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C8154" w14:textId="758D1767" w:rsidR="00190A15" w:rsidRPr="00D84A67" w:rsidRDefault="00EB0BB7" w:rsidP="00190A15">
      <w:pPr>
        <w:pStyle w:val="a3"/>
        <w:ind w:right="282" w:firstLine="709"/>
        <w:jc w:val="center"/>
        <w:rPr>
          <w:b/>
          <w:szCs w:val="28"/>
        </w:rPr>
      </w:pPr>
      <w:r w:rsidRPr="00D84A67">
        <w:rPr>
          <w:b/>
          <w:szCs w:val="28"/>
        </w:rPr>
        <w:t>Информация о</w:t>
      </w:r>
      <w:r w:rsidR="00D30546" w:rsidRPr="00D84A67">
        <w:rPr>
          <w:b/>
          <w:szCs w:val="28"/>
        </w:rPr>
        <w:t xml:space="preserve"> подготовке </w:t>
      </w:r>
      <w:r w:rsidRPr="00D84A67">
        <w:rPr>
          <w:b/>
          <w:szCs w:val="28"/>
        </w:rPr>
        <w:t>и проведени</w:t>
      </w:r>
      <w:r w:rsidR="0022117E" w:rsidRPr="00D84A67">
        <w:rPr>
          <w:b/>
          <w:szCs w:val="28"/>
        </w:rPr>
        <w:t>и</w:t>
      </w:r>
      <w:r w:rsidRPr="00D84A67">
        <w:rPr>
          <w:b/>
          <w:szCs w:val="28"/>
        </w:rPr>
        <w:t xml:space="preserve"> праздничных мероприятий, посвященных празднованию </w:t>
      </w:r>
      <w:r w:rsidR="0004634B" w:rsidRPr="00D84A67">
        <w:rPr>
          <w:b/>
          <w:szCs w:val="28"/>
        </w:rPr>
        <w:t>8</w:t>
      </w:r>
      <w:r w:rsidR="0008720F" w:rsidRPr="00D84A67">
        <w:rPr>
          <w:b/>
          <w:szCs w:val="28"/>
        </w:rPr>
        <w:t>1</w:t>
      </w:r>
      <w:r w:rsidRPr="00D84A67">
        <w:rPr>
          <w:b/>
          <w:szCs w:val="28"/>
        </w:rPr>
        <w:t>-й</w:t>
      </w:r>
      <w:r w:rsidR="00D30546" w:rsidRPr="00D84A67">
        <w:rPr>
          <w:b/>
          <w:szCs w:val="28"/>
        </w:rPr>
        <w:t xml:space="preserve"> </w:t>
      </w:r>
      <w:r w:rsidRPr="00D84A67">
        <w:rPr>
          <w:b/>
          <w:szCs w:val="28"/>
        </w:rPr>
        <w:t>годовщин</w:t>
      </w:r>
      <w:r w:rsidR="0008720F" w:rsidRPr="00D84A67">
        <w:rPr>
          <w:b/>
          <w:szCs w:val="28"/>
        </w:rPr>
        <w:t>е</w:t>
      </w:r>
      <w:r w:rsidR="00D30546" w:rsidRPr="00D84A67">
        <w:rPr>
          <w:b/>
          <w:szCs w:val="28"/>
        </w:rPr>
        <w:t xml:space="preserve"> </w:t>
      </w:r>
    </w:p>
    <w:p w14:paraId="74EE68F7" w14:textId="223A58E5" w:rsidR="00D30546" w:rsidRPr="00D84A67" w:rsidRDefault="00D30546" w:rsidP="00190A15">
      <w:pPr>
        <w:pStyle w:val="a3"/>
        <w:ind w:right="282" w:firstLine="709"/>
        <w:jc w:val="center"/>
        <w:rPr>
          <w:b/>
          <w:szCs w:val="28"/>
        </w:rPr>
      </w:pPr>
      <w:r w:rsidRPr="00D84A67">
        <w:rPr>
          <w:b/>
          <w:szCs w:val="28"/>
        </w:rPr>
        <w:t>Победы в Великой Отечественной войне</w:t>
      </w:r>
    </w:p>
    <w:p w14:paraId="793DB30E" w14:textId="77777777" w:rsidR="00D30546" w:rsidRPr="00281775" w:rsidRDefault="00D30546" w:rsidP="00D30546">
      <w:pPr>
        <w:pStyle w:val="a3"/>
        <w:ind w:right="282" w:firstLine="709"/>
        <w:rPr>
          <w:sz w:val="27"/>
          <w:szCs w:val="27"/>
        </w:rPr>
      </w:pPr>
    </w:p>
    <w:p w14:paraId="4F0B0C82" w14:textId="339BA39A" w:rsidR="00D30546" w:rsidRPr="0022117E" w:rsidRDefault="00D30546" w:rsidP="00D3054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Распоряжением </w:t>
      </w:r>
      <w:bookmarkStart w:id="0" w:name="_Hlk192508998"/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администрации города Усолье-Сибирское от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>10.03.2026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>№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5272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56-ра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утвержден</w:t>
      </w:r>
      <w:bookmarkEnd w:id="0"/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 организационного комитета «Победа». </w:t>
      </w:r>
    </w:p>
    <w:p w14:paraId="68B232CC" w14:textId="77777777" w:rsidR="001A7932" w:rsidRPr="0022117E" w:rsidRDefault="001A7932" w:rsidP="00D3054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Сформирован план мероприятий, в который вошли циклы мероприятий:</w:t>
      </w:r>
    </w:p>
    <w:p w14:paraId="6D0335B5" w14:textId="1753BCEA" w:rsidR="00D30546" w:rsidRPr="0022117E" w:rsidRDefault="00D30546" w:rsidP="00D3054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культурно-досуговых учреждениях города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>концерты</w:t>
      </w:r>
      <w:r w:rsidR="009C0E7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>литературные гостиные,</w:t>
      </w:r>
      <w:r w:rsidR="002F607E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>фестивали военно-патриотической песни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132333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спектакли,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театрализованные поздравления Ветеранов ВОВ на дому, </w:t>
      </w:r>
      <w:r w:rsidR="00E2162F" w:rsidRPr="0022117E">
        <w:rPr>
          <w:rFonts w:ascii="Times New Roman" w:eastAsia="Times New Roman" w:hAnsi="Times New Roman"/>
          <w:sz w:val="28"/>
          <w:szCs w:val="28"/>
          <w:lang w:eastAsia="ru-RU"/>
        </w:rPr>
        <w:t>показы художественных фильмов о войне</w:t>
      </w:r>
      <w:r w:rsidR="009C0E7B" w:rsidRPr="0022117E">
        <w:rPr>
          <w:rFonts w:ascii="Times New Roman" w:eastAsia="Times New Roman" w:hAnsi="Times New Roman"/>
          <w:sz w:val="28"/>
          <w:szCs w:val="28"/>
          <w:lang w:eastAsia="ru-RU"/>
        </w:rPr>
        <w:t>, экскурсии в музей поискового отряда «Искатель» им. А.И.</w:t>
      </w:r>
      <w:r w:rsidR="00825DA9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C0E7B" w:rsidRPr="0022117E">
        <w:rPr>
          <w:rFonts w:ascii="Times New Roman" w:eastAsia="Times New Roman" w:hAnsi="Times New Roman"/>
          <w:sz w:val="28"/>
          <w:szCs w:val="28"/>
          <w:lang w:eastAsia="ru-RU"/>
        </w:rPr>
        <w:t>Засухина</w:t>
      </w:r>
      <w:r w:rsidR="009A470D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и др.);</w:t>
      </w:r>
    </w:p>
    <w:p w14:paraId="2F30618F" w14:textId="1BA661DD" w:rsidR="00D30546" w:rsidRPr="0022117E" w:rsidRDefault="00D30546" w:rsidP="009A470D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историко-краеведческом музее и библиотеках города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>(к</w:t>
      </w:r>
      <w:r w:rsidR="00C4163B" w:rsidRPr="0022117E">
        <w:rPr>
          <w:rFonts w:ascii="Times New Roman" w:eastAsia="Times New Roman" w:hAnsi="Times New Roman"/>
          <w:bCs/>
          <w:sz w:val="28"/>
          <w:szCs w:val="28"/>
          <w:lang w:eastAsia="ru-RU"/>
        </w:rPr>
        <w:t>нижные выставки, уроки мужества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конкурсы знатоков военной истории, </w:t>
      </w:r>
      <w:r w:rsidR="002F607E" w:rsidRPr="0022117E">
        <w:rPr>
          <w:rFonts w:ascii="Times New Roman" w:eastAsia="Times New Roman" w:hAnsi="Times New Roman"/>
          <w:sz w:val="28"/>
          <w:szCs w:val="28"/>
          <w:lang w:eastAsia="ru-RU"/>
        </w:rPr>
        <w:t>музыкально-поэтические вечера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C4163B" w:rsidRPr="0022117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="009A470D" w:rsidRPr="0022117E">
        <w:rPr>
          <w:rFonts w:ascii="Times New Roman" w:eastAsia="Times New Roman" w:hAnsi="Times New Roman"/>
          <w:sz w:val="28"/>
          <w:szCs w:val="28"/>
          <w:lang w:eastAsia="ru-RU"/>
        </w:rPr>
        <w:t>цикл музейных занятий «</w:t>
      </w:r>
      <w:r w:rsidR="00B5233F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Фронтовые дороги </w:t>
      </w:r>
      <w:proofErr w:type="spellStart"/>
      <w:r w:rsidR="00B5233F" w:rsidRPr="0022117E">
        <w:rPr>
          <w:rFonts w:ascii="Times New Roman" w:eastAsia="Times New Roman" w:hAnsi="Times New Roman"/>
          <w:sz w:val="28"/>
          <w:szCs w:val="28"/>
          <w:lang w:eastAsia="ru-RU"/>
        </w:rPr>
        <w:t>усольчан</w:t>
      </w:r>
      <w:proofErr w:type="spellEnd"/>
      <w:r w:rsidR="009A470D" w:rsidRPr="0022117E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C4163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1F14BD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музейные встречи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и др.);</w:t>
      </w:r>
    </w:p>
    <w:p w14:paraId="6E1B67B7" w14:textId="28E45267" w:rsidR="00D30546" w:rsidRPr="0022117E" w:rsidRDefault="00D30546" w:rsidP="00D3054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детской художественной школе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8720F" w:rsidRPr="0022117E">
        <w:rPr>
          <w:rFonts w:ascii="Times New Roman" w:eastAsia="Times New Roman" w:hAnsi="Times New Roman"/>
          <w:sz w:val="28"/>
          <w:szCs w:val="28"/>
          <w:lang w:eastAsia="ru-RU"/>
        </w:rPr>
        <w:t>(городск</w:t>
      </w:r>
      <w:r w:rsidR="0008720F" w:rsidRPr="0022117E">
        <w:rPr>
          <w:rFonts w:ascii="Times New Roman" w:eastAsia="Times New Roman" w:hAnsi="Times New Roman"/>
          <w:sz w:val="28"/>
          <w:szCs w:val="28"/>
          <w:lang w:eastAsia="ru-RU"/>
        </w:rPr>
        <w:t>ой</w:t>
      </w:r>
      <w:r w:rsidR="0008720F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конкурс детских рисунков «Победный май»</w:t>
      </w:r>
      <w:r w:rsidR="00FB4F88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08720F" w:rsidRPr="0022117E">
        <w:rPr>
          <w:rFonts w:ascii="Times New Roman" w:eastAsia="Times New Roman" w:hAnsi="Times New Roman"/>
          <w:sz w:val="28"/>
          <w:szCs w:val="28"/>
          <w:lang w:eastAsia="ru-RU"/>
        </w:rPr>
        <w:t>тематические мастер-классы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p w14:paraId="2C66BD3C" w14:textId="4E07C309" w:rsidR="00D30546" w:rsidRPr="0022117E" w:rsidRDefault="00D30546" w:rsidP="00D3054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социально-медицинской сфере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(предоставление мер социальной поддержки, поздравление с Днем Победы ветеранов ВОВ, проведение исследований медицинскими работниками на дому немобильных Ветеранов, проведение Дней открытых дверей в поликлиниках, обследовани</w:t>
      </w:r>
      <w:r w:rsidR="009A470D" w:rsidRPr="0022117E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и лечени</w:t>
      </w:r>
      <w:r w:rsidR="009A470D" w:rsidRPr="0022117E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Ветеранов</w:t>
      </w:r>
      <w:r w:rsidR="00B75735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и др.);</w:t>
      </w:r>
    </w:p>
    <w:p w14:paraId="7C76740B" w14:textId="4EFF21C9" w:rsidR="00D30546" w:rsidRPr="0022117E" w:rsidRDefault="00D30546" w:rsidP="002B125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сфере спорта и молодёжной политики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="0074658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всероссийские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акции «Вахта Памяти»</w:t>
      </w:r>
      <w:r w:rsidR="00746580" w:rsidRPr="0022117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«Георгиевская ленточка»,</w:t>
      </w:r>
      <w:r w:rsidR="00611A29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75735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«Рекорд Победы!», </w:t>
      </w:r>
      <w:r w:rsidR="0039347F" w:rsidRPr="0022117E">
        <w:rPr>
          <w:rFonts w:ascii="Times New Roman" w:eastAsia="Times New Roman" w:hAnsi="Times New Roman"/>
          <w:bCs/>
          <w:sz w:val="28"/>
          <w:szCs w:val="28"/>
          <w:lang w:eastAsia="ru-RU"/>
        </w:rPr>
        <w:t>спортивные эстафеты, о</w:t>
      </w:r>
      <w:r w:rsidR="000B3C3B" w:rsidRPr="0022117E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ткрытое первенство по тайскому боксу, </w:t>
      </w:r>
      <w:r w:rsidR="00B75735" w:rsidRPr="0022117E">
        <w:rPr>
          <w:rFonts w:ascii="Times New Roman" w:eastAsia="Times New Roman" w:hAnsi="Times New Roman"/>
          <w:sz w:val="28"/>
          <w:szCs w:val="28"/>
          <w:lang w:eastAsia="ru-RU"/>
        </w:rPr>
        <w:t>турниры по дзюдо</w:t>
      </w:r>
      <w:r w:rsidR="000B3C3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2B1253" w:rsidRPr="0022117E">
        <w:rPr>
          <w:rFonts w:ascii="Times New Roman" w:eastAsia="Times New Roman" w:hAnsi="Times New Roman"/>
          <w:sz w:val="28"/>
          <w:szCs w:val="28"/>
          <w:lang w:eastAsia="ru-RU"/>
        </w:rPr>
        <w:t>теннису,</w:t>
      </w:r>
      <w:r w:rsidR="0039347F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шахматам,</w:t>
      </w:r>
      <w:r w:rsidR="002B1253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и др.);</w:t>
      </w:r>
    </w:p>
    <w:p w14:paraId="674ED49D" w14:textId="5724A6BC" w:rsidR="00D30546" w:rsidRPr="0022117E" w:rsidRDefault="00D30546" w:rsidP="00302C1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 w:rsidRPr="0022117E">
        <w:rPr>
          <w:rFonts w:ascii="Times New Roman" w:eastAsia="Times New Roman" w:hAnsi="Times New Roman"/>
          <w:b/>
          <w:sz w:val="28"/>
          <w:szCs w:val="28"/>
          <w:lang w:eastAsia="ru-RU"/>
        </w:rPr>
        <w:t>в образовательных организациях города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="002328BE" w:rsidRPr="0022117E">
        <w:rPr>
          <w:rFonts w:ascii="Times New Roman" w:eastAsia="Times New Roman" w:hAnsi="Times New Roman"/>
          <w:sz w:val="28"/>
          <w:szCs w:val="28"/>
          <w:lang w:eastAsia="ru-RU"/>
        </w:rPr>
        <w:t>акци</w:t>
      </w:r>
      <w:r w:rsidR="00CC5C9A" w:rsidRPr="0022117E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2328BE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«П</w:t>
      </w:r>
      <w:r w:rsidR="00F66D12" w:rsidRPr="0022117E">
        <w:rPr>
          <w:rFonts w:ascii="Times New Roman" w:eastAsia="Times New Roman" w:hAnsi="Times New Roman"/>
          <w:sz w:val="28"/>
          <w:szCs w:val="28"/>
          <w:lang w:eastAsia="ru-RU"/>
        </w:rPr>
        <w:t>исьма Победы»,</w:t>
      </w:r>
      <w:r w:rsidR="00CC5C9A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9347F" w:rsidRPr="0022117E">
        <w:rPr>
          <w:rFonts w:ascii="Times New Roman" w:eastAsia="Times New Roman" w:hAnsi="Times New Roman"/>
          <w:sz w:val="28"/>
          <w:szCs w:val="28"/>
          <w:lang w:eastAsia="ru-RU"/>
        </w:rPr>
        <w:t>окна «Победы»</w:t>
      </w:r>
      <w:r w:rsidR="000B3C3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ематические экскурсии «Школы города в годы Великой Отечественной войны»</w:t>
      </w:r>
      <w:r w:rsidR="0039347F" w:rsidRPr="0022117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0B3C3B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ф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естиваль патриотической постановки «Классика Победы»</w:t>
      </w:r>
      <w:r w:rsidR="00302C18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сторический КВИЗ «Дорогами Победы»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CC5C9A" w:rsidRPr="0022117E">
        <w:rPr>
          <w:rFonts w:ascii="Times New Roman" w:eastAsia="Times New Roman" w:hAnsi="Times New Roman"/>
          <w:sz w:val="28"/>
          <w:szCs w:val="28"/>
          <w:lang w:eastAsia="ru-RU"/>
        </w:rPr>
        <w:t>уроки мужеств</w:t>
      </w:r>
      <w:r w:rsidR="006A5B91" w:rsidRPr="0022117E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F66D12" w:rsidRPr="0022117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302C18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цикл мероприятий на базе детских садов и школ (по отдельному плану)</w:t>
      </w:r>
      <w:r w:rsidR="00CC5C9A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E767C" w:rsidRPr="0022117E">
        <w:rPr>
          <w:rFonts w:ascii="Times New Roman" w:eastAsia="Times New Roman" w:hAnsi="Times New Roman"/>
          <w:sz w:val="28"/>
          <w:szCs w:val="28"/>
          <w:lang w:eastAsia="ru-RU"/>
        </w:rPr>
        <w:t>и др.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14:paraId="437FEE86" w14:textId="07A49F69" w:rsidR="00CA6B90" w:rsidRPr="0022117E" w:rsidRDefault="00A85826" w:rsidP="00C60F2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С 1 апреля </w:t>
      </w:r>
      <w:r w:rsidR="00C60F24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планируется 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оформление остановочных павильонов баннерами, </w:t>
      </w:r>
      <w:r w:rsidR="00CA6B90" w:rsidRPr="0022117E">
        <w:rPr>
          <w:rFonts w:ascii="Times New Roman" w:eastAsia="Times New Roman" w:hAnsi="Times New Roman"/>
          <w:sz w:val="28"/>
          <w:szCs w:val="28"/>
          <w:lang w:eastAsia="ru-RU"/>
        </w:rPr>
        <w:t>оформление Комсомольского проспекта флагами.</w:t>
      </w:r>
    </w:p>
    <w:p w14:paraId="59473476" w14:textId="670F9823" w:rsidR="001C4A72" w:rsidRPr="0022117E" w:rsidRDefault="001C4A72" w:rsidP="001C4A7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8 мая будут организованы выезды фронтовых концертных бригад во дворы, где проживают Ветераны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="0022117E" w:rsidRPr="0022117E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адресов)</w:t>
      </w:r>
      <w:r w:rsidRPr="0022117E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По состоянию на 01.0</w:t>
      </w:r>
      <w:r w:rsidR="00611A29" w:rsidRPr="0022117E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611A29" w:rsidRPr="0022117E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в г. Усолье-Сибирское проживают </w:t>
      </w:r>
      <w:r w:rsidR="00C60F24" w:rsidRPr="0022117E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блокадников, </w:t>
      </w:r>
      <w:r w:rsidR="00611A29" w:rsidRPr="0022117E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малолетних узника и </w:t>
      </w:r>
      <w:r w:rsidR="00611A29" w:rsidRPr="0022117E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F81230" w:rsidRPr="0022117E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участник войны. </w:t>
      </w:r>
    </w:p>
    <w:p w14:paraId="1BB46691" w14:textId="1D306729" w:rsidR="00BD4FE7" w:rsidRPr="0022117E" w:rsidRDefault="00F81230" w:rsidP="00BD4FE7">
      <w:pPr>
        <w:pStyle w:val="a3"/>
        <w:ind w:right="-1" w:firstLine="709"/>
        <w:rPr>
          <w:b/>
          <w:bCs/>
          <w:szCs w:val="28"/>
          <w:lang w:eastAsia="ru-RU"/>
        </w:rPr>
      </w:pPr>
      <w:r w:rsidRPr="0022117E">
        <w:rPr>
          <w:b/>
          <w:bCs/>
          <w:szCs w:val="28"/>
          <w:lang w:eastAsia="ru-RU"/>
        </w:rPr>
        <w:t>Программа празднования 9 мая:</w:t>
      </w:r>
    </w:p>
    <w:p w14:paraId="0032E051" w14:textId="3D237E01" w:rsidR="00CA6B90" w:rsidRPr="0022117E" w:rsidRDefault="00C60F24" w:rsidP="009B0198">
      <w:pPr>
        <w:pStyle w:val="a3"/>
        <w:ind w:right="-1" w:firstLine="709"/>
        <w:rPr>
          <w:szCs w:val="28"/>
          <w:lang w:eastAsia="ru-RU"/>
        </w:rPr>
      </w:pPr>
      <w:r w:rsidRPr="0022117E">
        <w:rPr>
          <w:szCs w:val="28"/>
          <w:lang w:eastAsia="ru-RU"/>
        </w:rPr>
        <w:t xml:space="preserve">- </w:t>
      </w:r>
      <w:r w:rsidR="00CA6B90" w:rsidRPr="0022117E">
        <w:rPr>
          <w:szCs w:val="28"/>
          <w:lang w:eastAsia="ru-RU"/>
        </w:rPr>
        <w:t>торжественный митинг на Мемориале Памяти «Вечный Огонь».</w:t>
      </w:r>
    </w:p>
    <w:p w14:paraId="7B92DD63" w14:textId="27D5001B" w:rsidR="00CA6B90" w:rsidRPr="0022117E" w:rsidRDefault="00C60F24" w:rsidP="009B0198">
      <w:pPr>
        <w:pStyle w:val="a3"/>
        <w:ind w:right="-1" w:firstLine="709"/>
        <w:rPr>
          <w:szCs w:val="28"/>
          <w:lang w:eastAsia="ru-RU"/>
        </w:rPr>
      </w:pPr>
      <w:r w:rsidRPr="0022117E">
        <w:rPr>
          <w:szCs w:val="28"/>
          <w:lang w:eastAsia="ru-RU"/>
        </w:rPr>
        <w:t xml:space="preserve">- </w:t>
      </w:r>
      <w:r w:rsidR="00CA6B90" w:rsidRPr="0022117E">
        <w:rPr>
          <w:szCs w:val="28"/>
          <w:lang w:eastAsia="ru-RU"/>
        </w:rPr>
        <w:t>шествие Бессмертного полка</w:t>
      </w:r>
      <w:r w:rsidRPr="0022117E">
        <w:rPr>
          <w:szCs w:val="28"/>
          <w:lang w:eastAsia="ru-RU"/>
        </w:rPr>
        <w:t xml:space="preserve"> (</w:t>
      </w:r>
      <w:r w:rsidRPr="0022117E">
        <w:rPr>
          <w:rFonts w:eastAsia="Calibri"/>
          <w:szCs w:val="28"/>
        </w:rPr>
        <w:t>в зависимости от обстановки)</w:t>
      </w:r>
      <w:r w:rsidR="00CA6B90" w:rsidRPr="0022117E">
        <w:rPr>
          <w:szCs w:val="28"/>
          <w:lang w:eastAsia="ru-RU"/>
        </w:rPr>
        <w:t xml:space="preserve">. </w:t>
      </w:r>
    </w:p>
    <w:p w14:paraId="3C047A0D" w14:textId="1343EEC1" w:rsidR="00C60F24" w:rsidRPr="0022117E" w:rsidRDefault="00C60F24" w:rsidP="009B0198">
      <w:pPr>
        <w:pStyle w:val="a3"/>
        <w:ind w:right="-1" w:firstLine="709"/>
        <w:rPr>
          <w:szCs w:val="28"/>
          <w:lang w:eastAsia="ru-RU"/>
        </w:rPr>
      </w:pPr>
      <w:r w:rsidRPr="0022117E">
        <w:rPr>
          <w:szCs w:val="28"/>
          <w:lang w:eastAsia="ru-RU"/>
        </w:rPr>
        <w:t xml:space="preserve">- </w:t>
      </w:r>
      <w:r w:rsidRPr="0022117E">
        <w:rPr>
          <w:szCs w:val="28"/>
          <w:lang w:eastAsia="ru-RU"/>
        </w:rPr>
        <w:t>фестиваль военно-исторических реконструкций</w:t>
      </w:r>
      <w:r w:rsidR="009B0198" w:rsidRPr="0022117E">
        <w:rPr>
          <w:szCs w:val="28"/>
          <w:lang w:eastAsia="ru-RU"/>
        </w:rPr>
        <w:t xml:space="preserve"> </w:t>
      </w:r>
      <w:r w:rsidRPr="0022117E">
        <w:rPr>
          <w:szCs w:val="28"/>
          <w:lang w:eastAsia="ru-RU"/>
        </w:rPr>
        <w:t>«Солдатский привал»</w:t>
      </w:r>
      <w:r w:rsidR="009B0198" w:rsidRPr="0022117E">
        <w:rPr>
          <w:szCs w:val="28"/>
          <w:lang w:eastAsia="ru-RU"/>
        </w:rPr>
        <w:t xml:space="preserve"> </w:t>
      </w:r>
      <w:r w:rsidRPr="0022117E">
        <w:rPr>
          <w:szCs w:val="28"/>
          <w:lang w:eastAsia="ru-RU"/>
        </w:rPr>
        <w:t>в Верхнем парке.</w:t>
      </w:r>
    </w:p>
    <w:p w14:paraId="256A173A" w14:textId="52C32939" w:rsidR="009B0198" w:rsidRPr="0022117E" w:rsidRDefault="009B0198" w:rsidP="009B0198">
      <w:pPr>
        <w:pStyle w:val="a3"/>
        <w:ind w:right="-1" w:firstLine="709"/>
        <w:rPr>
          <w:szCs w:val="28"/>
          <w:lang w:eastAsia="ru-RU"/>
        </w:rPr>
      </w:pPr>
      <w:r w:rsidRPr="0022117E">
        <w:rPr>
          <w:szCs w:val="28"/>
          <w:lang w:eastAsia="ru-RU"/>
        </w:rPr>
        <w:t>- ф</w:t>
      </w:r>
      <w:r w:rsidRPr="0022117E">
        <w:rPr>
          <w:szCs w:val="28"/>
          <w:lang w:eastAsia="ru-RU"/>
        </w:rPr>
        <w:t>лешмоб с участием танцевальных коллективов города «Вальс Победы»</w:t>
      </w:r>
      <w:r w:rsidRPr="0022117E">
        <w:rPr>
          <w:szCs w:val="28"/>
          <w:lang w:eastAsia="ru-RU"/>
        </w:rPr>
        <w:t xml:space="preserve"> на Комсомольской площади.</w:t>
      </w:r>
    </w:p>
    <w:p w14:paraId="78089A41" w14:textId="274D1858" w:rsidR="0022117E" w:rsidRPr="0022117E" w:rsidRDefault="009B0198" w:rsidP="00D84A67">
      <w:pPr>
        <w:pStyle w:val="a3"/>
        <w:ind w:right="-1" w:firstLine="709"/>
        <w:rPr>
          <w:szCs w:val="28"/>
          <w:lang w:eastAsia="ru-RU"/>
        </w:rPr>
      </w:pPr>
      <w:r w:rsidRPr="0022117E">
        <w:rPr>
          <w:szCs w:val="28"/>
          <w:lang w:eastAsia="ru-RU"/>
        </w:rPr>
        <w:t xml:space="preserve">- </w:t>
      </w:r>
      <w:r w:rsidR="00C60F24" w:rsidRPr="0022117E">
        <w:rPr>
          <w:szCs w:val="28"/>
          <w:lang w:eastAsia="ru-RU"/>
        </w:rPr>
        <w:t>вечерняя праздничная программа на Комсомольской площади</w:t>
      </w:r>
      <w:r w:rsidRPr="0022117E">
        <w:rPr>
          <w:szCs w:val="28"/>
          <w:lang w:eastAsia="ru-RU"/>
        </w:rPr>
        <w:t>.</w:t>
      </w:r>
    </w:p>
    <w:p w14:paraId="4E0FC85C" w14:textId="1F9E1D9E" w:rsidR="009B0198" w:rsidRDefault="009B0198" w:rsidP="00C60F24">
      <w:pPr>
        <w:pStyle w:val="a3"/>
        <w:ind w:right="-1"/>
        <w:rPr>
          <w:sz w:val="27"/>
          <w:szCs w:val="27"/>
          <w:lang w:eastAsia="ru-RU"/>
        </w:rPr>
      </w:pPr>
    </w:p>
    <w:p w14:paraId="0FE30B72" w14:textId="77777777" w:rsidR="00D84A67" w:rsidRPr="00281775" w:rsidRDefault="00D84A67" w:rsidP="00C60F24">
      <w:pPr>
        <w:pStyle w:val="a3"/>
        <w:ind w:right="-1"/>
        <w:rPr>
          <w:sz w:val="27"/>
          <w:szCs w:val="27"/>
          <w:lang w:eastAsia="ru-RU"/>
        </w:rPr>
      </w:pPr>
    </w:p>
    <w:p w14:paraId="72CF7807" w14:textId="1522898B" w:rsidR="00F317AF" w:rsidRPr="00281775" w:rsidRDefault="00317BFF" w:rsidP="00BD4FE7">
      <w:pPr>
        <w:pStyle w:val="a3"/>
        <w:ind w:right="-1"/>
        <w:rPr>
          <w:b/>
          <w:sz w:val="10"/>
          <w:szCs w:val="27"/>
        </w:rPr>
      </w:pPr>
      <w:r>
        <w:rPr>
          <w:b/>
          <w:sz w:val="10"/>
          <w:szCs w:val="27"/>
        </w:rPr>
        <w:t xml:space="preserve"> </w:t>
      </w:r>
    </w:p>
    <w:p w14:paraId="1C3C9CF5" w14:textId="2EBC764C" w:rsidR="00AC3C6C" w:rsidRPr="00281775" w:rsidRDefault="00314C1B" w:rsidP="00BD4FE7">
      <w:pPr>
        <w:pStyle w:val="a3"/>
        <w:ind w:right="-1"/>
        <w:rPr>
          <w:b/>
          <w:sz w:val="27"/>
          <w:szCs w:val="27"/>
        </w:rPr>
      </w:pPr>
      <w:proofErr w:type="spellStart"/>
      <w:r>
        <w:rPr>
          <w:b/>
          <w:sz w:val="27"/>
          <w:szCs w:val="27"/>
        </w:rPr>
        <w:t>И.о</w:t>
      </w:r>
      <w:proofErr w:type="spellEnd"/>
      <w:r>
        <w:rPr>
          <w:b/>
          <w:sz w:val="27"/>
          <w:szCs w:val="27"/>
        </w:rPr>
        <w:t>. н</w:t>
      </w:r>
      <w:r w:rsidR="00AC3C6C" w:rsidRPr="00281775">
        <w:rPr>
          <w:b/>
          <w:sz w:val="27"/>
          <w:szCs w:val="27"/>
        </w:rPr>
        <w:t>ачальник</w:t>
      </w:r>
      <w:r>
        <w:rPr>
          <w:b/>
          <w:sz w:val="27"/>
          <w:szCs w:val="27"/>
        </w:rPr>
        <w:t>а</w:t>
      </w:r>
      <w:r w:rsidR="00AC3C6C" w:rsidRPr="00281775">
        <w:rPr>
          <w:b/>
          <w:sz w:val="27"/>
          <w:szCs w:val="27"/>
        </w:rPr>
        <w:t xml:space="preserve"> отдела культуры </w:t>
      </w:r>
    </w:p>
    <w:p w14:paraId="03E193CC" w14:textId="724FF50B" w:rsidR="00F81230" w:rsidRDefault="00281775" w:rsidP="00F317AF">
      <w:pPr>
        <w:pStyle w:val="a3"/>
        <w:ind w:right="-1"/>
        <w:rPr>
          <w:b/>
          <w:sz w:val="27"/>
          <w:szCs w:val="27"/>
        </w:rPr>
      </w:pPr>
      <w:r w:rsidRPr="00281775">
        <w:rPr>
          <w:b/>
          <w:sz w:val="27"/>
          <w:szCs w:val="27"/>
        </w:rPr>
        <w:t>УСКВ</w:t>
      </w:r>
      <w:r w:rsidR="00AC3C6C" w:rsidRPr="00281775">
        <w:rPr>
          <w:b/>
          <w:sz w:val="27"/>
          <w:szCs w:val="27"/>
        </w:rPr>
        <w:t xml:space="preserve"> администрации города                                        </w:t>
      </w:r>
      <w:r w:rsidR="00E332B1" w:rsidRPr="00281775">
        <w:rPr>
          <w:b/>
          <w:sz w:val="27"/>
          <w:szCs w:val="27"/>
        </w:rPr>
        <w:t xml:space="preserve">     </w:t>
      </w:r>
      <w:r w:rsidR="00314C1B">
        <w:rPr>
          <w:b/>
          <w:sz w:val="27"/>
          <w:szCs w:val="27"/>
        </w:rPr>
        <w:t xml:space="preserve">        </w:t>
      </w:r>
      <w:r w:rsidR="00E332B1" w:rsidRPr="00281775">
        <w:rPr>
          <w:b/>
          <w:sz w:val="27"/>
          <w:szCs w:val="27"/>
        </w:rPr>
        <w:t xml:space="preserve">   </w:t>
      </w:r>
      <w:r w:rsidR="00AC3C6C" w:rsidRPr="00281775">
        <w:rPr>
          <w:b/>
          <w:sz w:val="27"/>
          <w:szCs w:val="27"/>
        </w:rPr>
        <w:t xml:space="preserve">  </w:t>
      </w:r>
      <w:r w:rsidR="00314C1B">
        <w:rPr>
          <w:b/>
          <w:sz w:val="27"/>
          <w:szCs w:val="27"/>
        </w:rPr>
        <w:t>С.Я. Солоденина</w:t>
      </w:r>
    </w:p>
    <w:sectPr w:rsidR="00F81230" w:rsidSect="00D84A67">
      <w:pgSz w:w="11906" w:h="16838"/>
      <w:pgMar w:top="568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9F348" w14:textId="77777777" w:rsidR="006D75D2" w:rsidRDefault="006D75D2" w:rsidP="00F317AF">
      <w:pPr>
        <w:spacing w:after="0" w:line="240" w:lineRule="auto"/>
      </w:pPr>
      <w:r>
        <w:separator/>
      </w:r>
    </w:p>
  </w:endnote>
  <w:endnote w:type="continuationSeparator" w:id="0">
    <w:p w14:paraId="019EA3A9" w14:textId="77777777" w:rsidR="006D75D2" w:rsidRDefault="006D75D2" w:rsidP="00F31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11346" w14:textId="77777777" w:rsidR="006D75D2" w:rsidRDefault="006D75D2" w:rsidP="00F317AF">
      <w:pPr>
        <w:spacing w:after="0" w:line="240" w:lineRule="auto"/>
      </w:pPr>
      <w:r>
        <w:separator/>
      </w:r>
    </w:p>
  </w:footnote>
  <w:footnote w:type="continuationSeparator" w:id="0">
    <w:p w14:paraId="53E39F38" w14:textId="77777777" w:rsidR="006D75D2" w:rsidRDefault="006D75D2" w:rsidP="00F317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546"/>
    <w:rsid w:val="0003529B"/>
    <w:rsid w:val="0004634B"/>
    <w:rsid w:val="0008720F"/>
    <w:rsid w:val="000B3C3B"/>
    <w:rsid w:val="000C531C"/>
    <w:rsid w:val="00132333"/>
    <w:rsid w:val="00190A15"/>
    <w:rsid w:val="00196A6D"/>
    <w:rsid w:val="001A7932"/>
    <w:rsid w:val="001B1B06"/>
    <w:rsid w:val="001C4A72"/>
    <w:rsid w:val="001C5D11"/>
    <w:rsid w:val="001E767C"/>
    <w:rsid w:val="001F14BD"/>
    <w:rsid w:val="002028DC"/>
    <w:rsid w:val="0022117E"/>
    <w:rsid w:val="00231133"/>
    <w:rsid w:val="002328BE"/>
    <w:rsid w:val="00281775"/>
    <w:rsid w:val="002B1253"/>
    <w:rsid w:val="002B4DF5"/>
    <w:rsid w:val="002F607E"/>
    <w:rsid w:val="00302C18"/>
    <w:rsid w:val="00314C1B"/>
    <w:rsid w:val="00317BFF"/>
    <w:rsid w:val="003372BF"/>
    <w:rsid w:val="00347022"/>
    <w:rsid w:val="0039347F"/>
    <w:rsid w:val="003B29C1"/>
    <w:rsid w:val="003D3816"/>
    <w:rsid w:val="004018B8"/>
    <w:rsid w:val="00433640"/>
    <w:rsid w:val="004E6132"/>
    <w:rsid w:val="00540445"/>
    <w:rsid w:val="005D34A3"/>
    <w:rsid w:val="005E175E"/>
    <w:rsid w:val="00611A29"/>
    <w:rsid w:val="006478F2"/>
    <w:rsid w:val="006734D4"/>
    <w:rsid w:val="00677DC0"/>
    <w:rsid w:val="006969F6"/>
    <w:rsid w:val="006A5B91"/>
    <w:rsid w:val="006B3836"/>
    <w:rsid w:val="006C010C"/>
    <w:rsid w:val="006D75D2"/>
    <w:rsid w:val="006F500C"/>
    <w:rsid w:val="0072476F"/>
    <w:rsid w:val="00746580"/>
    <w:rsid w:val="007F56D1"/>
    <w:rsid w:val="00811AFD"/>
    <w:rsid w:val="00815723"/>
    <w:rsid w:val="00825DA9"/>
    <w:rsid w:val="00846CCB"/>
    <w:rsid w:val="0086332C"/>
    <w:rsid w:val="00871490"/>
    <w:rsid w:val="008A6157"/>
    <w:rsid w:val="008B2714"/>
    <w:rsid w:val="00900FD0"/>
    <w:rsid w:val="0092108F"/>
    <w:rsid w:val="00941768"/>
    <w:rsid w:val="009A470D"/>
    <w:rsid w:val="009B0198"/>
    <w:rsid w:val="009C0E7B"/>
    <w:rsid w:val="009D413D"/>
    <w:rsid w:val="00A02351"/>
    <w:rsid w:val="00A440D4"/>
    <w:rsid w:val="00A85826"/>
    <w:rsid w:val="00AC3C6C"/>
    <w:rsid w:val="00B5233F"/>
    <w:rsid w:val="00B5272B"/>
    <w:rsid w:val="00B75735"/>
    <w:rsid w:val="00BD4FE7"/>
    <w:rsid w:val="00C01DF1"/>
    <w:rsid w:val="00C05CF3"/>
    <w:rsid w:val="00C329E6"/>
    <w:rsid w:val="00C4163B"/>
    <w:rsid w:val="00C60F24"/>
    <w:rsid w:val="00CA6B90"/>
    <w:rsid w:val="00CC5C9A"/>
    <w:rsid w:val="00CD30CE"/>
    <w:rsid w:val="00D30546"/>
    <w:rsid w:val="00D472A4"/>
    <w:rsid w:val="00D81780"/>
    <w:rsid w:val="00D84A67"/>
    <w:rsid w:val="00D922B5"/>
    <w:rsid w:val="00DF63C5"/>
    <w:rsid w:val="00E2162F"/>
    <w:rsid w:val="00E332B1"/>
    <w:rsid w:val="00EA397A"/>
    <w:rsid w:val="00EB0BB7"/>
    <w:rsid w:val="00F317AF"/>
    <w:rsid w:val="00F66D12"/>
    <w:rsid w:val="00F73F0D"/>
    <w:rsid w:val="00F81230"/>
    <w:rsid w:val="00FB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AA8B7"/>
  <w15:chartTrackingRefBased/>
  <w15:docId w15:val="{52BA969C-1CEC-4FD4-870F-B564F08D2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054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Юля"/>
    <w:uiPriority w:val="1"/>
    <w:qFormat/>
    <w:rsid w:val="00D305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4">
    <w:name w:val="header"/>
    <w:basedOn w:val="a"/>
    <w:link w:val="a5"/>
    <w:uiPriority w:val="99"/>
    <w:unhideWhenUsed/>
    <w:rsid w:val="00F31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317A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F31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317AF"/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F812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B6C5E-B801-494C-B328-3F6FBBAB3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Ожогина Юлия Викторовна</dc:creator>
  <cp:keywords/>
  <dc:description/>
  <cp:lastModifiedBy>Солоденина Светлана Яковлевна</cp:lastModifiedBy>
  <cp:revision>2</cp:revision>
  <cp:lastPrinted>2026-03-11T00:10:00Z</cp:lastPrinted>
  <dcterms:created xsi:type="dcterms:W3CDTF">2026-03-11T00:10:00Z</dcterms:created>
  <dcterms:modified xsi:type="dcterms:W3CDTF">2026-03-11T00:10:00Z</dcterms:modified>
</cp:coreProperties>
</file>