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179CC" w14:textId="76504BC6" w:rsidR="00064B7F" w:rsidRPr="00064B7F" w:rsidRDefault="00064B7F" w:rsidP="00064B7F">
      <w:pPr>
        <w:jc w:val="center"/>
        <w:rPr>
          <w:rFonts w:ascii="Arial" w:hAnsi="Arial" w:cs="Arial"/>
          <w:b/>
          <w:caps/>
          <w:color w:val="000000" w:themeColor="text1"/>
          <w:sz w:val="32"/>
          <w:szCs w:val="32"/>
        </w:rPr>
      </w:pPr>
      <w:r w:rsidRPr="00064B7F">
        <w:rPr>
          <w:rFonts w:ascii="Arial" w:hAnsi="Arial" w:cs="Arial"/>
          <w:b/>
          <w:caps/>
          <w:color w:val="000000" w:themeColor="text1"/>
          <w:sz w:val="32"/>
          <w:szCs w:val="32"/>
        </w:rPr>
        <w:t>25.03.2021</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г.</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18/7</w:t>
      </w:r>
    </w:p>
    <w:p w14:paraId="0E2AE528" w14:textId="6FC97194" w:rsidR="009368F7" w:rsidRPr="00064B7F" w:rsidRDefault="009368F7" w:rsidP="00064B7F">
      <w:pPr>
        <w:jc w:val="center"/>
        <w:rPr>
          <w:rFonts w:ascii="Arial" w:hAnsi="Arial" w:cs="Arial"/>
          <w:b/>
          <w:caps/>
          <w:color w:val="000000" w:themeColor="text1"/>
          <w:sz w:val="32"/>
          <w:szCs w:val="32"/>
        </w:rPr>
      </w:pPr>
      <w:r w:rsidRPr="00064B7F">
        <w:rPr>
          <w:rFonts w:ascii="Arial" w:hAnsi="Arial" w:cs="Arial"/>
          <w:b/>
          <w:caps/>
          <w:color w:val="000000" w:themeColor="text1"/>
          <w:sz w:val="32"/>
          <w:szCs w:val="32"/>
        </w:rPr>
        <w:t>Российская</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Федерация</w:t>
      </w:r>
    </w:p>
    <w:p w14:paraId="1EA5F30B" w14:textId="7869E567" w:rsidR="009368F7" w:rsidRPr="00064B7F" w:rsidRDefault="009368F7" w:rsidP="00064B7F">
      <w:pPr>
        <w:jc w:val="center"/>
        <w:rPr>
          <w:rFonts w:ascii="Arial" w:hAnsi="Arial" w:cs="Arial"/>
          <w:b/>
          <w:caps/>
          <w:color w:val="000000" w:themeColor="text1"/>
          <w:sz w:val="32"/>
          <w:szCs w:val="32"/>
        </w:rPr>
      </w:pPr>
      <w:r w:rsidRPr="00064B7F">
        <w:rPr>
          <w:rFonts w:ascii="Arial" w:hAnsi="Arial" w:cs="Arial"/>
          <w:b/>
          <w:caps/>
          <w:color w:val="000000" w:themeColor="text1"/>
          <w:sz w:val="32"/>
          <w:szCs w:val="32"/>
        </w:rPr>
        <w:t>Иркутская</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область</w:t>
      </w:r>
    </w:p>
    <w:p w14:paraId="5F69B9B9" w14:textId="4CE67B7F" w:rsidR="009368F7" w:rsidRPr="00064B7F" w:rsidRDefault="009368F7" w:rsidP="00064B7F">
      <w:pPr>
        <w:jc w:val="center"/>
        <w:rPr>
          <w:rFonts w:ascii="Arial" w:hAnsi="Arial" w:cs="Arial"/>
          <w:b/>
          <w:caps/>
          <w:color w:val="000000" w:themeColor="text1"/>
          <w:sz w:val="32"/>
          <w:szCs w:val="32"/>
        </w:rPr>
      </w:pPr>
      <w:r w:rsidRPr="00064B7F">
        <w:rPr>
          <w:rFonts w:ascii="Arial" w:hAnsi="Arial" w:cs="Arial"/>
          <w:b/>
          <w:caps/>
          <w:color w:val="000000" w:themeColor="text1"/>
          <w:sz w:val="32"/>
          <w:szCs w:val="32"/>
        </w:rPr>
        <w:t>Муниципальное</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образование</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«город</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Усолье-Сибирское»</w:t>
      </w:r>
    </w:p>
    <w:p w14:paraId="7606C80B" w14:textId="5DB4CEBB" w:rsidR="009368F7" w:rsidRPr="00064B7F" w:rsidRDefault="009368F7" w:rsidP="00064B7F">
      <w:pPr>
        <w:jc w:val="center"/>
        <w:rPr>
          <w:rFonts w:ascii="Arial" w:hAnsi="Arial" w:cs="Arial"/>
          <w:b/>
          <w:caps/>
          <w:color w:val="000000" w:themeColor="text1"/>
          <w:sz w:val="32"/>
          <w:szCs w:val="32"/>
        </w:rPr>
      </w:pPr>
      <w:r w:rsidRPr="00064B7F">
        <w:rPr>
          <w:rFonts w:ascii="Arial" w:hAnsi="Arial" w:cs="Arial"/>
          <w:b/>
          <w:caps/>
          <w:color w:val="000000" w:themeColor="text1"/>
          <w:sz w:val="32"/>
          <w:szCs w:val="32"/>
        </w:rPr>
        <w:t>Дума</w:t>
      </w:r>
    </w:p>
    <w:p w14:paraId="3A5CD976" w14:textId="77777777" w:rsidR="00064B7F" w:rsidRPr="00064B7F" w:rsidRDefault="009368F7" w:rsidP="00064B7F">
      <w:pPr>
        <w:shd w:val="clear" w:color="auto" w:fill="FFFFFF" w:themeFill="background1"/>
        <w:tabs>
          <w:tab w:val="left" w:pos="1260"/>
          <w:tab w:val="left" w:pos="3828"/>
        </w:tabs>
        <w:ind w:right="-1"/>
        <w:jc w:val="center"/>
        <w:rPr>
          <w:rFonts w:ascii="Arial" w:hAnsi="Arial" w:cs="Arial"/>
          <w:b/>
          <w:caps/>
          <w:color w:val="000000" w:themeColor="text1"/>
          <w:sz w:val="32"/>
          <w:szCs w:val="32"/>
        </w:rPr>
      </w:pPr>
      <w:r w:rsidRPr="00064B7F">
        <w:rPr>
          <w:rFonts w:ascii="Arial" w:hAnsi="Arial" w:cs="Arial"/>
          <w:b/>
          <w:caps/>
          <w:color w:val="000000" w:themeColor="text1"/>
          <w:sz w:val="32"/>
          <w:szCs w:val="32"/>
        </w:rPr>
        <w:t>РЕШЕНИЕ</w:t>
      </w:r>
    </w:p>
    <w:p w14:paraId="448D6EC9" w14:textId="77777777" w:rsidR="00064B7F" w:rsidRPr="00064B7F" w:rsidRDefault="00064B7F" w:rsidP="00064B7F">
      <w:pPr>
        <w:shd w:val="clear" w:color="auto" w:fill="FFFFFF" w:themeFill="background1"/>
        <w:tabs>
          <w:tab w:val="left" w:pos="1260"/>
          <w:tab w:val="left" w:pos="3828"/>
        </w:tabs>
        <w:ind w:right="-1"/>
        <w:jc w:val="center"/>
        <w:rPr>
          <w:rFonts w:ascii="Arial" w:hAnsi="Arial" w:cs="Arial"/>
          <w:b/>
          <w:caps/>
          <w:color w:val="000000" w:themeColor="text1"/>
          <w:sz w:val="32"/>
          <w:szCs w:val="32"/>
        </w:rPr>
      </w:pPr>
    </w:p>
    <w:p w14:paraId="42BA85D9" w14:textId="3DC3B8AE" w:rsidR="00064B7F" w:rsidRPr="00064B7F" w:rsidRDefault="00064B7F" w:rsidP="00064B7F">
      <w:pPr>
        <w:shd w:val="clear" w:color="auto" w:fill="FFFFFF" w:themeFill="background1"/>
        <w:tabs>
          <w:tab w:val="left" w:pos="1260"/>
          <w:tab w:val="left" w:pos="3828"/>
        </w:tabs>
        <w:ind w:right="-1"/>
        <w:jc w:val="center"/>
        <w:rPr>
          <w:rFonts w:ascii="Arial" w:hAnsi="Arial" w:cs="Arial"/>
          <w:b/>
          <w:caps/>
          <w:color w:val="000000" w:themeColor="text1"/>
          <w:sz w:val="32"/>
          <w:szCs w:val="32"/>
        </w:rPr>
      </w:pPr>
      <w:r w:rsidRPr="00064B7F">
        <w:rPr>
          <w:rFonts w:ascii="Arial" w:hAnsi="Arial" w:cs="Arial"/>
          <w:b/>
          <w:caps/>
          <w:color w:val="000000" w:themeColor="text1"/>
          <w:sz w:val="32"/>
          <w:szCs w:val="32"/>
        </w:rPr>
        <w:t>О</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внесении</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изменений</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в</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решение</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Думы</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города</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Усолье-Сибирское</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от</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24.12.2020</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64/7</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«Об</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утверждении</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бюджета</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города</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Усолье-Сибирское</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на</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2021</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год</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и</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плановый</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период</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2022-2023</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годов»,</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с</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изменениями</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от</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28.01.2021</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w:t>
      </w:r>
      <w:r w:rsidR="00EB21C7">
        <w:rPr>
          <w:rFonts w:ascii="Arial" w:hAnsi="Arial" w:cs="Arial"/>
          <w:b/>
          <w:caps/>
          <w:color w:val="000000" w:themeColor="text1"/>
          <w:sz w:val="32"/>
          <w:szCs w:val="32"/>
        </w:rPr>
        <w:t xml:space="preserve"> </w:t>
      </w:r>
      <w:r w:rsidRPr="00064B7F">
        <w:rPr>
          <w:rFonts w:ascii="Arial" w:hAnsi="Arial" w:cs="Arial"/>
          <w:b/>
          <w:caps/>
          <w:color w:val="000000" w:themeColor="text1"/>
          <w:sz w:val="32"/>
          <w:szCs w:val="32"/>
        </w:rPr>
        <w:t>6/7</w:t>
      </w:r>
    </w:p>
    <w:p w14:paraId="7D354607" w14:textId="08AD9B98" w:rsidR="009368F7" w:rsidRPr="00064B7F" w:rsidRDefault="009368F7" w:rsidP="00064B7F">
      <w:pPr>
        <w:jc w:val="both"/>
        <w:rPr>
          <w:rFonts w:ascii="Arial" w:hAnsi="Arial" w:cs="Arial"/>
          <w:bCs/>
          <w:color w:val="000000" w:themeColor="text1"/>
        </w:rPr>
      </w:pPr>
    </w:p>
    <w:p w14:paraId="4635C464" w14:textId="1131E11C" w:rsidR="00550728" w:rsidRPr="00064B7F" w:rsidRDefault="009E68B5" w:rsidP="0088794D">
      <w:pPr>
        <w:autoSpaceDE w:val="0"/>
        <w:autoSpaceDN w:val="0"/>
        <w:adjustRightInd w:val="0"/>
        <w:ind w:firstLine="720"/>
        <w:jc w:val="both"/>
        <w:rPr>
          <w:rFonts w:ascii="Arial" w:hAnsi="Arial" w:cs="Arial"/>
          <w:bCs/>
          <w:color w:val="000000" w:themeColor="text1"/>
        </w:rPr>
      </w:pPr>
      <w:bookmarkStart w:id="0" w:name="_top"/>
      <w:bookmarkEnd w:id="0"/>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соответствии</w:t>
      </w:r>
      <w:r w:rsidR="00EB21C7">
        <w:rPr>
          <w:rFonts w:ascii="Arial" w:hAnsi="Arial" w:cs="Arial"/>
          <w:bCs/>
          <w:color w:val="000000" w:themeColor="text1"/>
        </w:rPr>
        <w:t xml:space="preserve"> </w:t>
      </w:r>
      <w:r w:rsidRPr="00064B7F">
        <w:rPr>
          <w:rFonts w:ascii="Arial" w:hAnsi="Arial" w:cs="Arial"/>
          <w:bCs/>
          <w:color w:val="000000" w:themeColor="text1"/>
        </w:rPr>
        <w:t>с</w:t>
      </w:r>
      <w:r w:rsidR="00EB21C7">
        <w:rPr>
          <w:rFonts w:ascii="Arial" w:hAnsi="Arial" w:cs="Arial"/>
          <w:bCs/>
          <w:color w:val="000000" w:themeColor="text1"/>
        </w:rPr>
        <w:t xml:space="preserve"> </w:t>
      </w:r>
      <w:r w:rsidR="00AF7BF1" w:rsidRPr="00064B7F">
        <w:rPr>
          <w:rFonts w:ascii="Arial" w:hAnsi="Arial" w:cs="Arial"/>
          <w:bCs/>
          <w:color w:val="000000" w:themeColor="text1"/>
        </w:rPr>
        <w:t>Постановлением</w:t>
      </w:r>
      <w:r w:rsidR="00EB21C7">
        <w:rPr>
          <w:rFonts w:ascii="Arial" w:hAnsi="Arial" w:cs="Arial"/>
          <w:bCs/>
          <w:color w:val="000000" w:themeColor="text1"/>
        </w:rPr>
        <w:t xml:space="preserve"> </w:t>
      </w:r>
      <w:r w:rsidR="00AF7BF1" w:rsidRPr="00064B7F">
        <w:rPr>
          <w:rFonts w:ascii="Arial" w:hAnsi="Arial" w:cs="Arial"/>
          <w:bCs/>
          <w:color w:val="000000" w:themeColor="text1"/>
        </w:rPr>
        <w:t>Правительства</w:t>
      </w:r>
      <w:r w:rsidR="00EB21C7">
        <w:rPr>
          <w:rFonts w:ascii="Arial" w:hAnsi="Arial" w:cs="Arial"/>
          <w:bCs/>
          <w:color w:val="000000" w:themeColor="text1"/>
        </w:rPr>
        <w:t xml:space="preserve"> </w:t>
      </w:r>
      <w:r w:rsidR="000700F9" w:rsidRPr="00064B7F">
        <w:rPr>
          <w:rFonts w:ascii="Arial" w:hAnsi="Arial" w:cs="Arial"/>
          <w:bCs/>
          <w:color w:val="000000" w:themeColor="text1"/>
        </w:rPr>
        <w:t>Иркутской</w:t>
      </w:r>
      <w:r w:rsidR="00EB21C7">
        <w:rPr>
          <w:rFonts w:ascii="Arial" w:hAnsi="Arial" w:cs="Arial"/>
          <w:bCs/>
          <w:color w:val="000000" w:themeColor="text1"/>
        </w:rPr>
        <w:t xml:space="preserve"> </w:t>
      </w:r>
      <w:r w:rsidR="000700F9" w:rsidRPr="00064B7F">
        <w:rPr>
          <w:rFonts w:ascii="Arial" w:hAnsi="Arial" w:cs="Arial"/>
          <w:bCs/>
          <w:color w:val="000000" w:themeColor="text1"/>
        </w:rPr>
        <w:t>области</w:t>
      </w:r>
      <w:r w:rsidR="00EB21C7">
        <w:rPr>
          <w:rFonts w:ascii="Arial" w:hAnsi="Arial" w:cs="Arial"/>
          <w:bCs/>
          <w:color w:val="000000" w:themeColor="text1"/>
        </w:rPr>
        <w:t xml:space="preserve"> </w:t>
      </w:r>
      <w:r w:rsidR="000700F9" w:rsidRPr="00064B7F">
        <w:rPr>
          <w:rFonts w:ascii="Arial" w:hAnsi="Arial" w:cs="Arial"/>
          <w:bCs/>
          <w:color w:val="000000" w:themeColor="text1"/>
        </w:rPr>
        <w:t>от</w:t>
      </w:r>
      <w:r w:rsidR="00EB21C7">
        <w:rPr>
          <w:rFonts w:ascii="Arial" w:hAnsi="Arial" w:cs="Arial"/>
          <w:bCs/>
          <w:color w:val="000000" w:themeColor="text1"/>
        </w:rPr>
        <w:t xml:space="preserve"> </w:t>
      </w:r>
      <w:r w:rsidR="000700F9" w:rsidRPr="00064B7F">
        <w:rPr>
          <w:rFonts w:ascii="Arial" w:hAnsi="Arial" w:cs="Arial"/>
          <w:bCs/>
          <w:color w:val="000000" w:themeColor="text1"/>
        </w:rPr>
        <w:t>16.02.2021</w:t>
      </w:r>
      <w:r w:rsidR="00EB21C7">
        <w:rPr>
          <w:rFonts w:ascii="Arial" w:hAnsi="Arial" w:cs="Arial"/>
          <w:bCs/>
          <w:color w:val="000000" w:themeColor="text1"/>
        </w:rPr>
        <w:t xml:space="preserve"> </w:t>
      </w:r>
      <w:r w:rsidR="000700F9" w:rsidRPr="00064B7F">
        <w:rPr>
          <w:rFonts w:ascii="Arial" w:hAnsi="Arial" w:cs="Arial"/>
          <w:bCs/>
          <w:color w:val="000000" w:themeColor="text1"/>
        </w:rPr>
        <w:t>№85-пп</w:t>
      </w:r>
      <w:r w:rsidR="00EB21C7">
        <w:rPr>
          <w:rFonts w:ascii="Arial" w:hAnsi="Arial" w:cs="Arial"/>
          <w:bCs/>
          <w:color w:val="000000" w:themeColor="text1"/>
        </w:rPr>
        <w:t xml:space="preserve"> </w:t>
      </w:r>
      <w:r w:rsidR="000700F9" w:rsidRPr="00064B7F">
        <w:rPr>
          <w:rFonts w:ascii="Arial" w:hAnsi="Arial" w:cs="Arial"/>
          <w:bCs/>
          <w:color w:val="000000" w:themeColor="text1"/>
        </w:rPr>
        <w:t>«О</w:t>
      </w:r>
      <w:r w:rsidR="00EB21C7">
        <w:rPr>
          <w:rFonts w:ascii="Arial" w:hAnsi="Arial" w:cs="Arial"/>
          <w:bCs/>
          <w:color w:val="000000" w:themeColor="text1"/>
        </w:rPr>
        <w:t xml:space="preserve"> </w:t>
      </w:r>
      <w:r w:rsidR="000700F9" w:rsidRPr="00064B7F">
        <w:rPr>
          <w:rFonts w:ascii="Arial" w:hAnsi="Arial" w:cs="Arial"/>
          <w:bCs/>
          <w:color w:val="000000" w:themeColor="text1"/>
        </w:rPr>
        <w:t>внесении</w:t>
      </w:r>
      <w:r w:rsidR="00EB21C7">
        <w:rPr>
          <w:rFonts w:ascii="Arial" w:hAnsi="Arial" w:cs="Arial"/>
          <w:bCs/>
          <w:color w:val="000000" w:themeColor="text1"/>
        </w:rPr>
        <w:t xml:space="preserve"> </w:t>
      </w:r>
      <w:r w:rsidR="000700F9" w:rsidRPr="00064B7F">
        <w:rPr>
          <w:rFonts w:ascii="Arial" w:hAnsi="Arial" w:cs="Arial"/>
          <w:bCs/>
          <w:color w:val="000000" w:themeColor="text1"/>
        </w:rPr>
        <w:t>изменений</w:t>
      </w:r>
      <w:r w:rsidR="00EB21C7">
        <w:rPr>
          <w:rFonts w:ascii="Arial" w:hAnsi="Arial" w:cs="Arial"/>
          <w:bCs/>
          <w:color w:val="000000" w:themeColor="text1"/>
        </w:rPr>
        <w:t xml:space="preserve"> </w:t>
      </w:r>
      <w:r w:rsidR="000700F9" w:rsidRPr="00064B7F">
        <w:rPr>
          <w:rFonts w:ascii="Arial" w:hAnsi="Arial" w:cs="Arial"/>
          <w:bCs/>
          <w:color w:val="000000" w:themeColor="text1"/>
        </w:rPr>
        <w:t>в</w:t>
      </w:r>
      <w:r w:rsidR="00EB21C7">
        <w:rPr>
          <w:rFonts w:ascii="Arial" w:hAnsi="Arial" w:cs="Arial"/>
          <w:bCs/>
          <w:color w:val="000000" w:themeColor="text1"/>
        </w:rPr>
        <w:t xml:space="preserve"> </w:t>
      </w:r>
      <w:r w:rsidR="000700F9" w:rsidRPr="00064B7F">
        <w:rPr>
          <w:rFonts w:ascii="Arial" w:hAnsi="Arial" w:cs="Arial"/>
          <w:bCs/>
          <w:color w:val="000000" w:themeColor="text1"/>
        </w:rPr>
        <w:t>постановление</w:t>
      </w:r>
      <w:r w:rsidR="00EB21C7">
        <w:rPr>
          <w:rFonts w:ascii="Arial" w:hAnsi="Arial" w:cs="Arial"/>
          <w:bCs/>
          <w:color w:val="000000" w:themeColor="text1"/>
        </w:rPr>
        <w:t xml:space="preserve"> </w:t>
      </w:r>
      <w:r w:rsidR="000700F9" w:rsidRPr="00064B7F">
        <w:rPr>
          <w:rFonts w:ascii="Arial" w:hAnsi="Arial" w:cs="Arial"/>
          <w:bCs/>
          <w:color w:val="000000" w:themeColor="text1"/>
        </w:rPr>
        <w:t>Правительства</w:t>
      </w:r>
      <w:r w:rsidR="00EB21C7">
        <w:rPr>
          <w:rFonts w:ascii="Arial" w:hAnsi="Arial" w:cs="Arial"/>
          <w:bCs/>
          <w:color w:val="000000" w:themeColor="text1"/>
        </w:rPr>
        <w:t xml:space="preserve"> </w:t>
      </w:r>
      <w:r w:rsidR="000700F9" w:rsidRPr="00064B7F">
        <w:rPr>
          <w:rFonts w:ascii="Arial" w:hAnsi="Arial" w:cs="Arial"/>
          <w:bCs/>
          <w:color w:val="000000" w:themeColor="text1"/>
        </w:rPr>
        <w:t>Иркутской</w:t>
      </w:r>
      <w:r w:rsidR="00EB21C7">
        <w:rPr>
          <w:rFonts w:ascii="Arial" w:hAnsi="Arial" w:cs="Arial"/>
          <w:bCs/>
          <w:color w:val="000000" w:themeColor="text1"/>
        </w:rPr>
        <w:t xml:space="preserve"> </w:t>
      </w:r>
      <w:r w:rsidR="000700F9" w:rsidRPr="00064B7F">
        <w:rPr>
          <w:rFonts w:ascii="Arial" w:hAnsi="Arial" w:cs="Arial"/>
          <w:bCs/>
          <w:color w:val="000000" w:themeColor="text1"/>
        </w:rPr>
        <w:t>области</w:t>
      </w:r>
      <w:r w:rsidR="00EB21C7">
        <w:rPr>
          <w:rFonts w:ascii="Arial" w:hAnsi="Arial" w:cs="Arial"/>
          <w:bCs/>
          <w:color w:val="000000" w:themeColor="text1"/>
        </w:rPr>
        <w:t xml:space="preserve"> </w:t>
      </w:r>
      <w:r w:rsidR="000700F9" w:rsidRPr="00064B7F">
        <w:rPr>
          <w:rFonts w:ascii="Arial" w:hAnsi="Arial" w:cs="Arial"/>
          <w:bCs/>
          <w:color w:val="000000" w:themeColor="text1"/>
        </w:rPr>
        <w:t>от</w:t>
      </w:r>
      <w:r w:rsidR="00EB21C7">
        <w:rPr>
          <w:rFonts w:ascii="Arial" w:hAnsi="Arial" w:cs="Arial"/>
          <w:bCs/>
          <w:color w:val="000000" w:themeColor="text1"/>
        </w:rPr>
        <w:t xml:space="preserve"> </w:t>
      </w:r>
      <w:r w:rsidR="000700F9" w:rsidRPr="00064B7F">
        <w:rPr>
          <w:rFonts w:ascii="Arial" w:hAnsi="Arial" w:cs="Arial"/>
          <w:bCs/>
          <w:color w:val="000000" w:themeColor="text1"/>
        </w:rPr>
        <w:t>25</w:t>
      </w:r>
      <w:r w:rsidR="00EB21C7">
        <w:rPr>
          <w:rFonts w:ascii="Arial" w:hAnsi="Arial" w:cs="Arial"/>
          <w:bCs/>
          <w:color w:val="000000" w:themeColor="text1"/>
        </w:rPr>
        <w:t xml:space="preserve"> </w:t>
      </w:r>
      <w:r w:rsidR="000700F9" w:rsidRPr="00064B7F">
        <w:rPr>
          <w:rFonts w:ascii="Arial" w:hAnsi="Arial" w:cs="Arial"/>
          <w:bCs/>
          <w:color w:val="000000" w:themeColor="text1"/>
        </w:rPr>
        <w:t>ноября</w:t>
      </w:r>
      <w:r w:rsidR="00EB21C7">
        <w:rPr>
          <w:rFonts w:ascii="Arial" w:hAnsi="Arial" w:cs="Arial"/>
          <w:bCs/>
          <w:color w:val="000000" w:themeColor="text1"/>
        </w:rPr>
        <w:t xml:space="preserve"> </w:t>
      </w:r>
      <w:r w:rsidR="000700F9" w:rsidRPr="00064B7F">
        <w:rPr>
          <w:rFonts w:ascii="Arial" w:hAnsi="Arial" w:cs="Arial"/>
          <w:bCs/>
          <w:color w:val="000000" w:themeColor="text1"/>
        </w:rPr>
        <w:t>2019</w:t>
      </w:r>
      <w:r w:rsidR="00EB21C7">
        <w:rPr>
          <w:rFonts w:ascii="Arial" w:hAnsi="Arial" w:cs="Arial"/>
          <w:bCs/>
          <w:color w:val="000000" w:themeColor="text1"/>
        </w:rPr>
        <w:t xml:space="preserve"> </w:t>
      </w:r>
      <w:r w:rsidR="000700F9" w:rsidRPr="00064B7F">
        <w:rPr>
          <w:rFonts w:ascii="Arial" w:hAnsi="Arial" w:cs="Arial"/>
          <w:bCs/>
          <w:color w:val="000000" w:themeColor="text1"/>
        </w:rPr>
        <w:t>года</w:t>
      </w:r>
      <w:r w:rsidR="00EB21C7">
        <w:rPr>
          <w:rFonts w:ascii="Arial" w:hAnsi="Arial" w:cs="Arial"/>
          <w:bCs/>
          <w:color w:val="000000" w:themeColor="text1"/>
        </w:rPr>
        <w:t xml:space="preserve"> </w:t>
      </w:r>
      <w:r w:rsidR="000700F9" w:rsidRPr="00064B7F">
        <w:rPr>
          <w:rFonts w:ascii="Arial" w:hAnsi="Arial" w:cs="Arial"/>
          <w:bCs/>
          <w:color w:val="000000" w:themeColor="text1"/>
        </w:rPr>
        <w:t>№</w:t>
      </w:r>
      <w:r w:rsidR="00EB21C7">
        <w:rPr>
          <w:rFonts w:ascii="Arial" w:hAnsi="Arial" w:cs="Arial"/>
          <w:bCs/>
          <w:color w:val="000000" w:themeColor="text1"/>
        </w:rPr>
        <w:t xml:space="preserve"> </w:t>
      </w:r>
      <w:r w:rsidR="000700F9" w:rsidRPr="00064B7F">
        <w:rPr>
          <w:rFonts w:ascii="Arial" w:hAnsi="Arial" w:cs="Arial"/>
          <w:bCs/>
          <w:color w:val="000000" w:themeColor="text1"/>
        </w:rPr>
        <w:t>993-пп</w:t>
      </w:r>
      <w:r w:rsidR="00EB21C7">
        <w:rPr>
          <w:rFonts w:ascii="Arial" w:hAnsi="Arial" w:cs="Arial"/>
          <w:bCs/>
          <w:color w:val="000000" w:themeColor="text1"/>
        </w:rPr>
        <w:t xml:space="preserve"> </w:t>
      </w:r>
      <w:r w:rsidR="000700F9" w:rsidRPr="00064B7F">
        <w:rPr>
          <w:rFonts w:ascii="Arial" w:hAnsi="Arial" w:cs="Arial"/>
          <w:bCs/>
          <w:color w:val="000000" w:themeColor="text1"/>
        </w:rPr>
        <w:t>и</w:t>
      </w:r>
      <w:r w:rsidR="00EB21C7">
        <w:rPr>
          <w:rFonts w:ascii="Arial" w:hAnsi="Arial" w:cs="Arial"/>
          <w:bCs/>
          <w:color w:val="000000" w:themeColor="text1"/>
        </w:rPr>
        <w:t xml:space="preserve"> </w:t>
      </w:r>
      <w:r w:rsidR="000700F9" w:rsidRPr="00064B7F">
        <w:rPr>
          <w:rFonts w:ascii="Arial" w:hAnsi="Arial" w:cs="Arial"/>
          <w:bCs/>
          <w:color w:val="000000" w:themeColor="text1"/>
        </w:rPr>
        <w:t>признании</w:t>
      </w:r>
      <w:r w:rsidR="00EB21C7">
        <w:rPr>
          <w:rFonts w:ascii="Arial" w:hAnsi="Arial" w:cs="Arial"/>
          <w:bCs/>
          <w:color w:val="000000" w:themeColor="text1"/>
        </w:rPr>
        <w:t xml:space="preserve"> </w:t>
      </w:r>
      <w:r w:rsidR="000700F9" w:rsidRPr="00064B7F">
        <w:rPr>
          <w:rFonts w:ascii="Arial" w:hAnsi="Arial" w:cs="Arial"/>
          <w:bCs/>
          <w:color w:val="000000" w:themeColor="text1"/>
        </w:rPr>
        <w:t>утратившими</w:t>
      </w:r>
      <w:r w:rsidR="00EB21C7">
        <w:rPr>
          <w:rFonts w:ascii="Arial" w:hAnsi="Arial" w:cs="Arial"/>
          <w:bCs/>
          <w:color w:val="000000" w:themeColor="text1"/>
        </w:rPr>
        <w:t xml:space="preserve"> </w:t>
      </w:r>
      <w:r w:rsidR="000700F9" w:rsidRPr="00064B7F">
        <w:rPr>
          <w:rFonts w:ascii="Arial" w:hAnsi="Arial" w:cs="Arial"/>
          <w:bCs/>
          <w:color w:val="000000" w:themeColor="text1"/>
        </w:rPr>
        <w:t>силу</w:t>
      </w:r>
      <w:r w:rsidR="00EB21C7">
        <w:rPr>
          <w:rFonts w:ascii="Arial" w:hAnsi="Arial" w:cs="Arial"/>
          <w:bCs/>
          <w:color w:val="000000" w:themeColor="text1"/>
        </w:rPr>
        <w:t xml:space="preserve"> </w:t>
      </w:r>
      <w:r w:rsidR="000700F9" w:rsidRPr="00064B7F">
        <w:rPr>
          <w:rFonts w:ascii="Arial" w:hAnsi="Arial" w:cs="Arial"/>
          <w:bCs/>
          <w:color w:val="000000" w:themeColor="text1"/>
        </w:rPr>
        <w:t>отдельных</w:t>
      </w:r>
      <w:r w:rsidR="00EB21C7">
        <w:rPr>
          <w:rFonts w:ascii="Arial" w:hAnsi="Arial" w:cs="Arial"/>
          <w:bCs/>
          <w:color w:val="000000" w:themeColor="text1"/>
        </w:rPr>
        <w:t xml:space="preserve"> </w:t>
      </w:r>
      <w:r w:rsidR="000700F9" w:rsidRPr="00064B7F">
        <w:rPr>
          <w:rFonts w:ascii="Arial" w:hAnsi="Arial" w:cs="Arial"/>
          <w:bCs/>
          <w:color w:val="000000" w:themeColor="text1"/>
        </w:rPr>
        <w:t>постановлений</w:t>
      </w:r>
      <w:r w:rsidR="00EB21C7">
        <w:rPr>
          <w:rFonts w:ascii="Arial" w:hAnsi="Arial" w:cs="Arial"/>
          <w:bCs/>
          <w:color w:val="000000" w:themeColor="text1"/>
        </w:rPr>
        <w:t xml:space="preserve"> </w:t>
      </w:r>
      <w:r w:rsidR="000700F9" w:rsidRPr="00064B7F">
        <w:rPr>
          <w:rFonts w:ascii="Arial" w:hAnsi="Arial" w:cs="Arial"/>
          <w:bCs/>
          <w:color w:val="000000" w:themeColor="text1"/>
        </w:rPr>
        <w:t>Правительства</w:t>
      </w:r>
      <w:r w:rsidR="00EB21C7">
        <w:rPr>
          <w:rFonts w:ascii="Arial" w:hAnsi="Arial" w:cs="Arial"/>
          <w:bCs/>
          <w:color w:val="000000" w:themeColor="text1"/>
        </w:rPr>
        <w:t xml:space="preserve"> </w:t>
      </w:r>
      <w:r w:rsidR="000700F9" w:rsidRPr="00064B7F">
        <w:rPr>
          <w:rFonts w:ascii="Arial" w:hAnsi="Arial" w:cs="Arial"/>
          <w:bCs/>
          <w:color w:val="000000" w:themeColor="text1"/>
        </w:rPr>
        <w:t>Иркутской</w:t>
      </w:r>
      <w:r w:rsidR="00EB21C7">
        <w:rPr>
          <w:rFonts w:ascii="Arial" w:hAnsi="Arial" w:cs="Arial"/>
          <w:bCs/>
          <w:color w:val="000000" w:themeColor="text1"/>
        </w:rPr>
        <w:t xml:space="preserve"> </w:t>
      </w:r>
      <w:r w:rsidR="000700F9" w:rsidRPr="00064B7F">
        <w:rPr>
          <w:rFonts w:ascii="Arial" w:hAnsi="Arial" w:cs="Arial"/>
          <w:bCs/>
          <w:color w:val="000000" w:themeColor="text1"/>
        </w:rPr>
        <w:t>области»</w:t>
      </w:r>
      <w:r w:rsidR="00D51EC7" w:rsidRPr="00064B7F">
        <w:rPr>
          <w:rFonts w:ascii="Arial" w:hAnsi="Arial" w:cs="Arial"/>
          <w:bCs/>
          <w:color w:val="000000" w:themeColor="text1"/>
        </w:rPr>
        <w:t>,</w:t>
      </w:r>
      <w:r w:rsidR="00EB21C7">
        <w:rPr>
          <w:rFonts w:ascii="Arial" w:hAnsi="Arial" w:cs="Arial"/>
          <w:bCs/>
          <w:color w:val="000000" w:themeColor="text1"/>
        </w:rPr>
        <w:t xml:space="preserve"> </w:t>
      </w:r>
      <w:r w:rsidR="00916C83" w:rsidRPr="00064B7F">
        <w:rPr>
          <w:rFonts w:ascii="Arial" w:hAnsi="Arial" w:cs="Arial"/>
          <w:bCs/>
          <w:color w:val="000000" w:themeColor="text1"/>
        </w:rPr>
        <w:t>с</w:t>
      </w:r>
      <w:r w:rsidR="00EB21C7">
        <w:rPr>
          <w:rFonts w:ascii="Arial" w:hAnsi="Arial" w:cs="Arial"/>
          <w:bCs/>
          <w:color w:val="000000" w:themeColor="text1"/>
        </w:rPr>
        <w:t xml:space="preserve"> </w:t>
      </w:r>
      <w:r w:rsidR="007B434D" w:rsidRPr="00064B7F">
        <w:rPr>
          <w:rFonts w:ascii="Arial" w:hAnsi="Arial" w:cs="Arial"/>
          <w:bCs/>
          <w:color w:val="000000" w:themeColor="text1"/>
        </w:rPr>
        <w:t>Бюджетным</w:t>
      </w:r>
      <w:r w:rsidR="00EB21C7">
        <w:rPr>
          <w:rFonts w:ascii="Arial" w:hAnsi="Arial" w:cs="Arial"/>
          <w:bCs/>
          <w:color w:val="000000" w:themeColor="text1"/>
        </w:rPr>
        <w:t xml:space="preserve"> </w:t>
      </w:r>
      <w:r w:rsidR="007B434D" w:rsidRPr="00064B7F">
        <w:rPr>
          <w:rFonts w:ascii="Arial" w:hAnsi="Arial" w:cs="Arial"/>
          <w:bCs/>
          <w:color w:val="000000" w:themeColor="text1"/>
        </w:rPr>
        <w:t>кодексом</w:t>
      </w:r>
      <w:r w:rsidR="00EB21C7">
        <w:rPr>
          <w:rFonts w:ascii="Arial" w:hAnsi="Arial" w:cs="Arial"/>
          <w:bCs/>
          <w:color w:val="000000" w:themeColor="text1"/>
        </w:rPr>
        <w:t xml:space="preserve"> </w:t>
      </w:r>
      <w:r w:rsidR="007B434D" w:rsidRPr="00064B7F">
        <w:rPr>
          <w:rFonts w:ascii="Arial" w:hAnsi="Arial" w:cs="Arial"/>
          <w:bCs/>
          <w:color w:val="000000" w:themeColor="text1"/>
        </w:rPr>
        <w:t>Российской</w:t>
      </w:r>
      <w:r w:rsidR="00EB21C7">
        <w:rPr>
          <w:rFonts w:ascii="Arial" w:hAnsi="Arial" w:cs="Arial"/>
          <w:bCs/>
          <w:color w:val="000000" w:themeColor="text1"/>
        </w:rPr>
        <w:t xml:space="preserve"> </w:t>
      </w:r>
      <w:r w:rsidR="007B434D" w:rsidRPr="00064B7F">
        <w:rPr>
          <w:rFonts w:ascii="Arial" w:hAnsi="Arial" w:cs="Arial"/>
          <w:bCs/>
          <w:color w:val="000000" w:themeColor="text1"/>
        </w:rPr>
        <w:t>Федерации,</w:t>
      </w:r>
      <w:r w:rsidR="00EB21C7">
        <w:rPr>
          <w:rFonts w:ascii="Arial" w:hAnsi="Arial" w:cs="Arial"/>
          <w:bCs/>
          <w:color w:val="000000" w:themeColor="text1"/>
        </w:rPr>
        <w:t xml:space="preserve"> </w:t>
      </w:r>
      <w:r w:rsidR="007B434D" w:rsidRPr="00064B7F">
        <w:rPr>
          <w:rFonts w:ascii="Arial" w:hAnsi="Arial" w:cs="Arial"/>
          <w:bCs/>
          <w:color w:val="000000" w:themeColor="text1"/>
        </w:rPr>
        <w:t>Фе</w:t>
      </w:r>
      <w:r w:rsidR="00916C83" w:rsidRPr="00064B7F">
        <w:rPr>
          <w:rFonts w:ascii="Arial" w:hAnsi="Arial" w:cs="Arial"/>
          <w:bCs/>
          <w:color w:val="000000" w:themeColor="text1"/>
        </w:rPr>
        <w:t>деральным</w:t>
      </w:r>
      <w:r w:rsidR="00EB21C7">
        <w:rPr>
          <w:rFonts w:ascii="Arial" w:hAnsi="Arial" w:cs="Arial"/>
          <w:bCs/>
          <w:color w:val="000000" w:themeColor="text1"/>
        </w:rPr>
        <w:t xml:space="preserve"> </w:t>
      </w:r>
      <w:r w:rsidR="00916C83" w:rsidRPr="00064B7F">
        <w:rPr>
          <w:rFonts w:ascii="Arial" w:hAnsi="Arial" w:cs="Arial"/>
          <w:bCs/>
          <w:color w:val="000000" w:themeColor="text1"/>
        </w:rPr>
        <w:t>законом</w:t>
      </w:r>
      <w:r w:rsidR="00EB21C7">
        <w:rPr>
          <w:rFonts w:ascii="Arial" w:hAnsi="Arial" w:cs="Arial"/>
          <w:bCs/>
          <w:color w:val="000000" w:themeColor="text1"/>
        </w:rPr>
        <w:t xml:space="preserve"> </w:t>
      </w:r>
      <w:r w:rsidR="00916C83" w:rsidRPr="00064B7F">
        <w:rPr>
          <w:rFonts w:ascii="Arial" w:hAnsi="Arial" w:cs="Arial"/>
          <w:bCs/>
          <w:color w:val="000000" w:themeColor="text1"/>
        </w:rPr>
        <w:t>от</w:t>
      </w:r>
      <w:r w:rsidR="00EB21C7">
        <w:rPr>
          <w:rFonts w:ascii="Arial" w:hAnsi="Arial" w:cs="Arial"/>
          <w:bCs/>
          <w:color w:val="000000" w:themeColor="text1"/>
        </w:rPr>
        <w:t xml:space="preserve"> </w:t>
      </w:r>
      <w:r w:rsidR="00916C83" w:rsidRPr="00064B7F">
        <w:rPr>
          <w:rFonts w:ascii="Arial" w:hAnsi="Arial" w:cs="Arial"/>
          <w:bCs/>
          <w:color w:val="000000" w:themeColor="text1"/>
        </w:rPr>
        <w:t>06.10.2003</w:t>
      </w:r>
      <w:r w:rsidR="00EB21C7">
        <w:rPr>
          <w:rFonts w:ascii="Arial" w:hAnsi="Arial" w:cs="Arial"/>
          <w:bCs/>
          <w:color w:val="000000" w:themeColor="text1"/>
        </w:rPr>
        <w:t xml:space="preserve"> </w:t>
      </w:r>
      <w:r w:rsidR="007B434D" w:rsidRPr="00064B7F">
        <w:rPr>
          <w:rFonts w:ascii="Arial" w:hAnsi="Arial" w:cs="Arial"/>
          <w:bCs/>
          <w:color w:val="000000" w:themeColor="text1"/>
        </w:rPr>
        <w:t>г.</w:t>
      </w:r>
      <w:r w:rsidR="00EB21C7">
        <w:rPr>
          <w:rFonts w:ascii="Arial" w:hAnsi="Arial" w:cs="Arial"/>
          <w:bCs/>
          <w:color w:val="000000" w:themeColor="text1"/>
        </w:rPr>
        <w:t xml:space="preserve"> </w:t>
      </w:r>
      <w:r w:rsidR="007B434D" w:rsidRPr="00064B7F">
        <w:rPr>
          <w:rFonts w:ascii="Arial" w:hAnsi="Arial" w:cs="Arial"/>
          <w:bCs/>
          <w:color w:val="000000" w:themeColor="text1"/>
        </w:rPr>
        <w:t>№</w:t>
      </w:r>
      <w:r w:rsidR="00EB21C7">
        <w:rPr>
          <w:rFonts w:ascii="Arial" w:hAnsi="Arial" w:cs="Arial"/>
          <w:bCs/>
          <w:color w:val="000000" w:themeColor="text1"/>
        </w:rPr>
        <w:t xml:space="preserve"> </w:t>
      </w:r>
      <w:r w:rsidR="007B434D" w:rsidRPr="00064B7F">
        <w:rPr>
          <w:rFonts w:ascii="Arial" w:hAnsi="Arial" w:cs="Arial"/>
          <w:bCs/>
          <w:color w:val="000000" w:themeColor="text1"/>
        </w:rPr>
        <w:t>131-ФЗ</w:t>
      </w:r>
      <w:r w:rsidR="00EB21C7">
        <w:rPr>
          <w:rFonts w:ascii="Arial" w:hAnsi="Arial" w:cs="Arial"/>
          <w:bCs/>
          <w:color w:val="000000" w:themeColor="text1"/>
        </w:rPr>
        <w:t xml:space="preserve"> </w:t>
      </w:r>
      <w:r w:rsidR="007B434D" w:rsidRPr="00064B7F">
        <w:rPr>
          <w:rFonts w:ascii="Arial" w:hAnsi="Arial" w:cs="Arial"/>
          <w:bCs/>
          <w:color w:val="000000" w:themeColor="text1"/>
        </w:rPr>
        <w:t>«Об</w:t>
      </w:r>
      <w:r w:rsidR="00EB21C7">
        <w:rPr>
          <w:rFonts w:ascii="Arial" w:hAnsi="Arial" w:cs="Arial"/>
          <w:bCs/>
          <w:color w:val="000000" w:themeColor="text1"/>
        </w:rPr>
        <w:t xml:space="preserve"> </w:t>
      </w:r>
      <w:r w:rsidR="007B434D" w:rsidRPr="00064B7F">
        <w:rPr>
          <w:rFonts w:ascii="Arial" w:hAnsi="Arial" w:cs="Arial"/>
          <w:bCs/>
          <w:color w:val="000000" w:themeColor="text1"/>
        </w:rPr>
        <w:t>общих</w:t>
      </w:r>
      <w:r w:rsidR="00EB21C7">
        <w:rPr>
          <w:rFonts w:ascii="Arial" w:hAnsi="Arial" w:cs="Arial"/>
          <w:bCs/>
          <w:color w:val="000000" w:themeColor="text1"/>
        </w:rPr>
        <w:t xml:space="preserve"> </w:t>
      </w:r>
      <w:r w:rsidR="007B434D" w:rsidRPr="00064B7F">
        <w:rPr>
          <w:rFonts w:ascii="Arial" w:hAnsi="Arial" w:cs="Arial"/>
          <w:bCs/>
          <w:color w:val="000000" w:themeColor="text1"/>
        </w:rPr>
        <w:t>принципах</w:t>
      </w:r>
      <w:r w:rsidR="00EB21C7">
        <w:rPr>
          <w:rFonts w:ascii="Arial" w:hAnsi="Arial" w:cs="Arial"/>
          <w:bCs/>
          <w:color w:val="000000" w:themeColor="text1"/>
        </w:rPr>
        <w:t xml:space="preserve"> </w:t>
      </w:r>
      <w:r w:rsidR="007B434D" w:rsidRPr="00064B7F">
        <w:rPr>
          <w:rFonts w:ascii="Arial" w:hAnsi="Arial" w:cs="Arial"/>
          <w:bCs/>
          <w:color w:val="000000" w:themeColor="text1"/>
        </w:rPr>
        <w:t>организации</w:t>
      </w:r>
      <w:r w:rsidR="00EB21C7">
        <w:rPr>
          <w:rFonts w:ascii="Arial" w:hAnsi="Arial" w:cs="Arial"/>
          <w:bCs/>
          <w:color w:val="000000" w:themeColor="text1"/>
        </w:rPr>
        <w:t xml:space="preserve"> </w:t>
      </w:r>
      <w:r w:rsidR="007B434D" w:rsidRPr="00064B7F">
        <w:rPr>
          <w:rFonts w:ascii="Arial" w:hAnsi="Arial" w:cs="Arial"/>
          <w:bCs/>
          <w:color w:val="000000" w:themeColor="text1"/>
        </w:rPr>
        <w:t>местного</w:t>
      </w:r>
      <w:r w:rsidR="00EB21C7">
        <w:rPr>
          <w:rFonts w:ascii="Arial" w:hAnsi="Arial" w:cs="Arial"/>
          <w:bCs/>
          <w:color w:val="000000" w:themeColor="text1"/>
        </w:rPr>
        <w:t xml:space="preserve"> </w:t>
      </w:r>
      <w:r w:rsidR="007B434D" w:rsidRPr="00064B7F">
        <w:rPr>
          <w:rFonts w:ascii="Arial" w:hAnsi="Arial" w:cs="Arial"/>
          <w:bCs/>
          <w:color w:val="000000" w:themeColor="text1"/>
        </w:rPr>
        <w:t>самоуправления</w:t>
      </w:r>
      <w:r w:rsidR="00EB21C7">
        <w:rPr>
          <w:rFonts w:ascii="Arial" w:hAnsi="Arial" w:cs="Arial"/>
          <w:bCs/>
          <w:color w:val="000000" w:themeColor="text1"/>
        </w:rPr>
        <w:t xml:space="preserve"> </w:t>
      </w:r>
      <w:r w:rsidR="007B434D" w:rsidRPr="00064B7F">
        <w:rPr>
          <w:rFonts w:ascii="Arial" w:hAnsi="Arial" w:cs="Arial"/>
          <w:bCs/>
          <w:color w:val="000000" w:themeColor="text1"/>
        </w:rPr>
        <w:t>в</w:t>
      </w:r>
      <w:r w:rsidR="00EB21C7">
        <w:rPr>
          <w:rFonts w:ascii="Arial" w:hAnsi="Arial" w:cs="Arial"/>
          <w:bCs/>
          <w:color w:val="000000" w:themeColor="text1"/>
        </w:rPr>
        <w:t xml:space="preserve"> </w:t>
      </w:r>
      <w:r w:rsidR="007B434D" w:rsidRPr="00064B7F">
        <w:rPr>
          <w:rFonts w:ascii="Arial" w:hAnsi="Arial" w:cs="Arial"/>
          <w:bCs/>
          <w:color w:val="000000" w:themeColor="text1"/>
        </w:rPr>
        <w:t>Российской</w:t>
      </w:r>
      <w:r w:rsidR="00EB21C7">
        <w:rPr>
          <w:rFonts w:ascii="Arial" w:hAnsi="Arial" w:cs="Arial"/>
          <w:bCs/>
          <w:color w:val="000000" w:themeColor="text1"/>
        </w:rPr>
        <w:t xml:space="preserve"> </w:t>
      </w:r>
      <w:r w:rsidR="007B434D" w:rsidRPr="00064B7F">
        <w:rPr>
          <w:rFonts w:ascii="Arial" w:hAnsi="Arial" w:cs="Arial"/>
          <w:bCs/>
          <w:color w:val="000000" w:themeColor="text1"/>
        </w:rPr>
        <w:t>Федерации»,</w:t>
      </w:r>
      <w:r w:rsidR="00EB21C7">
        <w:rPr>
          <w:rFonts w:ascii="Arial" w:hAnsi="Arial" w:cs="Arial"/>
          <w:bCs/>
          <w:color w:val="000000" w:themeColor="text1"/>
        </w:rPr>
        <w:t xml:space="preserve"> </w:t>
      </w:r>
      <w:r w:rsidR="00550728" w:rsidRPr="00064B7F">
        <w:rPr>
          <w:rFonts w:ascii="Arial" w:hAnsi="Arial" w:cs="Arial"/>
          <w:bCs/>
          <w:color w:val="000000" w:themeColor="text1"/>
        </w:rPr>
        <w:t>решением</w:t>
      </w:r>
      <w:r w:rsidR="00EB21C7">
        <w:rPr>
          <w:rFonts w:ascii="Arial" w:hAnsi="Arial" w:cs="Arial"/>
          <w:bCs/>
          <w:color w:val="000000" w:themeColor="text1"/>
        </w:rPr>
        <w:t xml:space="preserve"> </w:t>
      </w:r>
      <w:r w:rsidR="00550728" w:rsidRPr="00064B7F">
        <w:rPr>
          <w:rFonts w:ascii="Arial" w:hAnsi="Arial" w:cs="Arial"/>
          <w:bCs/>
          <w:color w:val="000000" w:themeColor="text1"/>
        </w:rPr>
        <w:t>Думы</w:t>
      </w:r>
      <w:r w:rsidR="00EB21C7">
        <w:rPr>
          <w:rFonts w:ascii="Arial" w:hAnsi="Arial" w:cs="Arial"/>
          <w:bCs/>
          <w:color w:val="000000" w:themeColor="text1"/>
        </w:rPr>
        <w:t xml:space="preserve"> </w:t>
      </w:r>
      <w:r w:rsidR="00550728" w:rsidRPr="00064B7F">
        <w:rPr>
          <w:rFonts w:ascii="Arial" w:hAnsi="Arial" w:cs="Arial"/>
          <w:bCs/>
          <w:color w:val="000000" w:themeColor="text1"/>
        </w:rPr>
        <w:t>города</w:t>
      </w:r>
      <w:r w:rsidR="00EB21C7">
        <w:rPr>
          <w:rFonts w:ascii="Arial" w:hAnsi="Arial" w:cs="Arial"/>
          <w:bCs/>
          <w:color w:val="000000" w:themeColor="text1"/>
        </w:rPr>
        <w:t xml:space="preserve"> </w:t>
      </w:r>
      <w:r w:rsidR="00550728"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550728" w:rsidRPr="00064B7F">
        <w:rPr>
          <w:rFonts w:ascii="Arial" w:hAnsi="Arial" w:cs="Arial"/>
          <w:bCs/>
          <w:color w:val="000000" w:themeColor="text1"/>
        </w:rPr>
        <w:t>от</w:t>
      </w:r>
      <w:r w:rsidR="00EB21C7">
        <w:rPr>
          <w:rFonts w:ascii="Arial" w:hAnsi="Arial" w:cs="Arial"/>
          <w:bCs/>
          <w:color w:val="000000" w:themeColor="text1"/>
        </w:rPr>
        <w:t xml:space="preserve"> </w:t>
      </w:r>
      <w:r w:rsidR="00550728" w:rsidRPr="00064B7F">
        <w:rPr>
          <w:rFonts w:ascii="Arial" w:hAnsi="Arial" w:cs="Arial"/>
          <w:bCs/>
          <w:color w:val="000000" w:themeColor="text1"/>
        </w:rPr>
        <w:t>26.06.2014</w:t>
      </w:r>
      <w:r w:rsidR="00EB21C7">
        <w:rPr>
          <w:rFonts w:ascii="Arial" w:hAnsi="Arial" w:cs="Arial"/>
          <w:bCs/>
          <w:color w:val="000000" w:themeColor="text1"/>
        </w:rPr>
        <w:t xml:space="preserve"> </w:t>
      </w:r>
      <w:r w:rsidR="00550728" w:rsidRPr="00064B7F">
        <w:rPr>
          <w:rFonts w:ascii="Arial" w:hAnsi="Arial" w:cs="Arial"/>
          <w:bCs/>
          <w:color w:val="000000" w:themeColor="text1"/>
        </w:rPr>
        <w:t>г.</w:t>
      </w:r>
      <w:r w:rsidR="00EB21C7">
        <w:rPr>
          <w:rFonts w:ascii="Arial" w:hAnsi="Arial" w:cs="Arial"/>
          <w:bCs/>
          <w:color w:val="000000" w:themeColor="text1"/>
        </w:rPr>
        <w:t xml:space="preserve"> </w:t>
      </w:r>
      <w:r w:rsidR="00550728" w:rsidRPr="00064B7F">
        <w:rPr>
          <w:rFonts w:ascii="Arial" w:hAnsi="Arial" w:cs="Arial"/>
          <w:bCs/>
          <w:color w:val="000000" w:themeColor="text1"/>
        </w:rPr>
        <w:t>№</w:t>
      </w:r>
      <w:r w:rsidR="00EB21C7">
        <w:rPr>
          <w:rFonts w:ascii="Arial" w:hAnsi="Arial" w:cs="Arial"/>
          <w:bCs/>
          <w:color w:val="000000" w:themeColor="text1"/>
        </w:rPr>
        <w:t xml:space="preserve"> </w:t>
      </w:r>
      <w:r w:rsidR="00550728" w:rsidRPr="00064B7F">
        <w:rPr>
          <w:rFonts w:ascii="Arial" w:hAnsi="Arial" w:cs="Arial"/>
          <w:bCs/>
          <w:color w:val="000000" w:themeColor="text1"/>
        </w:rPr>
        <w:t>57/6</w:t>
      </w:r>
      <w:r w:rsidR="00EB21C7">
        <w:rPr>
          <w:rFonts w:ascii="Arial" w:hAnsi="Arial" w:cs="Arial"/>
          <w:bCs/>
          <w:color w:val="000000" w:themeColor="text1"/>
        </w:rPr>
        <w:t xml:space="preserve"> </w:t>
      </w:r>
      <w:r w:rsidR="00550728" w:rsidRPr="00064B7F">
        <w:rPr>
          <w:rFonts w:ascii="Arial" w:hAnsi="Arial" w:cs="Arial"/>
          <w:bCs/>
          <w:color w:val="000000" w:themeColor="text1"/>
        </w:rPr>
        <w:t>«Об</w:t>
      </w:r>
      <w:r w:rsidR="00EB21C7">
        <w:rPr>
          <w:rFonts w:ascii="Arial" w:hAnsi="Arial" w:cs="Arial"/>
          <w:bCs/>
          <w:color w:val="000000" w:themeColor="text1"/>
        </w:rPr>
        <w:t xml:space="preserve"> </w:t>
      </w:r>
      <w:r w:rsidR="00550728" w:rsidRPr="00064B7F">
        <w:rPr>
          <w:rFonts w:ascii="Arial" w:hAnsi="Arial" w:cs="Arial"/>
          <w:bCs/>
          <w:color w:val="000000" w:themeColor="text1"/>
        </w:rPr>
        <w:t>утверждении</w:t>
      </w:r>
      <w:r w:rsidR="00EB21C7">
        <w:rPr>
          <w:rFonts w:ascii="Arial" w:hAnsi="Arial" w:cs="Arial"/>
          <w:bCs/>
          <w:color w:val="000000" w:themeColor="text1"/>
        </w:rPr>
        <w:t xml:space="preserve"> </w:t>
      </w:r>
      <w:r w:rsidR="00550728" w:rsidRPr="00064B7F">
        <w:rPr>
          <w:rFonts w:ascii="Arial" w:hAnsi="Arial" w:cs="Arial"/>
          <w:bCs/>
          <w:color w:val="000000" w:themeColor="text1"/>
        </w:rPr>
        <w:t>положения</w:t>
      </w:r>
      <w:r w:rsidR="00EB21C7">
        <w:rPr>
          <w:rFonts w:ascii="Arial" w:hAnsi="Arial" w:cs="Arial"/>
          <w:bCs/>
          <w:color w:val="000000" w:themeColor="text1"/>
        </w:rPr>
        <w:t xml:space="preserve"> </w:t>
      </w:r>
      <w:r w:rsidR="00550728" w:rsidRPr="00064B7F">
        <w:rPr>
          <w:rFonts w:ascii="Arial" w:hAnsi="Arial" w:cs="Arial"/>
          <w:bCs/>
          <w:color w:val="000000" w:themeColor="text1"/>
        </w:rPr>
        <w:t>о</w:t>
      </w:r>
      <w:r w:rsidR="00EB21C7">
        <w:rPr>
          <w:rFonts w:ascii="Arial" w:hAnsi="Arial" w:cs="Arial"/>
          <w:bCs/>
          <w:color w:val="000000" w:themeColor="text1"/>
        </w:rPr>
        <w:t xml:space="preserve"> </w:t>
      </w:r>
      <w:r w:rsidR="00550728" w:rsidRPr="00064B7F">
        <w:rPr>
          <w:rFonts w:ascii="Arial" w:hAnsi="Arial" w:cs="Arial"/>
          <w:bCs/>
          <w:color w:val="000000" w:themeColor="text1"/>
        </w:rPr>
        <w:t>бюджетном</w:t>
      </w:r>
      <w:r w:rsidR="00EB21C7">
        <w:rPr>
          <w:rFonts w:ascii="Arial" w:hAnsi="Arial" w:cs="Arial"/>
          <w:bCs/>
          <w:color w:val="000000" w:themeColor="text1"/>
        </w:rPr>
        <w:t xml:space="preserve"> </w:t>
      </w:r>
      <w:r w:rsidR="00550728" w:rsidRPr="00064B7F">
        <w:rPr>
          <w:rFonts w:ascii="Arial" w:hAnsi="Arial" w:cs="Arial"/>
          <w:bCs/>
          <w:color w:val="000000" w:themeColor="text1"/>
        </w:rPr>
        <w:t>процессе</w:t>
      </w:r>
      <w:r w:rsidR="00EB21C7">
        <w:rPr>
          <w:rFonts w:ascii="Arial" w:hAnsi="Arial" w:cs="Arial"/>
          <w:bCs/>
          <w:color w:val="000000" w:themeColor="text1"/>
        </w:rPr>
        <w:t xml:space="preserve"> </w:t>
      </w:r>
      <w:r w:rsidR="00550728" w:rsidRPr="00064B7F">
        <w:rPr>
          <w:rFonts w:ascii="Arial" w:hAnsi="Arial" w:cs="Arial"/>
          <w:bCs/>
          <w:color w:val="000000" w:themeColor="text1"/>
        </w:rPr>
        <w:t>города</w:t>
      </w:r>
      <w:r w:rsidR="00EB21C7">
        <w:rPr>
          <w:rFonts w:ascii="Arial" w:hAnsi="Arial" w:cs="Arial"/>
          <w:bCs/>
          <w:color w:val="000000" w:themeColor="text1"/>
        </w:rPr>
        <w:t xml:space="preserve"> </w:t>
      </w:r>
      <w:r w:rsidR="00550728"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550728" w:rsidRPr="00064B7F">
        <w:rPr>
          <w:rFonts w:ascii="Arial" w:hAnsi="Arial" w:cs="Arial"/>
          <w:bCs/>
          <w:color w:val="000000" w:themeColor="text1"/>
        </w:rPr>
        <w:t>с</w:t>
      </w:r>
      <w:r w:rsidR="00EB21C7">
        <w:rPr>
          <w:rFonts w:ascii="Arial" w:hAnsi="Arial" w:cs="Arial"/>
          <w:bCs/>
          <w:color w:val="000000" w:themeColor="text1"/>
        </w:rPr>
        <w:t xml:space="preserve"> </w:t>
      </w:r>
      <w:r w:rsidR="00550728" w:rsidRPr="00064B7F">
        <w:rPr>
          <w:rFonts w:ascii="Arial" w:hAnsi="Arial" w:cs="Arial"/>
          <w:bCs/>
          <w:color w:val="000000" w:themeColor="text1"/>
        </w:rPr>
        <w:t>изменениями</w:t>
      </w:r>
      <w:r w:rsidR="00EB21C7">
        <w:rPr>
          <w:rFonts w:ascii="Arial" w:hAnsi="Arial" w:cs="Arial"/>
          <w:bCs/>
          <w:color w:val="000000" w:themeColor="text1"/>
        </w:rPr>
        <w:t xml:space="preserve"> </w:t>
      </w:r>
      <w:r w:rsidR="00550728" w:rsidRPr="00064B7F">
        <w:rPr>
          <w:rFonts w:ascii="Arial" w:hAnsi="Arial" w:cs="Arial"/>
          <w:bCs/>
          <w:color w:val="000000" w:themeColor="text1"/>
        </w:rPr>
        <w:t>от</w:t>
      </w:r>
      <w:r w:rsidR="00EB21C7">
        <w:rPr>
          <w:rFonts w:ascii="Arial" w:hAnsi="Arial" w:cs="Arial"/>
          <w:bCs/>
          <w:color w:val="000000" w:themeColor="text1"/>
        </w:rPr>
        <w:t xml:space="preserve"> </w:t>
      </w:r>
      <w:r w:rsidR="00550728" w:rsidRPr="00064B7F">
        <w:rPr>
          <w:rFonts w:ascii="Arial" w:hAnsi="Arial" w:cs="Arial"/>
          <w:bCs/>
          <w:color w:val="000000" w:themeColor="text1"/>
        </w:rPr>
        <w:t>26.03.2015</w:t>
      </w:r>
      <w:r w:rsidR="00EB21C7">
        <w:rPr>
          <w:rFonts w:ascii="Arial" w:hAnsi="Arial" w:cs="Arial"/>
          <w:bCs/>
          <w:color w:val="000000" w:themeColor="text1"/>
        </w:rPr>
        <w:t xml:space="preserve"> </w:t>
      </w:r>
      <w:r w:rsidR="00550728" w:rsidRPr="00064B7F">
        <w:rPr>
          <w:rFonts w:ascii="Arial" w:hAnsi="Arial" w:cs="Arial"/>
          <w:bCs/>
          <w:color w:val="000000" w:themeColor="text1"/>
        </w:rPr>
        <w:t>г.</w:t>
      </w:r>
      <w:r w:rsidR="00EB21C7">
        <w:rPr>
          <w:rFonts w:ascii="Arial" w:hAnsi="Arial" w:cs="Arial"/>
          <w:bCs/>
          <w:color w:val="000000" w:themeColor="text1"/>
        </w:rPr>
        <w:t xml:space="preserve"> </w:t>
      </w:r>
      <w:r w:rsidR="00550728" w:rsidRPr="00064B7F">
        <w:rPr>
          <w:rFonts w:ascii="Arial" w:hAnsi="Arial" w:cs="Arial"/>
          <w:bCs/>
          <w:color w:val="000000" w:themeColor="text1"/>
        </w:rPr>
        <w:t>№</w:t>
      </w:r>
      <w:r w:rsidR="00EB21C7">
        <w:rPr>
          <w:rFonts w:ascii="Arial" w:hAnsi="Arial" w:cs="Arial"/>
          <w:bCs/>
          <w:color w:val="000000" w:themeColor="text1"/>
        </w:rPr>
        <w:t xml:space="preserve"> </w:t>
      </w:r>
      <w:r w:rsidR="00550728" w:rsidRPr="00064B7F">
        <w:rPr>
          <w:rFonts w:ascii="Arial" w:hAnsi="Arial" w:cs="Arial"/>
          <w:bCs/>
          <w:color w:val="000000" w:themeColor="text1"/>
        </w:rPr>
        <w:t>16/6,</w:t>
      </w:r>
      <w:r w:rsidR="00EB21C7">
        <w:rPr>
          <w:rFonts w:ascii="Arial" w:hAnsi="Arial" w:cs="Arial"/>
          <w:bCs/>
          <w:color w:val="000000" w:themeColor="text1"/>
        </w:rPr>
        <w:t xml:space="preserve"> </w:t>
      </w:r>
      <w:r w:rsidR="00550728" w:rsidRPr="00064B7F">
        <w:rPr>
          <w:rFonts w:ascii="Arial" w:hAnsi="Arial" w:cs="Arial"/>
          <w:bCs/>
          <w:color w:val="000000" w:themeColor="text1"/>
        </w:rPr>
        <w:t>от</w:t>
      </w:r>
      <w:r w:rsidR="00EB21C7">
        <w:rPr>
          <w:rFonts w:ascii="Arial" w:hAnsi="Arial" w:cs="Arial"/>
          <w:bCs/>
          <w:color w:val="000000" w:themeColor="text1"/>
        </w:rPr>
        <w:t xml:space="preserve"> </w:t>
      </w:r>
      <w:r w:rsidR="00550728" w:rsidRPr="00064B7F">
        <w:rPr>
          <w:rFonts w:ascii="Arial" w:hAnsi="Arial" w:cs="Arial"/>
          <w:bCs/>
          <w:color w:val="000000" w:themeColor="text1"/>
        </w:rPr>
        <w:t>28.01.2016</w:t>
      </w:r>
      <w:r w:rsidR="00EB21C7">
        <w:rPr>
          <w:rFonts w:ascii="Arial" w:hAnsi="Arial" w:cs="Arial"/>
          <w:bCs/>
          <w:color w:val="000000" w:themeColor="text1"/>
        </w:rPr>
        <w:t xml:space="preserve"> </w:t>
      </w:r>
      <w:r w:rsidR="00550728" w:rsidRPr="00064B7F">
        <w:rPr>
          <w:rFonts w:ascii="Arial" w:hAnsi="Arial" w:cs="Arial"/>
          <w:bCs/>
          <w:color w:val="000000" w:themeColor="text1"/>
        </w:rPr>
        <w:t>г.</w:t>
      </w:r>
      <w:r w:rsidR="00EB21C7">
        <w:rPr>
          <w:rFonts w:ascii="Arial" w:hAnsi="Arial" w:cs="Arial"/>
          <w:bCs/>
          <w:color w:val="000000" w:themeColor="text1"/>
        </w:rPr>
        <w:t xml:space="preserve"> </w:t>
      </w:r>
      <w:r w:rsidR="00550728" w:rsidRPr="00064B7F">
        <w:rPr>
          <w:rFonts w:ascii="Arial" w:hAnsi="Arial" w:cs="Arial"/>
          <w:bCs/>
          <w:color w:val="000000" w:themeColor="text1"/>
        </w:rPr>
        <w:t>№</w:t>
      </w:r>
      <w:r w:rsidR="00EB21C7">
        <w:rPr>
          <w:rFonts w:ascii="Arial" w:hAnsi="Arial" w:cs="Arial"/>
          <w:bCs/>
          <w:color w:val="000000" w:themeColor="text1"/>
        </w:rPr>
        <w:t xml:space="preserve"> </w:t>
      </w:r>
      <w:r w:rsidR="00550728" w:rsidRPr="00064B7F">
        <w:rPr>
          <w:rFonts w:ascii="Arial" w:hAnsi="Arial" w:cs="Arial"/>
          <w:bCs/>
          <w:color w:val="000000" w:themeColor="text1"/>
        </w:rPr>
        <w:t>5/6,</w:t>
      </w:r>
      <w:r w:rsidR="00EB21C7">
        <w:rPr>
          <w:rFonts w:ascii="Arial" w:hAnsi="Arial" w:cs="Arial"/>
          <w:bCs/>
          <w:color w:val="000000" w:themeColor="text1"/>
        </w:rPr>
        <w:t xml:space="preserve"> </w:t>
      </w:r>
      <w:r w:rsidR="00550728" w:rsidRPr="00064B7F">
        <w:rPr>
          <w:rFonts w:ascii="Arial" w:hAnsi="Arial" w:cs="Arial"/>
          <w:bCs/>
          <w:color w:val="000000" w:themeColor="text1"/>
        </w:rPr>
        <w:t>от</w:t>
      </w:r>
      <w:r w:rsidR="00EB21C7">
        <w:rPr>
          <w:rFonts w:ascii="Arial" w:hAnsi="Arial" w:cs="Arial"/>
          <w:bCs/>
          <w:color w:val="000000" w:themeColor="text1"/>
        </w:rPr>
        <w:t xml:space="preserve"> </w:t>
      </w:r>
      <w:r w:rsidR="00550728" w:rsidRPr="00064B7F">
        <w:rPr>
          <w:rFonts w:ascii="Arial" w:hAnsi="Arial" w:cs="Arial"/>
          <w:bCs/>
          <w:color w:val="000000" w:themeColor="text1"/>
        </w:rPr>
        <w:t>31.08.2017</w:t>
      </w:r>
      <w:r w:rsidR="00EB21C7">
        <w:rPr>
          <w:rFonts w:ascii="Arial" w:hAnsi="Arial" w:cs="Arial"/>
          <w:bCs/>
          <w:color w:val="000000" w:themeColor="text1"/>
        </w:rPr>
        <w:t xml:space="preserve"> </w:t>
      </w:r>
      <w:r w:rsidR="00550728" w:rsidRPr="00064B7F">
        <w:rPr>
          <w:rFonts w:ascii="Arial" w:hAnsi="Arial" w:cs="Arial"/>
          <w:bCs/>
          <w:color w:val="000000" w:themeColor="text1"/>
        </w:rPr>
        <w:t>г.</w:t>
      </w:r>
      <w:r w:rsidR="00EB21C7">
        <w:rPr>
          <w:rFonts w:ascii="Arial" w:hAnsi="Arial" w:cs="Arial"/>
          <w:bCs/>
          <w:color w:val="000000" w:themeColor="text1"/>
        </w:rPr>
        <w:t xml:space="preserve"> </w:t>
      </w:r>
      <w:r w:rsidR="00550728" w:rsidRPr="00064B7F">
        <w:rPr>
          <w:rFonts w:ascii="Arial" w:hAnsi="Arial" w:cs="Arial"/>
          <w:bCs/>
          <w:color w:val="000000" w:themeColor="text1"/>
        </w:rPr>
        <w:t>№</w:t>
      </w:r>
      <w:r w:rsidR="00EB21C7">
        <w:rPr>
          <w:rFonts w:ascii="Arial" w:hAnsi="Arial" w:cs="Arial"/>
          <w:bCs/>
          <w:color w:val="000000" w:themeColor="text1"/>
        </w:rPr>
        <w:t xml:space="preserve"> </w:t>
      </w:r>
      <w:r w:rsidR="00550728" w:rsidRPr="00064B7F">
        <w:rPr>
          <w:rFonts w:ascii="Arial" w:hAnsi="Arial" w:cs="Arial"/>
          <w:bCs/>
          <w:color w:val="000000" w:themeColor="text1"/>
        </w:rPr>
        <w:t>61/6,</w:t>
      </w:r>
      <w:r w:rsidR="00EB21C7">
        <w:rPr>
          <w:rFonts w:ascii="Arial" w:hAnsi="Arial" w:cs="Arial"/>
          <w:bCs/>
          <w:color w:val="000000" w:themeColor="text1"/>
        </w:rPr>
        <w:t xml:space="preserve"> </w:t>
      </w:r>
      <w:r w:rsidR="00550728" w:rsidRPr="00064B7F">
        <w:rPr>
          <w:rFonts w:ascii="Arial" w:hAnsi="Arial" w:cs="Arial"/>
          <w:bCs/>
          <w:color w:val="000000" w:themeColor="text1"/>
        </w:rPr>
        <w:t>от</w:t>
      </w:r>
      <w:r w:rsidR="00EB21C7">
        <w:rPr>
          <w:rFonts w:ascii="Arial" w:hAnsi="Arial" w:cs="Arial"/>
          <w:bCs/>
          <w:color w:val="000000" w:themeColor="text1"/>
        </w:rPr>
        <w:t xml:space="preserve"> </w:t>
      </w:r>
      <w:r w:rsidR="00550728" w:rsidRPr="00064B7F">
        <w:rPr>
          <w:rFonts w:ascii="Arial" w:hAnsi="Arial" w:cs="Arial"/>
          <w:bCs/>
          <w:color w:val="000000" w:themeColor="text1"/>
        </w:rPr>
        <w:t>28.09.2017</w:t>
      </w:r>
      <w:r w:rsidR="00EB21C7">
        <w:rPr>
          <w:rFonts w:ascii="Arial" w:hAnsi="Arial" w:cs="Arial"/>
          <w:bCs/>
          <w:color w:val="000000" w:themeColor="text1"/>
        </w:rPr>
        <w:t xml:space="preserve"> </w:t>
      </w:r>
      <w:r w:rsidR="00550728" w:rsidRPr="00064B7F">
        <w:rPr>
          <w:rFonts w:ascii="Arial" w:hAnsi="Arial" w:cs="Arial"/>
          <w:bCs/>
          <w:color w:val="000000" w:themeColor="text1"/>
        </w:rPr>
        <w:t>г.</w:t>
      </w:r>
      <w:r w:rsidR="00EB21C7">
        <w:rPr>
          <w:rFonts w:ascii="Arial" w:hAnsi="Arial" w:cs="Arial"/>
          <w:bCs/>
          <w:color w:val="000000" w:themeColor="text1"/>
        </w:rPr>
        <w:t xml:space="preserve"> </w:t>
      </w:r>
      <w:r w:rsidR="00550728" w:rsidRPr="00064B7F">
        <w:rPr>
          <w:rFonts w:ascii="Arial" w:hAnsi="Arial" w:cs="Arial"/>
          <w:bCs/>
          <w:color w:val="000000" w:themeColor="text1"/>
        </w:rPr>
        <w:t>№</w:t>
      </w:r>
      <w:r w:rsidR="00EB21C7">
        <w:rPr>
          <w:rFonts w:ascii="Arial" w:hAnsi="Arial" w:cs="Arial"/>
          <w:bCs/>
          <w:color w:val="000000" w:themeColor="text1"/>
        </w:rPr>
        <w:t xml:space="preserve"> </w:t>
      </w:r>
      <w:r w:rsidR="00550728" w:rsidRPr="00064B7F">
        <w:rPr>
          <w:rFonts w:ascii="Arial" w:hAnsi="Arial" w:cs="Arial"/>
          <w:bCs/>
          <w:color w:val="000000" w:themeColor="text1"/>
        </w:rPr>
        <w:t>21/7,</w:t>
      </w:r>
      <w:r w:rsidR="00EB21C7">
        <w:rPr>
          <w:rFonts w:ascii="Arial" w:hAnsi="Arial" w:cs="Arial"/>
          <w:bCs/>
          <w:color w:val="000000" w:themeColor="text1"/>
        </w:rPr>
        <w:t xml:space="preserve"> </w:t>
      </w:r>
      <w:r w:rsidR="00842744" w:rsidRPr="00064B7F">
        <w:rPr>
          <w:rFonts w:ascii="Arial" w:hAnsi="Arial" w:cs="Arial"/>
          <w:bCs/>
          <w:color w:val="000000" w:themeColor="text1"/>
        </w:rPr>
        <w:t>от</w:t>
      </w:r>
      <w:r w:rsidR="00EB21C7">
        <w:rPr>
          <w:rFonts w:ascii="Arial" w:hAnsi="Arial" w:cs="Arial"/>
          <w:bCs/>
          <w:color w:val="000000" w:themeColor="text1"/>
        </w:rPr>
        <w:t xml:space="preserve"> </w:t>
      </w:r>
      <w:r w:rsidR="00842744" w:rsidRPr="00064B7F">
        <w:rPr>
          <w:rFonts w:ascii="Arial" w:hAnsi="Arial" w:cs="Arial"/>
          <w:bCs/>
          <w:color w:val="000000" w:themeColor="text1"/>
        </w:rPr>
        <w:t>31.05.2018</w:t>
      </w:r>
      <w:r w:rsidR="00EB21C7">
        <w:rPr>
          <w:rFonts w:ascii="Arial" w:hAnsi="Arial" w:cs="Arial"/>
          <w:bCs/>
          <w:color w:val="000000" w:themeColor="text1"/>
        </w:rPr>
        <w:t xml:space="preserve"> </w:t>
      </w:r>
      <w:r w:rsidR="00842744" w:rsidRPr="00064B7F">
        <w:rPr>
          <w:rFonts w:ascii="Arial" w:hAnsi="Arial" w:cs="Arial"/>
          <w:bCs/>
          <w:color w:val="000000" w:themeColor="text1"/>
        </w:rPr>
        <w:t>г.</w:t>
      </w:r>
      <w:r w:rsidR="00EB21C7">
        <w:rPr>
          <w:rFonts w:ascii="Arial" w:hAnsi="Arial" w:cs="Arial"/>
          <w:bCs/>
          <w:color w:val="000000" w:themeColor="text1"/>
        </w:rPr>
        <w:t xml:space="preserve"> </w:t>
      </w:r>
      <w:r w:rsidR="00842744" w:rsidRPr="00064B7F">
        <w:rPr>
          <w:rFonts w:ascii="Arial" w:hAnsi="Arial" w:cs="Arial"/>
          <w:bCs/>
          <w:color w:val="000000" w:themeColor="text1"/>
        </w:rPr>
        <w:t>№</w:t>
      </w:r>
      <w:r w:rsidR="00EB21C7">
        <w:rPr>
          <w:rFonts w:ascii="Arial" w:hAnsi="Arial" w:cs="Arial"/>
          <w:bCs/>
          <w:color w:val="000000" w:themeColor="text1"/>
        </w:rPr>
        <w:t xml:space="preserve"> </w:t>
      </w:r>
      <w:r w:rsidR="00842744" w:rsidRPr="00064B7F">
        <w:rPr>
          <w:rFonts w:ascii="Arial" w:hAnsi="Arial" w:cs="Arial"/>
          <w:bCs/>
          <w:color w:val="000000" w:themeColor="text1"/>
        </w:rPr>
        <w:t>57/7,</w:t>
      </w:r>
      <w:r w:rsidR="00EB21C7">
        <w:rPr>
          <w:rFonts w:ascii="Arial" w:hAnsi="Arial" w:cs="Arial"/>
          <w:bCs/>
          <w:color w:val="000000" w:themeColor="text1"/>
        </w:rPr>
        <w:t xml:space="preserve"> </w:t>
      </w:r>
      <w:r w:rsidR="00842744" w:rsidRPr="00064B7F">
        <w:rPr>
          <w:rFonts w:ascii="Arial" w:hAnsi="Arial" w:cs="Arial"/>
          <w:bCs/>
          <w:color w:val="000000" w:themeColor="text1"/>
        </w:rPr>
        <w:t>от</w:t>
      </w:r>
      <w:r w:rsidR="00EB21C7">
        <w:rPr>
          <w:rFonts w:ascii="Arial" w:hAnsi="Arial" w:cs="Arial"/>
          <w:bCs/>
          <w:color w:val="000000" w:themeColor="text1"/>
        </w:rPr>
        <w:t xml:space="preserve"> </w:t>
      </w:r>
      <w:r w:rsidR="00842744" w:rsidRPr="00064B7F">
        <w:rPr>
          <w:rFonts w:ascii="Arial" w:hAnsi="Arial" w:cs="Arial"/>
          <w:bCs/>
          <w:color w:val="000000" w:themeColor="text1"/>
        </w:rPr>
        <w:t>30.08.2018</w:t>
      </w:r>
      <w:r w:rsidR="00EB21C7">
        <w:rPr>
          <w:rFonts w:ascii="Arial" w:hAnsi="Arial" w:cs="Arial"/>
          <w:bCs/>
          <w:color w:val="000000" w:themeColor="text1"/>
        </w:rPr>
        <w:t xml:space="preserve"> </w:t>
      </w:r>
      <w:r w:rsidR="00842744" w:rsidRPr="00064B7F">
        <w:rPr>
          <w:rFonts w:ascii="Arial" w:hAnsi="Arial" w:cs="Arial"/>
          <w:bCs/>
          <w:color w:val="000000" w:themeColor="text1"/>
        </w:rPr>
        <w:t>г.</w:t>
      </w:r>
      <w:r w:rsidR="00EB21C7">
        <w:rPr>
          <w:rFonts w:ascii="Arial" w:hAnsi="Arial" w:cs="Arial"/>
          <w:bCs/>
          <w:color w:val="000000" w:themeColor="text1"/>
        </w:rPr>
        <w:t xml:space="preserve"> </w:t>
      </w:r>
      <w:r w:rsidR="00842744" w:rsidRPr="00064B7F">
        <w:rPr>
          <w:rFonts w:ascii="Arial" w:hAnsi="Arial" w:cs="Arial"/>
          <w:bCs/>
          <w:color w:val="000000" w:themeColor="text1"/>
        </w:rPr>
        <w:t>№</w:t>
      </w:r>
      <w:r w:rsidR="00EB21C7">
        <w:rPr>
          <w:rFonts w:ascii="Arial" w:hAnsi="Arial" w:cs="Arial"/>
          <w:bCs/>
          <w:color w:val="000000" w:themeColor="text1"/>
        </w:rPr>
        <w:t xml:space="preserve"> </w:t>
      </w:r>
      <w:r w:rsidR="00842744" w:rsidRPr="00064B7F">
        <w:rPr>
          <w:rFonts w:ascii="Arial" w:hAnsi="Arial" w:cs="Arial"/>
          <w:bCs/>
          <w:color w:val="000000" w:themeColor="text1"/>
        </w:rPr>
        <w:t>72/7</w:t>
      </w:r>
      <w:r w:rsidR="006D2FB2" w:rsidRPr="00064B7F">
        <w:rPr>
          <w:rFonts w:ascii="Arial" w:hAnsi="Arial" w:cs="Arial"/>
          <w:bCs/>
          <w:color w:val="000000" w:themeColor="text1"/>
        </w:rPr>
        <w:t>,</w:t>
      </w:r>
      <w:r w:rsidR="00EB21C7">
        <w:rPr>
          <w:rFonts w:ascii="Arial" w:hAnsi="Arial" w:cs="Arial"/>
          <w:bCs/>
          <w:color w:val="000000" w:themeColor="text1"/>
        </w:rPr>
        <w:t xml:space="preserve"> </w:t>
      </w:r>
      <w:r w:rsidR="006D2FB2" w:rsidRPr="00064B7F">
        <w:rPr>
          <w:rFonts w:ascii="Arial" w:hAnsi="Arial" w:cs="Arial"/>
          <w:bCs/>
          <w:color w:val="000000" w:themeColor="text1"/>
        </w:rPr>
        <w:t>от</w:t>
      </w:r>
      <w:r w:rsidR="00EB21C7">
        <w:rPr>
          <w:rFonts w:ascii="Arial" w:hAnsi="Arial" w:cs="Arial"/>
          <w:bCs/>
          <w:color w:val="000000" w:themeColor="text1"/>
        </w:rPr>
        <w:t xml:space="preserve"> </w:t>
      </w:r>
      <w:r w:rsidR="006D2FB2" w:rsidRPr="00064B7F">
        <w:rPr>
          <w:rFonts w:ascii="Arial" w:hAnsi="Arial" w:cs="Arial"/>
          <w:bCs/>
          <w:color w:val="000000" w:themeColor="text1"/>
        </w:rPr>
        <w:t>31.10.2019г.</w:t>
      </w:r>
      <w:r w:rsidR="00EB21C7">
        <w:rPr>
          <w:rFonts w:ascii="Arial" w:hAnsi="Arial" w:cs="Arial"/>
          <w:bCs/>
          <w:color w:val="000000" w:themeColor="text1"/>
        </w:rPr>
        <w:t xml:space="preserve"> </w:t>
      </w:r>
      <w:r w:rsidR="006D2FB2" w:rsidRPr="00064B7F">
        <w:rPr>
          <w:rFonts w:ascii="Arial" w:hAnsi="Arial" w:cs="Arial"/>
          <w:bCs/>
          <w:color w:val="000000" w:themeColor="text1"/>
        </w:rPr>
        <w:t>№70/7</w:t>
      </w:r>
      <w:r w:rsidR="00EB21C7">
        <w:rPr>
          <w:rFonts w:ascii="Arial" w:hAnsi="Arial" w:cs="Arial"/>
          <w:bCs/>
          <w:color w:val="000000" w:themeColor="text1"/>
        </w:rPr>
        <w:t xml:space="preserve"> </w:t>
      </w:r>
      <w:r w:rsidR="00550728" w:rsidRPr="00064B7F">
        <w:rPr>
          <w:rFonts w:ascii="Arial" w:hAnsi="Arial" w:cs="Arial"/>
          <w:bCs/>
          <w:color w:val="000000" w:themeColor="text1"/>
        </w:rPr>
        <w:t>статьями</w:t>
      </w:r>
      <w:r w:rsidR="00EB21C7">
        <w:rPr>
          <w:rFonts w:ascii="Arial" w:hAnsi="Arial" w:cs="Arial"/>
          <w:bCs/>
          <w:color w:val="000000" w:themeColor="text1"/>
        </w:rPr>
        <w:t xml:space="preserve"> </w:t>
      </w:r>
      <w:r w:rsidR="00550728" w:rsidRPr="00064B7F">
        <w:rPr>
          <w:rFonts w:ascii="Arial" w:hAnsi="Arial" w:cs="Arial"/>
          <w:bCs/>
          <w:color w:val="000000" w:themeColor="text1"/>
        </w:rPr>
        <w:t>36,</w:t>
      </w:r>
      <w:r w:rsidR="00EB21C7">
        <w:rPr>
          <w:rFonts w:ascii="Arial" w:hAnsi="Arial" w:cs="Arial"/>
          <w:bCs/>
          <w:color w:val="000000" w:themeColor="text1"/>
        </w:rPr>
        <w:t xml:space="preserve"> </w:t>
      </w:r>
      <w:r w:rsidR="00550728" w:rsidRPr="00064B7F">
        <w:rPr>
          <w:rFonts w:ascii="Arial" w:hAnsi="Arial" w:cs="Arial"/>
          <w:bCs/>
          <w:color w:val="000000" w:themeColor="text1"/>
        </w:rPr>
        <w:t>54,</w:t>
      </w:r>
      <w:r w:rsidR="00EB21C7">
        <w:rPr>
          <w:rFonts w:ascii="Arial" w:hAnsi="Arial" w:cs="Arial"/>
          <w:bCs/>
          <w:color w:val="000000" w:themeColor="text1"/>
        </w:rPr>
        <w:t xml:space="preserve"> </w:t>
      </w:r>
      <w:r w:rsidR="00550728" w:rsidRPr="00064B7F">
        <w:rPr>
          <w:rFonts w:ascii="Arial" w:hAnsi="Arial" w:cs="Arial"/>
          <w:bCs/>
          <w:color w:val="000000" w:themeColor="text1"/>
        </w:rPr>
        <w:t>81</w:t>
      </w:r>
      <w:r w:rsidR="00EB21C7">
        <w:rPr>
          <w:rFonts w:ascii="Arial" w:hAnsi="Arial" w:cs="Arial"/>
          <w:bCs/>
          <w:color w:val="000000" w:themeColor="text1"/>
        </w:rPr>
        <w:t xml:space="preserve"> </w:t>
      </w:r>
      <w:r w:rsidR="00550728" w:rsidRPr="00064B7F">
        <w:rPr>
          <w:rFonts w:ascii="Arial" w:hAnsi="Arial" w:cs="Arial"/>
          <w:bCs/>
          <w:color w:val="000000" w:themeColor="text1"/>
        </w:rPr>
        <w:t>Устава</w:t>
      </w:r>
      <w:r w:rsidR="00EB21C7">
        <w:rPr>
          <w:rFonts w:ascii="Arial" w:hAnsi="Arial" w:cs="Arial"/>
          <w:bCs/>
          <w:color w:val="000000" w:themeColor="text1"/>
        </w:rPr>
        <w:t xml:space="preserve"> </w:t>
      </w:r>
      <w:r w:rsidR="00550728" w:rsidRPr="00064B7F">
        <w:rPr>
          <w:rFonts w:ascii="Arial" w:hAnsi="Arial" w:cs="Arial"/>
          <w:bCs/>
          <w:color w:val="000000" w:themeColor="text1"/>
        </w:rPr>
        <w:t>муниципального</w:t>
      </w:r>
      <w:r w:rsidR="00EB21C7">
        <w:rPr>
          <w:rFonts w:ascii="Arial" w:hAnsi="Arial" w:cs="Arial"/>
          <w:bCs/>
          <w:color w:val="000000" w:themeColor="text1"/>
        </w:rPr>
        <w:t xml:space="preserve"> </w:t>
      </w:r>
      <w:r w:rsidR="00550728" w:rsidRPr="00064B7F">
        <w:rPr>
          <w:rFonts w:ascii="Arial" w:hAnsi="Arial" w:cs="Arial"/>
          <w:bCs/>
          <w:color w:val="000000" w:themeColor="text1"/>
        </w:rPr>
        <w:t>образования</w:t>
      </w:r>
      <w:r w:rsidR="00EB21C7">
        <w:rPr>
          <w:rFonts w:ascii="Arial" w:hAnsi="Arial" w:cs="Arial"/>
          <w:bCs/>
          <w:color w:val="000000" w:themeColor="text1"/>
        </w:rPr>
        <w:t xml:space="preserve"> </w:t>
      </w:r>
      <w:r w:rsidR="00550728" w:rsidRPr="00064B7F">
        <w:rPr>
          <w:rFonts w:ascii="Arial" w:hAnsi="Arial" w:cs="Arial"/>
          <w:bCs/>
          <w:color w:val="000000" w:themeColor="text1"/>
        </w:rPr>
        <w:t>«город</w:t>
      </w:r>
      <w:r w:rsidR="00EB21C7">
        <w:rPr>
          <w:rFonts w:ascii="Arial" w:hAnsi="Arial" w:cs="Arial"/>
          <w:bCs/>
          <w:color w:val="000000" w:themeColor="text1"/>
        </w:rPr>
        <w:t xml:space="preserve"> </w:t>
      </w:r>
      <w:r w:rsidR="00550728"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550728" w:rsidRPr="00064B7F">
        <w:rPr>
          <w:rFonts w:ascii="Arial" w:hAnsi="Arial" w:cs="Arial"/>
          <w:bCs/>
          <w:color w:val="000000" w:themeColor="text1"/>
        </w:rPr>
        <w:t>Дума</w:t>
      </w:r>
      <w:r w:rsidR="00EB21C7">
        <w:rPr>
          <w:rFonts w:ascii="Arial" w:hAnsi="Arial" w:cs="Arial"/>
          <w:bCs/>
          <w:color w:val="000000" w:themeColor="text1"/>
        </w:rPr>
        <w:t xml:space="preserve"> </w:t>
      </w:r>
      <w:r w:rsidR="00550728" w:rsidRPr="00064B7F">
        <w:rPr>
          <w:rFonts w:ascii="Arial" w:hAnsi="Arial" w:cs="Arial"/>
          <w:bCs/>
          <w:color w:val="000000" w:themeColor="text1"/>
        </w:rPr>
        <w:t>города</w:t>
      </w:r>
      <w:r w:rsidR="00EB21C7">
        <w:rPr>
          <w:rFonts w:ascii="Arial" w:hAnsi="Arial" w:cs="Arial"/>
          <w:bCs/>
          <w:color w:val="000000" w:themeColor="text1"/>
        </w:rPr>
        <w:t xml:space="preserve"> </w:t>
      </w:r>
      <w:r w:rsidR="00550728" w:rsidRPr="00064B7F">
        <w:rPr>
          <w:rFonts w:ascii="Arial" w:hAnsi="Arial" w:cs="Arial"/>
          <w:bCs/>
          <w:color w:val="000000" w:themeColor="text1"/>
        </w:rPr>
        <w:t>Усолье-Сибирское</w:t>
      </w:r>
    </w:p>
    <w:p w14:paraId="17BC0E11" w14:textId="77777777" w:rsidR="00463256" w:rsidRPr="00064B7F" w:rsidRDefault="00463256" w:rsidP="009368F7">
      <w:pPr>
        <w:pStyle w:val="a8"/>
        <w:tabs>
          <w:tab w:val="left" w:pos="1560"/>
        </w:tabs>
        <w:rPr>
          <w:rFonts w:ascii="Arial" w:hAnsi="Arial" w:cs="Arial"/>
          <w:bCs/>
          <w:color w:val="000000" w:themeColor="text1"/>
          <w:sz w:val="24"/>
        </w:rPr>
      </w:pPr>
    </w:p>
    <w:p w14:paraId="3ED66F22" w14:textId="16AFF3D3" w:rsidR="009368F7" w:rsidRPr="00064B7F" w:rsidRDefault="00550728" w:rsidP="009368F7">
      <w:pPr>
        <w:tabs>
          <w:tab w:val="left" w:pos="1560"/>
        </w:tabs>
        <w:ind w:firstLine="720"/>
        <w:jc w:val="center"/>
        <w:rPr>
          <w:rFonts w:ascii="Arial" w:hAnsi="Arial" w:cs="Arial"/>
          <w:b/>
          <w:color w:val="000000" w:themeColor="text1"/>
          <w:sz w:val="30"/>
          <w:szCs w:val="30"/>
        </w:rPr>
      </w:pPr>
      <w:r w:rsidRPr="00064B7F">
        <w:rPr>
          <w:rFonts w:ascii="Arial" w:hAnsi="Arial" w:cs="Arial"/>
          <w:b/>
          <w:color w:val="000000" w:themeColor="text1"/>
          <w:sz w:val="30"/>
          <w:szCs w:val="30"/>
        </w:rPr>
        <w:t>РЕШИЛА:</w:t>
      </w:r>
    </w:p>
    <w:p w14:paraId="2BA68939" w14:textId="77777777" w:rsidR="009368F7" w:rsidRPr="00064B7F" w:rsidRDefault="009368F7" w:rsidP="009368F7">
      <w:pPr>
        <w:tabs>
          <w:tab w:val="left" w:pos="1560"/>
        </w:tabs>
        <w:jc w:val="both"/>
        <w:rPr>
          <w:rFonts w:ascii="Arial" w:hAnsi="Arial" w:cs="Arial"/>
          <w:bCs/>
          <w:color w:val="000000" w:themeColor="text1"/>
        </w:rPr>
      </w:pPr>
    </w:p>
    <w:p w14:paraId="13357A73" w14:textId="5C70EAC0" w:rsidR="009368F7" w:rsidRPr="00064B7F" w:rsidRDefault="009368F7" w:rsidP="009368F7">
      <w:pPr>
        <w:tabs>
          <w:tab w:val="left" w:pos="0"/>
        </w:tabs>
        <w:ind w:firstLine="720"/>
        <w:jc w:val="both"/>
        <w:rPr>
          <w:rFonts w:ascii="Arial" w:hAnsi="Arial" w:cs="Arial"/>
          <w:bCs/>
          <w:color w:val="000000" w:themeColor="text1"/>
        </w:rPr>
      </w:pPr>
      <w:r w:rsidRPr="00064B7F">
        <w:rPr>
          <w:rFonts w:ascii="Arial" w:hAnsi="Arial" w:cs="Arial"/>
          <w:bCs/>
          <w:color w:val="000000" w:themeColor="text1"/>
        </w:rPr>
        <w:t>1.</w:t>
      </w:r>
      <w:r w:rsidR="00EB21C7">
        <w:rPr>
          <w:rFonts w:ascii="Arial" w:hAnsi="Arial" w:cs="Arial"/>
          <w:bCs/>
          <w:color w:val="000000" w:themeColor="text1"/>
        </w:rPr>
        <w:t xml:space="preserve"> </w:t>
      </w:r>
      <w:r w:rsidR="0062142E" w:rsidRPr="00064B7F">
        <w:rPr>
          <w:rFonts w:ascii="Arial" w:hAnsi="Arial" w:cs="Arial"/>
          <w:bCs/>
          <w:color w:val="000000" w:themeColor="text1"/>
        </w:rPr>
        <w:t>Внести</w:t>
      </w:r>
      <w:r w:rsidR="00EB21C7">
        <w:rPr>
          <w:rFonts w:ascii="Arial" w:hAnsi="Arial" w:cs="Arial"/>
          <w:bCs/>
          <w:color w:val="000000" w:themeColor="text1"/>
        </w:rPr>
        <w:t xml:space="preserve"> </w:t>
      </w:r>
      <w:r w:rsidR="0062142E" w:rsidRPr="00064B7F">
        <w:rPr>
          <w:rFonts w:ascii="Arial" w:hAnsi="Arial" w:cs="Arial"/>
          <w:bCs/>
          <w:color w:val="000000" w:themeColor="text1"/>
        </w:rPr>
        <w:t>изменения</w:t>
      </w:r>
      <w:r w:rsidR="00EB21C7">
        <w:rPr>
          <w:rFonts w:ascii="Arial" w:hAnsi="Arial" w:cs="Arial"/>
          <w:bCs/>
          <w:color w:val="000000" w:themeColor="text1"/>
        </w:rPr>
        <w:t xml:space="preserve"> </w:t>
      </w:r>
      <w:r w:rsidR="0062142E" w:rsidRPr="00064B7F">
        <w:rPr>
          <w:rFonts w:ascii="Arial" w:hAnsi="Arial" w:cs="Arial"/>
          <w:bCs/>
          <w:color w:val="000000" w:themeColor="text1"/>
        </w:rPr>
        <w:t>в</w:t>
      </w:r>
      <w:r w:rsidR="00EB21C7">
        <w:rPr>
          <w:rFonts w:ascii="Arial" w:hAnsi="Arial" w:cs="Arial"/>
          <w:bCs/>
          <w:color w:val="000000" w:themeColor="text1"/>
        </w:rPr>
        <w:t xml:space="preserve"> </w:t>
      </w:r>
      <w:r w:rsidR="0062142E" w:rsidRPr="00064B7F">
        <w:rPr>
          <w:rFonts w:ascii="Arial" w:hAnsi="Arial" w:cs="Arial"/>
          <w:bCs/>
          <w:color w:val="000000" w:themeColor="text1"/>
        </w:rPr>
        <w:t>решение</w:t>
      </w:r>
      <w:r w:rsidR="00EB21C7">
        <w:rPr>
          <w:rFonts w:ascii="Arial" w:hAnsi="Arial" w:cs="Arial"/>
          <w:bCs/>
          <w:color w:val="000000" w:themeColor="text1"/>
        </w:rPr>
        <w:t xml:space="preserve"> </w:t>
      </w:r>
      <w:r w:rsidR="0062142E" w:rsidRPr="00064B7F">
        <w:rPr>
          <w:rFonts w:ascii="Arial" w:hAnsi="Arial" w:cs="Arial"/>
          <w:bCs/>
          <w:color w:val="000000" w:themeColor="text1"/>
        </w:rPr>
        <w:t>Думы</w:t>
      </w:r>
      <w:r w:rsidR="00EB21C7">
        <w:rPr>
          <w:rFonts w:ascii="Arial" w:hAnsi="Arial" w:cs="Arial"/>
          <w:bCs/>
          <w:color w:val="000000" w:themeColor="text1"/>
        </w:rPr>
        <w:t xml:space="preserve"> </w:t>
      </w:r>
      <w:r w:rsidR="0062142E" w:rsidRPr="00064B7F">
        <w:rPr>
          <w:rFonts w:ascii="Arial" w:hAnsi="Arial" w:cs="Arial"/>
          <w:bCs/>
          <w:color w:val="000000" w:themeColor="text1"/>
        </w:rPr>
        <w:t>города</w:t>
      </w:r>
      <w:r w:rsidR="00EB21C7">
        <w:rPr>
          <w:rFonts w:ascii="Arial" w:hAnsi="Arial" w:cs="Arial"/>
          <w:bCs/>
          <w:color w:val="000000" w:themeColor="text1"/>
        </w:rPr>
        <w:t xml:space="preserve"> </w:t>
      </w:r>
      <w:r w:rsidR="0062142E"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62142E" w:rsidRPr="00064B7F">
        <w:rPr>
          <w:rFonts w:ascii="Arial" w:hAnsi="Arial" w:cs="Arial"/>
          <w:bCs/>
          <w:color w:val="000000" w:themeColor="text1"/>
        </w:rPr>
        <w:t>от</w:t>
      </w:r>
      <w:r w:rsidR="00EB21C7">
        <w:rPr>
          <w:rFonts w:ascii="Arial" w:hAnsi="Arial" w:cs="Arial"/>
          <w:bCs/>
          <w:color w:val="000000" w:themeColor="text1"/>
        </w:rPr>
        <w:t xml:space="preserve"> </w:t>
      </w:r>
      <w:r w:rsidR="00F6133D" w:rsidRPr="00064B7F">
        <w:rPr>
          <w:rFonts w:ascii="Arial" w:hAnsi="Arial" w:cs="Arial"/>
          <w:bCs/>
          <w:color w:val="000000" w:themeColor="text1"/>
        </w:rPr>
        <w:t>24</w:t>
      </w:r>
      <w:r w:rsidR="0062142E" w:rsidRPr="00064B7F">
        <w:rPr>
          <w:rFonts w:ascii="Arial" w:hAnsi="Arial" w:cs="Arial"/>
          <w:bCs/>
          <w:color w:val="000000" w:themeColor="text1"/>
        </w:rPr>
        <w:t>.12.20</w:t>
      </w:r>
      <w:r w:rsidR="00F6133D" w:rsidRPr="00064B7F">
        <w:rPr>
          <w:rFonts w:ascii="Arial" w:hAnsi="Arial" w:cs="Arial"/>
          <w:bCs/>
          <w:color w:val="000000" w:themeColor="text1"/>
        </w:rPr>
        <w:t>20</w:t>
      </w:r>
      <w:r w:rsidR="00EB21C7">
        <w:rPr>
          <w:rFonts w:ascii="Arial" w:hAnsi="Arial" w:cs="Arial"/>
          <w:bCs/>
          <w:color w:val="000000" w:themeColor="text1"/>
        </w:rPr>
        <w:t xml:space="preserve"> </w:t>
      </w:r>
      <w:r w:rsidR="0062142E" w:rsidRPr="00064B7F">
        <w:rPr>
          <w:rFonts w:ascii="Arial" w:hAnsi="Arial" w:cs="Arial"/>
          <w:bCs/>
          <w:color w:val="000000" w:themeColor="text1"/>
        </w:rPr>
        <w:t>г.</w:t>
      </w:r>
      <w:r w:rsidR="00EB21C7">
        <w:rPr>
          <w:rFonts w:ascii="Arial" w:hAnsi="Arial" w:cs="Arial"/>
          <w:bCs/>
          <w:color w:val="000000" w:themeColor="text1"/>
        </w:rPr>
        <w:t xml:space="preserve"> </w:t>
      </w:r>
      <w:r w:rsidR="0062142E" w:rsidRPr="00064B7F">
        <w:rPr>
          <w:rFonts w:ascii="Arial" w:hAnsi="Arial" w:cs="Arial"/>
          <w:bCs/>
          <w:color w:val="000000" w:themeColor="text1"/>
        </w:rPr>
        <w:t>№</w:t>
      </w:r>
      <w:r w:rsidR="00EB21C7">
        <w:rPr>
          <w:rFonts w:ascii="Arial" w:hAnsi="Arial" w:cs="Arial"/>
          <w:bCs/>
          <w:color w:val="000000" w:themeColor="text1"/>
        </w:rPr>
        <w:t xml:space="preserve"> </w:t>
      </w:r>
      <w:r w:rsidR="00F6133D" w:rsidRPr="00064B7F">
        <w:rPr>
          <w:rFonts w:ascii="Arial" w:hAnsi="Arial" w:cs="Arial"/>
          <w:bCs/>
          <w:color w:val="000000" w:themeColor="text1"/>
        </w:rPr>
        <w:t>64</w:t>
      </w:r>
      <w:r w:rsidR="0062142E" w:rsidRPr="00064B7F">
        <w:rPr>
          <w:rFonts w:ascii="Arial" w:hAnsi="Arial" w:cs="Arial"/>
          <w:bCs/>
          <w:color w:val="000000" w:themeColor="text1"/>
        </w:rPr>
        <w:t>/7</w:t>
      </w:r>
      <w:r w:rsidR="00EB21C7">
        <w:rPr>
          <w:rFonts w:ascii="Arial" w:hAnsi="Arial" w:cs="Arial"/>
          <w:bCs/>
          <w:color w:val="000000" w:themeColor="text1"/>
        </w:rPr>
        <w:t xml:space="preserve"> </w:t>
      </w:r>
      <w:r w:rsidR="0062142E" w:rsidRPr="00064B7F">
        <w:rPr>
          <w:rFonts w:ascii="Arial" w:hAnsi="Arial" w:cs="Arial"/>
          <w:bCs/>
          <w:color w:val="000000" w:themeColor="text1"/>
        </w:rPr>
        <w:t>«Об</w:t>
      </w:r>
      <w:r w:rsidR="00EB21C7">
        <w:rPr>
          <w:rFonts w:ascii="Arial" w:hAnsi="Arial" w:cs="Arial"/>
          <w:bCs/>
          <w:color w:val="000000" w:themeColor="text1"/>
        </w:rPr>
        <w:t xml:space="preserve"> </w:t>
      </w:r>
      <w:r w:rsidR="0062142E" w:rsidRPr="00064B7F">
        <w:rPr>
          <w:rFonts w:ascii="Arial" w:hAnsi="Arial" w:cs="Arial"/>
          <w:bCs/>
          <w:color w:val="000000" w:themeColor="text1"/>
        </w:rPr>
        <w:t>утверждении</w:t>
      </w:r>
      <w:r w:rsidR="00EB21C7">
        <w:rPr>
          <w:rFonts w:ascii="Arial" w:hAnsi="Arial" w:cs="Arial"/>
          <w:bCs/>
          <w:color w:val="000000" w:themeColor="text1"/>
        </w:rPr>
        <w:t xml:space="preserve"> </w:t>
      </w:r>
      <w:r w:rsidR="0062142E" w:rsidRPr="00064B7F">
        <w:rPr>
          <w:rFonts w:ascii="Arial" w:hAnsi="Arial" w:cs="Arial"/>
          <w:bCs/>
          <w:color w:val="000000" w:themeColor="text1"/>
        </w:rPr>
        <w:t>бюджета</w:t>
      </w:r>
      <w:r w:rsidR="00EB21C7">
        <w:rPr>
          <w:rFonts w:ascii="Arial" w:hAnsi="Arial" w:cs="Arial"/>
          <w:bCs/>
          <w:color w:val="000000" w:themeColor="text1"/>
        </w:rPr>
        <w:t xml:space="preserve"> </w:t>
      </w:r>
      <w:r w:rsidR="0062142E" w:rsidRPr="00064B7F">
        <w:rPr>
          <w:rFonts w:ascii="Arial" w:hAnsi="Arial" w:cs="Arial"/>
          <w:bCs/>
          <w:color w:val="000000" w:themeColor="text1"/>
        </w:rPr>
        <w:t>города</w:t>
      </w:r>
      <w:r w:rsidR="00EB21C7">
        <w:rPr>
          <w:rFonts w:ascii="Arial" w:hAnsi="Arial" w:cs="Arial"/>
          <w:bCs/>
          <w:color w:val="000000" w:themeColor="text1"/>
        </w:rPr>
        <w:t xml:space="preserve"> </w:t>
      </w:r>
      <w:r w:rsidR="0062142E"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62142E" w:rsidRPr="00064B7F">
        <w:rPr>
          <w:rFonts w:ascii="Arial" w:hAnsi="Arial" w:cs="Arial"/>
          <w:bCs/>
          <w:color w:val="000000" w:themeColor="text1"/>
        </w:rPr>
        <w:t>на</w:t>
      </w:r>
      <w:r w:rsidR="00EB21C7">
        <w:rPr>
          <w:rFonts w:ascii="Arial" w:hAnsi="Arial" w:cs="Arial"/>
          <w:bCs/>
          <w:color w:val="000000" w:themeColor="text1"/>
        </w:rPr>
        <w:t xml:space="preserve"> </w:t>
      </w:r>
      <w:r w:rsidR="0062142E" w:rsidRPr="00064B7F">
        <w:rPr>
          <w:rFonts w:ascii="Arial" w:hAnsi="Arial" w:cs="Arial"/>
          <w:bCs/>
          <w:color w:val="000000" w:themeColor="text1"/>
        </w:rPr>
        <w:t>202</w:t>
      </w:r>
      <w:r w:rsidR="00F6133D" w:rsidRPr="00064B7F">
        <w:rPr>
          <w:rFonts w:ascii="Arial" w:hAnsi="Arial" w:cs="Arial"/>
          <w:bCs/>
          <w:color w:val="000000" w:themeColor="text1"/>
        </w:rPr>
        <w:t>1</w:t>
      </w:r>
      <w:r w:rsidR="00EB21C7">
        <w:rPr>
          <w:rFonts w:ascii="Arial" w:hAnsi="Arial" w:cs="Arial"/>
          <w:bCs/>
          <w:color w:val="000000" w:themeColor="text1"/>
        </w:rPr>
        <w:t xml:space="preserve"> </w:t>
      </w:r>
      <w:r w:rsidR="0062142E" w:rsidRPr="00064B7F">
        <w:rPr>
          <w:rFonts w:ascii="Arial" w:hAnsi="Arial" w:cs="Arial"/>
          <w:bCs/>
          <w:color w:val="000000" w:themeColor="text1"/>
        </w:rPr>
        <w:t>год</w:t>
      </w:r>
      <w:r w:rsidR="00EB21C7">
        <w:rPr>
          <w:rFonts w:ascii="Arial" w:hAnsi="Arial" w:cs="Arial"/>
          <w:bCs/>
          <w:color w:val="000000" w:themeColor="text1"/>
        </w:rPr>
        <w:t xml:space="preserve"> </w:t>
      </w:r>
      <w:r w:rsidR="0062142E" w:rsidRPr="00064B7F">
        <w:rPr>
          <w:rFonts w:ascii="Arial" w:hAnsi="Arial" w:cs="Arial"/>
          <w:bCs/>
          <w:color w:val="000000" w:themeColor="text1"/>
        </w:rPr>
        <w:t>и</w:t>
      </w:r>
      <w:r w:rsidR="00EB21C7">
        <w:rPr>
          <w:rFonts w:ascii="Arial" w:hAnsi="Arial" w:cs="Arial"/>
          <w:bCs/>
          <w:color w:val="000000" w:themeColor="text1"/>
        </w:rPr>
        <w:t xml:space="preserve"> </w:t>
      </w:r>
      <w:r w:rsidR="0062142E" w:rsidRPr="00064B7F">
        <w:rPr>
          <w:rFonts w:ascii="Arial" w:hAnsi="Arial" w:cs="Arial"/>
          <w:bCs/>
          <w:color w:val="000000" w:themeColor="text1"/>
        </w:rPr>
        <w:t>плановый</w:t>
      </w:r>
      <w:r w:rsidR="00EB21C7">
        <w:rPr>
          <w:rFonts w:ascii="Arial" w:hAnsi="Arial" w:cs="Arial"/>
          <w:bCs/>
          <w:color w:val="000000" w:themeColor="text1"/>
        </w:rPr>
        <w:t xml:space="preserve"> </w:t>
      </w:r>
      <w:r w:rsidR="0062142E" w:rsidRPr="00064B7F">
        <w:rPr>
          <w:rFonts w:ascii="Arial" w:hAnsi="Arial" w:cs="Arial"/>
          <w:bCs/>
          <w:color w:val="000000" w:themeColor="text1"/>
        </w:rPr>
        <w:t>период</w:t>
      </w:r>
      <w:r w:rsidR="00EB21C7">
        <w:rPr>
          <w:rFonts w:ascii="Arial" w:hAnsi="Arial" w:cs="Arial"/>
          <w:bCs/>
          <w:color w:val="000000" w:themeColor="text1"/>
        </w:rPr>
        <w:t xml:space="preserve"> </w:t>
      </w:r>
      <w:r w:rsidR="0062142E" w:rsidRPr="00064B7F">
        <w:rPr>
          <w:rFonts w:ascii="Arial" w:hAnsi="Arial" w:cs="Arial"/>
          <w:bCs/>
          <w:color w:val="000000" w:themeColor="text1"/>
        </w:rPr>
        <w:t>202</w:t>
      </w:r>
      <w:r w:rsidR="00F6133D" w:rsidRPr="00064B7F">
        <w:rPr>
          <w:rFonts w:ascii="Arial" w:hAnsi="Arial" w:cs="Arial"/>
          <w:bCs/>
          <w:color w:val="000000" w:themeColor="text1"/>
        </w:rPr>
        <w:t>2</w:t>
      </w:r>
      <w:r w:rsidR="0062142E" w:rsidRPr="00064B7F">
        <w:rPr>
          <w:rFonts w:ascii="Arial" w:hAnsi="Arial" w:cs="Arial"/>
          <w:bCs/>
          <w:color w:val="000000" w:themeColor="text1"/>
        </w:rPr>
        <w:t>-202</w:t>
      </w:r>
      <w:r w:rsidR="00F6133D" w:rsidRPr="00064B7F">
        <w:rPr>
          <w:rFonts w:ascii="Arial" w:hAnsi="Arial" w:cs="Arial"/>
          <w:bCs/>
          <w:color w:val="000000" w:themeColor="text1"/>
        </w:rPr>
        <w:t>3</w:t>
      </w:r>
      <w:r w:rsidR="00EB21C7">
        <w:rPr>
          <w:rFonts w:ascii="Arial" w:hAnsi="Arial" w:cs="Arial"/>
          <w:bCs/>
          <w:color w:val="000000" w:themeColor="text1"/>
        </w:rPr>
        <w:t xml:space="preserve"> </w:t>
      </w:r>
      <w:r w:rsidR="0062142E" w:rsidRPr="00064B7F">
        <w:rPr>
          <w:rFonts w:ascii="Arial" w:hAnsi="Arial" w:cs="Arial"/>
          <w:bCs/>
          <w:color w:val="000000" w:themeColor="text1"/>
        </w:rPr>
        <w:t>годов</w:t>
      </w:r>
      <w:r w:rsidR="00EB21C7">
        <w:rPr>
          <w:rFonts w:ascii="Arial" w:hAnsi="Arial" w:cs="Arial"/>
          <w:bCs/>
          <w:color w:val="000000" w:themeColor="text1"/>
        </w:rPr>
        <w:t xml:space="preserve"> </w:t>
      </w:r>
      <w:r w:rsidR="00D25359" w:rsidRPr="00064B7F">
        <w:rPr>
          <w:rFonts w:ascii="Arial" w:hAnsi="Arial" w:cs="Arial"/>
          <w:bCs/>
          <w:color w:val="000000" w:themeColor="text1"/>
        </w:rPr>
        <w:t>изложив</w:t>
      </w:r>
      <w:r w:rsidR="00EB21C7">
        <w:rPr>
          <w:rFonts w:ascii="Arial" w:hAnsi="Arial" w:cs="Arial"/>
          <w:bCs/>
          <w:color w:val="000000" w:themeColor="text1"/>
        </w:rPr>
        <w:t xml:space="preserve"> </w:t>
      </w:r>
      <w:r w:rsidR="0062142E" w:rsidRPr="00064B7F">
        <w:rPr>
          <w:rFonts w:ascii="Arial" w:hAnsi="Arial" w:cs="Arial"/>
          <w:bCs/>
          <w:color w:val="000000" w:themeColor="text1"/>
        </w:rPr>
        <w:t>его</w:t>
      </w:r>
      <w:r w:rsidR="00EB21C7">
        <w:rPr>
          <w:rFonts w:ascii="Arial" w:hAnsi="Arial" w:cs="Arial"/>
          <w:bCs/>
          <w:color w:val="000000" w:themeColor="text1"/>
        </w:rPr>
        <w:t xml:space="preserve"> </w:t>
      </w:r>
      <w:r w:rsidR="0062142E" w:rsidRPr="00064B7F">
        <w:rPr>
          <w:rFonts w:ascii="Arial" w:hAnsi="Arial" w:cs="Arial"/>
          <w:bCs/>
          <w:color w:val="000000" w:themeColor="text1"/>
        </w:rPr>
        <w:t>в</w:t>
      </w:r>
      <w:r w:rsidR="00EB21C7">
        <w:rPr>
          <w:rFonts w:ascii="Arial" w:hAnsi="Arial" w:cs="Arial"/>
          <w:bCs/>
          <w:color w:val="000000" w:themeColor="text1"/>
        </w:rPr>
        <w:t xml:space="preserve"> </w:t>
      </w:r>
      <w:r w:rsidR="0062142E" w:rsidRPr="00064B7F">
        <w:rPr>
          <w:rFonts w:ascii="Arial" w:hAnsi="Arial" w:cs="Arial"/>
          <w:bCs/>
          <w:color w:val="000000" w:themeColor="text1"/>
        </w:rPr>
        <w:t>следующей</w:t>
      </w:r>
      <w:r w:rsidR="00EB21C7">
        <w:rPr>
          <w:rFonts w:ascii="Arial" w:hAnsi="Arial" w:cs="Arial"/>
          <w:bCs/>
          <w:color w:val="000000" w:themeColor="text1"/>
        </w:rPr>
        <w:t xml:space="preserve"> </w:t>
      </w:r>
      <w:r w:rsidR="0062142E" w:rsidRPr="00064B7F">
        <w:rPr>
          <w:rFonts w:ascii="Arial" w:hAnsi="Arial" w:cs="Arial"/>
          <w:bCs/>
          <w:color w:val="000000" w:themeColor="text1"/>
        </w:rPr>
        <w:t>редакции:</w:t>
      </w:r>
    </w:p>
    <w:p w14:paraId="5287EAAF" w14:textId="0669790C" w:rsidR="009368F7" w:rsidRPr="00064B7F" w:rsidRDefault="009368F7" w:rsidP="009368F7">
      <w:pPr>
        <w:tabs>
          <w:tab w:val="left" w:pos="0"/>
        </w:tabs>
        <w:ind w:firstLine="720"/>
        <w:jc w:val="both"/>
        <w:rPr>
          <w:rFonts w:ascii="Arial" w:hAnsi="Arial" w:cs="Arial"/>
          <w:bCs/>
          <w:color w:val="000000" w:themeColor="text1"/>
        </w:rPr>
      </w:pPr>
      <w:r w:rsidRPr="00064B7F">
        <w:rPr>
          <w:rFonts w:ascii="Arial" w:hAnsi="Arial" w:cs="Arial"/>
          <w:bCs/>
          <w:color w:val="000000" w:themeColor="text1"/>
        </w:rPr>
        <w:t>1.1.</w:t>
      </w:r>
      <w:r w:rsidR="00EB21C7">
        <w:rPr>
          <w:rFonts w:ascii="Arial" w:hAnsi="Arial" w:cs="Arial"/>
          <w:bCs/>
          <w:color w:val="000000" w:themeColor="text1"/>
        </w:rPr>
        <w:t xml:space="preserve"> </w:t>
      </w:r>
      <w:r w:rsidR="009651D6" w:rsidRPr="00064B7F">
        <w:rPr>
          <w:rFonts w:ascii="Arial" w:hAnsi="Arial" w:cs="Arial"/>
          <w:bCs/>
          <w:color w:val="000000" w:themeColor="text1"/>
        </w:rPr>
        <w:t>Утвердить</w:t>
      </w:r>
      <w:r w:rsidR="00EB21C7">
        <w:rPr>
          <w:rFonts w:ascii="Arial" w:hAnsi="Arial" w:cs="Arial"/>
          <w:bCs/>
          <w:color w:val="000000" w:themeColor="text1"/>
        </w:rPr>
        <w:t xml:space="preserve"> </w:t>
      </w:r>
      <w:r w:rsidR="003901E7" w:rsidRPr="00064B7F">
        <w:rPr>
          <w:rFonts w:ascii="Arial" w:hAnsi="Arial" w:cs="Arial"/>
          <w:bCs/>
          <w:color w:val="000000" w:themeColor="text1"/>
        </w:rPr>
        <w:t>основные</w:t>
      </w:r>
      <w:r w:rsidR="00EB21C7">
        <w:rPr>
          <w:rFonts w:ascii="Arial" w:hAnsi="Arial" w:cs="Arial"/>
          <w:bCs/>
          <w:color w:val="000000" w:themeColor="text1"/>
        </w:rPr>
        <w:t xml:space="preserve"> </w:t>
      </w:r>
      <w:r w:rsidR="003901E7" w:rsidRPr="00064B7F">
        <w:rPr>
          <w:rFonts w:ascii="Arial" w:hAnsi="Arial" w:cs="Arial"/>
          <w:bCs/>
          <w:color w:val="000000" w:themeColor="text1"/>
        </w:rPr>
        <w:t>характеристики</w:t>
      </w:r>
      <w:r w:rsidR="00EB21C7">
        <w:rPr>
          <w:rFonts w:ascii="Arial" w:hAnsi="Arial" w:cs="Arial"/>
          <w:bCs/>
          <w:color w:val="000000" w:themeColor="text1"/>
        </w:rPr>
        <w:t xml:space="preserve"> </w:t>
      </w:r>
      <w:r w:rsidR="009651D6" w:rsidRPr="00064B7F">
        <w:rPr>
          <w:rFonts w:ascii="Arial" w:hAnsi="Arial" w:cs="Arial"/>
          <w:bCs/>
          <w:color w:val="000000" w:themeColor="text1"/>
        </w:rPr>
        <w:t>бюджет</w:t>
      </w:r>
      <w:r w:rsidR="003901E7" w:rsidRPr="00064B7F">
        <w:rPr>
          <w:rFonts w:ascii="Arial" w:hAnsi="Arial" w:cs="Arial"/>
          <w:bCs/>
          <w:color w:val="000000" w:themeColor="text1"/>
        </w:rPr>
        <w:t>а</w:t>
      </w:r>
      <w:r w:rsidR="00EB21C7">
        <w:rPr>
          <w:rFonts w:ascii="Arial" w:hAnsi="Arial" w:cs="Arial"/>
          <w:bCs/>
          <w:color w:val="000000" w:themeColor="text1"/>
        </w:rPr>
        <w:t xml:space="preserve"> </w:t>
      </w:r>
      <w:r w:rsidR="009651D6" w:rsidRPr="00064B7F">
        <w:rPr>
          <w:rFonts w:ascii="Arial" w:hAnsi="Arial" w:cs="Arial"/>
          <w:bCs/>
          <w:color w:val="000000" w:themeColor="text1"/>
        </w:rPr>
        <w:t>города</w:t>
      </w:r>
      <w:r w:rsidR="00EB21C7">
        <w:rPr>
          <w:rFonts w:ascii="Arial" w:hAnsi="Arial" w:cs="Arial"/>
          <w:bCs/>
          <w:color w:val="000000" w:themeColor="text1"/>
        </w:rPr>
        <w:t xml:space="preserve"> </w:t>
      </w:r>
      <w:r w:rsidR="009651D6" w:rsidRPr="00064B7F">
        <w:rPr>
          <w:rFonts w:ascii="Arial" w:hAnsi="Arial" w:cs="Arial"/>
          <w:bCs/>
          <w:color w:val="000000" w:themeColor="text1"/>
        </w:rPr>
        <w:t>на</w:t>
      </w:r>
      <w:r w:rsidR="00EB21C7">
        <w:rPr>
          <w:rFonts w:ascii="Arial" w:hAnsi="Arial" w:cs="Arial"/>
          <w:bCs/>
          <w:color w:val="000000" w:themeColor="text1"/>
        </w:rPr>
        <w:t xml:space="preserve"> </w:t>
      </w:r>
      <w:r w:rsidR="009651D6" w:rsidRPr="00064B7F">
        <w:rPr>
          <w:rFonts w:ascii="Arial" w:hAnsi="Arial" w:cs="Arial"/>
          <w:bCs/>
          <w:color w:val="000000" w:themeColor="text1"/>
        </w:rPr>
        <w:t>20</w:t>
      </w:r>
      <w:r w:rsidR="00F01C58" w:rsidRPr="00064B7F">
        <w:rPr>
          <w:rFonts w:ascii="Arial" w:hAnsi="Arial" w:cs="Arial"/>
          <w:bCs/>
          <w:color w:val="000000" w:themeColor="text1"/>
        </w:rPr>
        <w:t>2</w:t>
      </w:r>
      <w:r w:rsidR="00F6133D" w:rsidRPr="00064B7F">
        <w:rPr>
          <w:rFonts w:ascii="Arial" w:hAnsi="Arial" w:cs="Arial"/>
          <w:bCs/>
          <w:color w:val="000000" w:themeColor="text1"/>
        </w:rPr>
        <w:t>1</w:t>
      </w:r>
      <w:r w:rsidR="00EB21C7">
        <w:rPr>
          <w:rFonts w:ascii="Arial" w:hAnsi="Arial" w:cs="Arial"/>
          <w:bCs/>
          <w:color w:val="000000" w:themeColor="text1"/>
        </w:rPr>
        <w:t xml:space="preserve"> </w:t>
      </w:r>
      <w:r w:rsidR="009651D6" w:rsidRPr="00064B7F">
        <w:rPr>
          <w:rFonts w:ascii="Arial" w:hAnsi="Arial" w:cs="Arial"/>
          <w:bCs/>
          <w:color w:val="000000" w:themeColor="text1"/>
        </w:rPr>
        <w:t>год:</w:t>
      </w:r>
    </w:p>
    <w:p w14:paraId="26392574" w14:textId="757CD319" w:rsidR="00BB3D9F" w:rsidRPr="00064B7F" w:rsidRDefault="009368F7" w:rsidP="00BB3D9F">
      <w:pPr>
        <w:tabs>
          <w:tab w:val="left" w:pos="0"/>
        </w:tabs>
        <w:ind w:firstLine="720"/>
        <w:jc w:val="both"/>
        <w:rPr>
          <w:rFonts w:ascii="Arial" w:hAnsi="Arial" w:cs="Arial"/>
          <w:bCs/>
          <w:color w:val="000000" w:themeColor="text1"/>
        </w:rPr>
      </w:pPr>
      <w:r w:rsidRPr="00064B7F">
        <w:rPr>
          <w:rFonts w:ascii="Arial" w:hAnsi="Arial" w:cs="Arial"/>
          <w:bCs/>
          <w:color w:val="000000" w:themeColor="text1"/>
        </w:rPr>
        <w:t>1.1.1.</w:t>
      </w:r>
      <w:r w:rsidR="00EB21C7">
        <w:rPr>
          <w:rFonts w:ascii="Arial" w:hAnsi="Arial" w:cs="Arial"/>
          <w:bCs/>
          <w:color w:val="000000" w:themeColor="text1"/>
        </w:rPr>
        <w:t xml:space="preserve"> </w:t>
      </w:r>
      <w:r w:rsidR="00022C9D" w:rsidRPr="00064B7F">
        <w:rPr>
          <w:rFonts w:ascii="Arial" w:hAnsi="Arial" w:cs="Arial"/>
          <w:bCs/>
          <w:color w:val="000000" w:themeColor="text1"/>
        </w:rPr>
        <w:t>Общий</w:t>
      </w:r>
      <w:r w:rsidR="00EB21C7">
        <w:rPr>
          <w:rFonts w:ascii="Arial" w:hAnsi="Arial" w:cs="Arial"/>
          <w:bCs/>
          <w:color w:val="000000" w:themeColor="text1"/>
        </w:rPr>
        <w:t xml:space="preserve"> </w:t>
      </w:r>
      <w:r w:rsidR="00022C9D" w:rsidRPr="00064B7F">
        <w:rPr>
          <w:rFonts w:ascii="Arial" w:hAnsi="Arial" w:cs="Arial"/>
          <w:bCs/>
          <w:color w:val="000000" w:themeColor="text1"/>
        </w:rPr>
        <w:t>объем</w:t>
      </w:r>
      <w:r w:rsidR="00EB21C7">
        <w:rPr>
          <w:rFonts w:ascii="Arial" w:hAnsi="Arial" w:cs="Arial"/>
          <w:bCs/>
          <w:color w:val="000000" w:themeColor="text1"/>
        </w:rPr>
        <w:t xml:space="preserve"> </w:t>
      </w:r>
      <w:r w:rsidR="00022C9D" w:rsidRPr="00064B7F">
        <w:rPr>
          <w:rFonts w:ascii="Arial" w:hAnsi="Arial" w:cs="Arial"/>
          <w:bCs/>
          <w:color w:val="000000" w:themeColor="text1"/>
        </w:rPr>
        <w:t>доходов</w:t>
      </w:r>
      <w:r w:rsidR="00EB21C7">
        <w:rPr>
          <w:rFonts w:ascii="Arial" w:hAnsi="Arial" w:cs="Arial"/>
          <w:bCs/>
          <w:color w:val="000000" w:themeColor="text1"/>
        </w:rPr>
        <w:t xml:space="preserve"> </w:t>
      </w:r>
      <w:r w:rsidR="00022C9D" w:rsidRPr="00064B7F">
        <w:rPr>
          <w:rFonts w:ascii="Arial" w:hAnsi="Arial" w:cs="Arial"/>
          <w:bCs/>
          <w:color w:val="000000" w:themeColor="text1"/>
        </w:rPr>
        <w:t>в</w:t>
      </w:r>
      <w:r w:rsidR="00EB21C7">
        <w:rPr>
          <w:rFonts w:ascii="Arial" w:hAnsi="Arial" w:cs="Arial"/>
          <w:bCs/>
          <w:color w:val="000000" w:themeColor="text1"/>
        </w:rPr>
        <w:t xml:space="preserve"> </w:t>
      </w:r>
      <w:r w:rsidR="00022C9D" w:rsidRPr="00064B7F">
        <w:rPr>
          <w:rFonts w:ascii="Arial" w:hAnsi="Arial" w:cs="Arial"/>
          <w:bCs/>
          <w:color w:val="000000" w:themeColor="text1"/>
        </w:rPr>
        <w:t>сумме</w:t>
      </w:r>
      <w:r w:rsidR="00EB21C7">
        <w:rPr>
          <w:rFonts w:ascii="Arial" w:hAnsi="Arial" w:cs="Arial"/>
          <w:bCs/>
          <w:color w:val="000000" w:themeColor="text1"/>
        </w:rPr>
        <w:t xml:space="preserve"> </w:t>
      </w:r>
      <w:r w:rsidR="009607E1" w:rsidRPr="00064B7F">
        <w:rPr>
          <w:rFonts w:ascii="Arial" w:hAnsi="Arial" w:cs="Arial"/>
          <w:bCs/>
          <w:color w:val="000000" w:themeColor="text1"/>
        </w:rPr>
        <w:t>2</w:t>
      </w:r>
      <w:r w:rsidR="00EB21C7">
        <w:rPr>
          <w:rFonts w:ascii="Arial" w:hAnsi="Arial" w:cs="Arial"/>
          <w:bCs/>
          <w:color w:val="000000" w:themeColor="text1"/>
        </w:rPr>
        <w:t xml:space="preserve"> </w:t>
      </w:r>
      <w:r w:rsidR="009607E1" w:rsidRPr="00064B7F">
        <w:rPr>
          <w:rFonts w:ascii="Arial" w:hAnsi="Arial" w:cs="Arial"/>
          <w:bCs/>
          <w:color w:val="000000" w:themeColor="text1"/>
        </w:rPr>
        <w:t>463</w:t>
      </w:r>
      <w:r w:rsidR="00EB21C7">
        <w:rPr>
          <w:rFonts w:ascii="Arial" w:hAnsi="Arial" w:cs="Arial"/>
          <w:bCs/>
          <w:color w:val="000000" w:themeColor="text1"/>
        </w:rPr>
        <w:t xml:space="preserve"> </w:t>
      </w:r>
      <w:r w:rsidR="009607E1" w:rsidRPr="00064B7F">
        <w:rPr>
          <w:rFonts w:ascii="Arial" w:hAnsi="Arial" w:cs="Arial"/>
          <w:bCs/>
          <w:color w:val="000000" w:themeColor="text1"/>
        </w:rPr>
        <w:t>656</w:t>
      </w:r>
      <w:r w:rsidR="00EB21C7">
        <w:rPr>
          <w:rFonts w:ascii="Arial" w:hAnsi="Arial" w:cs="Arial"/>
          <w:bCs/>
          <w:color w:val="000000" w:themeColor="text1"/>
        </w:rPr>
        <w:t xml:space="preserve"> </w:t>
      </w:r>
      <w:r w:rsidR="009607E1" w:rsidRPr="00064B7F">
        <w:rPr>
          <w:rFonts w:ascii="Arial" w:hAnsi="Arial" w:cs="Arial"/>
          <w:bCs/>
          <w:color w:val="000000" w:themeColor="text1"/>
        </w:rPr>
        <w:t>968,17</w:t>
      </w:r>
      <w:r w:rsidR="00EB21C7">
        <w:rPr>
          <w:rFonts w:ascii="Arial" w:hAnsi="Arial" w:cs="Arial"/>
          <w:bCs/>
          <w:color w:val="000000" w:themeColor="text1"/>
        </w:rPr>
        <w:t xml:space="preserve"> </w:t>
      </w:r>
      <w:r w:rsidR="00022C9D" w:rsidRPr="00064B7F">
        <w:rPr>
          <w:rFonts w:ascii="Arial" w:hAnsi="Arial" w:cs="Arial"/>
          <w:bCs/>
          <w:color w:val="000000" w:themeColor="text1"/>
        </w:rPr>
        <w:t>рубл</w:t>
      </w:r>
      <w:r w:rsidR="00236ABC" w:rsidRPr="00064B7F">
        <w:rPr>
          <w:rFonts w:ascii="Arial" w:hAnsi="Arial" w:cs="Arial"/>
          <w:bCs/>
          <w:color w:val="000000" w:themeColor="text1"/>
        </w:rPr>
        <w:t>я</w:t>
      </w:r>
      <w:r w:rsidR="00022C9D" w:rsidRPr="00064B7F">
        <w:rPr>
          <w:rFonts w:ascii="Arial" w:hAnsi="Arial" w:cs="Arial"/>
          <w:bCs/>
          <w:color w:val="000000" w:themeColor="text1"/>
        </w:rPr>
        <w:t>,</w:t>
      </w:r>
      <w:r w:rsidR="00EB21C7">
        <w:rPr>
          <w:rFonts w:ascii="Arial" w:hAnsi="Arial" w:cs="Arial"/>
          <w:bCs/>
          <w:color w:val="000000" w:themeColor="text1"/>
        </w:rPr>
        <w:t xml:space="preserve"> </w:t>
      </w:r>
      <w:r w:rsidR="00022C9D" w:rsidRPr="00064B7F">
        <w:rPr>
          <w:rFonts w:ascii="Arial" w:hAnsi="Arial" w:cs="Arial"/>
          <w:bCs/>
          <w:color w:val="000000" w:themeColor="text1"/>
        </w:rPr>
        <w:t>из</w:t>
      </w:r>
      <w:r w:rsidR="00EB21C7">
        <w:rPr>
          <w:rFonts w:ascii="Arial" w:hAnsi="Arial" w:cs="Arial"/>
          <w:bCs/>
          <w:color w:val="000000" w:themeColor="text1"/>
        </w:rPr>
        <w:t xml:space="preserve"> </w:t>
      </w:r>
      <w:r w:rsidR="00022C9D" w:rsidRPr="00064B7F">
        <w:rPr>
          <w:rFonts w:ascii="Arial" w:hAnsi="Arial" w:cs="Arial"/>
          <w:bCs/>
          <w:color w:val="000000" w:themeColor="text1"/>
        </w:rPr>
        <w:t>них</w:t>
      </w:r>
      <w:r w:rsidR="00EB21C7">
        <w:rPr>
          <w:rFonts w:ascii="Arial" w:hAnsi="Arial" w:cs="Arial"/>
          <w:bCs/>
          <w:color w:val="000000" w:themeColor="text1"/>
        </w:rPr>
        <w:t xml:space="preserve"> </w:t>
      </w:r>
      <w:r w:rsidR="00022C9D" w:rsidRPr="00064B7F">
        <w:rPr>
          <w:rFonts w:ascii="Arial" w:hAnsi="Arial" w:cs="Arial"/>
          <w:bCs/>
          <w:color w:val="000000" w:themeColor="text1"/>
        </w:rPr>
        <w:t>объем</w:t>
      </w:r>
      <w:r w:rsidR="00EB21C7">
        <w:rPr>
          <w:rFonts w:ascii="Arial" w:hAnsi="Arial" w:cs="Arial"/>
          <w:bCs/>
          <w:color w:val="000000" w:themeColor="text1"/>
        </w:rPr>
        <w:t xml:space="preserve"> </w:t>
      </w:r>
      <w:r w:rsidR="00022C9D" w:rsidRPr="00064B7F">
        <w:rPr>
          <w:rFonts w:ascii="Arial" w:hAnsi="Arial" w:cs="Arial"/>
          <w:bCs/>
          <w:color w:val="000000" w:themeColor="text1"/>
        </w:rPr>
        <w:t>межбюджетных</w:t>
      </w:r>
      <w:r w:rsidR="00EB21C7">
        <w:rPr>
          <w:rFonts w:ascii="Arial" w:hAnsi="Arial" w:cs="Arial"/>
          <w:bCs/>
          <w:color w:val="000000" w:themeColor="text1"/>
        </w:rPr>
        <w:t xml:space="preserve"> </w:t>
      </w:r>
      <w:r w:rsidR="00022C9D" w:rsidRPr="00064B7F">
        <w:rPr>
          <w:rFonts w:ascii="Arial" w:hAnsi="Arial" w:cs="Arial"/>
          <w:bCs/>
          <w:color w:val="000000" w:themeColor="text1"/>
        </w:rPr>
        <w:t>трансфертов,</w:t>
      </w:r>
      <w:r w:rsidR="00EB21C7">
        <w:rPr>
          <w:rFonts w:ascii="Arial" w:hAnsi="Arial" w:cs="Arial"/>
          <w:bCs/>
          <w:color w:val="000000" w:themeColor="text1"/>
        </w:rPr>
        <w:t xml:space="preserve"> </w:t>
      </w:r>
      <w:r w:rsidR="00022C9D" w:rsidRPr="00064B7F">
        <w:rPr>
          <w:rFonts w:ascii="Arial" w:hAnsi="Arial" w:cs="Arial"/>
          <w:bCs/>
          <w:color w:val="000000" w:themeColor="text1"/>
        </w:rPr>
        <w:t>получаемых</w:t>
      </w:r>
      <w:r w:rsidR="00EB21C7">
        <w:rPr>
          <w:rFonts w:ascii="Arial" w:hAnsi="Arial" w:cs="Arial"/>
          <w:bCs/>
          <w:color w:val="000000" w:themeColor="text1"/>
        </w:rPr>
        <w:t xml:space="preserve"> </w:t>
      </w:r>
      <w:r w:rsidR="00022C9D" w:rsidRPr="00064B7F">
        <w:rPr>
          <w:rFonts w:ascii="Arial" w:hAnsi="Arial" w:cs="Arial"/>
          <w:bCs/>
          <w:color w:val="000000" w:themeColor="text1"/>
        </w:rPr>
        <w:t>из</w:t>
      </w:r>
      <w:r w:rsidR="00EB21C7">
        <w:rPr>
          <w:rFonts w:ascii="Arial" w:hAnsi="Arial" w:cs="Arial"/>
          <w:bCs/>
          <w:color w:val="000000" w:themeColor="text1"/>
        </w:rPr>
        <w:t xml:space="preserve"> </w:t>
      </w:r>
      <w:r w:rsidR="00022C9D" w:rsidRPr="00064B7F">
        <w:rPr>
          <w:rFonts w:ascii="Arial" w:hAnsi="Arial" w:cs="Arial"/>
          <w:bCs/>
          <w:color w:val="000000" w:themeColor="text1"/>
        </w:rPr>
        <w:t>других</w:t>
      </w:r>
      <w:r w:rsidR="00EB21C7">
        <w:rPr>
          <w:rFonts w:ascii="Arial" w:hAnsi="Arial" w:cs="Arial"/>
          <w:bCs/>
          <w:color w:val="000000" w:themeColor="text1"/>
        </w:rPr>
        <w:t xml:space="preserve"> </w:t>
      </w:r>
      <w:r w:rsidR="00022C9D" w:rsidRPr="00064B7F">
        <w:rPr>
          <w:rFonts w:ascii="Arial" w:hAnsi="Arial" w:cs="Arial"/>
          <w:bCs/>
          <w:color w:val="000000" w:themeColor="text1"/>
        </w:rPr>
        <w:t>бюджетов</w:t>
      </w:r>
      <w:r w:rsidR="00EB21C7">
        <w:rPr>
          <w:rFonts w:ascii="Arial" w:hAnsi="Arial" w:cs="Arial"/>
          <w:bCs/>
          <w:color w:val="000000" w:themeColor="text1"/>
        </w:rPr>
        <w:t xml:space="preserve"> </w:t>
      </w:r>
      <w:r w:rsidR="00022C9D" w:rsidRPr="00064B7F">
        <w:rPr>
          <w:rFonts w:ascii="Arial" w:hAnsi="Arial" w:cs="Arial"/>
          <w:bCs/>
          <w:color w:val="000000" w:themeColor="text1"/>
        </w:rPr>
        <w:t>бюджетной</w:t>
      </w:r>
      <w:r w:rsidR="00EB21C7">
        <w:rPr>
          <w:rFonts w:ascii="Arial" w:hAnsi="Arial" w:cs="Arial"/>
          <w:bCs/>
          <w:color w:val="000000" w:themeColor="text1"/>
        </w:rPr>
        <w:t xml:space="preserve"> </w:t>
      </w:r>
      <w:r w:rsidR="00022C9D" w:rsidRPr="00064B7F">
        <w:rPr>
          <w:rFonts w:ascii="Arial" w:hAnsi="Arial" w:cs="Arial"/>
          <w:bCs/>
          <w:color w:val="000000" w:themeColor="text1"/>
        </w:rPr>
        <w:t>системы</w:t>
      </w:r>
      <w:r w:rsidR="00EB21C7">
        <w:rPr>
          <w:rFonts w:ascii="Arial" w:hAnsi="Arial" w:cs="Arial"/>
          <w:bCs/>
          <w:color w:val="000000" w:themeColor="text1"/>
        </w:rPr>
        <w:t xml:space="preserve"> </w:t>
      </w:r>
      <w:r w:rsidR="00022C9D" w:rsidRPr="00064B7F">
        <w:rPr>
          <w:rFonts w:ascii="Arial" w:hAnsi="Arial" w:cs="Arial"/>
          <w:bCs/>
          <w:color w:val="000000" w:themeColor="text1"/>
        </w:rPr>
        <w:t>Российской</w:t>
      </w:r>
      <w:r w:rsidR="00EB21C7">
        <w:rPr>
          <w:rFonts w:ascii="Arial" w:hAnsi="Arial" w:cs="Arial"/>
          <w:bCs/>
          <w:color w:val="000000" w:themeColor="text1"/>
        </w:rPr>
        <w:t xml:space="preserve"> </w:t>
      </w:r>
      <w:r w:rsidR="00022C9D" w:rsidRPr="00064B7F">
        <w:rPr>
          <w:rFonts w:ascii="Arial" w:hAnsi="Arial" w:cs="Arial"/>
          <w:bCs/>
          <w:color w:val="000000" w:themeColor="text1"/>
        </w:rPr>
        <w:t>Федерации</w:t>
      </w:r>
      <w:r w:rsidR="00EB21C7">
        <w:rPr>
          <w:rFonts w:ascii="Arial" w:hAnsi="Arial" w:cs="Arial"/>
          <w:bCs/>
          <w:color w:val="000000" w:themeColor="text1"/>
        </w:rPr>
        <w:t xml:space="preserve"> </w:t>
      </w:r>
      <w:r w:rsidR="00022C9D" w:rsidRPr="00064B7F">
        <w:rPr>
          <w:rFonts w:ascii="Arial" w:hAnsi="Arial" w:cs="Arial"/>
          <w:bCs/>
          <w:color w:val="000000" w:themeColor="text1"/>
        </w:rPr>
        <w:t>в</w:t>
      </w:r>
      <w:r w:rsidR="00EB21C7">
        <w:rPr>
          <w:rFonts w:ascii="Arial" w:hAnsi="Arial" w:cs="Arial"/>
          <w:bCs/>
          <w:color w:val="000000" w:themeColor="text1"/>
        </w:rPr>
        <w:t xml:space="preserve"> </w:t>
      </w:r>
      <w:r w:rsidR="0062142E" w:rsidRPr="00064B7F">
        <w:rPr>
          <w:rFonts w:ascii="Arial" w:hAnsi="Arial" w:cs="Arial"/>
          <w:bCs/>
          <w:color w:val="000000" w:themeColor="text1"/>
        </w:rPr>
        <w:t>сумме</w:t>
      </w:r>
      <w:r w:rsidR="00EB21C7">
        <w:rPr>
          <w:rFonts w:ascii="Arial" w:hAnsi="Arial" w:cs="Arial"/>
          <w:bCs/>
          <w:color w:val="000000" w:themeColor="text1"/>
        </w:rPr>
        <w:t xml:space="preserve"> </w:t>
      </w:r>
      <w:r w:rsidR="009607E1" w:rsidRPr="00064B7F">
        <w:rPr>
          <w:rFonts w:ascii="Arial" w:hAnsi="Arial" w:cs="Arial"/>
          <w:bCs/>
          <w:color w:val="000000" w:themeColor="text1"/>
        </w:rPr>
        <w:t>1</w:t>
      </w:r>
      <w:r w:rsidR="00EB21C7">
        <w:rPr>
          <w:rFonts w:ascii="Arial" w:hAnsi="Arial" w:cs="Arial"/>
          <w:bCs/>
          <w:color w:val="000000" w:themeColor="text1"/>
        </w:rPr>
        <w:t xml:space="preserve"> </w:t>
      </w:r>
      <w:r w:rsidR="009607E1" w:rsidRPr="00064B7F">
        <w:rPr>
          <w:rFonts w:ascii="Arial" w:hAnsi="Arial" w:cs="Arial"/>
          <w:bCs/>
          <w:color w:val="000000" w:themeColor="text1"/>
        </w:rPr>
        <w:t>930</w:t>
      </w:r>
      <w:r w:rsidR="00EB21C7">
        <w:rPr>
          <w:rFonts w:ascii="Arial" w:hAnsi="Arial" w:cs="Arial"/>
          <w:bCs/>
          <w:color w:val="000000" w:themeColor="text1"/>
        </w:rPr>
        <w:t xml:space="preserve"> </w:t>
      </w:r>
      <w:r w:rsidR="009607E1" w:rsidRPr="00064B7F">
        <w:rPr>
          <w:rFonts w:ascii="Arial" w:hAnsi="Arial" w:cs="Arial"/>
          <w:bCs/>
          <w:color w:val="000000" w:themeColor="text1"/>
        </w:rPr>
        <w:t>087</w:t>
      </w:r>
      <w:r w:rsidR="00EB21C7">
        <w:rPr>
          <w:rFonts w:ascii="Arial" w:hAnsi="Arial" w:cs="Arial"/>
          <w:bCs/>
          <w:color w:val="000000" w:themeColor="text1"/>
        </w:rPr>
        <w:t xml:space="preserve"> </w:t>
      </w:r>
      <w:r w:rsidR="009607E1" w:rsidRPr="00064B7F">
        <w:rPr>
          <w:rFonts w:ascii="Arial" w:hAnsi="Arial" w:cs="Arial"/>
          <w:bCs/>
          <w:color w:val="000000" w:themeColor="text1"/>
        </w:rPr>
        <w:t>722,70</w:t>
      </w:r>
      <w:r w:rsidR="00EB21C7">
        <w:rPr>
          <w:rFonts w:ascii="Arial" w:hAnsi="Arial" w:cs="Arial"/>
          <w:bCs/>
          <w:color w:val="000000" w:themeColor="text1"/>
        </w:rPr>
        <w:t xml:space="preserve"> </w:t>
      </w:r>
      <w:r w:rsidR="00022C9D" w:rsidRPr="00064B7F">
        <w:rPr>
          <w:rFonts w:ascii="Arial" w:hAnsi="Arial" w:cs="Arial"/>
          <w:bCs/>
          <w:color w:val="000000" w:themeColor="text1"/>
        </w:rPr>
        <w:t>рубл</w:t>
      </w:r>
      <w:r w:rsidR="00236ABC" w:rsidRPr="00064B7F">
        <w:rPr>
          <w:rFonts w:ascii="Arial" w:hAnsi="Arial" w:cs="Arial"/>
          <w:bCs/>
          <w:color w:val="000000" w:themeColor="text1"/>
        </w:rPr>
        <w:t>я</w:t>
      </w:r>
      <w:r w:rsidR="00022C9D" w:rsidRPr="00064B7F">
        <w:rPr>
          <w:rFonts w:ascii="Arial" w:hAnsi="Arial" w:cs="Arial"/>
          <w:bCs/>
          <w:color w:val="000000" w:themeColor="text1"/>
        </w:rPr>
        <w:t>.</w:t>
      </w:r>
    </w:p>
    <w:p w14:paraId="5A6D9992" w14:textId="3F545DFB" w:rsidR="00BB3D9F" w:rsidRPr="00064B7F" w:rsidRDefault="00BB3D9F" w:rsidP="00BB3D9F">
      <w:pPr>
        <w:tabs>
          <w:tab w:val="left" w:pos="0"/>
        </w:tabs>
        <w:ind w:firstLine="720"/>
        <w:jc w:val="both"/>
        <w:rPr>
          <w:rFonts w:ascii="Arial" w:hAnsi="Arial" w:cs="Arial"/>
          <w:bCs/>
          <w:color w:val="000000" w:themeColor="text1"/>
        </w:rPr>
      </w:pPr>
      <w:r w:rsidRPr="00064B7F">
        <w:rPr>
          <w:rFonts w:ascii="Arial" w:hAnsi="Arial" w:cs="Arial"/>
          <w:bCs/>
          <w:color w:val="000000" w:themeColor="text1"/>
        </w:rPr>
        <w:t>1.1.2.</w:t>
      </w:r>
      <w:r w:rsidR="00EB21C7">
        <w:rPr>
          <w:rFonts w:ascii="Arial" w:hAnsi="Arial" w:cs="Arial"/>
          <w:bCs/>
          <w:color w:val="000000" w:themeColor="text1"/>
        </w:rPr>
        <w:t xml:space="preserve"> </w:t>
      </w:r>
      <w:r w:rsidR="00022C9D" w:rsidRPr="00064B7F">
        <w:rPr>
          <w:rFonts w:ascii="Arial" w:hAnsi="Arial" w:cs="Arial"/>
          <w:bCs/>
          <w:color w:val="000000" w:themeColor="text1"/>
        </w:rPr>
        <w:t>Общий</w:t>
      </w:r>
      <w:r w:rsidR="00EB21C7">
        <w:rPr>
          <w:rFonts w:ascii="Arial" w:hAnsi="Arial" w:cs="Arial"/>
          <w:bCs/>
          <w:color w:val="000000" w:themeColor="text1"/>
        </w:rPr>
        <w:t xml:space="preserve"> </w:t>
      </w:r>
      <w:r w:rsidR="00022C9D" w:rsidRPr="00064B7F">
        <w:rPr>
          <w:rFonts w:ascii="Arial" w:hAnsi="Arial" w:cs="Arial"/>
          <w:bCs/>
          <w:color w:val="000000" w:themeColor="text1"/>
        </w:rPr>
        <w:t>объем</w:t>
      </w:r>
      <w:r w:rsidR="00EB21C7">
        <w:rPr>
          <w:rFonts w:ascii="Arial" w:hAnsi="Arial" w:cs="Arial"/>
          <w:bCs/>
          <w:color w:val="000000" w:themeColor="text1"/>
        </w:rPr>
        <w:t xml:space="preserve"> </w:t>
      </w:r>
      <w:r w:rsidR="00022C9D" w:rsidRPr="00064B7F">
        <w:rPr>
          <w:rFonts w:ascii="Arial" w:hAnsi="Arial" w:cs="Arial"/>
          <w:bCs/>
          <w:color w:val="000000" w:themeColor="text1"/>
        </w:rPr>
        <w:t>расходов</w:t>
      </w:r>
      <w:r w:rsidR="00EB21C7">
        <w:rPr>
          <w:rFonts w:ascii="Arial" w:hAnsi="Arial" w:cs="Arial"/>
          <w:bCs/>
          <w:color w:val="000000" w:themeColor="text1"/>
        </w:rPr>
        <w:t xml:space="preserve"> </w:t>
      </w:r>
      <w:r w:rsidR="00022C9D" w:rsidRPr="00064B7F">
        <w:rPr>
          <w:rFonts w:ascii="Arial" w:hAnsi="Arial" w:cs="Arial"/>
          <w:bCs/>
          <w:color w:val="000000" w:themeColor="text1"/>
        </w:rPr>
        <w:t>в</w:t>
      </w:r>
      <w:r w:rsidR="00EB21C7">
        <w:rPr>
          <w:rFonts w:ascii="Arial" w:hAnsi="Arial" w:cs="Arial"/>
          <w:bCs/>
          <w:color w:val="000000" w:themeColor="text1"/>
        </w:rPr>
        <w:t xml:space="preserve"> </w:t>
      </w:r>
      <w:r w:rsidR="00022C9D" w:rsidRPr="00064B7F">
        <w:rPr>
          <w:rFonts w:ascii="Arial" w:hAnsi="Arial" w:cs="Arial"/>
          <w:bCs/>
          <w:color w:val="000000" w:themeColor="text1"/>
        </w:rPr>
        <w:t>сумме</w:t>
      </w:r>
      <w:r w:rsidR="00EB21C7">
        <w:rPr>
          <w:rFonts w:ascii="Arial" w:hAnsi="Arial" w:cs="Arial"/>
          <w:bCs/>
          <w:color w:val="000000" w:themeColor="text1"/>
        </w:rPr>
        <w:t xml:space="preserve"> </w:t>
      </w:r>
      <w:r w:rsidR="00A251EE" w:rsidRPr="00064B7F">
        <w:rPr>
          <w:rFonts w:ascii="Arial" w:hAnsi="Arial" w:cs="Arial"/>
          <w:bCs/>
          <w:color w:val="000000" w:themeColor="text1"/>
        </w:rPr>
        <w:t>2</w:t>
      </w:r>
      <w:r w:rsidR="00EB21C7">
        <w:rPr>
          <w:rFonts w:ascii="Arial" w:hAnsi="Arial" w:cs="Arial"/>
          <w:bCs/>
          <w:color w:val="000000" w:themeColor="text1"/>
        </w:rPr>
        <w:t xml:space="preserve"> </w:t>
      </w:r>
      <w:r w:rsidR="00B50F5F" w:rsidRPr="00064B7F">
        <w:rPr>
          <w:rFonts w:ascii="Arial" w:hAnsi="Arial" w:cs="Arial"/>
          <w:bCs/>
          <w:color w:val="000000" w:themeColor="text1"/>
        </w:rPr>
        <w:t>512</w:t>
      </w:r>
      <w:r w:rsidR="00EB21C7">
        <w:rPr>
          <w:rFonts w:ascii="Arial" w:hAnsi="Arial" w:cs="Arial"/>
          <w:bCs/>
          <w:color w:val="000000" w:themeColor="text1"/>
        </w:rPr>
        <w:t xml:space="preserve"> </w:t>
      </w:r>
      <w:r w:rsidR="00B50F5F" w:rsidRPr="00064B7F">
        <w:rPr>
          <w:rFonts w:ascii="Arial" w:hAnsi="Arial" w:cs="Arial"/>
          <w:bCs/>
          <w:color w:val="000000" w:themeColor="text1"/>
        </w:rPr>
        <w:t>4</w:t>
      </w:r>
      <w:r w:rsidR="0052528B" w:rsidRPr="00064B7F">
        <w:rPr>
          <w:rFonts w:ascii="Arial" w:hAnsi="Arial" w:cs="Arial"/>
          <w:bCs/>
          <w:color w:val="000000" w:themeColor="text1"/>
        </w:rPr>
        <w:t>50</w:t>
      </w:r>
      <w:r w:rsidR="00EB21C7">
        <w:rPr>
          <w:rFonts w:ascii="Arial" w:hAnsi="Arial" w:cs="Arial"/>
          <w:bCs/>
          <w:color w:val="000000" w:themeColor="text1"/>
        </w:rPr>
        <w:t xml:space="preserve"> </w:t>
      </w:r>
      <w:r w:rsidR="0052528B" w:rsidRPr="00064B7F">
        <w:rPr>
          <w:rFonts w:ascii="Arial" w:hAnsi="Arial" w:cs="Arial"/>
          <w:bCs/>
          <w:color w:val="000000" w:themeColor="text1"/>
        </w:rPr>
        <w:t>175</w:t>
      </w:r>
      <w:r w:rsidR="00B50F5F" w:rsidRPr="00064B7F">
        <w:rPr>
          <w:rFonts w:ascii="Arial" w:hAnsi="Arial" w:cs="Arial"/>
          <w:bCs/>
          <w:color w:val="000000" w:themeColor="text1"/>
        </w:rPr>
        <w:t>,43</w:t>
      </w:r>
      <w:r w:rsidR="00EB21C7">
        <w:rPr>
          <w:rFonts w:ascii="Arial" w:hAnsi="Arial" w:cs="Arial"/>
          <w:bCs/>
          <w:color w:val="000000" w:themeColor="text1"/>
        </w:rPr>
        <w:t xml:space="preserve"> </w:t>
      </w:r>
      <w:r w:rsidR="00022C9D" w:rsidRPr="00064B7F">
        <w:rPr>
          <w:rFonts w:ascii="Arial" w:hAnsi="Arial" w:cs="Arial"/>
          <w:bCs/>
          <w:color w:val="000000" w:themeColor="text1"/>
        </w:rPr>
        <w:t>рубл</w:t>
      </w:r>
      <w:r w:rsidR="00BF7D34" w:rsidRPr="00064B7F">
        <w:rPr>
          <w:rFonts w:ascii="Arial" w:hAnsi="Arial" w:cs="Arial"/>
          <w:bCs/>
          <w:color w:val="000000" w:themeColor="text1"/>
        </w:rPr>
        <w:t>ей</w:t>
      </w:r>
      <w:r w:rsidR="00022C9D" w:rsidRPr="00064B7F">
        <w:rPr>
          <w:rFonts w:ascii="Arial" w:hAnsi="Arial" w:cs="Arial"/>
          <w:bCs/>
          <w:color w:val="000000" w:themeColor="text1"/>
        </w:rPr>
        <w:t>.</w:t>
      </w:r>
    </w:p>
    <w:p w14:paraId="5ADF8305" w14:textId="6D0B16E0" w:rsidR="00BB3D9F" w:rsidRPr="00064B7F" w:rsidRDefault="00BB3D9F" w:rsidP="00BB3D9F">
      <w:pPr>
        <w:tabs>
          <w:tab w:val="left" w:pos="0"/>
        </w:tabs>
        <w:ind w:firstLine="720"/>
        <w:jc w:val="both"/>
        <w:rPr>
          <w:rFonts w:ascii="Arial" w:hAnsi="Arial" w:cs="Arial"/>
          <w:bCs/>
          <w:color w:val="000000" w:themeColor="text1"/>
        </w:rPr>
      </w:pPr>
      <w:r w:rsidRPr="00064B7F">
        <w:rPr>
          <w:rFonts w:ascii="Arial" w:hAnsi="Arial" w:cs="Arial"/>
          <w:bCs/>
          <w:color w:val="000000" w:themeColor="text1"/>
        </w:rPr>
        <w:t>1.1.3.</w:t>
      </w:r>
      <w:r w:rsidR="00EB21C7">
        <w:rPr>
          <w:rFonts w:ascii="Arial" w:hAnsi="Arial" w:cs="Arial"/>
          <w:bCs/>
          <w:color w:val="000000" w:themeColor="text1"/>
        </w:rPr>
        <w:t xml:space="preserve"> </w:t>
      </w:r>
      <w:r w:rsidR="00DA252F" w:rsidRPr="00064B7F">
        <w:rPr>
          <w:rFonts w:ascii="Arial" w:hAnsi="Arial" w:cs="Arial"/>
          <w:bCs/>
          <w:color w:val="000000" w:themeColor="text1"/>
        </w:rPr>
        <w:t>Р</w:t>
      </w:r>
      <w:r w:rsidR="008E4D19" w:rsidRPr="00064B7F">
        <w:rPr>
          <w:rFonts w:ascii="Arial" w:hAnsi="Arial" w:cs="Arial"/>
          <w:bCs/>
          <w:color w:val="000000" w:themeColor="text1"/>
        </w:rPr>
        <w:t>азмер</w:t>
      </w:r>
      <w:r w:rsidR="00EB21C7">
        <w:rPr>
          <w:rFonts w:ascii="Arial" w:hAnsi="Arial" w:cs="Arial"/>
          <w:bCs/>
          <w:color w:val="000000" w:themeColor="text1"/>
        </w:rPr>
        <w:t xml:space="preserve"> </w:t>
      </w:r>
      <w:r w:rsidR="00022C9D" w:rsidRPr="00064B7F">
        <w:rPr>
          <w:rFonts w:ascii="Arial" w:hAnsi="Arial" w:cs="Arial"/>
          <w:bCs/>
          <w:color w:val="000000" w:themeColor="text1"/>
        </w:rPr>
        <w:t>дефицита</w:t>
      </w:r>
      <w:r w:rsidR="00EB21C7">
        <w:rPr>
          <w:rFonts w:ascii="Arial" w:hAnsi="Arial" w:cs="Arial"/>
          <w:bCs/>
          <w:color w:val="000000" w:themeColor="text1"/>
        </w:rPr>
        <w:t xml:space="preserve"> </w:t>
      </w:r>
      <w:r w:rsidR="00022C9D" w:rsidRPr="00064B7F">
        <w:rPr>
          <w:rFonts w:ascii="Arial" w:hAnsi="Arial" w:cs="Arial"/>
          <w:bCs/>
          <w:color w:val="000000" w:themeColor="text1"/>
        </w:rPr>
        <w:t>в</w:t>
      </w:r>
      <w:r w:rsidR="00EB21C7">
        <w:rPr>
          <w:rFonts w:ascii="Arial" w:hAnsi="Arial" w:cs="Arial"/>
          <w:bCs/>
          <w:color w:val="000000" w:themeColor="text1"/>
        </w:rPr>
        <w:t xml:space="preserve"> </w:t>
      </w:r>
      <w:r w:rsidR="00022C9D" w:rsidRPr="00064B7F">
        <w:rPr>
          <w:rFonts w:ascii="Arial" w:hAnsi="Arial" w:cs="Arial"/>
          <w:bCs/>
          <w:color w:val="000000" w:themeColor="text1"/>
        </w:rPr>
        <w:t>сумме</w:t>
      </w:r>
      <w:r w:rsidR="00EB21C7">
        <w:rPr>
          <w:rFonts w:ascii="Arial" w:hAnsi="Arial" w:cs="Arial"/>
          <w:bCs/>
          <w:color w:val="000000" w:themeColor="text1"/>
        </w:rPr>
        <w:t xml:space="preserve"> </w:t>
      </w:r>
      <w:r w:rsidR="009607E1" w:rsidRPr="00064B7F">
        <w:rPr>
          <w:rFonts w:ascii="Arial" w:hAnsi="Arial" w:cs="Arial"/>
          <w:bCs/>
          <w:color w:val="000000" w:themeColor="text1"/>
        </w:rPr>
        <w:t>48</w:t>
      </w:r>
      <w:r w:rsidR="00EB21C7">
        <w:rPr>
          <w:rFonts w:ascii="Arial" w:hAnsi="Arial" w:cs="Arial"/>
          <w:bCs/>
          <w:color w:val="000000" w:themeColor="text1"/>
        </w:rPr>
        <w:t xml:space="preserve"> </w:t>
      </w:r>
      <w:r w:rsidR="009607E1" w:rsidRPr="00064B7F">
        <w:rPr>
          <w:rFonts w:ascii="Arial" w:hAnsi="Arial" w:cs="Arial"/>
          <w:bCs/>
          <w:color w:val="000000" w:themeColor="text1"/>
        </w:rPr>
        <w:t>7</w:t>
      </w:r>
      <w:r w:rsidR="007D1C96" w:rsidRPr="00064B7F">
        <w:rPr>
          <w:rFonts w:ascii="Arial" w:hAnsi="Arial" w:cs="Arial"/>
          <w:bCs/>
          <w:color w:val="000000" w:themeColor="text1"/>
        </w:rPr>
        <w:t>93</w:t>
      </w:r>
      <w:r w:rsidR="00EB21C7">
        <w:rPr>
          <w:rFonts w:ascii="Arial" w:hAnsi="Arial" w:cs="Arial"/>
          <w:bCs/>
          <w:color w:val="000000" w:themeColor="text1"/>
        </w:rPr>
        <w:t xml:space="preserve"> </w:t>
      </w:r>
      <w:r w:rsidR="007D1C96" w:rsidRPr="00064B7F">
        <w:rPr>
          <w:rFonts w:ascii="Arial" w:hAnsi="Arial" w:cs="Arial"/>
          <w:bCs/>
          <w:color w:val="000000" w:themeColor="text1"/>
        </w:rPr>
        <w:t>207</w:t>
      </w:r>
      <w:r w:rsidR="009607E1" w:rsidRPr="00064B7F">
        <w:rPr>
          <w:rFonts w:ascii="Arial" w:hAnsi="Arial" w:cs="Arial"/>
          <w:bCs/>
          <w:color w:val="000000" w:themeColor="text1"/>
        </w:rPr>
        <w:t>,26</w:t>
      </w:r>
      <w:r w:rsidR="00EB21C7">
        <w:rPr>
          <w:rFonts w:ascii="Arial" w:hAnsi="Arial" w:cs="Arial"/>
          <w:bCs/>
          <w:color w:val="000000" w:themeColor="text1"/>
        </w:rPr>
        <w:t xml:space="preserve"> </w:t>
      </w:r>
      <w:r w:rsidR="007845C2" w:rsidRPr="00064B7F">
        <w:rPr>
          <w:rFonts w:ascii="Arial" w:hAnsi="Arial" w:cs="Arial"/>
          <w:bCs/>
          <w:color w:val="000000" w:themeColor="text1"/>
        </w:rPr>
        <w:t>рубл</w:t>
      </w:r>
      <w:r w:rsidR="00236ABC" w:rsidRPr="00064B7F">
        <w:rPr>
          <w:rFonts w:ascii="Arial" w:hAnsi="Arial" w:cs="Arial"/>
          <w:bCs/>
          <w:color w:val="000000" w:themeColor="text1"/>
        </w:rPr>
        <w:t>я</w:t>
      </w:r>
      <w:r w:rsidR="00EB21C7">
        <w:rPr>
          <w:rFonts w:ascii="Arial" w:hAnsi="Arial" w:cs="Arial"/>
          <w:bCs/>
          <w:color w:val="000000" w:themeColor="text1"/>
        </w:rPr>
        <w:t xml:space="preserve"> </w:t>
      </w:r>
      <w:r w:rsidR="00022C9D" w:rsidRPr="00064B7F">
        <w:rPr>
          <w:rFonts w:ascii="Arial" w:hAnsi="Arial" w:cs="Arial"/>
          <w:bCs/>
          <w:color w:val="000000" w:themeColor="text1"/>
        </w:rPr>
        <w:t>или</w:t>
      </w:r>
      <w:r w:rsidR="00EB21C7">
        <w:rPr>
          <w:rFonts w:ascii="Arial" w:hAnsi="Arial" w:cs="Arial"/>
          <w:bCs/>
          <w:color w:val="000000" w:themeColor="text1"/>
        </w:rPr>
        <w:t xml:space="preserve"> </w:t>
      </w:r>
      <w:r w:rsidR="009607E1" w:rsidRPr="00064B7F">
        <w:rPr>
          <w:rFonts w:ascii="Arial" w:hAnsi="Arial" w:cs="Arial"/>
          <w:bCs/>
          <w:color w:val="000000" w:themeColor="text1"/>
        </w:rPr>
        <w:t>9</w:t>
      </w:r>
      <w:r w:rsidR="009B5FDB" w:rsidRPr="00064B7F">
        <w:rPr>
          <w:rFonts w:ascii="Arial" w:hAnsi="Arial" w:cs="Arial"/>
          <w:bCs/>
          <w:color w:val="000000" w:themeColor="text1"/>
        </w:rPr>
        <w:t>,</w:t>
      </w:r>
      <w:r w:rsidR="009607E1" w:rsidRPr="00064B7F">
        <w:rPr>
          <w:rFonts w:ascii="Arial" w:hAnsi="Arial" w:cs="Arial"/>
          <w:bCs/>
          <w:color w:val="000000" w:themeColor="text1"/>
        </w:rPr>
        <w:t>1</w:t>
      </w:r>
      <w:r w:rsidR="00EB21C7">
        <w:rPr>
          <w:rFonts w:ascii="Arial" w:hAnsi="Arial" w:cs="Arial"/>
          <w:bCs/>
          <w:color w:val="000000" w:themeColor="text1"/>
        </w:rPr>
        <w:t xml:space="preserve"> </w:t>
      </w:r>
      <w:r w:rsidR="00022C9D" w:rsidRPr="00064B7F">
        <w:rPr>
          <w:rFonts w:ascii="Arial" w:hAnsi="Arial" w:cs="Arial"/>
          <w:bCs/>
          <w:color w:val="000000" w:themeColor="text1"/>
        </w:rPr>
        <w:t>процен</w:t>
      </w:r>
      <w:r w:rsidR="009B5FDB" w:rsidRPr="00064B7F">
        <w:rPr>
          <w:rFonts w:ascii="Arial" w:hAnsi="Arial" w:cs="Arial"/>
          <w:bCs/>
          <w:color w:val="000000" w:themeColor="text1"/>
        </w:rPr>
        <w:t>та</w:t>
      </w:r>
      <w:r w:rsidR="00EB21C7">
        <w:rPr>
          <w:rFonts w:ascii="Arial" w:hAnsi="Arial" w:cs="Arial"/>
          <w:bCs/>
          <w:color w:val="000000" w:themeColor="text1"/>
        </w:rPr>
        <w:t xml:space="preserve"> </w:t>
      </w:r>
      <w:r w:rsidR="00022C9D" w:rsidRPr="00064B7F">
        <w:rPr>
          <w:rFonts w:ascii="Arial" w:hAnsi="Arial" w:cs="Arial"/>
          <w:bCs/>
          <w:color w:val="000000" w:themeColor="text1"/>
        </w:rPr>
        <w:t>от</w:t>
      </w:r>
      <w:r w:rsidR="00EB21C7">
        <w:rPr>
          <w:rFonts w:ascii="Arial" w:hAnsi="Arial" w:cs="Arial"/>
          <w:bCs/>
          <w:color w:val="000000" w:themeColor="text1"/>
        </w:rPr>
        <w:t xml:space="preserve"> </w:t>
      </w:r>
      <w:r w:rsidR="00022C9D" w:rsidRPr="00064B7F">
        <w:rPr>
          <w:rFonts w:ascii="Arial" w:hAnsi="Arial" w:cs="Arial"/>
          <w:bCs/>
          <w:color w:val="000000" w:themeColor="text1"/>
        </w:rPr>
        <w:t>утвержденного</w:t>
      </w:r>
      <w:r w:rsidR="00EB21C7">
        <w:rPr>
          <w:rFonts w:ascii="Arial" w:hAnsi="Arial" w:cs="Arial"/>
          <w:bCs/>
          <w:color w:val="000000" w:themeColor="text1"/>
        </w:rPr>
        <w:t xml:space="preserve"> </w:t>
      </w:r>
      <w:r w:rsidR="00022C9D" w:rsidRPr="00064B7F">
        <w:rPr>
          <w:rFonts w:ascii="Arial" w:hAnsi="Arial" w:cs="Arial"/>
          <w:bCs/>
          <w:color w:val="000000" w:themeColor="text1"/>
        </w:rPr>
        <w:t>общего</w:t>
      </w:r>
      <w:r w:rsidR="00EB21C7">
        <w:rPr>
          <w:rFonts w:ascii="Arial" w:hAnsi="Arial" w:cs="Arial"/>
          <w:bCs/>
          <w:color w:val="000000" w:themeColor="text1"/>
        </w:rPr>
        <w:t xml:space="preserve"> </w:t>
      </w:r>
      <w:r w:rsidR="00022C9D" w:rsidRPr="00064B7F">
        <w:rPr>
          <w:rFonts w:ascii="Arial" w:hAnsi="Arial" w:cs="Arial"/>
          <w:bCs/>
          <w:color w:val="000000" w:themeColor="text1"/>
        </w:rPr>
        <w:t>годового</w:t>
      </w:r>
      <w:r w:rsidR="00EB21C7">
        <w:rPr>
          <w:rFonts w:ascii="Arial" w:hAnsi="Arial" w:cs="Arial"/>
          <w:bCs/>
          <w:color w:val="000000" w:themeColor="text1"/>
        </w:rPr>
        <w:t xml:space="preserve"> </w:t>
      </w:r>
      <w:r w:rsidR="00022C9D" w:rsidRPr="00064B7F">
        <w:rPr>
          <w:rFonts w:ascii="Arial" w:hAnsi="Arial" w:cs="Arial"/>
          <w:bCs/>
          <w:color w:val="000000" w:themeColor="text1"/>
        </w:rPr>
        <w:t>объема</w:t>
      </w:r>
      <w:r w:rsidR="00EB21C7">
        <w:rPr>
          <w:rFonts w:ascii="Arial" w:hAnsi="Arial" w:cs="Arial"/>
          <w:bCs/>
          <w:color w:val="000000" w:themeColor="text1"/>
        </w:rPr>
        <w:t xml:space="preserve"> </w:t>
      </w:r>
      <w:r w:rsidR="00022C9D" w:rsidRPr="00064B7F">
        <w:rPr>
          <w:rFonts w:ascii="Arial" w:hAnsi="Arial" w:cs="Arial"/>
          <w:bCs/>
          <w:color w:val="000000" w:themeColor="text1"/>
        </w:rPr>
        <w:t>доходов</w:t>
      </w:r>
      <w:r w:rsidR="00EB21C7">
        <w:rPr>
          <w:rFonts w:ascii="Arial" w:hAnsi="Arial" w:cs="Arial"/>
          <w:bCs/>
          <w:color w:val="000000" w:themeColor="text1"/>
        </w:rPr>
        <w:t xml:space="preserve"> </w:t>
      </w:r>
      <w:r w:rsidR="00022C9D" w:rsidRPr="00064B7F">
        <w:rPr>
          <w:rFonts w:ascii="Arial" w:hAnsi="Arial" w:cs="Arial"/>
          <w:bCs/>
          <w:color w:val="000000" w:themeColor="text1"/>
        </w:rPr>
        <w:t>бюджета</w:t>
      </w:r>
      <w:r w:rsidR="00EB21C7">
        <w:rPr>
          <w:rFonts w:ascii="Arial" w:hAnsi="Arial" w:cs="Arial"/>
          <w:bCs/>
          <w:color w:val="000000" w:themeColor="text1"/>
        </w:rPr>
        <w:t xml:space="preserve"> </w:t>
      </w:r>
      <w:r w:rsidR="00022C9D" w:rsidRPr="00064B7F">
        <w:rPr>
          <w:rFonts w:ascii="Arial" w:hAnsi="Arial" w:cs="Arial"/>
          <w:bCs/>
          <w:color w:val="000000" w:themeColor="text1"/>
        </w:rPr>
        <w:t>города,</w:t>
      </w:r>
      <w:r w:rsidR="00EB21C7">
        <w:rPr>
          <w:rFonts w:ascii="Arial" w:hAnsi="Arial" w:cs="Arial"/>
          <w:bCs/>
          <w:color w:val="000000" w:themeColor="text1"/>
        </w:rPr>
        <w:t xml:space="preserve"> </w:t>
      </w:r>
      <w:r w:rsidR="00022C9D" w:rsidRPr="00064B7F">
        <w:rPr>
          <w:rFonts w:ascii="Arial" w:hAnsi="Arial" w:cs="Arial"/>
          <w:bCs/>
          <w:color w:val="000000" w:themeColor="text1"/>
        </w:rPr>
        <w:t>без</w:t>
      </w:r>
      <w:r w:rsidR="00EB21C7">
        <w:rPr>
          <w:rFonts w:ascii="Arial" w:hAnsi="Arial" w:cs="Arial"/>
          <w:bCs/>
          <w:color w:val="000000" w:themeColor="text1"/>
        </w:rPr>
        <w:t xml:space="preserve"> </w:t>
      </w:r>
      <w:r w:rsidR="00022C9D" w:rsidRPr="00064B7F">
        <w:rPr>
          <w:rFonts w:ascii="Arial" w:hAnsi="Arial" w:cs="Arial"/>
          <w:bCs/>
          <w:color w:val="000000" w:themeColor="text1"/>
        </w:rPr>
        <w:t>учета</w:t>
      </w:r>
      <w:r w:rsidR="00EB21C7">
        <w:rPr>
          <w:rFonts w:ascii="Arial" w:hAnsi="Arial" w:cs="Arial"/>
          <w:bCs/>
          <w:color w:val="000000" w:themeColor="text1"/>
        </w:rPr>
        <w:t xml:space="preserve"> </w:t>
      </w:r>
      <w:r w:rsidR="00022C9D" w:rsidRPr="00064B7F">
        <w:rPr>
          <w:rFonts w:ascii="Arial" w:hAnsi="Arial" w:cs="Arial"/>
          <w:bCs/>
          <w:color w:val="000000" w:themeColor="text1"/>
        </w:rPr>
        <w:t>утвержденного</w:t>
      </w:r>
      <w:r w:rsidR="00EB21C7">
        <w:rPr>
          <w:rFonts w:ascii="Arial" w:hAnsi="Arial" w:cs="Arial"/>
          <w:bCs/>
          <w:color w:val="000000" w:themeColor="text1"/>
        </w:rPr>
        <w:t xml:space="preserve"> </w:t>
      </w:r>
      <w:r w:rsidR="00022C9D" w:rsidRPr="00064B7F">
        <w:rPr>
          <w:rFonts w:ascii="Arial" w:hAnsi="Arial" w:cs="Arial"/>
          <w:bCs/>
          <w:color w:val="000000" w:themeColor="text1"/>
        </w:rPr>
        <w:t>об</w:t>
      </w:r>
      <w:r w:rsidR="00DA252F" w:rsidRPr="00064B7F">
        <w:rPr>
          <w:rFonts w:ascii="Arial" w:hAnsi="Arial" w:cs="Arial"/>
          <w:bCs/>
          <w:color w:val="000000" w:themeColor="text1"/>
        </w:rPr>
        <w:t>ъема</w:t>
      </w:r>
      <w:r w:rsidR="00EB21C7">
        <w:rPr>
          <w:rFonts w:ascii="Arial" w:hAnsi="Arial" w:cs="Arial"/>
          <w:bCs/>
          <w:color w:val="000000" w:themeColor="text1"/>
        </w:rPr>
        <w:t xml:space="preserve"> </w:t>
      </w:r>
      <w:r w:rsidR="00DA252F" w:rsidRPr="00064B7F">
        <w:rPr>
          <w:rFonts w:ascii="Arial" w:hAnsi="Arial" w:cs="Arial"/>
          <w:bCs/>
          <w:color w:val="000000" w:themeColor="text1"/>
        </w:rPr>
        <w:t>безвозмездных</w:t>
      </w:r>
      <w:r w:rsidR="00EB21C7">
        <w:rPr>
          <w:rFonts w:ascii="Arial" w:hAnsi="Arial" w:cs="Arial"/>
          <w:bCs/>
          <w:color w:val="000000" w:themeColor="text1"/>
        </w:rPr>
        <w:t xml:space="preserve"> </w:t>
      </w:r>
      <w:r w:rsidR="00DA252F" w:rsidRPr="00064B7F">
        <w:rPr>
          <w:rFonts w:ascii="Arial" w:hAnsi="Arial" w:cs="Arial"/>
          <w:bCs/>
          <w:color w:val="000000" w:themeColor="text1"/>
        </w:rPr>
        <w:t>поступлений</w:t>
      </w:r>
      <w:r w:rsidR="00073B0E" w:rsidRPr="00064B7F">
        <w:rPr>
          <w:rFonts w:ascii="Arial" w:hAnsi="Arial" w:cs="Arial"/>
          <w:bCs/>
          <w:color w:val="000000" w:themeColor="text1"/>
        </w:rPr>
        <w:t>.</w:t>
      </w:r>
    </w:p>
    <w:p w14:paraId="7898E0D2" w14:textId="186B9CC6" w:rsidR="00BB3D9F" w:rsidRPr="00064B7F" w:rsidRDefault="00BB3D9F" w:rsidP="00BB3D9F">
      <w:pPr>
        <w:tabs>
          <w:tab w:val="left" w:pos="0"/>
        </w:tabs>
        <w:ind w:firstLine="720"/>
        <w:jc w:val="both"/>
        <w:rPr>
          <w:rFonts w:ascii="Arial" w:hAnsi="Arial" w:cs="Arial"/>
          <w:bCs/>
          <w:color w:val="000000" w:themeColor="text1"/>
        </w:rPr>
      </w:pPr>
      <w:r w:rsidRPr="00064B7F">
        <w:rPr>
          <w:rFonts w:ascii="Arial" w:hAnsi="Arial" w:cs="Arial"/>
          <w:bCs/>
          <w:color w:val="000000" w:themeColor="text1"/>
        </w:rPr>
        <w:t>1.1.4.</w:t>
      </w:r>
      <w:r w:rsidR="00EB21C7">
        <w:rPr>
          <w:rFonts w:ascii="Arial" w:hAnsi="Arial" w:cs="Arial"/>
          <w:bCs/>
          <w:color w:val="000000" w:themeColor="text1"/>
        </w:rPr>
        <w:t xml:space="preserve"> </w:t>
      </w:r>
      <w:r w:rsidR="002B2DFD" w:rsidRPr="00064B7F">
        <w:rPr>
          <w:rFonts w:ascii="Arial" w:hAnsi="Arial" w:cs="Arial"/>
          <w:bCs/>
          <w:color w:val="000000" w:themeColor="text1"/>
        </w:rPr>
        <w:t>Установить,</w:t>
      </w:r>
      <w:r w:rsidR="00EB21C7">
        <w:rPr>
          <w:rFonts w:ascii="Arial" w:hAnsi="Arial" w:cs="Arial"/>
          <w:bCs/>
          <w:color w:val="000000" w:themeColor="text1"/>
        </w:rPr>
        <w:t xml:space="preserve"> </w:t>
      </w:r>
      <w:r w:rsidR="002B2DFD" w:rsidRPr="00064B7F">
        <w:rPr>
          <w:rFonts w:ascii="Arial" w:hAnsi="Arial" w:cs="Arial"/>
          <w:bCs/>
          <w:color w:val="000000" w:themeColor="text1"/>
        </w:rPr>
        <w:t>что</w:t>
      </w:r>
      <w:r w:rsidR="00EB21C7">
        <w:rPr>
          <w:rFonts w:ascii="Arial" w:hAnsi="Arial" w:cs="Arial"/>
          <w:bCs/>
          <w:color w:val="000000" w:themeColor="text1"/>
        </w:rPr>
        <w:t xml:space="preserve"> </w:t>
      </w:r>
      <w:r w:rsidR="002B2DFD" w:rsidRPr="00064B7F">
        <w:rPr>
          <w:rFonts w:ascii="Arial" w:hAnsi="Arial" w:cs="Arial"/>
          <w:bCs/>
          <w:color w:val="000000" w:themeColor="text1"/>
        </w:rPr>
        <w:t>превышение</w:t>
      </w:r>
      <w:r w:rsidR="00EB21C7">
        <w:rPr>
          <w:rFonts w:ascii="Arial" w:hAnsi="Arial" w:cs="Arial"/>
          <w:bCs/>
          <w:color w:val="000000" w:themeColor="text1"/>
        </w:rPr>
        <w:t xml:space="preserve"> </w:t>
      </w:r>
      <w:r w:rsidR="002B2DFD" w:rsidRPr="00064B7F">
        <w:rPr>
          <w:rFonts w:ascii="Arial" w:hAnsi="Arial" w:cs="Arial"/>
          <w:bCs/>
          <w:color w:val="000000" w:themeColor="text1"/>
        </w:rPr>
        <w:t>дефицита</w:t>
      </w:r>
      <w:r w:rsidR="00EB21C7">
        <w:rPr>
          <w:rFonts w:ascii="Arial" w:hAnsi="Arial" w:cs="Arial"/>
          <w:bCs/>
          <w:color w:val="000000" w:themeColor="text1"/>
        </w:rPr>
        <w:t xml:space="preserve"> </w:t>
      </w:r>
      <w:r w:rsidR="002B2DFD" w:rsidRPr="00064B7F">
        <w:rPr>
          <w:rFonts w:ascii="Arial" w:hAnsi="Arial" w:cs="Arial"/>
          <w:bCs/>
          <w:color w:val="000000" w:themeColor="text1"/>
        </w:rPr>
        <w:t>бюджета</w:t>
      </w:r>
      <w:r w:rsidR="00EB21C7">
        <w:rPr>
          <w:rFonts w:ascii="Arial" w:hAnsi="Arial" w:cs="Arial"/>
          <w:bCs/>
          <w:color w:val="000000" w:themeColor="text1"/>
        </w:rPr>
        <w:t xml:space="preserve"> </w:t>
      </w:r>
      <w:r w:rsidR="002B2DFD" w:rsidRPr="00064B7F">
        <w:rPr>
          <w:rFonts w:ascii="Arial" w:hAnsi="Arial" w:cs="Arial"/>
          <w:bCs/>
          <w:color w:val="000000" w:themeColor="text1"/>
        </w:rPr>
        <w:t>города</w:t>
      </w:r>
      <w:r w:rsidR="00EB21C7">
        <w:rPr>
          <w:rFonts w:ascii="Arial" w:hAnsi="Arial" w:cs="Arial"/>
          <w:bCs/>
          <w:color w:val="000000" w:themeColor="text1"/>
        </w:rPr>
        <w:t xml:space="preserve"> </w:t>
      </w:r>
      <w:r w:rsidR="002B2DFD" w:rsidRPr="00064B7F">
        <w:rPr>
          <w:rFonts w:ascii="Arial" w:hAnsi="Arial" w:cs="Arial"/>
          <w:bCs/>
          <w:color w:val="000000" w:themeColor="text1"/>
        </w:rPr>
        <w:t>на</w:t>
      </w:r>
      <w:r w:rsidR="00EB21C7">
        <w:rPr>
          <w:rFonts w:ascii="Arial" w:hAnsi="Arial" w:cs="Arial"/>
          <w:bCs/>
          <w:color w:val="000000" w:themeColor="text1"/>
        </w:rPr>
        <w:t xml:space="preserve"> </w:t>
      </w:r>
      <w:r w:rsidR="002B2DFD" w:rsidRPr="00064B7F">
        <w:rPr>
          <w:rFonts w:ascii="Arial" w:hAnsi="Arial" w:cs="Arial"/>
          <w:bCs/>
          <w:color w:val="000000" w:themeColor="text1"/>
        </w:rPr>
        <w:t>202</w:t>
      </w:r>
      <w:r w:rsidR="007D1C96" w:rsidRPr="00064B7F">
        <w:rPr>
          <w:rFonts w:ascii="Arial" w:hAnsi="Arial" w:cs="Arial"/>
          <w:bCs/>
          <w:color w:val="000000" w:themeColor="text1"/>
        </w:rPr>
        <w:t>1</w:t>
      </w:r>
      <w:r w:rsidR="00EB21C7">
        <w:rPr>
          <w:rFonts w:ascii="Arial" w:hAnsi="Arial" w:cs="Arial"/>
          <w:bCs/>
          <w:color w:val="000000" w:themeColor="text1"/>
        </w:rPr>
        <w:t xml:space="preserve"> </w:t>
      </w:r>
      <w:r w:rsidR="002B2DFD" w:rsidRPr="00064B7F">
        <w:rPr>
          <w:rFonts w:ascii="Arial" w:hAnsi="Arial" w:cs="Arial"/>
          <w:bCs/>
          <w:color w:val="000000" w:themeColor="text1"/>
        </w:rPr>
        <w:t>год</w:t>
      </w:r>
      <w:r w:rsidR="00EB21C7">
        <w:rPr>
          <w:rFonts w:ascii="Arial" w:hAnsi="Arial" w:cs="Arial"/>
          <w:bCs/>
          <w:color w:val="000000" w:themeColor="text1"/>
        </w:rPr>
        <w:t xml:space="preserve"> </w:t>
      </w:r>
      <w:r w:rsidR="002B2DFD" w:rsidRPr="00064B7F">
        <w:rPr>
          <w:rFonts w:ascii="Arial" w:hAnsi="Arial" w:cs="Arial"/>
          <w:bCs/>
          <w:color w:val="000000" w:themeColor="text1"/>
        </w:rPr>
        <w:t>над</w:t>
      </w:r>
      <w:r w:rsidR="00EB21C7">
        <w:rPr>
          <w:rFonts w:ascii="Arial" w:hAnsi="Arial" w:cs="Arial"/>
          <w:bCs/>
          <w:color w:val="000000" w:themeColor="text1"/>
        </w:rPr>
        <w:t xml:space="preserve"> </w:t>
      </w:r>
      <w:r w:rsidR="002B2DFD" w:rsidRPr="00064B7F">
        <w:rPr>
          <w:rFonts w:ascii="Arial" w:hAnsi="Arial" w:cs="Arial"/>
          <w:bCs/>
          <w:color w:val="000000" w:themeColor="text1"/>
        </w:rPr>
        <w:t>ограничениями,</w:t>
      </w:r>
      <w:r w:rsidR="00EB21C7">
        <w:rPr>
          <w:rFonts w:ascii="Arial" w:hAnsi="Arial" w:cs="Arial"/>
          <w:bCs/>
          <w:color w:val="000000" w:themeColor="text1"/>
        </w:rPr>
        <w:t xml:space="preserve"> </w:t>
      </w:r>
      <w:r w:rsidR="002B2DFD" w:rsidRPr="00064B7F">
        <w:rPr>
          <w:rFonts w:ascii="Arial" w:hAnsi="Arial" w:cs="Arial"/>
          <w:bCs/>
          <w:color w:val="000000" w:themeColor="text1"/>
        </w:rPr>
        <w:t>установленными</w:t>
      </w:r>
      <w:r w:rsidR="00EB21C7">
        <w:rPr>
          <w:rFonts w:ascii="Arial" w:hAnsi="Arial" w:cs="Arial"/>
          <w:bCs/>
          <w:color w:val="000000" w:themeColor="text1"/>
        </w:rPr>
        <w:t xml:space="preserve"> </w:t>
      </w:r>
      <w:r w:rsidR="002B2DFD" w:rsidRPr="00064B7F">
        <w:rPr>
          <w:rFonts w:ascii="Arial" w:hAnsi="Arial" w:cs="Arial"/>
          <w:bCs/>
          <w:color w:val="000000" w:themeColor="text1"/>
        </w:rPr>
        <w:t>Постановлением</w:t>
      </w:r>
      <w:r w:rsidR="00EB21C7">
        <w:rPr>
          <w:rFonts w:ascii="Arial" w:hAnsi="Arial" w:cs="Arial"/>
          <w:bCs/>
          <w:color w:val="000000" w:themeColor="text1"/>
        </w:rPr>
        <w:t xml:space="preserve"> </w:t>
      </w:r>
      <w:r w:rsidR="002B2DFD" w:rsidRPr="00064B7F">
        <w:rPr>
          <w:rFonts w:ascii="Arial" w:hAnsi="Arial" w:cs="Arial"/>
          <w:bCs/>
          <w:color w:val="000000" w:themeColor="text1"/>
        </w:rPr>
        <w:t>Правительства</w:t>
      </w:r>
      <w:r w:rsidR="00EB21C7">
        <w:rPr>
          <w:rFonts w:ascii="Arial" w:hAnsi="Arial" w:cs="Arial"/>
          <w:bCs/>
          <w:color w:val="000000" w:themeColor="text1"/>
        </w:rPr>
        <w:t xml:space="preserve"> </w:t>
      </w:r>
      <w:r w:rsidR="002B2DFD" w:rsidRPr="00064B7F">
        <w:rPr>
          <w:rFonts w:ascii="Arial" w:hAnsi="Arial" w:cs="Arial"/>
          <w:bCs/>
          <w:color w:val="000000" w:themeColor="text1"/>
        </w:rPr>
        <w:t>Иркутской</w:t>
      </w:r>
      <w:r w:rsidR="00EB21C7">
        <w:rPr>
          <w:rFonts w:ascii="Arial" w:hAnsi="Arial" w:cs="Arial"/>
          <w:bCs/>
          <w:color w:val="000000" w:themeColor="text1"/>
        </w:rPr>
        <w:t xml:space="preserve"> </w:t>
      </w:r>
      <w:r w:rsidR="002B2DFD" w:rsidRPr="00064B7F">
        <w:rPr>
          <w:rFonts w:ascii="Arial" w:hAnsi="Arial" w:cs="Arial"/>
          <w:bCs/>
          <w:color w:val="000000" w:themeColor="text1"/>
        </w:rPr>
        <w:t>области</w:t>
      </w:r>
      <w:r w:rsidR="00EB21C7">
        <w:rPr>
          <w:rFonts w:ascii="Arial" w:hAnsi="Arial" w:cs="Arial"/>
          <w:bCs/>
          <w:color w:val="000000" w:themeColor="text1"/>
        </w:rPr>
        <w:t xml:space="preserve"> </w:t>
      </w:r>
      <w:r w:rsidR="002B2DFD" w:rsidRPr="00064B7F">
        <w:rPr>
          <w:rFonts w:ascii="Arial" w:hAnsi="Arial" w:cs="Arial"/>
          <w:bCs/>
          <w:color w:val="000000" w:themeColor="text1"/>
        </w:rPr>
        <w:t>от</w:t>
      </w:r>
      <w:r w:rsidR="00EB21C7">
        <w:rPr>
          <w:rFonts w:ascii="Arial" w:hAnsi="Arial" w:cs="Arial"/>
          <w:bCs/>
          <w:color w:val="000000" w:themeColor="text1"/>
        </w:rPr>
        <w:t xml:space="preserve"> </w:t>
      </w:r>
      <w:r w:rsidR="002B2DFD" w:rsidRPr="00064B7F">
        <w:rPr>
          <w:rFonts w:ascii="Arial" w:hAnsi="Arial" w:cs="Arial"/>
          <w:bCs/>
          <w:color w:val="000000" w:themeColor="text1"/>
        </w:rPr>
        <w:t>20.02.2017</w:t>
      </w:r>
      <w:r w:rsidR="00EB21C7">
        <w:rPr>
          <w:rFonts w:ascii="Arial" w:hAnsi="Arial" w:cs="Arial"/>
          <w:bCs/>
          <w:color w:val="000000" w:themeColor="text1"/>
        </w:rPr>
        <w:t xml:space="preserve"> </w:t>
      </w:r>
      <w:r w:rsidR="002B2DFD" w:rsidRPr="00064B7F">
        <w:rPr>
          <w:rFonts w:ascii="Arial" w:hAnsi="Arial" w:cs="Arial"/>
          <w:bCs/>
          <w:color w:val="000000" w:themeColor="text1"/>
        </w:rPr>
        <w:t>г</w:t>
      </w:r>
      <w:r w:rsidR="00EB21C7">
        <w:rPr>
          <w:rFonts w:ascii="Arial" w:hAnsi="Arial" w:cs="Arial"/>
          <w:bCs/>
          <w:color w:val="000000" w:themeColor="text1"/>
        </w:rPr>
        <w:t xml:space="preserve"> </w:t>
      </w:r>
      <w:r w:rsidR="002B2DFD" w:rsidRPr="00064B7F">
        <w:rPr>
          <w:rFonts w:ascii="Arial" w:hAnsi="Arial" w:cs="Arial"/>
          <w:bCs/>
          <w:color w:val="000000" w:themeColor="text1"/>
        </w:rPr>
        <w:t>№</w:t>
      </w:r>
      <w:r w:rsidR="00EB21C7">
        <w:rPr>
          <w:rFonts w:ascii="Arial" w:hAnsi="Arial" w:cs="Arial"/>
          <w:bCs/>
          <w:color w:val="000000" w:themeColor="text1"/>
        </w:rPr>
        <w:t xml:space="preserve"> </w:t>
      </w:r>
      <w:r w:rsidR="002B2DFD" w:rsidRPr="00064B7F">
        <w:rPr>
          <w:rFonts w:ascii="Arial" w:hAnsi="Arial" w:cs="Arial"/>
          <w:bCs/>
          <w:color w:val="000000" w:themeColor="text1"/>
        </w:rPr>
        <w:t>100-пп</w:t>
      </w:r>
      <w:r w:rsidR="00EB21C7">
        <w:rPr>
          <w:rFonts w:ascii="Arial" w:hAnsi="Arial" w:cs="Arial"/>
          <w:bCs/>
          <w:color w:val="000000" w:themeColor="text1"/>
        </w:rPr>
        <w:t xml:space="preserve"> </w:t>
      </w:r>
      <w:r w:rsidR="002B2DFD" w:rsidRPr="00064B7F">
        <w:rPr>
          <w:rFonts w:ascii="Arial" w:hAnsi="Arial" w:cs="Arial"/>
          <w:bCs/>
          <w:color w:val="000000" w:themeColor="text1"/>
        </w:rPr>
        <w:t>«О</w:t>
      </w:r>
      <w:r w:rsidR="00EB21C7">
        <w:rPr>
          <w:rFonts w:ascii="Arial" w:hAnsi="Arial" w:cs="Arial"/>
          <w:bCs/>
          <w:color w:val="000000" w:themeColor="text1"/>
        </w:rPr>
        <w:t xml:space="preserve"> </w:t>
      </w:r>
      <w:r w:rsidR="002B2DFD" w:rsidRPr="00064B7F">
        <w:rPr>
          <w:rFonts w:ascii="Arial" w:hAnsi="Arial" w:cs="Arial"/>
          <w:bCs/>
          <w:color w:val="000000" w:themeColor="text1"/>
        </w:rPr>
        <w:t>предоставлении,</w:t>
      </w:r>
      <w:r w:rsidR="00EB21C7">
        <w:rPr>
          <w:rFonts w:ascii="Arial" w:hAnsi="Arial" w:cs="Arial"/>
          <w:bCs/>
          <w:color w:val="000000" w:themeColor="text1"/>
        </w:rPr>
        <w:t xml:space="preserve"> </w:t>
      </w:r>
      <w:r w:rsidR="002B2DFD" w:rsidRPr="00064B7F">
        <w:rPr>
          <w:rFonts w:ascii="Arial" w:hAnsi="Arial" w:cs="Arial"/>
          <w:bCs/>
          <w:color w:val="000000" w:themeColor="text1"/>
        </w:rPr>
        <w:t>использовании</w:t>
      </w:r>
      <w:r w:rsidR="00EB21C7">
        <w:rPr>
          <w:rFonts w:ascii="Arial" w:hAnsi="Arial" w:cs="Arial"/>
          <w:bCs/>
          <w:color w:val="000000" w:themeColor="text1"/>
        </w:rPr>
        <w:t xml:space="preserve"> </w:t>
      </w:r>
      <w:r w:rsidR="002B2DFD" w:rsidRPr="00064B7F">
        <w:rPr>
          <w:rFonts w:ascii="Arial" w:hAnsi="Arial" w:cs="Arial"/>
          <w:bCs/>
          <w:color w:val="000000" w:themeColor="text1"/>
        </w:rPr>
        <w:t>и</w:t>
      </w:r>
      <w:r w:rsidR="00EB21C7">
        <w:rPr>
          <w:rFonts w:ascii="Arial" w:hAnsi="Arial" w:cs="Arial"/>
          <w:bCs/>
          <w:color w:val="000000" w:themeColor="text1"/>
        </w:rPr>
        <w:t xml:space="preserve"> </w:t>
      </w:r>
      <w:r w:rsidR="002B2DFD" w:rsidRPr="00064B7F">
        <w:rPr>
          <w:rFonts w:ascii="Arial" w:hAnsi="Arial" w:cs="Arial"/>
          <w:bCs/>
          <w:color w:val="000000" w:themeColor="text1"/>
        </w:rPr>
        <w:t>возврате</w:t>
      </w:r>
      <w:r w:rsidR="00EB21C7">
        <w:rPr>
          <w:rFonts w:ascii="Arial" w:hAnsi="Arial" w:cs="Arial"/>
          <w:bCs/>
          <w:color w:val="000000" w:themeColor="text1"/>
        </w:rPr>
        <w:t xml:space="preserve"> </w:t>
      </w:r>
      <w:r w:rsidR="002B2DFD" w:rsidRPr="00064B7F">
        <w:rPr>
          <w:rFonts w:ascii="Arial" w:hAnsi="Arial" w:cs="Arial"/>
          <w:bCs/>
          <w:color w:val="000000" w:themeColor="text1"/>
        </w:rPr>
        <w:t>муниципальными</w:t>
      </w:r>
      <w:r w:rsidR="00EB21C7">
        <w:rPr>
          <w:rFonts w:ascii="Arial" w:hAnsi="Arial" w:cs="Arial"/>
          <w:bCs/>
          <w:color w:val="000000" w:themeColor="text1"/>
        </w:rPr>
        <w:t xml:space="preserve"> </w:t>
      </w:r>
      <w:r w:rsidR="002B2DFD" w:rsidRPr="00064B7F">
        <w:rPr>
          <w:rFonts w:ascii="Arial" w:hAnsi="Arial" w:cs="Arial"/>
          <w:bCs/>
          <w:color w:val="000000" w:themeColor="text1"/>
        </w:rPr>
        <w:t>образованиями</w:t>
      </w:r>
      <w:r w:rsidR="00EB21C7">
        <w:rPr>
          <w:rFonts w:ascii="Arial" w:hAnsi="Arial" w:cs="Arial"/>
          <w:bCs/>
          <w:color w:val="000000" w:themeColor="text1"/>
        </w:rPr>
        <w:t xml:space="preserve"> </w:t>
      </w:r>
      <w:r w:rsidR="002B2DFD" w:rsidRPr="00064B7F">
        <w:rPr>
          <w:rFonts w:ascii="Arial" w:hAnsi="Arial" w:cs="Arial"/>
          <w:bCs/>
          <w:color w:val="000000" w:themeColor="text1"/>
        </w:rPr>
        <w:t>Иркутской</w:t>
      </w:r>
      <w:r w:rsidR="00EB21C7">
        <w:rPr>
          <w:rFonts w:ascii="Arial" w:hAnsi="Arial" w:cs="Arial"/>
          <w:bCs/>
          <w:color w:val="000000" w:themeColor="text1"/>
        </w:rPr>
        <w:t xml:space="preserve"> </w:t>
      </w:r>
      <w:r w:rsidR="002B2DFD" w:rsidRPr="00064B7F">
        <w:rPr>
          <w:rFonts w:ascii="Arial" w:hAnsi="Arial" w:cs="Arial"/>
          <w:bCs/>
          <w:color w:val="000000" w:themeColor="text1"/>
        </w:rPr>
        <w:t>области</w:t>
      </w:r>
      <w:r w:rsidR="00EB21C7">
        <w:rPr>
          <w:rFonts w:ascii="Arial" w:hAnsi="Arial" w:cs="Arial"/>
          <w:bCs/>
          <w:color w:val="000000" w:themeColor="text1"/>
        </w:rPr>
        <w:t xml:space="preserve"> </w:t>
      </w:r>
      <w:r w:rsidR="002B2DFD" w:rsidRPr="00064B7F">
        <w:rPr>
          <w:rFonts w:ascii="Arial" w:hAnsi="Arial" w:cs="Arial"/>
          <w:bCs/>
          <w:color w:val="000000" w:themeColor="text1"/>
        </w:rPr>
        <w:t>бюджетных</w:t>
      </w:r>
      <w:r w:rsidR="00EB21C7">
        <w:rPr>
          <w:rFonts w:ascii="Arial" w:hAnsi="Arial" w:cs="Arial"/>
          <w:bCs/>
          <w:color w:val="000000" w:themeColor="text1"/>
        </w:rPr>
        <w:t xml:space="preserve"> </w:t>
      </w:r>
      <w:r w:rsidR="002B2DFD" w:rsidRPr="00064B7F">
        <w:rPr>
          <w:rFonts w:ascii="Arial" w:hAnsi="Arial" w:cs="Arial"/>
          <w:bCs/>
          <w:color w:val="000000" w:themeColor="text1"/>
        </w:rPr>
        <w:t>кредитов,</w:t>
      </w:r>
      <w:r w:rsidR="00EB21C7">
        <w:rPr>
          <w:rFonts w:ascii="Arial" w:hAnsi="Arial" w:cs="Arial"/>
          <w:bCs/>
          <w:color w:val="000000" w:themeColor="text1"/>
        </w:rPr>
        <w:t xml:space="preserve"> </w:t>
      </w:r>
      <w:r w:rsidR="002B2DFD" w:rsidRPr="00064B7F">
        <w:rPr>
          <w:rFonts w:ascii="Arial" w:hAnsi="Arial" w:cs="Arial"/>
          <w:bCs/>
          <w:color w:val="000000" w:themeColor="text1"/>
        </w:rPr>
        <w:t>полученных</w:t>
      </w:r>
      <w:r w:rsidR="00EB21C7">
        <w:rPr>
          <w:rFonts w:ascii="Arial" w:hAnsi="Arial" w:cs="Arial"/>
          <w:bCs/>
          <w:color w:val="000000" w:themeColor="text1"/>
        </w:rPr>
        <w:t xml:space="preserve"> </w:t>
      </w:r>
      <w:r w:rsidR="002B2DFD" w:rsidRPr="00064B7F">
        <w:rPr>
          <w:rFonts w:ascii="Arial" w:hAnsi="Arial" w:cs="Arial"/>
          <w:bCs/>
          <w:color w:val="000000" w:themeColor="text1"/>
        </w:rPr>
        <w:t>из</w:t>
      </w:r>
      <w:r w:rsidR="00EB21C7">
        <w:rPr>
          <w:rFonts w:ascii="Arial" w:hAnsi="Arial" w:cs="Arial"/>
          <w:bCs/>
          <w:color w:val="000000" w:themeColor="text1"/>
        </w:rPr>
        <w:t xml:space="preserve"> </w:t>
      </w:r>
      <w:r w:rsidR="002B2DFD" w:rsidRPr="00064B7F">
        <w:rPr>
          <w:rFonts w:ascii="Arial" w:hAnsi="Arial" w:cs="Arial"/>
          <w:bCs/>
          <w:color w:val="000000" w:themeColor="text1"/>
        </w:rPr>
        <w:t>областного</w:t>
      </w:r>
      <w:r w:rsidR="00EB21C7">
        <w:rPr>
          <w:rFonts w:ascii="Arial" w:hAnsi="Arial" w:cs="Arial"/>
          <w:bCs/>
          <w:color w:val="000000" w:themeColor="text1"/>
        </w:rPr>
        <w:t xml:space="preserve"> </w:t>
      </w:r>
      <w:r w:rsidR="002B2DFD" w:rsidRPr="00064B7F">
        <w:rPr>
          <w:rFonts w:ascii="Arial" w:hAnsi="Arial" w:cs="Arial"/>
          <w:bCs/>
          <w:color w:val="000000" w:themeColor="text1"/>
        </w:rPr>
        <w:t>бюджета»,</w:t>
      </w:r>
      <w:r w:rsidR="00EB21C7">
        <w:rPr>
          <w:rFonts w:ascii="Arial" w:hAnsi="Arial" w:cs="Arial"/>
          <w:bCs/>
          <w:color w:val="000000" w:themeColor="text1"/>
        </w:rPr>
        <w:t xml:space="preserve"> </w:t>
      </w:r>
      <w:r w:rsidR="002B2DFD" w:rsidRPr="00064B7F">
        <w:rPr>
          <w:rFonts w:ascii="Arial" w:hAnsi="Arial" w:cs="Arial"/>
          <w:bCs/>
          <w:color w:val="000000" w:themeColor="text1"/>
        </w:rPr>
        <w:t>осуществлено</w:t>
      </w:r>
      <w:r w:rsidR="00EB21C7">
        <w:rPr>
          <w:rFonts w:ascii="Arial" w:hAnsi="Arial" w:cs="Arial"/>
          <w:bCs/>
          <w:color w:val="000000" w:themeColor="text1"/>
        </w:rPr>
        <w:t xml:space="preserve"> </w:t>
      </w:r>
      <w:r w:rsidR="002B2DFD" w:rsidRPr="00064B7F">
        <w:rPr>
          <w:rFonts w:ascii="Arial" w:hAnsi="Arial" w:cs="Arial"/>
          <w:bCs/>
          <w:color w:val="000000" w:themeColor="text1"/>
        </w:rPr>
        <w:t>в</w:t>
      </w:r>
      <w:r w:rsidR="00EB21C7">
        <w:rPr>
          <w:rFonts w:ascii="Arial" w:hAnsi="Arial" w:cs="Arial"/>
          <w:bCs/>
          <w:color w:val="000000" w:themeColor="text1"/>
        </w:rPr>
        <w:t xml:space="preserve"> </w:t>
      </w:r>
      <w:r w:rsidR="002B2DFD" w:rsidRPr="00064B7F">
        <w:rPr>
          <w:rFonts w:ascii="Arial" w:hAnsi="Arial" w:cs="Arial"/>
          <w:bCs/>
          <w:color w:val="000000" w:themeColor="text1"/>
        </w:rPr>
        <w:t>пределах</w:t>
      </w:r>
      <w:r w:rsidR="00EB21C7">
        <w:rPr>
          <w:rFonts w:ascii="Arial" w:hAnsi="Arial" w:cs="Arial"/>
          <w:bCs/>
          <w:color w:val="000000" w:themeColor="text1"/>
        </w:rPr>
        <w:t xml:space="preserve"> </w:t>
      </w:r>
      <w:r w:rsidR="002B2DFD" w:rsidRPr="00064B7F">
        <w:rPr>
          <w:rFonts w:ascii="Arial" w:hAnsi="Arial" w:cs="Arial"/>
          <w:bCs/>
          <w:color w:val="000000" w:themeColor="text1"/>
        </w:rPr>
        <w:t>суммы</w:t>
      </w:r>
      <w:r w:rsidR="00EB21C7">
        <w:rPr>
          <w:rFonts w:ascii="Arial" w:hAnsi="Arial" w:cs="Arial"/>
          <w:bCs/>
          <w:color w:val="000000" w:themeColor="text1"/>
        </w:rPr>
        <w:t xml:space="preserve"> </w:t>
      </w:r>
      <w:r w:rsidR="002B2DFD" w:rsidRPr="00064B7F">
        <w:rPr>
          <w:rFonts w:ascii="Arial" w:hAnsi="Arial" w:cs="Arial"/>
          <w:bCs/>
          <w:color w:val="000000" w:themeColor="text1"/>
        </w:rPr>
        <w:t>снижения</w:t>
      </w:r>
      <w:r w:rsidR="00EB21C7">
        <w:rPr>
          <w:rFonts w:ascii="Arial" w:hAnsi="Arial" w:cs="Arial"/>
          <w:bCs/>
          <w:color w:val="000000" w:themeColor="text1"/>
        </w:rPr>
        <w:t xml:space="preserve"> </w:t>
      </w:r>
      <w:r w:rsidR="002B2DFD" w:rsidRPr="00064B7F">
        <w:rPr>
          <w:rFonts w:ascii="Arial" w:hAnsi="Arial" w:cs="Arial"/>
          <w:bCs/>
          <w:color w:val="000000" w:themeColor="text1"/>
        </w:rPr>
        <w:t>остатков</w:t>
      </w:r>
      <w:r w:rsidR="00EB21C7">
        <w:rPr>
          <w:rFonts w:ascii="Arial" w:hAnsi="Arial" w:cs="Arial"/>
          <w:bCs/>
          <w:color w:val="000000" w:themeColor="text1"/>
        </w:rPr>
        <w:t xml:space="preserve"> </w:t>
      </w:r>
      <w:r w:rsidR="002B2DFD" w:rsidRPr="00064B7F">
        <w:rPr>
          <w:rFonts w:ascii="Arial" w:hAnsi="Arial" w:cs="Arial"/>
          <w:bCs/>
          <w:color w:val="000000" w:themeColor="text1"/>
        </w:rPr>
        <w:t>средств</w:t>
      </w:r>
      <w:r w:rsidR="00EB21C7">
        <w:rPr>
          <w:rFonts w:ascii="Arial" w:hAnsi="Arial" w:cs="Arial"/>
          <w:bCs/>
          <w:color w:val="000000" w:themeColor="text1"/>
        </w:rPr>
        <w:t xml:space="preserve"> </w:t>
      </w:r>
      <w:r w:rsidR="002B2DFD" w:rsidRPr="00064B7F">
        <w:rPr>
          <w:rFonts w:ascii="Arial" w:hAnsi="Arial" w:cs="Arial"/>
          <w:bCs/>
          <w:color w:val="000000" w:themeColor="text1"/>
        </w:rPr>
        <w:t>на</w:t>
      </w:r>
      <w:r w:rsidR="00EB21C7">
        <w:rPr>
          <w:rFonts w:ascii="Arial" w:hAnsi="Arial" w:cs="Arial"/>
          <w:bCs/>
          <w:color w:val="000000" w:themeColor="text1"/>
        </w:rPr>
        <w:t xml:space="preserve"> </w:t>
      </w:r>
      <w:r w:rsidR="002B2DFD" w:rsidRPr="00064B7F">
        <w:rPr>
          <w:rFonts w:ascii="Arial" w:hAnsi="Arial" w:cs="Arial"/>
          <w:bCs/>
          <w:color w:val="000000" w:themeColor="text1"/>
        </w:rPr>
        <w:t>счетах</w:t>
      </w:r>
      <w:r w:rsidR="00EB21C7">
        <w:rPr>
          <w:rFonts w:ascii="Arial" w:hAnsi="Arial" w:cs="Arial"/>
          <w:bCs/>
          <w:color w:val="000000" w:themeColor="text1"/>
        </w:rPr>
        <w:t xml:space="preserve"> </w:t>
      </w:r>
      <w:r w:rsidR="002B2DFD" w:rsidRPr="00064B7F">
        <w:rPr>
          <w:rFonts w:ascii="Arial" w:hAnsi="Arial" w:cs="Arial"/>
          <w:bCs/>
          <w:color w:val="000000" w:themeColor="text1"/>
        </w:rPr>
        <w:t>по</w:t>
      </w:r>
      <w:r w:rsidR="00EB21C7">
        <w:rPr>
          <w:rFonts w:ascii="Arial" w:hAnsi="Arial" w:cs="Arial"/>
          <w:bCs/>
          <w:color w:val="000000" w:themeColor="text1"/>
        </w:rPr>
        <w:t xml:space="preserve"> </w:t>
      </w:r>
      <w:r w:rsidR="002B2DFD" w:rsidRPr="00064B7F">
        <w:rPr>
          <w:rFonts w:ascii="Arial" w:hAnsi="Arial" w:cs="Arial"/>
          <w:bCs/>
          <w:color w:val="000000" w:themeColor="text1"/>
        </w:rPr>
        <w:t>учету</w:t>
      </w:r>
      <w:r w:rsidR="00EB21C7">
        <w:rPr>
          <w:rFonts w:ascii="Arial" w:hAnsi="Arial" w:cs="Arial"/>
          <w:bCs/>
          <w:color w:val="000000" w:themeColor="text1"/>
        </w:rPr>
        <w:t xml:space="preserve"> </w:t>
      </w:r>
      <w:r w:rsidR="002B2DFD" w:rsidRPr="00064B7F">
        <w:rPr>
          <w:rFonts w:ascii="Arial" w:hAnsi="Arial" w:cs="Arial"/>
          <w:bCs/>
          <w:color w:val="000000" w:themeColor="text1"/>
        </w:rPr>
        <w:t>средств</w:t>
      </w:r>
      <w:r w:rsidR="00EB21C7">
        <w:rPr>
          <w:rFonts w:ascii="Arial" w:hAnsi="Arial" w:cs="Arial"/>
          <w:bCs/>
          <w:color w:val="000000" w:themeColor="text1"/>
        </w:rPr>
        <w:t xml:space="preserve"> </w:t>
      </w:r>
      <w:r w:rsidR="002B2DFD" w:rsidRPr="00064B7F">
        <w:rPr>
          <w:rFonts w:ascii="Arial" w:hAnsi="Arial" w:cs="Arial"/>
          <w:bCs/>
          <w:color w:val="000000" w:themeColor="text1"/>
        </w:rPr>
        <w:t>бюджета</w:t>
      </w:r>
      <w:r w:rsidR="00EB21C7">
        <w:rPr>
          <w:rFonts w:ascii="Arial" w:hAnsi="Arial" w:cs="Arial"/>
          <w:bCs/>
          <w:color w:val="000000" w:themeColor="text1"/>
        </w:rPr>
        <w:t xml:space="preserve"> </w:t>
      </w:r>
      <w:r w:rsidR="002B2DFD" w:rsidRPr="00064B7F">
        <w:rPr>
          <w:rFonts w:ascii="Arial" w:hAnsi="Arial" w:cs="Arial"/>
          <w:bCs/>
          <w:color w:val="000000" w:themeColor="text1"/>
        </w:rPr>
        <w:t>города</w:t>
      </w:r>
      <w:r w:rsidR="00EB21C7">
        <w:rPr>
          <w:rFonts w:ascii="Arial" w:hAnsi="Arial" w:cs="Arial"/>
          <w:bCs/>
          <w:color w:val="000000" w:themeColor="text1"/>
        </w:rPr>
        <w:t xml:space="preserve"> </w:t>
      </w:r>
      <w:r w:rsidR="002B2DFD" w:rsidRPr="00064B7F">
        <w:rPr>
          <w:rFonts w:ascii="Arial" w:hAnsi="Arial" w:cs="Arial"/>
          <w:bCs/>
          <w:color w:val="000000" w:themeColor="text1"/>
        </w:rPr>
        <w:t>в</w:t>
      </w:r>
      <w:r w:rsidR="00EB21C7">
        <w:rPr>
          <w:rFonts w:ascii="Arial" w:hAnsi="Arial" w:cs="Arial"/>
          <w:bCs/>
          <w:color w:val="000000" w:themeColor="text1"/>
        </w:rPr>
        <w:t xml:space="preserve"> </w:t>
      </w:r>
      <w:r w:rsidR="002B2DFD" w:rsidRPr="00064B7F">
        <w:rPr>
          <w:rFonts w:ascii="Arial" w:hAnsi="Arial" w:cs="Arial"/>
          <w:bCs/>
          <w:color w:val="000000" w:themeColor="text1"/>
        </w:rPr>
        <w:t>объеме</w:t>
      </w:r>
      <w:r w:rsidR="00EB21C7">
        <w:rPr>
          <w:rFonts w:ascii="Arial" w:hAnsi="Arial" w:cs="Arial"/>
          <w:bCs/>
          <w:color w:val="000000" w:themeColor="text1"/>
        </w:rPr>
        <w:t xml:space="preserve"> </w:t>
      </w:r>
      <w:r w:rsidR="002B2DFD" w:rsidRPr="00064B7F">
        <w:rPr>
          <w:rFonts w:ascii="Arial" w:hAnsi="Arial" w:cs="Arial"/>
          <w:bCs/>
          <w:color w:val="000000" w:themeColor="text1"/>
        </w:rPr>
        <w:t>14</w:t>
      </w:r>
      <w:r w:rsidR="00EB21C7">
        <w:rPr>
          <w:rFonts w:ascii="Arial" w:hAnsi="Arial" w:cs="Arial"/>
          <w:bCs/>
          <w:color w:val="000000" w:themeColor="text1"/>
        </w:rPr>
        <w:t xml:space="preserve"> </w:t>
      </w:r>
      <w:r w:rsidR="002B2DFD" w:rsidRPr="00064B7F">
        <w:rPr>
          <w:rFonts w:ascii="Arial" w:hAnsi="Arial" w:cs="Arial"/>
          <w:bCs/>
          <w:color w:val="000000" w:themeColor="text1"/>
        </w:rPr>
        <w:t>956</w:t>
      </w:r>
      <w:r w:rsidR="00EB21C7">
        <w:rPr>
          <w:rFonts w:ascii="Arial" w:hAnsi="Arial" w:cs="Arial"/>
          <w:bCs/>
          <w:color w:val="000000" w:themeColor="text1"/>
        </w:rPr>
        <w:t xml:space="preserve"> </w:t>
      </w:r>
      <w:r w:rsidR="002B2DFD" w:rsidRPr="00064B7F">
        <w:rPr>
          <w:rFonts w:ascii="Arial" w:hAnsi="Arial" w:cs="Arial"/>
          <w:bCs/>
          <w:color w:val="000000" w:themeColor="text1"/>
        </w:rPr>
        <w:t>579,87</w:t>
      </w:r>
      <w:r w:rsidR="00EB21C7">
        <w:rPr>
          <w:rFonts w:ascii="Arial" w:hAnsi="Arial" w:cs="Arial"/>
          <w:bCs/>
          <w:color w:val="000000" w:themeColor="text1"/>
        </w:rPr>
        <w:t xml:space="preserve"> </w:t>
      </w:r>
      <w:r w:rsidR="002B2DFD" w:rsidRPr="00064B7F">
        <w:rPr>
          <w:rFonts w:ascii="Arial" w:hAnsi="Arial" w:cs="Arial"/>
          <w:bCs/>
          <w:color w:val="000000" w:themeColor="text1"/>
        </w:rPr>
        <w:t>рублей.</w:t>
      </w:r>
    </w:p>
    <w:p w14:paraId="1676D627" w14:textId="60984D52" w:rsidR="00BB3D9F" w:rsidRPr="00064B7F" w:rsidRDefault="00BB3D9F" w:rsidP="00BB3D9F">
      <w:pPr>
        <w:tabs>
          <w:tab w:val="left" w:pos="0"/>
        </w:tabs>
        <w:ind w:firstLine="720"/>
        <w:jc w:val="both"/>
        <w:rPr>
          <w:rFonts w:ascii="Arial" w:hAnsi="Arial" w:cs="Arial"/>
          <w:bCs/>
          <w:color w:val="000000" w:themeColor="text1"/>
        </w:rPr>
      </w:pPr>
      <w:r w:rsidRPr="00064B7F">
        <w:rPr>
          <w:rFonts w:ascii="Arial" w:hAnsi="Arial" w:cs="Arial"/>
          <w:bCs/>
          <w:color w:val="000000" w:themeColor="text1"/>
        </w:rPr>
        <w:lastRenderedPageBreak/>
        <w:t>1.2.</w:t>
      </w:r>
      <w:r w:rsidR="00EB21C7">
        <w:rPr>
          <w:rFonts w:ascii="Arial" w:hAnsi="Arial" w:cs="Arial"/>
          <w:bCs/>
          <w:color w:val="000000" w:themeColor="text1"/>
        </w:rPr>
        <w:t xml:space="preserve"> </w:t>
      </w:r>
      <w:r w:rsidR="00022C9D" w:rsidRPr="00064B7F">
        <w:rPr>
          <w:rFonts w:ascii="Arial" w:hAnsi="Arial" w:cs="Arial"/>
          <w:bCs/>
          <w:color w:val="000000" w:themeColor="text1"/>
        </w:rPr>
        <w:t>Утвердить</w:t>
      </w:r>
      <w:r w:rsidR="00EB21C7">
        <w:rPr>
          <w:rFonts w:ascii="Arial" w:hAnsi="Arial" w:cs="Arial"/>
          <w:bCs/>
          <w:color w:val="000000" w:themeColor="text1"/>
        </w:rPr>
        <w:t xml:space="preserve"> </w:t>
      </w:r>
      <w:r w:rsidR="00022C9D" w:rsidRPr="00064B7F">
        <w:rPr>
          <w:rFonts w:ascii="Arial" w:hAnsi="Arial" w:cs="Arial"/>
          <w:bCs/>
          <w:color w:val="000000" w:themeColor="text1"/>
        </w:rPr>
        <w:t>основные</w:t>
      </w:r>
      <w:r w:rsidR="00EB21C7">
        <w:rPr>
          <w:rFonts w:ascii="Arial" w:hAnsi="Arial" w:cs="Arial"/>
          <w:bCs/>
          <w:color w:val="000000" w:themeColor="text1"/>
        </w:rPr>
        <w:t xml:space="preserve"> </w:t>
      </w:r>
      <w:r w:rsidR="00022C9D" w:rsidRPr="00064B7F">
        <w:rPr>
          <w:rFonts w:ascii="Arial" w:hAnsi="Arial" w:cs="Arial"/>
          <w:bCs/>
          <w:color w:val="000000" w:themeColor="text1"/>
        </w:rPr>
        <w:t>характеристики</w:t>
      </w:r>
      <w:r w:rsidR="00EB21C7">
        <w:rPr>
          <w:rFonts w:ascii="Arial" w:hAnsi="Arial" w:cs="Arial"/>
          <w:bCs/>
          <w:color w:val="000000" w:themeColor="text1"/>
        </w:rPr>
        <w:t xml:space="preserve"> </w:t>
      </w:r>
      <w:r w:rsidR="00022C9D" w:rsidRPr="00064B7F">
        <w:rPr>
          <w:rFonts w:ascii="Arial" w:hAnsi="Arial" w:cs="Arial"/>
          <w:bCs/>
          <w:color w:val="000000" w:themeColor="text1"/>
        </w:rPr>
        <w:t>бюджета</w:t>
      </w:r>
      <w:r w:rsidR="00EB21C7">
        <w:rPr>
          <w:rFonts w:ascii="Arial" w:hAnsi="Arial" w:cs="Arial"/>
          <w:bCs/>
          <w:color w:val="000000" w:themeColor="text1"/>
        </w:rPr>
        <w:t xml:space="preserve"> </w:t>
      </w:r>
      <w:r w:rsidR="00022C9D" w:rsidRPr="00064B7F">
        <w:rPr>
          <w:rFonts w:ascii="Arial" w:hAnsi="Arial" w:cs="Arial"/>
          <w:bCs/>
          <w:color w:val="000000" w:themeColor="text1"/>
        </w:rPr>
        <w:t>города</w:t>
      </w:r>
      <w:r w:rsidR="00EB21C7">
        <w:rPr>
          <w:rFonts w:ascii="Arial" w:hAnsi="Arial" w:cs="Arial"/>
          <w:bCs/>
          <w:color w:val="000000" w:themeColor="text1"/>
        </w:rPr>
        <w:t xml:space="preserve"> </w:t>
      </w:r>
      <w:r w:rsidR="00022C9D" w:rsidRPr="00064B7F">
        <w:rPr>
          <w:rFonts w:ascii="Arial" w:hAnsi="Arial" w:cs="Arial"/>
          <w:bCs/>
          <w:color w:val="000000" w:themeColor="text1"/>
        </w:rPr>
        <w:t>на</w:t>
      </w:r>
      <w:r w:rsidR="00EB21C7">
        <w:rPr>
          <w:rFonts w:ascii="Arial" w:hAnsi="Arial" w:cs="Arial"/>
          <w:bCs/>
          <w:color w:val="000000" w:themeColor="text1"/>
        </w:rPr>
        <w:t xml:space="preserve"> </w:t>
      </w:r>
      <w:r w:rsidR="00022C9D" w:rsidRPr="00064B7F">
        <w:rPr>
          <w:rFonts w:ascii="Arial" w:hAnsi="Arial" w:cs="Arial"/>
          <w:bCs/>
          <w:color w:val="000000" w:themeColor="text1"/>
        </w:rPr>
        <w:t>плановый</w:t>
      </w:r>
      <w:r w:rsidR="00EB21C7">
        <w:rPr>
          <w:rFonts w:ascii="Arial" w:hAnsi="Arial" w:cs="Arial"/>
          <w:bCs/>
          <w:color w:val="000000" w:themeColor="text1"/>
        </w:rPr>
        <w:t xml:space="preserve"> </w:t>
      </w:r>
      <w:r w:rsidR="00022C9D" w:rsidRPr="00064B7F">
        <w:rPr>
          <w:rFonts w:ascii="Arial" w:hAnsi="Arial" w:cs="Arial"/>
          <w:bCs/>
          <w:color w:val="000000" w:themeColor="text1"/>
        </w:rPr>
        <w:t>период</w:t>
      </w:r>
      <w:r w:rsidR="00EB21C7">
        <w:rPr>
          <w:rFonts w:ascii="Arial" w:hAnsi="Arial" w:cs="Arial"/>
          <w:bCs/>
          <w:color w:val="000000" w:themeColor="text1"/>
        </w:rPr>
        <w:t xml:space="preserve"> </w:t>
      </w:r>
      <w:r w:rsidR="00022C9D" w:rsidRPr="00064B7F">
        <w:rPr>
          <w:rFonts w:ascii="Arial" w:hAnsi="Arial" w:cs="Arial"/>
          <w:bCs/>
          <w:color w:val="000000" w:themeColor="text1"/>
        </w:rPr>
        <w:t>20</w:t>
      </w:r>
      <w:r w:rsidR="00815FEA" w:rsidRPr="00064B7F">
        <w:rPr>
          <w:rFonts w:ascii="Arial" w:hAnsi="Arial" w:cs="Arial"/>
          <w:bCs/>
          <w:color w:val="000000" w:themeColor="text1"/>
        </w:rPr>
        <w:t>2</w:t>
      </w:r>
      <w:r w:rsidR="00F6133D" w:rsidRPr="00064B7F">
        <w:rPr>
          <w:rFonts w:ascii="Arial" w:hAnsi="Arial" w:cs="Arial"/>
          <w:bCs/>
          <w:color w:val="000000" w:themeColor="text1"/>
        </w:rPr>
        <w:t>2</w:t>
      </w:r>
      <w:r w:rsidR="00AD22DD" w:rsidRPr="00064B7F">
        <w:rPr>
          <w:rFonts w:ascii="Arial" w:hAnsi="Arial" w:cs="Arial"/>
          <w:bCs/>
          <w:color w:val="000000" w:themeColor="text1"/>
        </w:rPr>
        <w:t>-20</w:t>
      </w:r>
      <w:r w:rsidR="00815FEA" w:rsidRPr="00064B7F">
        <w:rPr>
          <w:rFonts w:ascii="Arial" w:hAnsi="Arial" w:cs="Arial"/>
          <w:bCs/>
          <w:color w:val="000000" w:themeColor="text1"/>
        </w:rPr>
        <w:t>2</w:t>
      </w:r>
      <w:r w:rsidR="00F6133D" w:rsidRPr="00064B7F">
        <w:rPr>
          <w:rFonts w:ascii="Arial" w:hAnsi="Arial" w:cs="Arial"/>
          <w:bCs/>
          <w:color w:val="000000" w:themeColor="text1"/>
        </w:rPr>
        <w:t>3</w:t>
      </w:r>
      <w:r w:rsidR="00EB21C7">
        <w:rPr>
          <w:rFonts w:ascii="Arial" w:hAnsi="Arial" w:cs="Arial"/>
          <w:bCs/>
          <w:color w:val="000000" w:themeColor="text1"/>
        </w:rPr>
        <w:t xml:space="preserve"> </w:t>
      </w:r>
      <w:r w:rsidR="00022C9D" w:rsidRPr="00064B7F">
        <w:rPr>
          <w:rFonts w:ascii="Arial" w:hAnsi="Arial" w:cs="Arial"/>
          <w:bCs/>
          <w:color w:val="000000" w:themeColor="text1"/>
        </w:rPr>
        <w:t>годов:</w:t>
      </w:r>
    </w:p>
    <w:p w14:paraId="2F259165" w14:textId="4D8FF85C" w:rsidR="00BB3D9F" w:rsidRPr="00064B7F" w:rsidRDefault="00BB3D9F" w:rsidP="00BB3D9F">
      <w:pPr>
        <w:tabs>
          <w:tab w:val="left" w:pos="0"/>
        </w:tabs>
        <w:ind w:firstLine="720"/>
        <w:jc w:val="both"/>
        <w:rPr>
          <w:rFonts w:ascii="Arial" w:hAnsi="Arial" w:cs="Arial"/>
          <w:bCs/>
          <w:color w:val="000000" w:themeColor="text1"/>
        </w:rPr>
      </w:pPr>
      <w:r w:rsidRPr="00064B7F">
        <w:rPr>
          <w:rFonts w:ascii="Arial" w:hAnsi="Arial" w:cs="Arial"/>
          <w:bCs/>
          <w:color w:val="000000" w:themeColor="text1"/>
        </w:rPr>
        <w:t>1.2.1.</w:t>
      </w:r>
      <w:r w:rsidR="00EB21C7">
        <w:rPr>
          <w:rFonts w:ascii="Arial" w:hAnsi="Arial" w:cs="Arial"/>
          <w:bCs/>
          <w:color w:val="000000" w:themeColor="text1"/>
        </w:rPr>
        <w:t xml:space="preserve"> </w:t>
      </w:r>
      <w:r w:rsidR="00022C9D" w:rsidRPr="00064B7F">
        <w:rPr>
          <w:rFonts w:ascii="Arial" w:hAnsi="Arial" w:cs="Arial"/>
          <w:bCs/>
          <w:color w:val="000000" w:themeColor="text1"/>
        </w:rPr>
        <w:t>Общий</w:t>
      </w:r>
      <w:r w:rsidR="00EB21C7">
        <w:rPr>
          <w:rFonts w:ascii="Arial" w:hAnsi="Arial" w:cs="Arial"/>
          <w:bCs/>
          <w:color w:val="000000" w:themeColor="text1"/>
        </w:rPr>
        <w:t xml:space="preserve"> </w:t>
      </w:r>
      <w:r w:rsidR="00022C9D" w:rsidRPr="00064B7F">
        <w:rPr>
          <w:rFonts w:ascii="Arial" w:hAnsi="Arial" w:cs="Arial"/>
          <w:bCs/>
          <w:color w:val="000000" w:themeColor="text1"/>
        </w:rPr>
        <w:t>объем</w:t>
      </w:r>
      <w:r w:rsidR="00EB21C7">
        <w:rPr>
          <w:rFonts w:ascii="Arial" w:hAnsi="Arial" w:cs="Arial"/>
          <w:bCs/>
          <w:color w:val="000000" w:themeColor="text1"/>
        </w:rPr>
        <w:t xml:space="preserve"> </w:t>
      </w:r>
      <w:r w:rsidR="00022C9D" w:rsidRPr="00064B7F">
        <w:rPr>
          <w:rFonts w:ascii="Arial" w:hAnsi="Arial" w:cs="Arial"/>
          <w:bCs/>
          <w:color w:val="000000" w:themeColor="text1"/>
        </w:rPr>
        <w:t>доходов</w:t>
      </w:r>
      <w:r w:rsidR="00EB21C7">
        <w:rPr>
          <w:rFonts w:ascii="Arial" w:hAnsi="Arial" w:cs="Arial"/>
          <w:bCs/>
          <w:color w:val="000000" w:themeColor="text1"/>
        </w:rPr>
        <w:t xml:space="preserve"> </w:t>
      </w:r>
      <w:r w:rsidR="00022C9D" w:rsidRPr="00064B7F">
        <w:rPr>
          <w:rFonts w:ascii="Arial" w:hAnsi="Arial" w:cs="Arial"/>
          <w:bCs/>
          <w:color w:val="000000" w:themeColor="text1"/>
        </w:rPr>
        <w:t>на</w:t>
      </w:r>
      <w:r w:rsidR="00EB21C7">
        <w:rPr>
          <w:rFonts w:ascii="Arial" w:hAnsi="Arial" w:cs="Arial"/>
          <w:bCs/>
          <w:color w:val="000000" w:themeColor="text1"/>
        </w:rPr>
        <w:t xml:space="preserve"> </w:t>
      </w:r>
      <w:r w:rsidR="00022C9D" w:rsidRPr="00064B7F">
        <w:rPr>
          <w:rFonts w:ascii="Arial" w:hAnsi="Arial" w:cs="Arial"/>
          <w:bCs/>
          <w:color w:val="000000" w:themeColor="text1"/>
        </w:rPr>
        <w:t>20</w:t>
      </w:r>
      <w:r w:rsidR="00AD22DD" w:rsidRPr="00064B7F">
        <w:rPr>
          <w:rFonts w:ascii="Arial" w:hAnsi="Arial" w:cs="Arial"/>
          <w:bCs/>
          <w:color w:val="000000" w:themeColor="text1"/>
        </w:rPr>
        <w:t>2</w:t>
      </w:r>
      <w:r w:rsidR="00236ABC" w:rsidRPr="00064B7F">
        <w:rPr>
          <w:rFonts w:ascii="Arial" w:hAnsi="Arial" w:cs="Arial"/>
          <w:bCs/>
          <w:color w:val="000000" w:themeColor="text1"/>
        </w:rPr>
        <w:t>2</w:t>
      </w:r>
      <w:r w:rsidR="00EB21C7">
        <w:rPr>
          <w:rFonts w:ascii="Arial" w:hAnsi="Arial" w:cs="Arial"/>
          <w:bCs/>
          <w:color w:val="000000" w:themeColor="text1"/>
        </w:rPr>
        <w:t xml:space="preserve"> </w:t>
      </w:r>
      <w:r w:rsidR="00022C9D" w:rsidRPr="00064B7F">
        <w:rPr>
          <w:rFonts w:ascii="Arial" w:hAnsi="Arial" w:cs="Arial"/>
          <w:bCs/>
          <w:color w:val="000000" w:themeColor="text1"/>
        </w:rPr>
        <w:t>год</w:t>
      </w:r>
      <w:r w:rsidR="00EB21C7">
        <w:rPr>
          <w:rFonts w:ascii="Arial" w:hAnsi="Arial" w:cs="Arial"/>
          <w:bCs/>
          <w:color w:val="000000" w:themeColor="text1"/>
        </w:rPr>
        <w:t xml:space="preserve"> </w:t>
      </w:r>
      <w:r w:rsidR="00022C9D" w:rsidRPr="00064B7F">
        <w:rPr>
          <w:rFonts w:ascii="Arial" w:hAnsi="Arial" w:cs="Arial"/>
          <w:bCs/>
          <w:color w:val="000000" w:themeColor="text1"/>
        </w:rPr>
        <w:t>в</w:t>
      </w:r>
      <w:r w:rsidR="00EB21C7">
        <w:rPr>
          <w:rFonts w:ascii="Arial" w:hAnsi="Arial" w:cs="Arial"/>
          <w:bCs/>
          <w:color w:val="000000" w:themeColor="text1"/>
        </w:rPr>
        <w:t xml:space="preserve"> </w:t>
      </w:r>
      <w:r w:rsidR="00022C9D" w:rsidRPr="00064B7F">
        <w:rPr>
          <w:rFonts w:ascii="Arial" w:hAnsi="Arial" w:cs="Arial"/>
          <w:bCs/>
          <w:color w:val="000000" w:themeColor="text1"/>
        </w:rPr>
        <w:t>сумме</w:t>
      </w:r>
      <w:r w:rsidR="00EB21C7">
        <w:rPr>
          <w:rFonts w:ascii="Arial" w:hAnsi="Arial" w:cs="Arial"/>
          <w:bCs/>
          <w:color w:val="000000" w:themeColor="text1"/>
        </w:rPr>
        <w:t xml:space="preserve"> </w:t>
      </w:r>
      <w:r w:rsidR="00451432" w:rsidRPr="00064B7F">
        <w:rPr>
          <w:rFonts w:ascii="Arial" w:hAnsi="Arial" w:cs="Arial"/>
          <w:bCs/>
          <w:color w:val="000000" w:themeColor="text1"/>
        </w:rPr>
        <w:t>2</w:t>
      </w:r>
      <w:r w:rsidR="00EB21C7">
        <w:rPr>
          <w:rFonts w:ascii="Arial" w:hAnsi="Arial" w:cs="Arial"/>
          <w:bCs/>
          <w:color w:val="000000" w:themeColor="text1"/>
        </w:rPr>
        <w:t xml:space="preserve"> </w:t>
      </w:r>
      <w:r w:rsidR="00451432" w:rsidRPr="00064B7F">
        <w:rPr>
          <w:rFonts w:ascii="Arial" w:hAnsi="Arial" w:cs="Arial"/>
          <w:bCs/>
          <w:color w:val="000000" w:themeColor="text1"/>
        </w:rPr>
        <w:t>033</w:t>
      </w:r>
      <w:r w:rsidR="00EB21C7">
        <w:rPr>
          <w:rFonts w:ascii="Arial" w:hAnsi="Arial" w:cs="Arial"/>
          <w:bCs/>
          <w:color w:val="000000" w:themeColor="text1"/>
        </w:rPr>
        <w:t xml:space="preserve"> </w:t>
      </w:r>
      <w:r w:rsidR="00451432" w:rsidRPr="00064B7F">
        <w:rPr>
          <w:rFonts w:ascii="Arial" w:hAnsi="Arial" w:cs="Arial"/>
          <w:bCs/>
          <w:color w:val="000000" w:themeColor="text1"/>
        </w:rPr>
        <w:t>714</w:t>
      </w:r>
      <w:r w:rsidR="00EB21C7">
        <w:rPr>
          <w:rFonts w:ascii="Arial" w:hAnsi="Arial" w:cs="Arial"/>
          <w:bCs/>
          <w:color w:val="000000" w:themeColor="text1"/>
        </w:rPr>
        <w:t xml:space="preserve"> </w:t>
      </w:r>
      <w:r w:rsidR="00451432" w:rsidRPr="00064B7F">
        <w:rPr>
          <w:rFonts w:ascii="Arial" w:hAnsi="Arial" w:cs="Arial"/>
          <w:bCs/>
          <w:color w:val="000000" w:themeColor="text1"/>
        </w:rPr>
        <w:t>718,22</w:t>
      </w:r>
      <w:r w:rsidR="00EB21C7">
        <w:rPr>
          <w:rFonts w:ascii="Arial" w:hAnsi="Arial" w:cs="Arial"/>
          <w:bCs/>
          <w:color w:val="000000" w:themeColor="text1"/>
        </w:rPr>
        <w:t xml:space="preserve"> </w:t>
      </w:r>
      <w:r w:rsidR="00236ABC" w:rsidRPr="00064B7F">
        <w:rPr>
          <w:rFonts w:ascii="Arial" w:hAnsi="Arial" w:cs="Arial"/>
          <w:bCs/>
          <w:color w:val="000000" w:themeColor="text1"/>
        </w:rPr>
        <w:t>рубля</w:t>
      </w:r>
      <w:r w:rsidR="00022C9D" w:rsidRPr="00064B7F">
        <w:rPr>
          <w:rFonts w:ascii="Arial" w:hAnsi="Arial" w:cs="Arial"/>
          <w:bCs/>
          <w:color w:val="000000" w:themeColor="text1"/>
        </w:rPr>
        <w:t>,</w:t>
      </w:r>
      <w:r w:rsidR="00EB21C7">
        <w:rPr>
          <w:rFonts w:ascii="Arial" w:hAnsi="Arial" w:cs="Arial"/>
          <w:bCs/>
          <w:color w:val="000000" w:themeColor="text1"/>
        </w:rPr>
        <w:t xml:space="preserve"> </w:t>
      </w:r>
      <w:r w:rsidR="00022C9D" w:rsidRPr="00064B7F">
        <w:rPr>
          <w:rFonts w:ascii="Arial" w:hAnsi="Arial" w:cs="Arial"/>
          <w:bCs/>
          <w:color w:val="000000" w:themeColor="text1"/>
        </w:rPr>
        <w:t>из</w:t>
      </w:r>
      <w:r w:rsidR="00EB21C7">
        <w:rPr>
          <w:rFonts w:ascii="Arial" w:hAnsi="Arial" w:cs="Arial"/>
          <w:bCs/>
          <w:color w:val="000000" w:themeColor="text1"/>
        </w:rPr>
        <w:t xml:space="preserve"> </w:t>
      </w:r>
      <w:r w:rsidR="00022C9D" w:rsidRPr="00064B7F">
        <w:rPr>
          <w:rFonts w:ascii="Arial" w:hAnsi="Arial" w:cs="Arial"/>
          <w:bCs/>
          <w:color w:val="000000" w:themeColor="text1"/>
        </w:rPr>
        <w:t>них</w:t>
      </w:r>
      <w:r w:rsidR="00EB21C7">
        <w:rPr>
          <w:rFonts w:ascii="Arial" w:hAnsi="Arial" w:cs="Arial"/>
          <w:bCs/>
          <w:color w:val="000000" w:themeColor="text1"/>
        </w:rPr>
        <w:t xml:space="preserve"> </w:t>
      </w:r>
      <w:r w:rsidR="00022C9D" w:rsidRPr="00064B7F">
        <w:rPr>
          <w:rFonts w:ascii="Arial" w:hAnsi="Arial" w:cs="Arial"/>
          <w:bCs/>
          <w:color w:val="000000" w:themeColor="text1"/>
        </w:rPr>
        <w:t>объем</w:t>
      </w:r>
      <w:r w:rsidR="00EB21C7">
        <w:rPr>
          <w:rFonts w:ascii="Arial" w:hAnsi="Arial" w:cs="Arial"/>
          <w:bCs/>
          <w:color w:val="000000" w:themeColor="text1"/>
        </w:rPr>
        <w:t xml:space="preserve"> </w:t>
      </w:r>
      <w:r w:rsidR="00022C9D" w:rsidRPr="00064B7F">
        <w:rPr>
          <w:rFonts w:ascii="Arial" w:hAnsi="Arial" w:cs="Arial"/>
          <w:bCs/>
          <w:color w:val="000000" w:themeColor="text1"/>
        </w:rPr>
        <w:t>межбюджетных</w:t>
      </w:r>
      <w:r w:rsidR="00EB21C7">
        <w:rPr>
          <w:rFonts w:ascii="Arial" w:hAnsi="Arial" w:cs="Arial"/>
          <w:bCs/>
          <w:color w:val="000000" w:themeColor="text1"/>
        </w:rPr>
        <w:t xml:space="preserve"> </w:t>
      </w:r>
      <w:r w:rsidR="00022C9D" w:rsidRPr="00064B7F">
        <w:rPr>
          <w:rFonts w:ascii="Arial" w:hAnsi="Arial" w:cs="Arial"/>
          <w:bCs/>
          <w:color w:val="000000" w:themeColor="text1"/>
        </w:rPr>
        <w:t>трансфертов,</w:t>
      </w:r>
      <w:r w:rsidR="00EB21C7">
        <w:rPr>
          <w:rFonts w:ascii="Arial" w:hAnsi="Arial" w:cs="Arial"/>
          <w:bCs/>
          <w:color w:val="000000" w:themeColor="text1"/>
        </w:rPr>
        <w:t xml:space="preserve"> </w:t>
      </w:r>
      <w:r w:rsidR="00022C9D" w:rsidRPr="00064B7F">
        <w:rPr>
          <w:rFonts w:ascii="Arial" w:hAnsi="Arial" w:cs="Arial"/>
          <w:bCs/>
          <w:color w:val="000000" w:themeColor="text1"/>
        </w:rPr>
        <w:t>получаемых</w:t>
      </w:r>
      <w:r w:rsidR="00EB21C7">
        <w:rPr>
          <w:rFonts w:ascii="Arial" w:hAnsi="Arial" w:cs="Arial"/>
          <w:bCs/>
          <w:color w:val="000000" w:themeColor="text1"/>
        </w:rPr>
        <w:t xml:space="preserve"> </w:t>
      </w:r>
      <w:r w:rsidR="00022C9D" w:rsidRPr="00064B7F">
        <w:rPr>
          <w:rFonts w:ascii="Arial" w:hAnsi="Arial" w:cs="Arial"/>
          <w:bCs/>
          <w:color w:val="000000" w:themeColor="text1"/>
        </w:rPr>
        <w:t>из</w:t>
      </w:r>
      <w:r w:rsidR="00EB21C7">
        <w:rPr>
          <w:rFonts w:ascii="Arial" w:hAnsi="Arial" w:cs="Arial"/>
          <w:bCs/>
          <w:color w:val="000000" w:themeColor="text1"/>
        </w:rPr>
        <w:t xml:space="preserve"> </w:t>
      </w:r>
      <w:r w:rsidR="00022C9D" w:rsidRPr="00064B7F">
        <w:rPr>
          <w:rFonts w:ascii="Arial" w:hAnsi="Arial" w:cs="Arial"/>
          <w:bCs/>
          <w:color w:val="000000" w:themeColor="text1"/>
        </w:rPr>
        <w:t>других</w:t>
      </w:r>
      <w:r w:rsidR="00EB21C7">
        <w:rPr>
          <w:rFonts w:ascii="Arial" w:hAnsi="Arial" w:cs="Arial"/>
          <w:bCs/>
          <w:color w:val="000000" w:themeColor="text1"/>
        </w:rPr>
        <w:t xml:space="preserve"> </w:t>
      </w:r>
      <w:r w:rsidR="00022C9D" w:rsidRPr="00064B7F">
        <w:rPr>
          <w:rFonts w:ascii="Arial" w:hAnsi="Arial" w:cs="Arial"/>
          <w:bCs/>
          <w:color w:val="000000" w:themeColor="text1"/>
        </w:rPr>
        <w:t>бюджетов</w:t>
      </w:r>
      <w:r w:rsidR="00EB21C7">
        <w:rPr>
          <w:rFonts w:ascii="Arial" w:hAnsi="Arial" w:cs="Arial"/>
          <w:bCs/>
          <w:color w:val="000000" w:themeColor="text1"/>
        </w:rPr>
        <w:t xml:space="preserve"> </w:t>
      </w:r>
      <w:r w:rsidR="00022C9D" w:rsidRPr="00064B7F">
        <w:rPr>
          <w:rFonts w:ascii="Arial" w:hAnsi="Arial" w:cs="Arial"/>
          <w:bCs/>
          <w:color w:val="000000" w:themeColor="text1"/>
        </w:rPr>
        <w:t>бюджетной</w:t>
      </w:r>
      <w:r w:rsidR="00EB21C7">
        <w:rPr>
          <w:rFonts w:ascii="Arial" w:hAnsi="Arial" w:cs="Arial"/>
          <w:bCs/>
          <w:color w:val="000000" w:themeColor="text1"/>
        </w:rPr>
        <w:t xml:space="preserve"> </w:t>
      </w:r>
      <w:r w:rsidR="00022C9D" w:rsidRPr="00064B7F">
        <w:rPr>
          <w:rFonts w:ascii="Arial" w:hAnsi="Arial" w:cs="Arial"/>
          <w:bCs/>
          <w:color w:val="000000" w:themeColor="text1"/>
        </w:rPr>
        <w:t>системы</w:t>
      </w:r>
      <w:r w:rsidR="00EB21C7">
        <w:rPr>
          <w:rFonts w:ascii="Arial" w:hAnsi="Arial" w:cs="Arial"/>
          <w:bCs/>
          <w:color w:val="000000" w:themeColor="text1"/>
        </w:rPr>
        <w:t xml:space="preserve"> </w:t>
      </w:r>
      <w:r w:rsidR="00022C9D" w:rsidRPr="00064B7F">
        <w:rPr>
          <w:rFonts w:ascii="Arial" w:hAnsi="Arial" w:cs="Arial"/>
          <w:bCs/>
          <w:color w:val="000000" w:themeColor="text1"/>
        </w:rPr>
        <w:t>Российской</w:t>
      </w:r>
      <w:r w:rsidR="00EB21C7">
        <w:rPr>
          <w:rFonts w:ascii="Arial" w:hAnsi="Arial" w:cs="Arial"/>
          <w:bCs/>
          <w:color w:val="000000" w:themeColor="text1"/>
        </w:rPr>
        <w:t xml:space="preserve"> </w:t>
      </w:r>
      <w:r w:rsidR="00022C9D" w:rsidRPr="00064B7F">
        <w:rPr>
          <w:rFonts w:ascii="Arial" w:hAnsi="Arial" w:cs="Arial"/>
          <w:bCs/>
          <w:color w:val="000000" w:themeColor="text1"/>
        </w:rPr>
        <w:t>Федерации</w:t>
      </w:r>
      <w:r w:rsidR="00EB21C7">
        <w:rPr>
          <w:rFonts w:ascii="Arial" w:hAnsi="Arial" w:cs="Arial"/>
          <w:bCs/>
          <w:color w:val="000000" w:themeColor="text1"/>
        </w:rPr>
        <w:t xml:space="preserve"> </w:t>
      </w:r>
      <w:r w:rsidR="00022C9D" w:rsidRPr="00064B7F">
        <w:rPr>
          <w:rFonts w:ascii="Arial" w:hAnsi="Arial" w:cs="Arial"/>
          <w:bCs/>
          <w:color w:val="000000" w:themeColor="text1"/>
        </w:rPr>
        <w:t>в</w:t>
      </w:r>
      <w:r w:rsidR="00EB21C7">
        <w:rPr>
          <w:rFonts w:ascii="Arial" w:hAnsi="Arial" w:cs="Arial"/>
          <w:bCs/>
          <w:color w:val="000000" w:themeColor="text1"/>
        </w:rPr>
        <w:t xml:space="preserve"> </w:t>
      </w:r>
      <w:r w:rsidR="00022C9D" w:rsidRPr="00064B7F">
        <w:rPr>
          <w:rFonts w:ascii="Arial" w:hAnsi="Arial" w:cs="Arial"/>
          <w:bCs/>
          <w:color w:val="000000" w:themeColor="text1"/>
        </w:rPr>
        <w:t>сумме</w:t>
      </w:r>
      <w:r w:rsidR="00EB21C7">
        <w:rPr>
          <w:rFonts w:ascii="Arial" w:hAnsi="Arial" w:cs="Arial"/>
          <w:bCs/>
          <w:color w:val="000000" w:themeColor="text1"/>
        </w:rPr>
        <w:t xml:space="preserve"> </w:t>
      </w:r>
      <w:r w:rsidR="00451432" w:rsidRPr="00064B7F">
        <w:rPr>
          <w:rFonts w:ascii="Arial" w:hAnsi="Arial" w:cs="Arial"/>
          <w:bCs/>
          <w:color w:val="000000" w:themeColor="text1"/>
        </w:rPr>
        <w:t>1</w:t>
      </w:r>
      <w:r w:rsidR="00EB21C7">
        <w:rPr>
          <w:rFonts w:ascii="Arial" w:hAnsi="Arial" w:cs="Arial"/>
          <w:bCs/>
          <w:color w:val="000000" w:themeColor="text1"/>
        </w:rPr>
        <w:t xml:space="preserve"> </w:t>
      </w:r>
      <w:r w:rsidR="00451432" w:rsidRPr="00064B7F">
        <w:rPr>
          <w:rFonts w:ascii="Arial" w:hAnsi="Arial" w:cs="Arial"/>
          <w:bCs/>
          <w:color w:val="000000" w:themeColor="text1"/>
        </w:rPr>
        <w:t>503</w:t>
      </w:r>
      <w:r w:rsidR="00EB21C7">
        <w:rPr>
          <w:rFonts w:ascii="Arial" w:hAnsi="Arial" w:cs="Arial"/>
          <w:bCs/>
          <w:color w:val="000000" w:themeColor="text1"/>
        </w:rPr>
        <w:t xml:space="preserve"> </w:t>
      </w:r>
      <w:r w:rsidR="00451432" w:rsidRPr="00064B7F">
        <w:rPr>
          <w:rFonts w:ascii="Arial" w:hAnsi="Arial" w:cs="Arial"/>
          <w:bCs/>
          <w:color w:val="000000" w:themeColor="text1"/>
        </w:rPr>
        <w:t>820</w:t>
      </w:r>
      <w:r w:rsidR="00EB21C7">
        <w:rPr>
          <w:rFonts w:ascii="Arial" w:hAnsi="Arial" w:cs="Arial"/>
          <w:bCs/>
          <w:color w:val="000000" w:themeColor="text1"/>
        </w:rPr>
        <w:t xml:space="preserve"> </w:t>
      </w:r>
      <w:r w:rsidR="00451432" w:rsidRPr="00064B7F">
        <w:rPr>
          <w:rFonts w:ascii="Arial" w:hAnsi="Arial" w:cs="Arial"/>
          <w:bCs/>
          <w:color w:val="000000" w:themeColor="text1"/>
        </w:rPr>
        <w:t>400,00</w:t>
      </w:r>
      <w:r w:rsidR="00EB21C7">
        <w:rPr>
          <w:rFonts w:ascii="Arial" w:hAnsi="Arial" w:cs="Arial"/>
          <w:bCs/>
          <w:color w:val="000000" w:themeColor="text1"/>
        </w:rPr>
        <w:t xml:space="preserve"> </w:t>
      </w:r>
      <w:r w:rsidR="00022C9D" w:rsidRPr="00064B7F">
        <w:rPr>
          <w:rFonts w:ascii="Arial" w:hAnsi="Arial" w:cs="Arial"/>
          <w:bCs/>
          <w:color w:val="000000" w:themeColor="text1"/>
        </w:rPr>
        <w:t>рублей.</w:t>
      </w:r>
      <w:r w:rsidR="00EB21C7">
        <w:rPr>
          <w:rFonts w:ascii="Arial" w:hAnsi="Arial" w:cs="Arial"/>
          <w:bCs/>
          <w:color w:val="000000" w:themeColor="text1"/>
        </w:rPr>
        <w:t xml:space="preserve"> </w:t>
      </w:r>
      <w:r w:rsidR="00022C9D" w:rsidRPr="00064B7F">
        <w:rPr>
          <w:rFonts w:ascii="Arial" w:hAnsi="Arial" w:cs="Arial"/>
          <w:bCs/>
          <w:color w:val="000000" w:themeColor="text1"/>
        </w:rPr>
        <w:t>Общий</w:t>
      </w:r>
      <w:r w:rsidR="00EB21C7">
        <w:rPr>
          <w:rFonts w:ascii="Arial" w:hAnsi="Arial" w:cs="Arial"/>
          <w:bCs/>
          <w:color w:val="000000" w:themeColor="text1"/>
        </w:rPr>
        <w:t xml:space="preserve"> </w:t>
      </w:r>
      <w:r w:rsidR="00022C9D" w:rsidRPr="00064B7F">
        <w:rPr>
          <w:rFonts w:ascii="Arial" w:hAnsi="Arial" w:cs="Arial"/>
          <w:bCs/>
          <w:color w:val="000000" w:themeColor="text1"/>
        </w:rPr>
        <w:t>объем</w:t>
      </w:r>
      <w:r w:rsidR="00EB21C7">
        <w:rPr>
          <w:rFonts w:ascii="Arial" w:hAnsi="Arial" w:cs="Arial"/>
          <w:bCs/>
          <w:color w:val="000000" w:themeColor="text1"/>
        </w:rPr>
        <w:t xml:space="preserve"> </w:t>
      </w:r>
      <w:r w:rsidR="00022C9D" w:rsidRPr="00064B7F">
        <w:rPr>
          <w:rFonts w:ascii="Arial" w:hAnsi="Arial" w:cs="Arial"/>
          <w:bCs/>
          <w:color w:val="000000" w:themeColor="text1"/>
        </w:rPr>
        <w:t>доходов</w:t>
      </w:r>
      <w:r w:rsidR="00EB21C7">
        <w:rPr>
          <w:rFonts w:ascii="Arial" w:hAnsi="Arial" w:cs="Arial"/>
          <w:bCs/>
          <w:color w:val="000000" w:themeColor="text1"/>
        </w:rPr>
        <w:t xml:space="preserve"> </w:t>
      </w:r>
      <w:r w:rsidR="00022C9D" w:rsidRPr="00064B7F">
        <w:rPr>
          <w:rFonts w:ascii="Arial" w:hAnsi="Arial" w:cs="Arial"/>
          <w:bCs/>
          <w:color w:val="000000" w:themeColor="text1"/>
        </w:rPr>
        <w:t>на</w:t>
      </w:r>
      <w:r w:rsidR="00EB21C7">
        <w:rPr>
          <w:rFonts w:ascii="Arial" w:hAnsi="Arial" w:cs="Arial"/>
          <w:bCs/>
          <w:color w:val="000000" w:themeColor="text1"/>
        </w:rPr>
        <w:t xml:space="preserve"> </w:t>
      </w:r>
      <w:r w:rsidR="00022C9D" w:rsidRPr="00064B7F">
        <w:rPr>
          <w:rFonts w:ascii="Arial" w:hAnsi="Arial" w:cs="Arial"/>
          <w:bCs/>
          <w:color w:val="000000" w:themeColor="text1"/>
        </w:rPr>
        <w:t>20</w:t>
      </w:r>
      <w:r w:rsidR="00AD22DD" w:rsidRPr="00064B7F">
        <w:rPr>
          <w:rFonts w:ascii="Arial" w:hAnsi="Arial" w:cs="Arial"/>
          <w:bCs/>
          <w:color w:val="000000" w:themeColor="text1"/>
        </w:rPr>
        <w:t>2</w:t>
      </w:r>
      <w:r w:rsidR="00236ABC" w:rsidRPr="00064B7F">
        <w:rPr>
          <w:rFonts w:ascii="Arial" w:hAnsi="Arial" w:cs="Arial"/>
          <w:bCs/>
          <w:color w:val="000000" w:themeColor="text1"/>
        </w:rPr>
        <w:t>3</w:t>
      </w:r>
      <w:r w:rsidR="00EB21C7">
        <w:rPr>
          <w:rFonts w:ascii="Arial" w:hAnsi="Arial" w:cs="Arial"/>
          <w:bCs/>
          <w:color w:val="000000" w:themeColor="text1"/>
        </w:rPr>
        <w:t xml:space="preserve"> </w:t>
      </w:r>
      <w:r w:rsidR="00022C9D" w:rsidRPr="00064B7F">
        <w:rPr>
          <w:rFonts w:ascii="Arial" w:hAnsi="Arial" w:cs="Arial"/>
          <w:bCs/>
          <w:color w:val="000000" w:themeColor="text1"/>
        </w:rPr>
        <w:t>год</w:t>
      </w:r>
      <w:r w:rsidR="00EB21C7">
        <w:rPr>
          <w:rFonts w:ascii="Arial" w:hAnsi="Arial" w:cs="Arial"/>
          <w:bCs/>
          <w:color w:val="000000" w:themeColor="text1"/>
        </w:rPr>
        <w:t xml:space="preserve"> </w:t>
      </w:r>
      <w:r w:rsidR="00022C9D" w:rsidRPr="00064B7F">
        <w:rPr>
          <w:rFonts w:ascii="Arial" w:hAnsi="Arial" w:cs="Arial"/>
          <w:bCs/>
          <w:color w:val="000000" w:themeColor="text1"/>
        </w:rPr>
        <w:t>в</w:t>
      </w:r>
      <w:r w:rsidR="00EB21C7">
        <w:rPr>
          <w:rFonts w:ascii="Arial" w:hAnsi="Arial" w:cs="Arial"/>
          <w:bCs/>
          <w:color w:val="000000" w:themeColor="text1"/>
        </w:rPr>
        <w:t xml:space="preserve"> </w:t>
      </w:r>
      <w:r w:rsidR="00022C9D" w:rsidRPr="00064B7F">
        <w:rPr>
          <w:rFonts w:ascii="Arial" w:hAnsi="Arial" w:cs="Arial"/>
          <w:bCs/>
          <w:color w:val="000000" w:themeColor="text1"/>
        </w:rPr>
        <w:t>сумме</w:t>
      </w:r>
      <w:r w:rsidR="00EB21C7">
        <w:rPr>
          <w:rFonts w:ascii="Arial" w:hAnsi="Arial" w:cs="Arial"/>
          <w:bCs/>
          <w:color w:val="000000" w:themeColor="text1"/>
        </w:rPr>
        <w:t xml:space="preserve"> </w:t>
      </w:r>
      <w:r w:rsidR="00451432" w:rsidRPr="00064B7F">
        <w:rPr>
          <w:rFonts w:ascii="Arial" w:hAnsi="Arial" w:cs="Arial"/>
          <w:bCs/>
          <w:color w:val="000000" w:themeColor="text1"/>
        </w:rPr>
        <w:t>1</w:t>
      </w:r>
      <w:r w:rsidR="00EB21C7">
        <w:rPr>
          <w:rFonts w:ascii="Arial" w:hAnsi="Arial" w:cs="Arial"/>
          <w:bCs/>
          <w:color w:val="000000" w:themeColor="text1"/>
        </w:rPr>
        <w:t xml:space="preserve"> </w:t>
      </w:r>
      <w:r w:rsidR="00451432" w:rsidRPr="00064B7F">
        <w:rPr>
          <w:rFonts w:ascii="Arial" w:hAnsi="Arial" w:cs="Arial"/>
          <w:bCs/>
          <w:color w:val="000000" w:themeColor="text1"/>
        </w:rPr>
        <w:t>833</w:t>
      </w:r>
      <w:r w:rsidR="00EB21C7">
        <w:rPr>
          <w:rFonts w:ascii="Arial" w:hAnsi="Arial" w:cs="Arial"/>
          <w:bCs/>
          <w:color w:val="000000" w:themeColor="text1"/>
        </w:rPr>
        <w:t xml:space="preserve"> </w:t>
      </w:r>
      <w:r w:rsidR="00451432" w:rsidRPr="00064B7F">
        <w:rPr>
          <w:rFonts w:ascii="Arial" w:hAnsi="Arial" w:cs="Arial"/>
          <w:bCs/>
          <w:color w:val="000000" w:themeColor="text1"/>
        </w:rPr>
        <w:t>877</w:t>
      </w:r>
      <w:r w:rsidR="00EB21C7">
        <w:rPr>
          <w:rFonts w:ascii="Arial" w:hAnsi="Arial" w:cs="Arial"/>
          <w:bCs/>
          <w:color w:val="000000" w:themeColor="text1"/>
        </w:rPr>
        <w:t xml:space="preserve"> </w:t>
      </w:r>
      <w:r w:rsidR="00451432" w:rsidRPr="00064B7F">
        <w:rPr>
          <w:rFonts w:ascii="Arial" w:hAnsi="Arial" w:cs="Arial"/>
          <w:bCs/>
          <w:color w:val="000000" w:themeColor="text1"/>
        </w:rPr>
        <w:t>522,10</w:t>
      </w:r>
      <w:r w:rsidR="00EB21C7">
        <w:rPr>
          <w:rFonts w:ascii="Arial" w:hAnsi="Arial" w:cs="Arial"/>
          <w:bCs/>
          <w:color w:val="000000" w:themeColor="text1"/>
        </w:rPr>
        <w:t xml:space="preserve"> </w:t>
      </w:r>
      <w:r w:rsidR="00022C9D" w:rsidRPr="00064B7F">
        <w:rPr>
          <w:rFonts w:ascii="Arial" w:hAnsi="Arial" w:cs="Arial"/>
          <w:bCs/>
          <w:color w:val="000000" w:themeColor="text1"/>
        </w:rPr>
        <w:t>рубл</w:t>
      </w:r>
      <w:r w:rsidR="00236ABC" w:rsidRPr="00064B7F">
        <w:rPr>
          <w:rFonts w:ascii="Arial" w:hAnsi="Arial" w:cs="Arial"/>
          <w:bCs/>
          <w:color w:val="000000" w:themeColor="text1"/>
        </w:rPr>
        <w:t>я</w:t>
      </w:r>
      <w:r w:rsidR="00022C9D" w:rsidRPr="00064B7F">
        <w:rPr>
          <w:rFonts w:ascii="Arial" w:hAnsi="Arial" w:cs="Arial"/>
          <w:bCs/>
          <w:color w:val="000000" w:themeColor="text1"/>
        </w:rPr>
        <w:t>,</w:t>
      </w:r>
      <w:r w:rsidR="00EB21C7">
        <w:rPr>
          <w:rFonts w:ascii="Arial" w:hAnsi="Arial" w:cs="Arial"/>
          <w:bCs/>
          <w:color w:val="000000" w:themeColor="text1"/>
        </w:rPr>
        <w:t xml:space="preserve"> </w:t>
      </w:r>
      <w:r w:rsidR="00022C9D" w:rsidRPr="00064B7F">
        <w:rPr>
          <w:rFonts w:ascii="Arial" w:hAnsi="Arial" w:cs="Arial"/>
          <w:bCs/>
          <w:color w:val="000000" w:themeColor="text1"/>
        </w:rPr>
        <w:t>из</w:t>
      </w:r>
      <w:r w:rsidR="00EB21C7">
        <w:rPr>
          <w:rFonts w:ascii="Arial" w:hAnsi="Arial" w:cs="Arial"/>
          <w:bCs/>
          <w:color w:val="000000" w:themeColor="text1"/>
        </w:rPr>
        <w:t xml:space="preserve"> </w:t>
      </w:r>
      <w:r w:rsidR="00022C9D" w:rsidRPr="00064B7F">
        <w:rPr>
          <w:rFonts w:ascii="Arial" w:hAnsi="Arial" w:cs="Arial"/>
          <w:bCs/>
          <w:color w:val="000000" w:themeColor="text1"/>
        </w:rPr>
        <w:t>них</w:t>
      </w:r>
      <w:r w:rsidR="00EB21C7">
        <w:rPr>
          <w:rFonts w:ascii="Arial" w:hAnsi="Arial" w:cs="Arial"/>
          <w:bCs/>
          <w:color w:val="000000" w:themeColor="text1"/>
        </w:rPr>
        <w:t xml:space="preserve"> </w:t>
      </w:r>
      <w:r w:rsidR="00022C9D" w:rsidRPr="00064B7F">
        <w:rPr>
          <w:rFonts w:ascii="Arial" w:hAnsi="Arial" w:cs="Arial"/>
          <w:bCs/>
          <w:color w:val="000000" w:themeColor="text1"/>
        </w:rPr>
        <w:t>объем</w:t>
      </w:r>
      <w:r w:rsidR="00EB21C7">
        <w:rPr>
          <w:rFonts w:ascii="Arial" w:hAnsi="Arial" w:cs="Arial"/>
          <w:bCs/>
          <w:color w:val="000000" w:themeColor="text1"/>
        </w:rPr>
        <w:t xml:space="preserve"> </w:t>
      </w:r>
      <w:r w:rsidR="00022C9D" w:rsidRPr="00064B7F">
        <w:rPr>
          <w:rFonts w:ascii="Arial" w:hAnsi="Arial" w:cs="Arial"/>
          <w:bCs/>
          <w:color w:val="000000" w:themeColor="text1"/>
        </w:rPr>
        <w:t>межбюджетных</w:t>
      </w:r>
      <w:r w:rsidR="00EB21C7">
        <w:rPr>
          <w:rFonts w:ascii="Arial" w:hAnsi="Arial" w:cs="Arial"/>
          <w:bCs/>
          <w:color w:val="000000" w:themeColor="text1"/>
        </w:rPr>
        <w:t xml:space="preserve"> </w:t>
      </w:r>
      <w:r w:rsidR="00022C9D" w:rsidRPr="00064B7F">
        <w:rPr>
          <w:rFonts w:ascii="Arial" w:hAnsi="Arial" w:cs="Arial"/>
          <w:bCs/>
          <w:color w:val="000000" w:themeColor="text1"/>
        </w:rPr>
        <w:t>трансфертов,</w:t>
      </w:r>
      <w:r w:rsidR="00EB21C7">
        <w:rPr>
          <w:rFonts w:ascii="Arial" w:hAnsi="Arial" w:cs="Arial"/>
          <w:bCs/>
          <w:color w:val="000000" w:themeColor="text1"/>
        </w:rPr>
        <w:t xml:space="preserve"> </w:t>
      </w:r>
      <w:r w:rsidR="00022C9D" w:rsidRPr="00064B7F">
        <w:rPr>
          <w:rFonts w:ascii="Arial" w:hAnsi="Arial" w:cs="Arial"/>
          <w:bCs/>
          <w:color w:val="000000" w:themeColor="text1"/>
        </w:rPr>
        <w:t>получаемых</w:t>
      </w:r>
      <w:r w:rsidR="00EB21C7">
        <w:rPr>
          <w:rFonts w:ascii="Arial" w:hAnsi="Arial" w:cs="Arial"/>
          <w:bCs/>
          <w:color w:val="000000" w:themeColor="text1"/>
        </w:rPr>
        <w:t xml:space="preserve"> </w:t>
      </w:r>
      <w:r w:rsidR="00022C9D" w:rsidRPr="00064B7F">
        <w:rPr>
          <w:rFonts w:ascii="Arial" w:hAnsi="Arial" w:cs="Arial"/>
          <w:bCs/>
          <w:color w:val="000000" w:themeColor="text1"/>
        </w:rPr>
        <w:t>из</w:t>
      </w:r>
      <w:r w:rsidR="00EB21C7">
        <w:rPr>
          <w:rFonts w:ascii="Arial" w:hAnsi="Arial" w:cs="Arial"/>
          <w:bCs/>
          <w:color w:val="000000" w:themeColor="text1"/>
        </w:rPr>
        <w:t xml:space="preserve"> </w:t>
      </w:r>
      <w:r w:rsidR="00022C9D" w:rsidRPr="00064B7F">
        <w:rPr>
          <w:rFonts w:ascii="Arial" w:hAnsi="Arial" w:cs="Arial"/>
          <w:bCs/>
          <w:color w:val="000000" w:themeColor="text1"/>
        </w:rPr>
        <w:t>других</w:t>
      </w:r>
      <w:r w:rsidR="00EB21C7">
        <w:rPr>
          <w:rFonts w:ascii="Arial" w:hAnsi="Arial" w:cs="Arial"/>
          <w:bCs/>
          <w:color w:val="000000" w:themeColor="text1"/>
        </w:rPr>
        <w:t xml:space="preserve"> </w:t>
      </w:r>
      <w:r w:rsidR="00022C9D" w:rsidRPr="00064B7F">
        <w:rPr>
          <w:rFonts w:ascii="Arial" w:hAnsi="Arial" w:cs="Arial"/>
          <w:bCs/>
          <w:color w:val="000000" w:themeColor="text1"/>
        </w:rPr>
        <w:t>бюджетов</w:t>
      </w:r>
      <w:r w:rsidR="00EB21C7">
        <w:rPr>
          <w:rFonts w:ascii="Arial" w:hAnsi="Arial" w:cs="Arial"/>
          <w:bCs/>
          <w:color w:val="000000" w:themeColor="text1"/>
        </w:rPr>
        <w:t xml:space="preserve"> </w:t>
      </w:r>
      <w:r w:rsidR="00022C9D" w:rsidRPr="00064B7F">
        <w:rPr>
          <w:rFonts w:ascii="Arial" w:hAnsi="Arial" w:cs="Arial"/>
          <w:bCs/>
          <w:color w:val="000000" w:themeColor="text1"/>
        </w:rPr>
        <w:t>бюджетной</w:t>
      </w:r>
      <w:r w:rsidR="00EB21C7">
        <w:rPr>
          <w:rFonts w:ascii="Arial" w:hAnsi="Arial" w:cs="Arial"/>
          <w:bCs/>
          <w:color w:val="000000" w:themeColor="text1"/>
        </w:rPr>
        <w:t xml:space="preserve"> </w:t>
      </w:r>
      <w:r w:rsidR="00022C9D" w:rsidRPr="00064B7F">
        <w:rPr>
          <w:rFonts w:ascii="Arial" w:hAnsi="Arial" w:cs="Arial"/>
          <w:bCs/>
          <w:color w:val="000000" w:themeColor="text1"/>
        </w:rPr>
        <w:t>системы</w:t>
      </w:r>
      <w:r w:rsidR="00EB21C7">
        <w:rPr>
          <w:rFonts w:ascii="Arial" w:hAnsi="Arial" w:cs="Arial"/>
          <w:bCs/>
          <w:color w:val="000000" w:themeColor="text1"/>
        </w:rPr>
        <w:t xml:space="preserve"> </w:t>
      </w:r>
      <w:r w:rsidR="00022C9D" w:rsidRPr="00064B7F">
        <w:rPr>
          <w:rFonts w:ascii="Arial" w:hAnsi="Arial" w:cs="Arial"/>
          <w:bCs/>
          <w:color w:val="000000" w:themeColor="text1"/>
        </w:rPr>
        <w:t>Российской</w:t>
      </w:r>
      <w:r w:rsidR="00EB21C7">
        <w:rPr>
          <w:rFonts w:ascii="Arial" w:hAnsi="Arial" w:cs="Arial"/>
          <w:bCs/>
          <w:color w:val="000000" w:themeColor="text1"/>
        </w:rPr>
        <w:t xml:space="preserve"> </w:t>
      </w:r>
      <w:r w:rsidR="00022C9D" w:rsidRPr="00064B7F">
        <w:rPr>
          <w:rFonts w:ascii="Arial" w:hAnsi="Arial" w:cs="Arial"/>
          <w:bCs/>
          <w:color w:val="000000" w:themeColor="text1"/>
        </w:rPr>
        <w:t>Федерации</w:t>
      </w:r>
      <w:r w:rsidR="00EB21C7">
        <w:rPr>
          <w:rFonts w:ascii="Arial" w:hAnsi="Arial" w:cs="Arial"/>
          <w:bCs/>
          <w:color w:val="000000" w:themeColor="text1"/>
        </w:rPr>
        <w:t xml:space="preserve"> </w:t>
      </w:r>
      <w:r w:rsidR="00022C9D" w:rsidRPr="00064B7F">
        <w:rPr>
          <w:rFonts w:ascii="Arial" w:hAnsi="Arial" w:cs="Arial"/>
          <w:bCs/>
          <w:color w:val="000000" w:themeColor="text1"/>
        </w:rPr>
        <w:t>в</w:t>
      </w:r>
      <w:r w:rsidR="00EB21C7">
        <w:rPr>
          <w:rFonts w:ascii="Arial" w:hAnsi="Arial" w:cs="Arial"/>
          <w:bCs/>
          <w:color w:val="000000" w:themeColor="text1"/>
        </w:rPr>
        <w:t xml:space="preserve"> </w:t>
      </w:r>
      <w:r w:rsidR="00022C9D" w:rsidRPr="00064B7F">
        <w:rPr>
          <w:rFonts w:ascii="Arial" w:hAnsi="Arial" w:cs="Arial"/>
          <w:bCs/>
          <w:color w:val="000000" w:themeColor="text1"/>
        </w:rPr>
        <w:t>сумме</w:t>
      </w:r>
      <w:r w:rsidR="00EB21C7">
        <w:rPr>
          <w:rFonts w:ascii="Arial" w:hAnsi="Arial" w:cs="Arial"/>
          <w:bCs/>
          <w:color w:val="000000" w:themeColor="text1"/>
        </w:rPr>
        <w:t xml:space="preserve"> </w:t>
      </w:r>
      <w:r w:rsidR="00451432" w:rsidRPr="00064B7F">
        <w:rPr>
          <w:rFonts w:ascii="Arial" w:hAnsi="Arial" w:cs="Arial"/>
          <w:bCs/>
          <w:color w:val="000000" w:themeColor="text1"/>
        </w:rPr>
        <w:t>1</w:t>
      </w:r>
      <w:r w:rsidR="00EB21C7">
        <w:rPr>
          <w:rFonts w:ascii="Arial" w:hAnsi="Arial" w:cs="Arial"/>
          <w:bCs/>
          <w:color w:val="000000" w:themeColor="text1"/>
        </w:rPr>
        <w:t xml:space="preserve"> </w:t>
      </w:r>
      <w:r w:rsidR="00451432" w:rsidRPr="00064B7F">
        <w:rPr>
          <w:rFonts w:ascii="Arial" w:hAnsi="Arial" w:cs="Arial"/>
          <w:bCs/>
          <w:color w:val="000000" w:themeColor="text1"/>
        </w:rPr>
        <w:t>291</w:t>
      </w:r>
      <w:r w:rsidR="00EB21C7">
        <w:rPr>
          <w:rFonts w:ascii="Arial" w:hAnsi="Arial" w:cs="Arial"/>
          <w:bCs/>
          <w:color w:val="000000" w:themeColor="text1"/>
        </w:rPr>
        <w:t xml:space="preserve"> </w:t>
      </w:r>
      <w:r w:rsidR="00451432" w:rsidRPr="00064B7F">
        <w:rPr>
          <w:rFonts w:ascii="Arial" w:hAnsi="Arial" w:cs="Arial"/>
          <w:bCs/>
          <w:color w:val="000000" w:themeColor="text1"/>
        </w:rPr>
        <w:t>791</w:t>
      </w:r>
      <w:r w:rsidR="00EB21C7">
        <w:rPr>
          <w:rFonts w:ascii="Arial" w:hAnsi="Arial" w:cs="Arial"/>
          <w:bCs/>
          <w:color w:val="000000" w:themeColor="text1"/>
        </w:rPr>
        <w:t xml:space="preserve"> </w:t>
      </w:r>
      <w:r w:rsidR="00451432" w:rsidRPr="00064B7F">
        <w:rPr>
          <w:rFonts w:ascii="Arial" w:hAnsi="Arial" w:cs="Arial"/>
          <w:bCs/>
          <w:color w:val="000000" w:themeColor="text1"/>
        </w:rPr>
        <w:t>100,00</w:t>
      </w:r>
      <w:r w:rsidR="00EB21C7">
        <w:rPr>
          <w:rFonts w:ascii="Arial" w:hAnsi="Arial" w:cs="Arial"/>
          <w:bCs/>
          <w:color w:val="000000" w:themeColor="text1"/>
        </w:rPr>
        <w:t xml:space="preserve"> </w:t>
      </w:r>
      <w:r w:rsidR="00022C9D" w:rsidRPr="00064B7F">
        <w:rPr>
          <w:rFonts w:ascii="Arial" w:hAnsi="Arial" w:cs="Arial"/>
          <w:bCs/>
          <w:color w:val="000000" w:themeColor="text1"/>
        </w:rPr>
        <w:t>рублей.</w:t>
      </w:r>
    </w:p>
    <w:p w14:paraId="58C4FA44" w14:textId="242266BC" w:rsidR="00BB3D9F" w:rsidRPr="00064B7F" w:rsidRDefault="00BB3D9F" w:rsidP="00BB3D9F">
      <w:pPr>
        <w:tabs>
          <w:tab w:val="left" w:pos="0"/>
        </w:tabs>
        <w:ind w:firstLine="720"/>
        <w:jc w:val="both"/>
        <w:rPr>
          <w:rFonts w:ascii="Arial" w:hAnsi="Arial" w:cs="Arial"/>
          <w:bCs/>
          <w:color w:val="000000" w:themeColor="text1"/>
        </w:rPr>
      </w:pPr>
      <w:r w:rsidRPr="00064B7F">
        <w:rPr>
          <w:rFonts w:ascii="Arial" w:hAnsi="Arial" w:cs="Arial"/>
          <w:bCs/>
          <w:color w:val="000000" w:themeColor="text1"/>
        </w:rPr>
        <w:t>1.2.2.</w:t>
      </w:r>
      <w:r w:rsidR="00EB21C7">
        <w:rPr>
          <w:rFonts w:ascii="Arial" w:hAnsi="Arial" w:cs="Arial"/>
          <w:bCs/>
          <w:color w:val="000000" w:themeColor="text1"/>
        </w:rPr>
        <w:t xml:space="preserve"> </w:t>
      </w:r>
      <w:r w:rsidR="00523840" w:rsidRPr="00064B7F">
        <w:rPr>
          <w:rFonts w:ascii="Arial" w:hAnsi="Arial" w:cs="Arial"/>
          <w:bCs/>
          <w:color w:val="000000" w:themeColor="text1"/>
        </w:rPr>
        <w:t>Общий</w:t>
      </w:r>
      <w:r w:rsidR="00EB21C7">
        <w:rPr>
          <w:rFonts w:ascii="Arial" w:hAnsi="Arial" w:cs="Arial"/>
          <w:bCs/>
          <w:color w:val="000000" w:themeColor="text1"/>
        </w:rPr>
        <w:t xml:space="preserve"> </w:t>
      </w:r>
      <w:r w:rsidR="00523840" w:rsidRPr="00064B7F">
        <w:rPr>
          <w:rFonts w:ascii="Arial" w:hAnsi="Arial" w:cs="Arial"/>
          <w:bCs/>
          <w:color w:val="000000" w:themeColor="text1"/>
        </w:rPr>
        <w:t>объем</w:t>
      </w:r>
      <w:r w:rsidR="00EB21C7">
        <w:rPr>
          <w:rFonts w:ascii="Arial" w:hAnsi="Arial" w:cs="Arial"/>
          <w:bCs/>
          <w:color w:val="000000" w:themeColor="text1"/>
        </w:rPr>
        <w:t xml:space="preserve"> </w:t>
      </w:r>
      <w:r w:rsidR="00523840" w:rsidRPr="00064B7F">
        <w:rPr>
          <w:rFonts w:ascii="Arial" w:hAnsi="Arial" w:cs="Arial"/>
          <w:bCs/>
          <w:color w:val="000000" w:themeColor="text1"/>
        </w:rPr>
        <w:t>расходов</w:t>
      </w:r>
      <w:r w:rsidR="00EB21C7">
        <w:rPr>
          <w:rFonts w:ascii="Arial" w:hAnsi="Arial" w:cs="Arial"/>
          <w:bCs/>
          <w:color w:val="000000" w:themeColor="text1"/>
        </w:rPr>
        <w:t xml:space="preserve"> </w:t>
      </w:r>
      <w:r w:rsidR="00523840" w:rsidRPr="00064B7F">
        <w:rPr>
          <w:rFonts w:ascii="Arial" w:hAnsi="Arial" w:cs="Arial"/>
          <w:bCs/>
          <w:color w:val="000000" w:themeColor="text1"/>
        </w:rPr>
        <w:t>на</w:t>
      </w:r>
      <w:r w:rsidR="00EB21C7">
        <w:rPr>
          <w:rFonts w:ascii="Arial" w:hAnsi="Arial" w:cs="Arial"/>
          <w:bCs/>
          <w:color w:val="000000" w:themeColor="text1"/>
        </w:rPr>
        <w:t xml:space="preserve"> </w:t>
      </w:r>
      <w:r w:rsidR="00523840" w:rsidRPr="00064B7F">
        <w:rPr>
          <w:rFonts w:ascii="Arial" w:hAnsi="Arial" w:cs="Arial"/>
          <w:bCs/>
          <w:color w:val="000000" w:themeColor="text1"/>
        </w:rPr>
        <w:t>202</w:t>
      </w:r>
      <w:r w:rsidR="00F6133D" w:rsidRPr="00064B7F">
        <w:rPr>
          <w:rFonts w:ascii="Arial" w:hAnsi="Arial" w:cs="Arial"/>
          <w:bCs/>
          <w:color w:val="000000" w:themeColor="text1"/>
        </w:rPr>
        <w:t>2</w:t>
      </w:r>
      <w:r w:rsidR="00EB21C7">
        <w:rPr>
          <w:rFonts w:ascii="Arial" w:hAnsi="Arial" w:cs="Arial"/>
          <w:bCs/>
          <w:color w:val="000000" w:themeColor="text1"/>
        </w:rPr>
        <w:t xml:space="preserve"> </w:t>
      </w:r>
      <w:r w:rsidR="00022C9D" w:rsidRPr="00064B7F">
        <w:rPr>
          <w:rFonts w:ascii="Arial" w:hAnsi="Arial" w:cs="Arial"/>
          <w:bCs/>
          <w:color w:val="000000" w:themeColor="text1"/>
        </w:rPr>
        <w:t>год</w:t>
      </w:r>
      <w:r w:rsidR="00EB21C7">
        <w:rPr>
          <w:rFonts w:ascii="Arial" w:hAnsi="Arial" w:cs="Arial"/>
          <w:bCs/>
          <w:color w:val="000000" w:themeColor="text1"/>
        </w:rPr>
        <w:t xml:space="preserve"> </w:t>
      </w:r>
      <w:r w:rsidR="00022C9D" w:rsidRPr="00064B7F">
        <w:rPr>
          <w:rFonts w:ascii="Arial" w:hAnsi="Arial" w:cs="Arial"/>
          <w:bCs/>
          <w:color w:val="000000" w:themeColor="text1"/>
        </w:rPr>
        <w:t>в</w:t>
      </w:r>
      <w:r w:rsidR="00EB21C7">
        <w:rPr>
          <w:rFonts w:ascii="Arial" w:hAnsi="Arial" w:cs="Arial"/>
          <w:bCs/>
          <w:color w:val="000000" w:themeColor="text1"/>
        </w:rPr>
        <w:t xml:space="preserve"> </w:t>
      </w:r>
      <w:r w:rsidR="00022C9D" w:rsidRPr="00064B7F">
        <w:rPr>
          <w:rFonts w:ascii="Arial" w:hAnsi="Arial" w:cs="Arial"/>
          <w:bCs/>
          <w:color w:val="000000" w:themeColor="text1"/>
        </w:rPr>
        <w:t>сумме</w:t>
      </w:r>
      <w:r w:rsidR="00EB21C7">
        <w:rPr>
          <w:rFonts w:ascii="Arial" w:hAnsi="Arial" w:cs="Arial"/>
          <w:bCs/>
          <w:color w:val="000000" w:themeColor="text1"/>
        </w:rPr>
        <w:t xml:space="preserve"> </w:t>
      </w:r>
      <w:r w:rsidR="00A90006" w:rsidRPr="00064B7F">
        <w:rPr>
          <w:rFonts w:ascii="Arial" w:hAnsi="Arial" w:cs="Arial"/>
          <w:bCs/>
          <w:color w:val="000000" w:themeColor="text1"/>
        </w:rPr>
        <w:t>2</w:t>
      </w:r>
      <w:r w:rsidR="00EB21C7">
        <w:rPr>
          <w:rFonts w:ascii="Arial" w:hAnsi="Arial" w:cs="Arial"/>
          <w:bCs/>
          <w:color w:val="000000" w:themeColor="text1"/>
        </w:rPr>
        <w:t xml:space="preserve"> </w:t>
      </w:r>
      <w:r w:rsidR="00F6133D" w:rsidRPr="00064B7F">
        <w:rPr>
          <w:rFonts w:ascii="Arial" w:hAnsi="Arial" w:cs="Arial"/>
          <w:bCs/>
          <w:color w:val="000000" w:themeColor="text1"/>
        </w:rPr>
        <w:t>0</w:t>
      </w:r>
      <w:r w:rsidR="00C8554D" w:rsidRPr="00064B7F">
        <w:rPr>
          <w:rFonts w:ascii="Arial" w:hAnsi="Arial" w:cs="Arial"/>
          <w:bCs/>
          <w:color w:val="000000" w:themeColor="text1"/>
        </w:rPr>
        <w:t>71</w:t>
      </w:r>
      <w:r w:rsidR="00EB21C7">
        <w:rPr>
          <w:rFonts w:ascii="Arial" w:hAnsi="Arial" w:cs="Arial"/>
          <w:bCs/>
          <w:color w:val="000000" w:themeColor="text1"/>
        </w:rPr>
        <w:t xml:space="preserve"> </w:t>
      </w:r>
      <w:r w:rsidR="00C8554D" w:rsidRPr="00064B7F">
        <w:rPr>
          <w:rFonts w:ascii="Arial" w:hAnsi="Arial" w:cs="Arial"/>
          <w:bCs/>
          <w:color w:val="000000" w:themeColor="text1"/>
        </w:rPr>
        <w:t>692</w:t>
      </w:r>
      <w:r w:rsidR="00EB21C7">
        <w:rPr>
          <w:rFonts w:ascii="Arial" w:hAnsi="Arial" w:cs="Arial"/>
          <w:bCs/>
          <w:color w:val="000000" w:themeColor="text1"/>
        </w:rPr>
        <w:t xml:space="preserve"> </w:t>
      </w:r>
      <w:r w:rsidR="00C8554D" w:rsidRPr="00064B7F">
        <w:rPr>
          <w:rFonts w:ascii="Arial" w:hAnsi="Arial" w:cs="Arial"/>
          <w:bCs/>
          <w:color w:val="000000" w:themeColor="text1"/>
        </w:rPr>
        <w:t>718,22</w:t>
      </w:r>
      <w:r w:rsidR="00EB21C7">
        <w:rPr>
          <w:rFonts w:ascii="Arial" w:hAnsi="Arial" w:cs="Arial"/>
          <w:bCs/>
          <w:color w:val="000000" w:themeColor="text1"/>
        </w:rPr>
        <w:t xml:space="preserve"> </w:t>
      </w:r>
      <w:r w:rsidR="00A90006" w:rsidRPr="00064B7F">
        <w:rPr>
          <w:rFonts w:ascii="Arial" w:hAnsi="Arial" w:cs="Arial"/>
          <w:bCs/>
          <w:color w:val="000000" w:themeColor="text1"/>
        </w:rPr>
        <w:t>рубл</w:t>
      </w:r>
      <w:r w:rsidR="00E174BC" w:rsidRPr="00064B7F">
        <w:rPr>
          <w:rFonts w:ascii="Arial" w:hAnsi="Arial" w:cs="Arial"/>
          <w:bCs/>
          <w:color w:val="000000" w:themeColor="text1"/>
        </w:rPr>
        <w:t>ь</w:t>
      </w:r>
      <w:r w:rsidR="00EB21C7">
        <w:rPr>
          <w:rFonts w:ascii="Arial" w:hAnsi="Arial" w:cs="Arial"/>
          <w:bCs/>
          <w:color w:val="000000" w:themeColor="text1"/>
        </w:rPr>
        <w:t xml:space="preserve"> </w:t>
      </w:r>
      <w:r w:rsidR="00A90006" w:rsidRPr="00064B7F">
        <w:rPr>
          <w:rFonts w:ascii="Arial" w:hAnsi="Arial" w:cs="Arial"/>
          <w:bCs/>
          <w:color w:val="000000" w:themeColor="text1"/>
        </w:rPr>
        <w:t>из</w:t>
      </w:r>
      <w:r w:rsidR="00EB21C7">
        <w:rPr>
          <w:rFonts w:ascii="Arial" w:hAnsi="Arial" w:cs="Arial"/>
          <w:bCs/>
          <w:color w:val="000000" w:themeColor="text1"/>
        </w:rPr>
        <w:t xml:space="preserve"> </w:t>
      </w:r>
      <w:r w:rsidR="00A90006" w:rsidRPr="00064B7F">
        <w:rPr>
          <w:rFonts w:ascii="Arial" w:hAnsi="Arial" w:cs="Arial"/>
          <w:bCs/>
          <w:color w:val="000000" w:themeColor="text1"/>
        </w:rPr>
        <w:t>них</w:t>
      </w:r>
      <w:r w:rsidR="00EB21C7">
        <w:rPr>
          <w:rFonts w:ascii="Arial" w:hAnsi="Arial" w:cs="Arial"/>
          <w:bCs/>
          <w:color w:val="000000" w:themeColor="text1"/>
        </w:rPr>
        <w:t xml:space="preserve"> </w:t>
      </w:r>
      <w:r w:rsidR="00A90006" w:rsidRPr="00064B7F">
        <w:rPr>
          <w:rFonts w:ascii="Arial" w:hAnsi="Arial" w:cs="Arial"/>
          <w:bCs/>
          <w:color w:val="000000" w:themeColor="text1"/>
        </w:rPr>
        <w:t>условно-утвержденные</w:t>
      </w:r>
      <w:r w:rsidR="00EB21C7">
        <w:rPr>
          <w:rFonts w:ascii="Arial" w:hAnsi="Arial" w:cs="Arial"/>
          <w:bCs/>
          <w:color w:val="000000" w:themeColor="text1"/>
        </w:rPr>
        <w:t xml:space="preserve"> </w:t>
      </w:r>
      <w:r w:rsidR="00A90006" w:rsidRPr="00064B7F">
        <w:rPr>
          <w:rFonts w:ascii="Arial" w:hAnsi="Arial" w:cs="Arial"/>
          <w:bCs/>
          <w:color w:val="000000" w:themeColor="text1"/>
        </w:rPr>
        <w:t>–</w:t>
      </w:r>
      <w:r w:rsidR="00EB21C7">
        <w:rPr>
          <w:rFonts w:ascii="Arial" w:hAnsi="Arial" w:cs="Arial"/>
          <w:bCs/>
          <w:color w:val="000000" w:themeColor="text1"/>
        </w:rPr>
        <w:t xml:space="preserve"> </w:t>
      </w:r>
      <w:r w:rsidR="00A90006" w:rsidRPr="00064B7F">
        <w:rPr>
          <w:rFonts w:ascii="Arial" w:hAnsi="Arial" w:cs="Arial"/>
          <w:bCs/>
          <w:color w:val="000000" w:themeColor="text1"/>
        </w:rPr>
        <w:t>16</w:t>
      </w:r>
      <w:r w:rsidR="00EB21C7">
        <w:rPr>
          <w:rFonts w:ascii="Arial" w:hAnsi="Arial" w:cs="Arial"/>
          <w:bCs/>
          <w:color w:val="000000" w:themeColor="text1"/>
        </w:rPr>
        <w:t xml:space="preserve"> </w:t>
      </w:r>
      <w:r w:rsidR="00F6133D" w:rsidRPr="00064B7F">
        <w:rPr>
          <w:rFonts w:ascii="Arial" w:hAnsi="Arial" w:cs="Arial"/>
          <w:bCs/>
          <w:color w:val="000000" w:themeColor="text1"/>
        </w:rPr>
        <w:t>364</w:t>
      </w:r>
      <w:r w:rsidR="00EB21C7">
        <w:rPr>
          <w:rFonts w:ascii="Arial" w:hAnsi="Arial" w:cs="Arial"/>
          <w:bCs/>
          <w:color w:val="000000" w:themeColor="text1"/>
        </w:rPr>
        <w:t xml:space="preserve"> </w:t>
      </w:r>
      <w:r w:rsidR="00F6133D" w:rsidRPr="00064B7F">
        <w:rPr>
          <w:rFonts w:ascii="Arial" w:hAnsi="Arial" w:cs="Arial"/>
          <w:bCs/>
          <w:color w:val="000000" w:themeColor="text1"/>
        </w:rPr>
        <w:t>062,96</w:t>
      </w:r>
      <w:r w:rsidR="00EB21C7">
        <w:rPr>
          <w:rFonts w:ascii="Arial" w:hAnsi="Arial" w:cs="Arial"/>
          <w:bCs/>
          <w:color w:val="000000" w:themeColor="text1"/>
        </w:rPr>
        <w:t xml:space="preserve"> </w:t>
      </w:r>
      <w:r w:rsidR="00A90006" w:rsidRPr="00064B7F">
        <w:rPr>
          <w:rFonts w:ascii="Arial" w:hAnsi="Arial" w:cs="Arial"/>
          <w:bCs/>
          <w:color w:val="000000" w:themeColor="text1"/>
        </w:rPr>
        <w:t>рублей,</w:t>
      </w:r>
      <w:r w:rsidR="00EB21C7">
        <w:rPr>
          <w:rFonts w:ascii="Arial" w:hAnsi="Arial" w:cs="Arial"/>
          <w:bCs/>
          <w:color w:val="000000" w:themeColor="text1"/>
        </w:rPr>
        <w:t xml:space="preserve"> </w:t>
      </w:r>
      <w:r w:rsidR="00A90006" w:rsidRPr="00064B7F">
        <w:rPr>
          <w:rFonts w:ascii="Arial" w:hAnsi="Arial" w:cs="Arial"/>
          <w:bCs/>
          <w:color w:val="000000" w:themeColor="text1"/>
        </w:rPr>
        <w:t>на</w:t>
      </w:r>
      <w:r w:rsidR="00EB21C7">
        <w:rPr>
          <w:rFonts w:ascii="Arial" w:hAnsi="Arial" w:cs="Arial"/>
          <w:bCs/>
          <w:color w:val="000000" w:themeColor="text1"/>
        </w:rPr>
        <w:t xml:space="preserve"> </w:t>
      </w:r>
      <w:r w:rsidR="00022C9D" w:rsidRPr="00064B7F">
        <w:rPr>
          <w:rFonts w:ascii="Arial" w:hAnsi="Arial" w:cs="Arial"/>
          <w:bCs/>
          <w:color w:val="000000" w:themeColor="text1"/>
        </w:rPr>
        <w:t>20</w:t>
      </w:r>
      <w:r w:rsidR="008E007B" w:rsidRPr="00064B7F">
        <w:rPr>
          <w:rFonts w:ascii="Arial" w:hAnsi="Arial" w:cs="Arial"/>
          <w:bCs/>
          <w:color w:val="000000" w:themeColor="text1"/>
        </w:rPr>
        <w:t>2</w:t>
      </w:r>
      <w:r w:rsidR="00F6133D" w:rsidRPr="00064B7F">
        <w:rPr>
          <w:rFonts w:ascii="Arial" w:hAnsi="Arial" w:cs="Arial"/>
          <w:bCs/>
          <w:color w:val="000000" w:themeColor="text1"/>
        </w:rPr>
        <w:t>3</w:t>
      </w:r>
      <w:r w:rsidR="00EB21C7">
        <w:rPr>
          <w:rFonts w:ascii="Arial" w:hAnsi="Arial" w:cs="Arial"/>
          <w:bCs/>
          <w:color w:val="000000" w:themeColor="text1"/>
        </w:rPr>
        <w:t xml:space="preserve"> </w:t>
      </w:r>
      <w:r w:rsidR="00022C9D" w:rsidRPr="00064B7F">
        <w:rPr>
          <w:rFonts w:ascii="Arial" w:hAnsi="Arial" w:cs="Arial"/>
          <w:bCs/>
          <w:color w:val="000000" w:themeColor="text1"/>
        </w:rPr>
        <w:t>год</w:t>
      </w:r>
      <w:r w:rsidR="00EB21C7">
        <w:rPr>
          <w:rFonts w:ascii="Arial" w:hAnsi="Arial" w:cs="Arial"/>
          <w:bCs/>
          <w:color w:val="000000" w:themeColor="text1"/>
        </w:rPr>
        <w:t xml:space="preserve"> </w:t>
      </w:r>
      <w:r w:rsidR="00022C9D" w:rsidRPr="00064B7F">
        <w:rPr>
          <w:rFonts w:ascii="Arial" w:hAnsi="Arial" w:cs="Arial"/>
          <w:bCs/>
          <w:color w:val="000000" w:themeColor="text1"/>
        </w:rPr>
        <w:t>в</w:t>
      </w:r>
      <w:r w:rsidR="00EB21C7">
        <w:rPr>
          <w:rFonts w:ascii="Arial" w:hAnsi="Arial" w:cs="Arial"/>
          <w:bCs/>
          <w:color w:val="000000" w:themeColor="text1"/>
        </w:rPr>
        <w:t xml:space="preserve"> </w:t>
      </w:r>
      <w:r w:rsidR="00022C9D" w:rsidRPr="00064B7F">
        <w:rPr>
          <w:rFonts w:ascii="Arial" w:hAnsi="Arial" w:cs="Arial"/>
          <w:bCs/>
          <w:color w:val="000000" w:themeColor="text1"/>
        </w:rPr>
        <w:t>сумме</w:t>
      </w:r>
      <w:r w:rsidR="00EB21C7">
        <w:rPr>
          <w:rFonts w:ascii="Arial" w:hAnsi="Arial" w:cs="Arial"/>
          <w:bCs/>
          <w:color w:val="000000" w:themeColor="text1"/>
        </w:rPr>
        <w:t xml:space="preserve">                                </w:t>
      </w:r>
      <w:r w:rsidR="00A90006" w:rsidRPr="00064B7F">
        <w:rPr>
          <w:rFonts w:ascii="Arial" w:hAnsi="Arial" w:cs="Arial"/>
          <w:bCs/>
          <w:color w:val="000000" w:themeColor="text1"/>
        </w:rPr>
        <w:t>1</w:t>
      </w:r>
      <w:r w:rsidR="00EB21C7">
        <w:rPr>
          <w:rFonts w:ascii="Arial" w:hAnsi="Arial" w:cs="Arial"/>
          <w:bCs/>
          <w:color w:val="000000" w:themeColor="text1"/>
        </w:rPr>
        <w:t xml:space="preserve"> </w:t>
      </w:r>
      <w:r w:rsidR="00A90006" w:rsidRPr="00064B7F">
        <w:rPr>
          <w:rFonts w:ascii="Arial" w:hAnsi="Arial" w:cs="Arial"/>
          <w:bCs/>
          <w:color w:val="000000" w:themeColor="text1"/>
        </w:rPr>
        <w:t>8</w:t>
      </w:r>
      <w:r w:rsidR="00C8554D" w:rsidRPr="00064B7F">
        <w:rPr>
          <w:rFonts w:ascii="Arial" w:hAnsi="Arial" w:cs="Arial"/>
          <w:bCs/>
          <w:color w:val="000000" w:themeColor="text1"/>
        </w:rPr>
        <w:t>72</w:t>
      </w:r>
      <w:r w:rsidR="00EB21C7">
        <w:rPr>
          <w:rFonts w:ascii="Arial" w:hAnsi="Arial" w:cs="Arial"/>
          <w:bCs/>
          <w:color w:val="000000" w:themeColor="text1"/>
        </w:rPr>
        <w:t xml:space="preserve"> </w:t>
      </w:r>
      <w:r w:rsidR="00C8554D" w:rsidRPr="00064B7F">
        <w:rPr>
          <w:rFonts w:ascii="Arial" w:hAnsi="Arial" w:cs="Arial"/>
          <w:bCs/>
          <w:color w:val="000000" w:themeColor="text1"/>
        </w:rPr>
        <w:t>055</w:t>
      </w:r>
      <w:r w:rsidR="00EB21C7">
        <w:rPr>
          <w:rFonts w:ascii="Arial" w:hAnsi="Arial" w:cs="Arial"/>
          <w:bCs/>
          <w:color w:val="000000" w:themeColor="text1"/>
        </w:rPr>
        <w:t xml:space="preserve"> </w:t>
      </w:r>
      <w:r w:rsidR="00C8554D" w:rsidRPr="00064B7F">
        <w:rPr>
          <w:rFonts w:ascii="Arial" w:hAnsi="Arial" w:cs="Arial"/>
          <w:bCs/>
          <w:color w:val="000000" w:themeColor="text1"/>
        </w:rPr>
        <w:t>522,10</w:t>
      </w:r>
      <w:r w:rsidR="00EB21C7">
        <w:rPr>
          <w:rFonts w:ascii="Arial" w:hAnsi="Arial" w:cs="Arial"/>
          <w:bCs/>
          <w:color w:val="000000" w:themeColor="text1"/>
        </w:rPr>
        <w:t xml:space="preserve"> </w:t>
      </w:r>
      <w:r w:rsidR="00A90006" w:rsidRPr="00064B7F">
        <w:rPr>
          <w:rFonts w:ascii="Arial" w:hAnsi="Arial" w:cs="Arial"/>
          <w:bCs/>
          <w:color w:val="000000" w:themeColor="text1"/>
        </w:rPr>
        <w:t>рублей</w:t>
      </w:r>
      <w:r w:rsidR="00EB21C7">
        <w:rPr>
          <w:rFonts w:ascii="Arial" w:hAnsi="Arial" w:cs="Arial"/>
          <w:bCs/>
          <w:color w:val="000000" w:themeColor="text1"/>
        </w:rPr>
        <w:t xml:space="preserve"> </w:t>
      </w:r>
      <w:r w:rsidR="00A90006" w:rsidRPr="00064B7F">
        <w:rPr>
          <w:rFonts w:ascii="Arial" w:hAnsi="Arial" w:cs="Arial"/>
          <w:bCs/>
          <w:color w:val="000000" w:themeColor="text1"/>
        </w:rPr>
        <w:t>из</w:t>
      </w:r>
      <w:r w:rsidR="00EB21C7">
        <w:rPr>
          <w:rFonts w:ascii="Arial" w:hAnsi="Arial" w:cs="Arial"/>
          <w:bCs/>
          <w:color w:val="000000" w:themeColor="text1"/>
        </w:rPr>
        <w:t xml:space="preserve"> </w:t>
      </w:r>
      <w:r w:rsidR="00A90006" w:rsidRPr="00064B7F">
        <w:rPr>
          <w:rFonts w:ascii="Arial" w:hAnsi="Arial" w:cs="Arial"/>
          <w:bCs/>
          <w:color w:val="000000" w:themeColor="text1"/>
        </w:rPr>
        <w:t>них</w:t>
      </w:r>
      <w:r w:rsidR="00EB21C7">
        <w:rPr>
          <w:rFonts w:ascii="Arial" w:hAnsi="Arial" w:cs="Arial"/>
          <w:bCs/>
          <w:color w:val="000000" w:themeColor="text1"/>
        </w:rPr>
        <w:t xml:space="preserve"> </w:t>
      </w:r>
      <w:r w:rsidR="00A90006" w:rsidRPr="00064B7F">
        <w:rPr>
          <w:rFonts w:ascii="Arial" w:hAnsi="Arial" w:cs="Arial"/>
          <w:bCs/>
          <w:color w:val="000000" w:themeColor="text1"/>
        </w:rPr>
        <w:t>условно-утвержденные</w:t>
      </w:r>
      <w:r w:rsidR="00EB21C7">
        <w:rPr>
          <w:rFonts w:ascii="Arial" w:hAnsi="Arial" w:cs="Arial"/>
          <w:bCs/>
          <w:color w:val="000000" w:themeColor="text1"/>
        </w:rPr>
        <w:t xml:space="preserve"> </w:t>
      </w:r>
      <w:r w:rsidR="00A90006" w:rsidRPr="00064B7F">
        <w:rPr>
          <w:rFonts w:ascii="Arial" w:hAnsi="Arial" w:cs="Arial"/>
          <w:bCs/>
          <w:color w:val="000000" w:themeColor="text1"/>
        </w:rPr>
        <w:t>–</w:t>
      </w:r>
      <w:r w:rsidR="00EB21C7">
        <w:rPr>
          <w:rFonts w:ascii="Arial" w:hAnsi="Arial" w:cs="Arial"/>
          <w:bCs/>
          <w:color w:val="000000" w:themeColor="text1"/>
        </w:rPr>
        <w:t xml:space="preserve"> </w:t>
      </w:r>
      <w:r w:rsidR="00A90006" w:rsidRPr="00064B7F">
        <w:rPr>
          <w:rFonts w:ascii="Arial" w:hAnsi="Arial" w:cs="Arial"/>
          <w:bCs/>
          <w:color w:val="000000" w:themeColor="text1"/>
        </w:rPr>
        <w:t>3</w:t>
      </w:r>
      <w:r w:rsidR="00F6133D" w:rsidRPr="00064B7F">
        <w:rPr>
          <w:rFonts w:ascii="Arial" w:hAnsi="Arial" w:cs="Arial"/>
          <w:bCs/>
          <w:color w:val="000000" w:themeColor="text1"/>
        </w:rPr>
        <w:t>4</w:t>
      </w:r>
      <w:r w:rsidR="00EB21C7">
        <w:rPr>
          <w:rFonts w:ascii="Arial" w:hAnsi="Arial" w:cs="Arial"/>
          <w:bCs/>
          <w:color w:val="000000" w:themeColor="text1"/>
        </w:rPr>
        <w:t xml:space="preserve"> </w:t>
      </w:r>
      <w:r w:rsidR="00F6133D" w:rsidRPr="00064B7F">
        <w:rPr>
          <w:rFonts w:ascii="Arial" w:hAnsi="Arial" w:cs="Arial"/>
          <w:bCs/>
          <w:color w:val="000000" w:themeColor="text1"/>
        </w:rPr>
        <w:t>514</w:t>
      </w:r>
      <w:r w:rsidR="00EB21C7">
        <w:rPr>
          <w:rFonts w:ascii="Arial" w:hAnsi="Arial" w:cs="Arial"/>
          <w:bCs/>
          <w:color w:val="000000" w:themeColor="text1"/>
        </w:rPr>
        <w:t xml:space="preserve"> </w:t>
      </w:r>
      <w:r w:rsidR="00F6133D" w:rsidRPr="00064B7F">
        <w:rPr>
          <w:rFonts w:ascii="Arial" w:hAnsi="Arial" w:cs="Arial"/>
          <w:bCs/>
          <w:color w:val="000000" w:themeColor="text1"/>
        </w:rPr>
        <w:t>181,11</w:t>
      </w:r>
      <w:r w:rsidR="00EB21C7">
        <w:rPr>
          <w:rFonts w:ascii="Arial" w:hAnsi="Arial" w:cs="Arial"/>
          <w:bCs/>
          <w:color w:val="000000" w:themeColor="text1"/>
        </w:rPr>
        <w:t xml:space="preserve"> </w:t>
      </w:r>
      <w:r w:rsidR="00A90006" w:rsidRPr="00064B7F">
        <w:rPr>
          <w:rFonts w:ascii="Arial" w:hAnsi="Arial" w:cs="Arial"/>
          <w:bCs/>
          <w:color w:val="000000" w:themeColor="text1"/>
        </w:rPr>
        <w:t>рублей.</w:t>
      </w:r>
    </w:p>
    <w:p w14:paraId="0ABFA848" w14:textId="00CFE380" w:rsidR="00BB3D9F" w:rsidRPr="00064B7F" w:rsidRDefault="00BB3D9F" w:rsidP="00BB3D9F">
      <w:pPr>
        <w:tabs>
          <w:tab w:val="left" w:pos="0"/>
        </w:tabs>
        <w:ind w:firstLine="720"/>
        <w:jc w:val="both"/>
        <w:rPr>
          <w:rFonts w:ascii="Arial" w:hAnsi="Arial" w:cs="Arial"/>
          <w:bCs/>
          <w:color w:val="000000" w:themeColor="text1"/>
        </w:rPr>
      </w:pPr>
      <w:r w:rsidRPr="00064B7F">
        <w:rPr>
          <w:rFonts w:ascii="Arial" w:hAnsi="Arial" w:cs="Arial"/>
          <w:bCs/>
          <w:color w:val="000000" w:themeColor="text1"/>
        </w:rPr>
        <w:t>1.2.3.</w:t>
      </w:r>
      <w:r w:rsidR="00EB21C7">
        <w:rPr>
          <w:rFonts w:ascii="Arial" w:hAnsi="Arial" w:cs="Arial"/>
          <w:bCs/>
          <w:color w:val="000000" w:themeColor="text1"/>
        </w:rPr>
        <w:t xml:space="preserve"> </w:t>
      </w:r>
      <w:r w:rsidR="00022C9D" w:rsidRPr="00064B7F">
        <w:rPr>
          <w:rFonts w:ascii="Arial" w:hAnsi="Arial" w:cs="Arial"/>
          <w:bCs/>
          <w:color w:val="000000" w:themeColor="text1"/>
        </w:rPr>
        <w:t>Размер</w:t>
      </w:r>
      <w:r w:rsidR="00EB21C7">
        <w:rPr>
          <w:rFonts w:ascii="Arial" w:hAnsi="Arial" w:cs="Arial"/>
          <w:bCs/>
          <w:color w:val="000000" w:themeColor="text1"/>
        </w:rPr>
        <w:t xml:space="preserve"> </w:t>
      </w:r>
      <w:r w:rsidR="00022C9D" w:rsidRPr="00064B7F">
        <w:rPr>
          <w:rFonts w:ascii="Arial" w:hAnsi="Arial" w:cs="Arial"/>
          <w:bCs/>
          <w:color w:val="000000" w:themeColor="text1"/>
        </w:rPr>
        <w:t>дефицита</w:t>
      </w:r>
      <w:r w:rsidR="00EB21C7">
        <w:rPr>
          <w:rFonts w:ascii="Arial" w:hAnsi="Arial" w:cs="Arial"/>
          <w:bCs/>
          <w:color w:val="000000" w:themeColor="text1"/>
        </w:rPr>
        <w:t xml:space="preserve"> </w:t>
      </w:r>
      <w:r w:rsidR="00022C9D" w:rsidRPr="00064B7F">
        <w:rPr>
          <w:rFonts w:ascii="Arial" w:hAnsi="Arial" w:cs="Arial"/>
          <w:bCs/>
          <w:color w:val="000000" w:themeColor="text1"/>
        </w:rPr>
        <w:t>на</w:t>
      </w:r>
      <w:r w:rsidR="00EB21C7">
        <w:rPr>
          <w:rFonts w:ascii="Arial" w:hAnsi="Arial" w:cs="Arial"/>
          <w:bCs/>
          <w:color w:val="000000" w:themeColor="text1"/>
        </w:rPr>
        <w:t xml:space="preserve"> </w:t>
      </w:r>
      <w:r w:rsidR="00022C9D" w:rsidRPr="00064B7F">
        <w:rPr>
          <w:rFonts w:ascii="Arial" w:hAnsi="Arial" w:cs="Arial"/>
          <w:bCs/>
          <w:color w:val="000000" w:themeColor="text1"/>
        </w:rPr>
        <w:t>2</w:t>
      </w:r>
      <w:r w:rsidR="00AD22DD" w:rsidRPr="00064B7F">
        <w:rPr>
          <w:rFonts w:ascii="Arial" w:hAnsi="Arial" w:cs="Arial"/>
          <w:bCs/>
          <w:color w:val="000000" w:themeColor="text1"/>
        </w:rPr>
        <w:t>0</w:t>
      </w:r>
      <w:r w:rsidR="00815FEA" w:rsidRPr="00064B7F">
        <w:rPr>
          <w:rFonts w:ascii="Arial" w:hAnsi="Arial" w:cs="Arial"/>
          <w:bCs/>
          <w:color w:val="000000" w:themeColor="text1"/>
        </w:rPr>
        <w:t>2</w:t>
      </w:r>
      <w:r w:rsidR="00236ABC" w:rsidRPr="00064B7F">
        <w:rPr>
          <w:rFonts w:ascii="Arial" w:hAnsi="Arial" w:cs="Arial"/>
          <w:bCs/>
          <w:color w:val="000000" w:themeColor="text1"/>
        </w:rPr>
        <w:t>2</w:t>
      </w:r>
      <w:r w:rsidR="00EB21C7">
        <w:rPr>
          <w:rFonts w:ascii="Arial" w:hAnsi="Arial" w:cs="Arial"/>
          <w:bCs/>
          <w:color w:val="000000" w:themeColor="text1"/>
        </w:rPr>
        <w:t xml:space="preserve"> </w:t>
      </w:r>
      <w:r w:rsidR="00022C9D" w:rsidRPr="00064B7F">
        <w:rPr>
          <w:rFonts w:ascii="Arial" w:hAnsi="Arial" w:cs="Arial"/>
          <w:bCs/>
          <w:color w:val="000000" w:themeColor="text1"/>
        </w:rPr>
        <w:t>год</w:t>
      </w:r>
      <w:r w:rsidR="00EB21C7">
        <w:rPr>
          <w:rFonts w:ascii="Arial" w:hAnsi="Arial" w:cs="Arial"/>
          <w:bCs/>
          <w:color w:val="000000" w:themeColor="text1"/>
        </w:rPr>
        <w:t xml:space="preserve"> </w:t>
      </w:r>
      <w:r w:rsidR="00022C9D" w:rsidRPr="00064B7F">
        <w:rPr>
          <w:rFonts w:ascii="Arial" w:hAnsi="Arial" w:cs="Arial"/>
          <w:bCs/>
          <w:color w:val="000000" w:themeColor="text1"/>
        </w:rPr>
        <w:t>в</w:t>
      </w:r>
      <w:r w:rsidR="00EB21C7">
        <w:rPr>
          <w:rFonts w:ascii="Arial" w:hAnsi="Arial" w:cs="Arial"/>
          <w:bCs/>
          <w:color w:val="000000" w:themeColor="text1"/>
        </w:rPr>
        <w:t xml:space="preserve"> </w:t>
      </w:r>
      <w:r w:rsidR="00022C9D" w:rsidRPr="00064B7F">
        <w:rPr>
          <w:rFonts w:ascii="Arial" w:hAnsi="Arial" w:cs="Arial"/>
          <w:bCs/>
          <w:color w:val="000000" w:themeColor="text1"/>
        </w:rPr>
        <w:t>сумме</w:t>
      </w:r>
      <w:r w:rsidR="00EB21C7">
        <w:rPr>
          <w:rFonts w:ascii="Arial" w:hAnsi="Arial" w:cs="Arial"/>
          <w:bCs/>
          <w:color w:val="000000" w:themeColor="text1"/>
        </w:rPr>
        <w:t xml:space="preserve"> </w:t>
      </w:r>
      <w:r w:rsidR="001A6D17" w:rsidRPr="00064B7F">
        <w:rPr>
          <w:rFonts w:ascii="Arial" w:hAnsi="Arial" w:cs="Arial"/>
          <w:bCs/>
          <w:color w:val="000000" w:themeColor="text1"/>
        </w:rPr>
        <w:t>37</w:t>
      </w:r>
      <w:r w:rsidR="00EB21C7">
        <w:rPr>
          <w:rFonts w:ascii="Arial" w:hAnsi="Arial" w:cs="Arial"/>
          <w:bCs/>
          <w:color w:val="000000" w:themeColor="text1"/>
        </w:rPr>
        <w:t xml:space="preserve"> </w:t>
      </w:r>
      <w:r w:rsidR="001A6D17" w:rsidRPr="00064B7F">
        <w:rPr>
          <w:rFonts w:ascii="Arial" w:hAnsi="Arial" w:cs="Arial"/>
          <w:bCs/>
          <w:color w:val="000000" w:themeColor="text1"/>
        </w:rPr>
        <w:t>978</w:t>
      </w:r>
      <w:r w:rsidR="00EB21C7">
        <w:rPr>
          <w:rFonts w:ascii="Arial" w:hAnsi="Arial" w:cs="Arial"/>
          <w:bCs/>
          <w:color w:val="000000" w:themeColor="text1"/>
        </w:rPr>
        <w:t xml:space="preserve"> </w:t>
      </w:r>
      <w:r w:rsidR="001A6D17" w:rsidRPr="00064B7F">
        <w:rPr>
          <w:rFonts w:ascii="Arial" w:hAnsi="Arial" w:cs="Arial"/>
          <w:bCs/>
          <w:color w:val="000000" w:themeColor="text1"/>
        </w:rPr>
        <w:t>000,00</w:t>
      </w:r>
      <w:r w:rsidR="00EB21C7">
        <w:rPr>
          <w:rFonts w:ascii="Arial" w:hAnsi="Arial" w:cs="Arial"/>
          <w:bCs/>
          <w:color w:val="000000" w:themeColor="text1"/>
        </w:rPr>
        <w:t xml:space="preserve"> </w:t>
      </w:r>
      <w:r w:rsidR="00DB4EA9" w:rsidRPr="00064B7F">
        <w:rPr>
          <w:rFonts w:ascii="Arial" w:hAnsi="Arial" w:cs="Arial"/>
          <w:bCs/>
          <w:color w:val="000000" w:themeColor="text1"/>
        </w:rPr>
        <w:t>рубл</w:t>
      </w:r>
      <w:r w:rsidR="00AD22DD" w:rsidRPr="00064B7F">
        <w:rPr>
          <w:rFonts w:ascii="Arial" w:hAnsi="Arial" w:cs="Arial"/>
          <w:bCs/>
          <w:color w:val="000000" w:themeColor="text1"/>
        </w:rPr>
        <w:t>ей</w:t>
      </w:r>
      <w:r w:rsidR="00EB21C7">
        <w:rPr>
          <w:rFonts w:ascii="Arial" w:hAnsi="Arial" w:cs="Arial"/>
          <w:bCs/>
          <w:color w:val="000000" w:themeColor="text1"/>
        </w:rPr>
        <w:t xml:space="preserve"> </w:t>
      </w:r>
      <w:r w:rsidR="00022C9D" w:rsidRPr="00064B7F">
        <w:rPr>
          <w:rFonts w:ascii="Arial" w:hAnsi="Arial" w:cs="Arial"/>
          <w:bCs/>
          <w:color w:val="000000" w:themeColor="text1"/>
        </w:rPr>
        <w:t>или</w:t>
      </w:r>
      <w:r w:rsidR="00EB21C7">
        <w:rPr>
          <w:rFonts w:ascii="Arial" w:hAnsi="Arial" w:cs="Arial"/>
          <w:bCs/>
          <w:color w:val="000000" w:themeColor="text1"/>
        </w:rPr>
        <w:t xml:space="preserve"> </w:t>
      </w:r>
      <w:r w:rsidR="00116AFB" w:rsidRPr="00064B7F">
        <w:rPr>
          <w:rFonts w:ascii="Arial" w:hAnsi="Arial" w:cs="Arial"/>
          <w:bCs/>
          <w:color w:val="000000" w:themeColor="text1"/>
        </w:rPr>
        <w:t>7,</w:t>
      </w:r>
      <w:r w:rsidR="00236ABC" w:rsidRPr="00064B7F">
        <w:rPr>
          <w:rFonts w:ascii="Arial" w:hAnsi="Arial" w:cs="Arial"/>
          <w:bCs/>
          <w:color w:val="000000" w:themeColor="text1"/>
        </w:rPr>
        <w:t>2</w:t>
      </w:r>
      <w:r w:rsidR="00EB21C7">
        <w:rPr>
          <w:rFonts w:ascii="Arial" w:hAnsi="Arial" w:cs="Arial"/>
          <w:bCs/>
          <w:color w:val="000000" w:themeColor="text1"/>
        </w:rPr>
        <w:t xml:space="preserve"> </w:t>
      </w:r>
      <w:r w:rsidR="00B11D32" w:rsidRPr="00064B7F">
        <w:rPr>
          <w:rFonts w:ascii="Arial" w:hAnsi="Arial" w:cs="Arial"/>
          <w:bCs/>
          <w:color w:val="000000" w:themeColor="text1"/>
        </w:rPr>
        <w:t>п</w:t>
      </w:r>
      <w:r w:rsidR="00022C9D" w:rsidRPr="00064B7F">
        <w:rPr>
          <w:rFonts w:ascii="Arial" w:hAnsi="Arial" w:cs="Arial"/>
          <w:bCs/>
          <w:color w:val="000000" w:themeColor="text1"/>
        </w:rPr>
        <w:t>роцент</w:t>
      </w:r>
      <w:r w:rsidR="0090176F" w:rsidRPr="00064B7F">
        <w:rPr>
          <w:rFonts w:ascii="Arial" w:hAnsi="Arial" w:cs="Arial"/>
          <w:bCs/>
          <w:color w:val="000000" w:themeColor="text1"/>
        </w:rPr>
        <w:t>а</w:t>
      </w:r>
      <w:r w:rsidR="00EB21C7">
        <w:rPr>
          <w:rFonts w:ascii="Arial" w:hAnsi="Arial" w:cs="Arial"/>
          <w:bCs/>
          <w:color w:val="000000" w:themeColor="text1"/>
        </w:rPr>
        <w:t xml:space="preserve"> </w:t>
      </w:r>
      <w:r w:rsidR="00022C9D" w:rsidRPr="00064B7F">
        <w:rPr>
          <w:rFonts w:ascii="Arial" w:hAnsi="Arial" w:cs="Arial"/>
          <w:bCs/>
          <w:color w:val="000000" w:themeColor="text1"/>
        </w:rPr>
        <w:t>от</w:t>
      </w:r>
      <w:r w:rsidR="00EB21C7">
        <w:rPr>
          <w:rFonts w:ascii="Arial" w:hAnsi="Arial" w:cs="Arial"/>
          <w:bCs/>
          <w:color w:val="000000" w:themeColor="text1"/>
        </w:rPr>
        <w:t xml:space="preserve"> </w:t>
      </w:r>
      <w:r w:rsidR="00022C9D" w:rsidRPr="00064B7F">
        <w:rPr>
          <w:rFonts w:ascii="Arial" w:hAnsi="Arial" w:cs="Arial"/>
          <w:bCs/>
          <w:color w:val="000000" w:themeColor="text1"/>
        </w:rPr>
        <w:t>утвержденного</w:t>
      </w:r>
      <w:r w:rsidR="00EB21C7">
        <w:rPr>
          <w:rFonts w:ascii="Arial" w:hAnsi="Arial" w:cs="Arial"/>
          <w:bCs/>
          <w:color w:val="000000" w:themeColor="text1"/>
        </w:rPr>
        <w:t xml:space="preserve"> </w:t>
      </w:r>
      <w:r w:rsidR="00022C9D" w:rsidRPr="00064B7F">
        <w:rPr>
          <w:rFonts w:ascii="Arial" w:hAnsi="Arial" w:cs="Arial"/>
          <w:bCs/>
          <w:color w:val="000000" w:themeColor="text1"/>
        </w:rPr>
        <w:t>общего</w:t>
      </w:r>
      <w:r w:rsidR="00EB21C7">
        <w:rPr>
          <w:rFonts w:ascii="Arial" w:hAnsi="Arial" w:cs="Arial"/>
          <w:bCs/>
          <w:color w:val="000000" w:themeColor="text1"/>
        </w:rPr>
        <w:t xml:space="preserve"> </w:t>
      </w:r>
      <w:r w:rsidR="00022C9D" w:rsidRPr="00064B7F">
        <w:rPr>
          <w:rFonts w:ascii="Arial" w:hAnsi="Arial" w:cs="Arial"/>
          <w:bCs/>
          <w:color w:val="000000" w:themeColor="text1"/>
        </w:rPr>
        <w:t>годового</w:t>
      </w:r>
      <w:r w:rsidR="00EB21C7">
        <w:rPr>
          <w:rFonts w:ascii="Arial" w:hAnsi="Arial" w:cs="Arial"/>
          <w:bCs/>
          <w:color w:val="000000" w:themeColor="text1"/>
        </w:rPr>
        <w:t xml:space="preserve"> </w:t>
      </w:r>
      <w:r w:rsidR="00022C9D" w:rsidRPr="00064B7F">
        <w:rPr>
          <w:rFonts w:ascii="Arial" w:hAnsi="Arial" w:cs="Arial"/>
          <w:bCs/>
          <w:color w:val="000000" w:themeColor="text1"/>
        </w:rPr>
        <w:t>объема</w:t>
      </w:r>
      <w:r w:rsidR="00EB21C7">
        <w:rPr>
          <w:rFonts w:ascii="Arial" w:hAnsi="Arial" w:cs="Arial"/>
          <w:bCs/>
          <w:color w:val="000000" w:themeColor="text1"/>
        </w:rPr>
        <w:t xml:space="preserve"> </w:t>
      </w:r>
      <w:r w:rsidR="00022C9D" w:rsidRPr="00064B7F">
        <w:rPr>
          <w:rFonts w:ascii="Arial" w:hAnsi="Arial" w:cs="Arial"/>
          <w:bCs/>
          <w:color w:val="000000" w:themeColor="text1"/>
        </w:rPr>
        <w:t>доходов</w:t>
      </w:r>
      <w:r w:rsidR="00EB21C7">
        <w:rPr>
          <w:rFonts w:ascii="Arial" w:hAnsi="Arial" w:cs="Arial"/>
          <w:bCs/>
          <w:color w:val="000000" w:themeColor="text1"/>
        </w:rPr>
        <w:t xml:space="preserve"> </w:t>
      </w:r>
      <w:r w:rsidR="00022C9D" w:rsidRPr="00064B7F">
        <w:rPr>
          <w:rFonts w:ascii="Arial" w:hAnsi="Arial" w:cs="Arial"/>
          <w:bCs/>
          <w:color w:val="000000" w:themeColor="text1"/>
        </w:rPr>
        <w:t>бюджета</w:t>
      </w:r>
      <w:r w:rsidR="00EB21C7">
        <w:rPr>
          <w:rFonts w:ascii="Arial" w:hAnsi="Arial" w:cs="Arial"/>
          <w:bCs/>
          <w:color w:val="000000" w:themeColor="text1"/>
        </w:rPr>
        <w:t xml:space="preserve"> </w:t>
      </w:r>
      <w:r w:rsidR="00022C9D" w:rsidRPr="00064B7F">
        <w:rPr>
          <w:rFonts w:ascii="Arial" w:hAnsi="Arial" w:cs="Arial"/>
          <w:bCs/>
          <w:color w:val="000000" w:themeColor="text1"/>
        </w:rPr>
        <w:t>города,</w:t>
      </w:r>
      <w:r w:rsidR="00EB21C7">
        <w:rPr>
          <w:rFonts w:ascii="Arial" w:hAnsi="Arial" w:cs="Arial"/>
          <w:bCs/>
          <w:color w:val="000000" w:themeColor="text1"/>
        </w:rPr>
        <w:t xml:space="preserve"> </w:t>
      </w:r>
      <w:r w:rsidR="00022C9D" w:rsidRPr="00064B7F">
        <w:rPr>
          <w:rFonts w:ascii="Arial" w:hAnsi="Arial" w:cs="Arial"/>
          <w:bCs/>
          <w:color w:val="000000" w:themeColor="text1"/>
        </w:rPr>
        <w:t>без</w:t>
      </w:r>
      <w:r w:rsidR="00EB21C7">
        <w:rPr>
          <w:rFonts w:ascii="Arial" w:hAnsi="Arial" w:cs="Arial"/>
          <w:bCs/>
          <w:color w:val="000000" w:themeColor="text1"/>
        </w:rPr>
        <w:t xml:space="preserve"> </w:t>
      </w:r>
      <w:r w:rsidR="00022C9D" w:rsidRPr="00064B7F">
        <w:rPr>
          <w:rFonts w:ascii="Arial" w:hAnsi="Arial" w:cs="Arial"/>
          <w:bCs/>
          <w:color w:val="000000" w:themeColor="text1"/>
        </w:rPr>
        <w:t>учета</w:t>
      </w:r>
      <w:r w:rsidR="00EB21C7">
        <w:rPr>
          <w:rFonts w:ascii="Arial" w:hAnsi="Arial" w:cs="Arial"/>
          <w:bCs/>
          <w:color w:val="000000" w:themeColor="text1"/>
        </w:rPr>
        <w:t xml:space="preserve"> </w:t>
      </w:r>
      <w:r w:rsidR="00022C9D" w:rsidRPr="00064B7F">
        <w:rPr>
          <w:rFonts w:ascii="Arial" w:hAnsi="Arial" w:cs="Arial"/>
          <w:bCs/>
          <w:color w:val="000000" w:themeColor="text1"/>
        </w:rPr>
        <w:t>утвержденного</w:t>
      </w:r>
      <w:r w:rsidR="00EB21C7">
        <w:rPr>
          <w:rFonts w:ascii="Arial" w:hAnsi="Arial" w:cs="Arial"/>
          <w:bCs/>
          <w:color w:val="000000" w:themeColor="text1"/>
        </w:rPr>
        <w:t xml:space="preserve"> </w:t>
      </w:r>
      <w:r w:rsidR="00022C9D" w:rsidRPr="00064B7F">
        <w:rPr>
          <w:rFonts w:ascii="Arial" w:hAnsi="Arial" w:cs="Arial"/>
          <w:bCs/>
          <w:color w:val="000000" w:themeColor="text1"/>
        </w:rPr>
        <w:t>объема</w:t>
      </w:r>
      <w:r w:rsidR="00EB21C7">
        <w:rPr>
          <w:rFonts w:ascii="Arial" w:hAnsi="Arial" w:cs="Arial"/>
          <w:bCs/>
          <w:color w:val="000000" w:themeColor="text1"/>
        </w:rPr>
        <w:t xml:space="preserve"> </w:t>
      </w:r>
      <w:r w:rsidR="00022C9D" w:rsidRPr="00064B7F">
        <w:rPr>
          <w:rFonts w:ascii="Arial" w:hAnsi="Arial" w:cs="Arial"/>
          <w:bCs/>
          <w:color w:val="000000" w:themeColor="text1"/>
        </w:rPr>
        <w:t>безвозмездных</w:t>
      </w:r>
      <w:r w:rsidR="00EB21C7">
        <w:rPr>
          <w:rFonts w:ascii="Arial" w:hAnsi="Arial" w:cs="Arial"/>
          <w:bCs/>
          <w:color w:val="000000" w:themeColor="text1"/>
        </w:rPr>
        <w:t xml:space="preserve"> </w:t>
      </w:r>
      <w:r w:rsidR="00022C9D" w:rsidRPr="00064B7F">
        <w:rPr>
          <w:rFonts w:ascii="Arial" w:hAnsi="Arial" w:cs="Arial"/>
          <w:bCs/>
          <w:color w:val="000000" w:themeColor="text1"/>
        </w:rPr>
        <w:t>посту</w:t>
      </w:r>
      <w:r w:rsidR="0090176F" w:rsidRPr="00064B7F">
        <w:rPr>
          <w:rFonts w:ascii="Arial" w:hAnsi="Arial" w:cs="Arial"/>
          <w:bCs/>
          <w:color w:val="000000" w:themeColor="text1"/>
        </w:rPr>
        <w:t>плений.</w:t>
      </w:r>
      <w:r w:rsidR="00EB21C7">
        <w:rPr>
          <w:rFonts w:ascii="Arial" w:hAnsi="Arial" w:cs="Arial"/>
          <w:bCs/>
          <w:color w:val="000000" w:themeColor="text1"/>
        </w:rPr>
        <w:t xml:space="preserve"> </w:t>
      </w:r>
      <w:r w:rsidR="0090176F" w:rsidRPr="00064B7F">
        <w:rPr>
          <w:rFonts w:ascii="Arial" w:hAnsi="Arial" w:cs="Arial"/>
          <w:bCs/>
          <w:color w:val="000000" w:themeColor="text1"/>
        </w:rPr>
        <w:t>Размер</w:t>
      </w:r>
      <w:r w:rsidR="00EB21C7">
        <w:rPr>
          <w:rFonts w:ascii="Arial" w:hAnsi="Arial" w:cs="Arial"/>
          <w:bCs/>
          <w:color w:val="000000" w:themeColor="text1"/>
        </w:rPr>
        <w:t xml:space="preserve"> </w:t>
      </w:r>
      <w:r w:rsidR="0090176F" w:rsidRPr="00064B7F">
        <w:rPr>
          <w:rFonts w:ascii="Arial" w:hAnsi="Arial" w:cs="Arial"/>
          <w:bCs/>
          <w:color w:val="000000" w:themeColor="text1"/>
        </w:rPr>
        <w:t>дефицита</w:t>
      </w:r>
      <w:r w:rsidR="00EB21C7">
        <w:rPr>
          <w:rFonts w:ascii="Arial" w:hAnsi="Arial" w:cs="Arial"/>
          <w:bCs/>
          <w:color w:val="000000" w:themeColor="text1"/>
        </w:rPr>
        <w:t xml:space="preserve"> </w:t>
      </w:r>
      <w:r w:rsidR="0090176F" w:rsidRPr="00064B7F">
        <w:rPr>
          <w:rFonts w:ascii="Arial" w:hAnsi="Arial" w:cs="Arial"/>
          <w:bCs/>
          <w:color w:val="000000" w:themeColor="text1"/>
        </w:rPr>
        <w:t>на</w:t>
      </w:r>
      <w:r w:rsidR="00EB21C7">
        <w:rPr>
          <w:rFonts w:ascii="Arial" w:hAnsi="Arial" w:cs="Arial"/>
          <w:bCs/>
          <w:color w:val="000000" w:themeColor="text1"/>
        </w:rPr>
        <w:t xml:space="preserve"> </w:t>
      </w:r>
      <w:r w:rsidR="0090176F" w:rsidRPr="00064B7F">
        <w:rPr>
          <w:rFonts w:ascii="Arial" w:hAnsi="Arial" w:cs="Arial"/>
          <w:bCs/>
          <w:color w:val="000000" w:themeColor="text1"/>
        </w:rPr>
        <w:t>20</w:t>
      </w:r>
      <w:r w:rsidR="00815FEA" w:rsidRPr="00064B7F">
        <w:rPr>
          <w:rFonts w:ascii="Arial" w:hAnsi="Arial" w:cs="Arial"/>
          <w:bCs/>
          <w:color w:val="000000" w:themeColor="text1"/>
        </w:rPr>
        <w:t>2</w:t>
      </w:r>
      <w:r w:rsidR="00236ABC" w:rsidRPr="00064B7F">
        <w:rPr>
          <w:rFonts w:ascii="Arial" w:hAnsi="Arial" w:cs="Arial"/>
          <w:bCs/>
          <w:color w:val="000000" w:themeColor="text1"/>
        </w:rPr>
        <w:t>3</w:t>
      </w:r>
      <w:r w:rsidR="00EB21C7">
        <w:rPr>
          <w:rFonts w:ascii="Arial" w:hAnsi="Arial" w:cs="Arial"/>
          <w:bCs/>
          <w:color w:val="000000" w:themeColor="text1"/>
        </w:rPr>
        <w:t xml:space="preserve"> </w:t>
      </w:r>
      <w:r w:rsidR="00022C9D" w:rsidRPr="00064B7F">
        <w:rPr>
          <w:rFonts w:ascii="Arial" w:hAnsi="Arial" w:cs="Arial"/>
          <w:bCs/>
          <w:color w:val="000000" w:themeColor="text1"/>
        </w:rPr>
        <w:t>год</w:t>
      </w:r>
      <w:r w:rsidR="00EB21C7">
        <w:rPr>
          <w:rFonts w:ascii="Arial" w:hAnsi="Arial" w:cs="Arial"/>
          <w:bCs/>
          <w:color w:val="000000" w:themeColor="text1"/>
        </w:rPr>
        <w:t xml:space="preserve"> </w:t>
      </w:r>
      <w:r w:rsidR="00022C9D" w:rsidRPr="00064B7F">
        <w:rPr>
          <w:rFonts w:ascii="Arial" w:hAnsi="Arial" w:cs="Arial"/>
          <w:bCs/>
          <w:color w:val="000000" w:themeColor="text1"/>
        </w:rPr>
        <w:t>в</w:t>
      </w:r>
      <w:r w:rsidR="00EB21C7">
        <w:rPr>
          <w:rFonts w:ascii="Arial" w:hAnsi="Arial" w:cs="Arial"/>
          <w:bCs/>
          <w:color w:val="000000" w:themeColor="text1"/>
        </w:rPr>
        <w:t xml:space="preserve"> </w:t>
      </w:r>
      <w:r w:rsidR="00022C9D" w:rsidRPr="00064B7F">
        <w:rPr>
          <w:rFonts w:ascii="Arial" w:hAnsi="Arial" w:cs="Arial"/>
          <w:bCs/>
          <w:color w:val="000000" w:themeColor="text1"/>
        </w:rPr>
        <w:t>сумме</w:t>
      </w:r>
      <w:r w:rsidR="00EB21C7">
        <w:rPr>
          <w:rFonts w:ascii="Arial" w:hAnsi="Arial" w:cs="Arial"/>
          <w:bCs/>
          <w:color w:val="000000" w:themeColor="text1"/>
        </w:rPr>
        <w:t xml:space="preserve"> </w:t>
      </w:r>
      <w:r w:rsidR="001A6D17" w:rsidRPr="00064B7F">
        <w:rPr>
          <w:rFonts w:ascii="Arial" w:hAnsi="Arial" w:cs="Arial"/>
          <w:bCs/>
          <w:color w:val="000000" w:themeColor="text1"/>
        </w:rPr>
        <w:t>38</w:t>
      </w:r>
      <w:r w:rsidR="00EB21C7">
        <w:rPr>
          <w:rFonts w:ascii="Arial" w:hAnsi="Arial" w:cs="Arial"/>
          <w:bCs/>
          <w:color w:val="000000" w:themeColor="text1"/>
        </w:rPr>
        <w:t xml:space="preserve"> </w:t>
      </w:r>
      <w:r w:rsidR="001A6D17" w:rsidRPr="00064B7F">
        <w:rPr>
          <w:rFonts w:ascii="Arial" w:hAnsi="Arial" w:cs="Arial"/>
          <w:bCs/>
          <w:color w:val="000000" w:themeColor="text1"/>
        </w:rPr>
        <w:t>178</w:t>
      </w:r>
      <w:r w:rsidR="00EB21C7">
        <w:rPr>
          <w:rFonts w:ascii="Arial" w:hAnsi="Arial" w:cs="Arial"/>
          <w:bCs/>
          <w:color w:val="000000" w:themeColor="text1"/>
        </w:rPr>
        <w:t xml:space="preserve"> </w:t>
      </w:r>
      <w:r w:rsidR="001A6D17" w:rsidRPr="00064B7F">
        <w:rPr>
          <w:rFonts w:ascii="Arial" w:hAnsi="Arial" w:cs="Arial"/>
          <w:bCs/>
          <w:color w:val="000000" w:themeColor="text1"/>
        </w:rPr>
        <w:t>000,00</w:t>
      </w:r>
      <w:r w:rsidR="00EB21C7">
        <w:rPr>
          <w:rFonts w:ascii="Arial" w:hAnsi="Arial" w:cs="Arial"/>
          <w:bCs/>
          <w:color w:val="000000" w:themeColor="text1"/>
        </w:rPr>
        <w:t xml:space="preserve"> </w:t>
      </w:r>
      <w:r w:rsidR="00022C9D" w:rsidRPr="00064B7F">
        <w:rPr>
          <w:rFonts w:ascii="Arial" w:hAnsi="Arial" w:cs="Arial"/>
          <w:bCs/>
          <w:color w:val="000000" w:themeColor="text1"/>
        </w:rPr>
        <w:t>руб</w:t>
      </w:r>
      <w:r w:rsidR="00DB4EA9" w:rsidRPr="00064B7F">
        <w:rPr>
          <w:rFonts w:ascii="Arial" w:hAnsi="Arial" w:cs="Arial"/>
          <w:bCs/>
          <w:color w:val="000000" w:themeColor="text1"/>
        </w:rPr>
        <w:t>л</w:t>
      </w:r>
      <w:r w:rsidR="00815FEA" w:rsidRPr="00064B7F">
        <w:rPr>
          <w:rFonts w:ascii="Arial" w:hAnsi="Arial" w:cs="Arial"/>
          <w:bCs/>
          <w:color w:val="000000" w:themeColor="text1"/>
        </w:rPr>
        <w:t>ей</w:t>
      </w:r>
      <w:r w:rsidR="00EB21C7">
        <w:rPr>
          <w:rFonts w:ascii="Arial" w:hAnsi="Arial" w:cs="Arial"/>
          <w:bCs/>
          <w:color w:val="000000" w:themeColor="text1"/>
        </w:rPr>
        <w:t xml:space="preserve"> </w:t>
      </w:r>
      <w:r w:rsidR="00022C9D" w:rsidRPr="00064B7F">
        <w:rPr>
          <w:rFonts w:ascii="Arial" w:hAnsi="Arial" w:cs="Arial"/>
          <w:bCs/>
          <w:color w:val="000000" w:themeColor="text1"/>
        </w:rPr>
        <w:t>или</w:t>
      </w:r>
      <w:r w:rsidR="00EB21C7">
        <w:rPr>
          <w:rFonts w:ascii="Arial" w:hAnsi="Arial" w:cs="Arial"/>
          <w:bCs/>
          <w:color w:val="000000" w:themeColor="text1"/>
        </w:rPr>
        <w:t xml:space="preserve"> </w:t>
      </w:r>
      <w:r w:rsidR="00116AFB" w:rsidRPr="00064B7F">
        <w:rPr>
          <w:rFonts w:ascii="Arial" w:hAnsi="Arial" w:cs="Arial"/>
          <w:bCs/>
          <w:color w:val="000000" w:themeColor="text1"/>
        </w:rPr>
        <w:t>7,</w:t>
      </w:r>
      <w:r w:rsidR="001A6D17" w:rsidRPr="00064B7F">
        <w:rPr>
          <w:rFonts w:ascii="Arial" w:hAnsi="Arial" w:cs="Arial"/>
          <w:bCs/>
          <w:color w:val="000000" w:themeColor="text1"/>
        </w:rPr>
        <w:t>0</w:t>
      </w:r>
      <w:r w:rsidR="00EB21C7">
        <w:rPr>
          <w:rFonts w:ascii="Arial" w:hAnsi="Arial" w:cs="Arial"/>
          <w:bCs/>
          <w:color w:val="000000" w:themeColor="text1"/>
        </w:rPr>
        <w:t xml:space="preserve"> </w:t>
      </w:r>
      <w:r w:rsidR="00022C9D" w:rsidRPr="00064B7F">
        <w:rPr>
          <w:rFonts w:ascii="Arial" w:hAnsi="Arial" w:cs="Arial"/>
          <w:bCs/>
          <w:color w:val="000000" w:themeColor="text1"/>
        </w:rPr>
        <w:t>процента</w:t>
      </w:r>
      <w:r w:rsidR="00EB21C7">
        <w:rPr>
          <w:rFonts w:ascii="Arial" w:hAnsi="Arial" w:cs="Arial"/>
          <w:bCs/>
          <w:color w:val="000000" w:themeColor="text1"/>
        </w:rPr>
        <w:t xml:space="preserve"> </w:t>
      </w:r>
      <w:r w:rsidR="00022C9D" w:rsidRPr="00064B7F">
        <w:rPr>
          <w:rFonts w:ascii="Arial" w:hAnsi="Arial" w:cs="Arial"/>
          <w:bCs/>
          <w:color w:val="000000" w:themeColor="text1"/>
        </w:rPr>
        <w:t>от</w:t>
      </w:r>
      <w:r w:rsidR="00EB21C7">
        <w:rPr>
          <w:rFonts w:ascii="Arial" w:hAnsi="Arial" w:cs="Arial"/>
          <w:bCs/>
          <w:color w:val="000000" w:themeColor="text1"/>
        </w:rPr>
        <w:t xml:space="preserve"> </w:t>
      </w:r>
      <w:r w:rsidR="00022C9D" w:rsidRPr="00064B7F">
        <w:rPr>
          <w:rFonts w:ascii="Arial" w:hAnsi="Arial" w:cs="Arial"/>
          <w:bCs/>
          <w:color w:val="000000" w:themeColor="text1"/>
        </w:rPr>
        <w:t>утвержденного</w:t>
      </w:r>
      <w:r w:rsidR="00EB21C7">
        <w:rPr>
          <w:rFonts w:ascii="Arial" w:hAnsi="Arial" w:cs="Arial"/>
          <w:bCs/>
          <w:color w:val="000000" w:themeColor="text1"/>
        </w:rPr>
        <w:t xml:space="preserve"> </w:t>
      </w:r>
      <w:r w:rsidR="00022C9D" w:rsidRPr="00064B7F">
        <w:rPr>
          <w:rFonts w:ascii="Arial" w:hAnsi="Arial" w:cs="Arial"/>
          <w:bCs/>
          <w:color w:val="000000" w:themeColor="text1"/>
        </w:rPr>
        <w:t>общего</w:t>
      </w:r>
      <w:r w:rsidR="00EB21C7">
        <w:rPr>
          <w:rFonts w:ascii="Arial" w:hAnsi="Arial" w:cs="Arial"/>
          <w:bCs/>
          <w:color w:val="000000" w:themeColor="text1"/>
        </w:rPr>
        <w:t xml:space="preserve"> </w:t>
      </w:r>
      <w:r w:rsidR="00022C9D" w:rsidRPr="00064B7F">
        <w:rPr>
          <w:rFonts w:ascii="Arial" w:hAnsi="Arial" w:cs="Arial"/>
          <w:bCs/>
          <w:color w:val="000000" w:themeColor="text1"/>
        </w:rPr>
        <w:t>годового</w:t>
      </w:r>
      <w:r w:rsidR="00EB21C7">
        <w:rPr>
          <w:rFonts w:ascii="Arial" w:hAnsi="Arial" w:cs="Arial"/>
          <w:bCs/>
          <w:color w:val="000000" w:themeColor="text1"/>
        </w:rPr>
        <w:t xml:space="preserve"> </w:t>
      </w:r>
      <w:r w:rsidR="00022C9D" w:rsidRPr="00064B7F">
        <w:rPr>
          <w:rFonts w:ascii="Arial" w:hAnsi="Arial" w:cs="Arial"/>
          <w:bCs/>
          <w:color w:val="000000" w:themeColor="text1"/>
        </w:rPr>
        <w:t>объема</w:t>
      </w:r>
      <w:r w:rsidR="00EB21C7">
        <w:rPr>
          <w:rFonts w:ascii="Arial" w:hAnsi="Arial" w:cs="Arial"/>
          <w:bCs/>
          <w:color w:val="000000" w:themeColor="text1"/>
        </w:rPr>
        <w:t xml:space="preserve"> </w:t>
      </w:r>
      <w:r w:rsidR="00022C9D" w:rsidRPr="00064B7F">
        <w:rPr>
          <w:rFonts w:ascii="Arial" w:hAnsi="Arial" w:cs="Arial"/>
          <w:bCs/>
          <w:color w:val="000000" w:themeColor="text1"/>
        </w:rPr>
        <w:t>доходов</w:t>
      </w:r>
      <w:r w:rsidR="00EB21C7">
        <w:rPr>
          <w:rFonts w:ascii="Arial" w:hAnsi="Arial" w:cs="Arial"/>
          <w:bCs/>
          <w:color w:val="000000" w:themeColor="text1"/>
        </w:rPr>
        <w:t xml:space="preserve"> </w:t>
      </w:r>
      <w:r w:rsidR="00022C9D" w:rsidRPr="00064B7F">
        <w:rPr>
          <w:rFonts w:ascii="Arial" w:hAnsi="Arial" w:cs="Arial"/>
          <w:bCs/>
          <w:color w:val="000000" w:themeColor="text1"/>
        </w:rPr>
        <w:t>бюджета</w:t>
      </w:r>
      <w:r w:rsidR="00EB21C7">
        <w:rPr>
          <w:rFonts w:ascii="Arial" w:hAnsi="Arial" w:cs="Arial"/>
          <w:bCs/>
          <w:color w:val="000000" w:themeColor="text1"/>
        </w:rPr>
        <w:t xml:space="preserve"> </w:t>
      </w:r>
      <w:r w:rsidR="00022C9D" w:rsidRPr="00064B7F">
        <w:rPr>
          <w:rFonts w:ascii="Arial" w:hAnsi="Arial" w:cs="Arial"/>
          <w:bCs/>
          <w:color w:val="000000" w:themeColor="text1"/>
        </w:rPr>
        <w:t>города,</w:t>
      </w:r>
      <w:r w:rsidR="00EB21C7">
        <w:rPr>
          <w:rFonts w:ascii="Arial" w:hAnsi="Arial" w:cs="Arial"/>
          <w:bCs/>
          <w:color w:val="000000" w:themeColor="text1"/>
        </w:rPr>
        <w:t xml:space="preserve"> </w:t>
      </w:r>
      <w:r w:rsidR="00022C9D" w:rsidRPr="00064B7F">
        <w:rPr>
          <w:rFonts w:ascii="Arial" w:hAnsi="Arial" w:cs="Arial"/>
          <w:bCs/>
          <w:color w:val="000000" w:themeColor="text1"/>
        </w:rPr>
        <w:t>без</w:t>
      </w:r>
      <w:r w:rsidR="00EB21C7">
        <w:rPr>
          <w:rFonts w:ascii="Arial" w:hAnsi="Arial" w:cs="Arial"/>
          <w:bCs/>
          <w:color w:val="000000" w:themeColor="text1"/>
        </w:rPr>
        <w:t xml:space="preserve"> </w:t>
      </w:r>
      <w:r w:rsidR="00022C9D" w:rsidRPr="00064B7F">
        <w:rPr>
          <w:rFonts w:ascii="Arial" w:hAnsi="Arial" w:cs="Arial"/>
          <w:bCs/>
          <w:color w:val="000000" w:themeColor="text1"/>
        </w:rPr>
        <w:t>учета</w:t>
      </w:r>
      <w:r w:rsidR="00EB21C7">
        <w:rPr>
          <w:rFonts w:ascii="Arial" w:hAnsi="Arial" w:cs="Arial"/>
          <w:bCs/>
          <w:color w:val="000000" w:themeColor="text1"/>
        </w:rPr>
        <w:t xml:space="preserve"> </w:t>
      </w:r>
      <w:r w:rsidR="00022C9D" w:rsidRPr="00064B7F">
        <w:rPr>
          <w:rFonts w:ascii="Arial" w:hAnsi="Arial" w:cs="Arial"/>
          <w:bCs/>
          <w:color w:val="000000" w:themeColor="text1"/>
        </w:rPr>
        <w:t>утвержденного</w:t>
      </w:r>
      <w:r w:rsidR="00EB21C7">
        <w:rPr>
          <w:rFonts w:ascii="Arial" w:hAnsi="Arial" w:cs="Arial"/>
          <w:bCs/>
          <w:color w:val="000000" w:themeColor="text1"/>
        </w:rPr>
        <w:t xml:space="preserve"> </w:t>
      </w:r>
      <w:r w:rsidR="00022C9D" w:rsidRPr="00064B7F">
        <w:rPr>
          <w:rFonts w:ascii="Arial" w:hAnsi="Arial" w:cs="Arial"/>
          <w:bCs/>
          <w:color w:val="000000" w:themeColor="text1"/>
        </w:rPr>
        <w:t>объема</w:t>
      </w:r>
      <w:r w:rsidR="00EB21C7">
        <w:rPr>
          <w:rFonts w:ascii="Arial" w:hAnsi="Arial" w:cs="Arial"/>
          <w:bCs/>
          <w:color w:val="000000" w:themeColor="text1"/>
        </w:rPr>
        <w:t xml:space="preserve"> </w:t>
      </w:r>
      <w:r w:rsidR="00022C9D" w:rsidRPr="00064B7F">
        <w:rPr>
          <w:rFonts w:ascii="Arial" w:hAnsi="Arial" w:cs="Arial"/>
          <w:bCs/>
          <w:color w:val="000000" w:themeColor="text1"/>
        </w:rPr>
        <w:t>безвозмездных</w:t>
      </w:r>
      <w:r w:rsidR="00EB21C7">
        <w:rPr>
          <w:rFonts w:ascii="Arial" w:hAnsi="Arial" w:cs="Arial"/>
          <w:bCs/>
          <w:color w:val="000000" w:themeColor="text1"/>
        </w:rPr>
        <w:t xml:space="preserve"> </w:t>
      </w:r>
      <w:r w:rsidR="00022C9D" w:rsidRPr="00064B7F">
        <w:rPr>
          <w:rFonts w:ascii="Arial" w:hAnsi="Arial" w:cs="Arial"/>
          <w:bCs/>
          <w:color w:val="000000" w:themeColor="text1"/>
        </w:rPr>
        <w:t>поступлений.</w:t>
      </w:r>
    </w:p>
    <w:p w14:paraId="62B1F65B" w14:textId="11A5D61A" w:rsidR="00BB3D9F" w:rsidRPr="00064B7F" w:rsidRDefault="00BB3D9F" w:rsidP="00BB3D9F">
      <w:pPr>
        <w:tabs>
          <w:tab w:val="left" w:pos="0"/>
        </w:tabs>
        <w:ind w:firstLine="720"/>
        <w:jc w:val="both"/>
        <w:rPr>
          <w:rFonts w:ascii="Arial" w:hAnsi="Arial" w:cs="Arial"/>
          <w:bCs/>
          <w:color w:val="000000" w:themeColor="text1"/>
        </w:rPr>
      </w:pPr>
      <w:r w:rsidRPr="00064B7F">
        <w:rPr>
          <w:rFonts w:ascii="Arial" w:hAnsi="Arial" w:cs="Arial"/>
          <w:bCs/>
          <w:color w:val="000000" w:themeColor="text1"/>
        </w:rPr>
        <w:t>1.3.</w:t>
      </w:r>
      <w:r w:rsidR="00EB21C7">
        <w:rPr>
          <w:rFonts w:ascii="Arial" w:hAnsi="Arial" w:cs="Arial"/>
          <w:bCs/>
          <w:color w:val="000000" w:themeColor="text1"/>
        </w:rPr>
        <w:t xml:space="preserve"> </w:t>
      </w:r>
      <w:r w:rsidR="001E2D4E" w:rsidRPr="00064B7F">
        <w:rPr>
          <w:rFonts w:ascii="Arial" w:hAnsi="Arial" w:cs="Arial"/>
          <w:bCs/>
          <w:color w:val="000000" w:themeColor="text1"/>
        </w:rPr>
        <w:t>Установить,</w:t>
      </w:r>
      <w:r w:rsidR="00EB21C7">
        <w:rPr>
          <w:rFonts w:ascii="Arial" w:hAnsi="Arial" w:cs="Arial"/>
          <w:bCs/>
          <w:color w:val="000000" w:themeColor="text1"/>
        </w:rPr>
        <w:t xml:space="preserve"> </w:t>
      </w:r>
      <w:r w:rsidR="003F1B36" w:rsidRPr="00064B7F">
        <w:rPr>
          <w:rFonts w:ascii="Arial" w:hAnsi="Arial" w:cs="Arial"/>
          <w:bCs/>
          <w:color w:val="000000" w:themeColor="text1"/>
        </w:rPr>
        <w:t>что</w:t>
      </w:r>
      <w:r w:rsidR="00EB21C7">
        <w:rPr>
          <w:rFonts w:ascii="Arial" w:hAnsi="Arial" w:cs="Arial"/>
          <w:bCs/>
          <w:color w:val="000000" w:themeColor="text1"/>
        </w:rPr>
        <w:t xml:space="preserve"> </w:t>
      </w:r>
      <w:r w:rsidR="003F1B36" w:rsidRPr="00064B7F">
        <w:rPr>
          <w:rFonts w:ascii="Arial" w:hAnsi="Arial" w:cs="Arial"/>
          <w:bCs/>
          <w:color w:val="000000" w:themeColor="text1"/>
        </w:rPr>
        <w:t>д</w:t>
      </w:r>
      <w:r w:rsidR="009748C3" w:rsidRPr="00064B7F">
        <w:rPr>
          <w:rFonts w:ascii="Arial" w:hAnsi="Arial" w:cs="Arial"/>
          <w:bCs/>
          <w:color w:val="000000" w:themeColor="text1"/>
        </w:rPr>
        <w:t>оходы</w:t>
      </w:r>
      <w:r w:rsidR="00EB21C7">
        <w:rPr>
          <w:rFonts w:ascii="Arial" w:hAnsi="Arial" w:cs="Arial"/>
          <w:bCs/>
          <w:color w:val="000000" w:themeColor="text1"/>
        </w:rPr>
        <w:t xml:space="preserve"> </w:t>
      </w:r>
      <w:r w:rsidR="009748C3" w:rsidRPr="00064B7F">
        <w:rPr>
          <w:rFonts w:ascii="Arial" w:hAnsi="Arial" w:cs="Arial"/>
          <w:bCs/>
          <w:color w:val="000000" w:themeColor="text1"/>
        </w:rPr>
        <w:t>бюджета</w:t>
      </w:r>
      <w:r w:rsidR="00EB21C7">
        <w:rPr>
          <w:rFonts w:ascii="Arial" w:hAnsi="Arial" w:cs="Arial"/>
          <w:bCs/>
          <w:color w:val="000000" w:themeColor="text1"/>
        </w:rPr>
        <w:t xml:space="preserve"> </w:t>
      </w:r>
      <w:r w:rsidR="009748C3" w:rsidRPr="00064B7F">
        <w:rPr>
          <w:rFonts w:ascii="Arial" w:hAnsi="Arial" w:cs="Arial"/>
          <w:bCs/>
          <w:color w:val="000000" w:themeColor="text1"/>
        </w:rPr>
        <w:t>города,</w:t>
      </w:r>
      <w:r w:rsidR="00EB21C7">
        <w:rPr>
          <w:rFonts w:ascii="Arial" w:hAnsi="Arial" w:cs="Arial"/>
          <w:bCs/>
          <w:color w:val="000000" w:themeColor="text1"/>
        </w:rPr>
        <w:t xml:space="preserve"> </w:t>
      </w:r>
      <w:r w:rsidR="009748C3" w:rsidRPr="00064B7F">
        <w:rPr>
          <w:rFonts w:ascii="Arial" w:hAnsi="Arial" w:cs="Arial"/>
          <w:bCs/>
          <w:color w:val="000000" w:themeColor="text1"/>
        </w:rPr>
        <w:t>поступающие</w:t>
      </w:r>
      <w:r w:rsidR="00EB21C7">
        <w:rPr>
          <w:rFonts w:ascii="Arial" w:hAnsi="Arial" w:cs="Arial"/>
          <w:bCs/>
          <w:color w:val="000000" w:themeColor="text1"/>
        </w:rPr>
        <w:t xml:space="preserve"> </w:t>
      </w:r>
      <w:r w:rsidR="00940C26" w:rsidRPr="00064B7F">
        <w:rPr>
          <w:rFonts w:ascii="Arial" w:hAnsi="Arial" w:cs="Arial"/>
          <w:bCs/>
          <w:color w:val="000000" w:themeColor="text1"/>
        </w:rPr>
        <w:t>в</w:t>
      </w:r>
      <w:r w:rsidR="00EB21C7">
        <w:rPr>
          <w:rFonts w:ascii="Arial" w:hAnsi="Arial" w:cs="Arial"/>
          <w:bCs/>
          <w:color w:val="000000" w:themeColor="text1"/>
        </w:rPr>
        <w:t xml:space="preserve"> </w:t>
      </w:r>
      <w:r w:rsidR="00940C26" w:rsidRPr="00064B7F">
        <w:rPr>
          <w:rFonts w:ascii="Arial" w:hAnsi="Arial" w:cs="Arial"/>
          <w:bCs/>
          <w:color w:val="000000" w:themeColor="text1"/>
        </w:rPr>
        <w:t>20</w:t>
      </w:r>
      <w:r w:rsidR="003A4FC0" w:rsidRPr="00064B7F">
        <w:rPr>
          <w:rFonts w:ascii="Arial" w:hAnsi="Arial" w:cs="Arial"/>
          <w:bCs/>
          <w:color w:val="000000" w:themeColor="text1"/>
        </w:rPr>
        <w:t>2</w:t>
      </w:r>
      <w:r w:rsidR="001A6D17" w:rsidRPr="00064B7F">
        <w:rPr>
          <w:rFonts w:ascii="Arial" w:hAnsi="Arial" w:cs="Arial"/>
          <w:bCs/>
          <w:color w:val="000000" w:themeColor="text1"/>
        </w:rPr>
        <w:t>1</w:t>
      </w:r>
      <w:r w:rsidR="00EB21C7">
        <w:rPr>
          <w:rFonts w:ascii="Arial" w:hAnsi="Arial" w:cs="Arial"/>
          <w:bCs/>
          <w:color w:val="000000" w:themeColor="text1"/>
        </w:rPr>
        <w:t xml:space="preserve"> </w:t>
      </w:r>
      <w:r w:rsidR="00940C26" w:rsidRPr="00064B7F">
        <w:rPr>
          <w:rFonts w:ascii="Arial" w:hAnsi="Arial" w:cs="Arial"/>
          <w:bCs/>
          <w:color w:val="000000" w:themeColor="text1"/>
        </w:rPr>
        <w:t>году</w:t>
      </w:r>
      <w:r w:rsidR="00EB21C7">
        <w:rPr>
          <w:rFonts w:ascii="Arial" w:hAnsi="Arial" w:cs="Arial"/>
          <w:bCs/>
          <w:color w:val="000000" w:themeColor="text1"/>
        </w:rPr>
        <w:t xml:space="preserve"> </w:t>
      </w:r>
      <w:r w:rsidR="00B11D32" w:rsidRPr="00064B7F">
        <w:rPr>
          <w:rFonts w:ascii="Arial" w:hAnsi="Arial" w:cs="Arial"/>
          <w:bCs/>
          <w:color w:val="000000" w:themeColor="text1"/>
        </w:rPr>
        <w:t>и</w:t>
      </w:r>
      <w:r w:rsidR="00EB21C7">
        <w:rPr>
          <w:rFonts w:ascii="Arial" w:hAnsi="Arial" w:cs="Arial"/>
          <w:bCs/>
          <w:color w:val="000000" w:themeColor="text1"/>
        </w:rPr>
        <w:t xml:space="preserve"> </w:t>
      </w:r>
      <w:r w:rsidR="00B11D32" w:rsidRPr="00064B7F">
        <w:rPr>
          <w:rFonts w:ascii="Arial" w:hAnsi="Arial" w:cs="Arial"/>
          <w:bCs/>
          <w:color w:val="000000" w:themeColor="text1"/>
        </w:rPr>
        <w:t>плановом</w:t>
      </w:r>
      <w:r w:rsidR="00EB21C7">
        <w:rPr>
          <w:rFonts w:ascii="Arial" w:hAnsi="Arial" w:cs="Arial"/>
          <w:bCs/>
          <w:color w:val="000000" w:themeColor="text1"/>
        </w:rPr>
        <w:t xml:space="preserve"> </w:t>
      </w:r>
      <w:r w:rsidR="00B11D32" w:rsidRPr="00064B7F">
        <w:rPr>
          <w:rFonts w:ascii="Arial" w:hAnsi="Arial" w:cs="Arial"/>
          <w:bCs/>
          <w:color w:val="000000" w:themeColor="text1"/>
        </w:rPr>
        <w:t>периоде</w:t>
      </w:r>
      <w:r w:rsidR="00EB21C7">
        <w:rPr>
          <w:rFonts w:ascii="Arial" w:hAnsi="Arial" w:cs="Arial"/>
          <w:bCs/>
          <w:color w:val="000000" w:themeColor="text1"/>
        </w:rPr>
        <w:t xml:space="preserve"> </w:t>
      </w:r>
      <w:r w:rsidR="00B11D32" w:rsidRPr="00064B7F">
        <w:rPr>
          <w:rFonts w:ascii="Arial" w:hAnsi="Arial" w:cs="Arial"/>
          <w:bCs/>
          <w:color w:val="000000" w:themeColor="text1"/>
        </w:rPr>
        <w:t>20</w:t>
      </w:r>
      <w:r w:rsidR="003A4FC0" w:rsidRPr="00064B7F">
        <w:rPr>
          <w:rFonts w:ascii="Arial" w:hAnsi="Arial" w:cs="Arial"/>
          <w:bCs/>
          <w:color w:val="000000" w:themeColor="text1"/>
        </w:rPr>
        <w:t>2</w:t>
      </w:r>
      <w:r w:rsidR="001A6D17" w:rsidRPr="00064B7F">
        <w:rPr>
          <w:rFonts w:ascii="Arial" w:hAnsi="Arial" w:cs="Arial"/>
          <w:bCs/>
          <w:color w:val="000000" w:themeColor="text1"/>
        </w:rPr>
        <w:t>2</w:t>
      </w:r>
      <w:r w:rsidR="003A4FC0" w:rsidRPr="00064B7F">
        <w:rPr>
          <w:rFonts w:ascii="Arial" w:hAnsi="Arial" w:cs="Arial"/>
          <w:bCs/>
          <w:color w:val="000000" w:themeColor="text1"/>
        </w:rPr>
        <w:t>-202</w:t>
      </w:r>
      <w:r w:rsidR="001A6D17" w:rsidRPr="00064B7F">
        <w:rPr>
          <w:rFonts w:ascii="Arial" w:hAnsi="Arial" w:cs="Arial"/>
          <w:bCs/>
          <w:color w:val="000000" w:themeColor="text1"/>
        </w:rPr>
        <w:t>3</w:t>
      </w:r>
      <w:r w:rsidR="00EB21C7">
        <w:rPr>
          <w:rFonts w:ascii="Arial" w:hAnsi="Arial" w:cs="Arial"/>
          <w:bCs/>
          <w:color w:val="000000" w:themeColor="text1"/>
        </w:rPr>
        <w:t xml:space="preserve"> </w:t>
      </w:r>
      <w:r w:rsidR="00B11D32" w:rsidRPr="00064B7F">
        <w:rPr>
          <w:rFonts w:ascii="Arial" w:hAnsi="Arial" w:cs="Arial"/>
          <w:bCs/>
          <w:color w:val="000000" w:themeColor="text1"/>
        </w:rPr>
        <w:t>годов</w:t>
      </w:r>
      <w:r w:rsidR="00EB21C7">
        <w:rPr>
          <w:rFonts w:ascii="Arial" w:hAnsi="Arial" w:cs="Arial"/>
          <w:bCs/>
          <w:color w:val="000000" w:themeColor="text1"/>
        </w:rPr>
        <w:t xml:space="preserve"> </w:t>
      </w:r>
      <w:r w:rsidR="00940C26" w:rsidRPr="00064B7F">
        <w:rPr>
          <w:rFonts w:ascii="Arial" w:hAnsi="Arial" w:cs="Arial"/>
          <w:bCs/>
          <w:color w:val="000000" w:themeColor="text1"/>
        </w:rPr>
        <w:t>формируются</w:t>
      </w:r>
      <w:r w:rsidR="00EB21C7">
        <w:rPr>
          <w:rFonts w:ascii="Arial" w:hAnsi="Arial" w:cs="Arial"/>
          <w:bCs/>
          <w:color w:val="000000" w:themeColor="text1"/>
        </w:rPr>
        <w:t xml:space="preserve"> </w:t>
      </w:r>
      <w:r w:rsidR="005F666D" w:rsidRPr="00064B7F">
        <w:rPr>
          <w:rFonts w:ascii="Arial" w:hAnsi="Arial" w:cs="Arial"/>
          <w:bCs/>
          <w:color w:val="000000" w:themeColor="text1"/>
        </w:rPr>
        <w:t>в</w:t>
      </w:r>
      <w:r w:rsidR="00EB21C7">
        <w:rPr>
          <w:rFonts w:ascii="Arial" w:hAnsi="Arial" w:cs="Arial"/>
          <w:bCs/>
          <w:color w:val="000000" w:themeColor="text1"/>
        </w:rPr>
        <w:t xml:space="preserve"> </w:t>
      </w:r>
      <w:r w:rsidR="005F666D" w:rsidRPr="00064B7F">
        <w:rPr>
          <w:rFonts w:ascii="Arial" w:hAnsi="Arial" w:cs="Arial"/>
          <w:bCs/>
          <w:color w:val="000000" w:themeColor="text1"/>
        </w:rPr>
        <w:t>соответствии</w:t>
      </w:r>
      <w:r w:rsidR="00EB21C7">
        <w:rPr>
          <w:rFonts w:ascii="Arial" w:hAnsi="Arial" w:cs="Arial"/>
          <w:bCs/>
          <w:color w:val="000000" w:themeColor="text1"/>
        </w:rPr>
        <w:t xml:space="preserve"> </w:t>
      </w:r>
      <w:r w:rsidR="005F666D" w:rsidRPr="00064B7F">
        <w:rPr>
          <w:rFonts w:ascii="Arial" w:hAnsi="Arial" w:cs="Arial"/>
          <w:bCs/>
          <w:color w:val="000000" w:themeColor="text1"/>
        </w:rPr>
        <w:t>с</w:t>
      </w:r>
      <w:r w:rsidR="00EB21C7">
        <w:rPr>
          <w:rFonts w:ascii="Arial" w:hAnsi="Arial" w:cs="Arial"/>
          <w:bCs/>
          <w:color w:val="000000" w:themeColor="text1"/>
        </w:rPr>
        <w:t xml:space="preserve"> </w:t>
      </w:r>
      <w:r w:rsidR="00146719" w:rsidRPr="00064B7F">
        <w:rPr>
          <w:rFonts w:ascii="Arial" w:hAnsi="Arial" w:cs="Arial"/>
          <w:bCs/>
          <w:color w:val="000000" w:themeColor="text1"/>
        </w:rPr>
        <w:t>бюджетн</w:t>
      </w:r>
      <w:r w:rsidR="005F666D" w:rsidRPr="00064B7F">
        <w:rPr>
          <w:rFonts w:ascii="Arial" w:hAnsi="Arial" w:cs="Arial"/>
          <w:bCs/>
          <w:color w:val="000000" w:themeColor="text1"/>
        </w:rPr>
        <w:t>ым</w:t>
      </w:r>
      <w:r w:rsidR="00EB21C7">
        <w:rPr>
          <w:rFonts w:ascii="Arial" w:hAnsi="Arial" w:cs="Arial"/>
          <w:bCs/>
          <w:color w:val="000000" w:themeColor="text1"/>
        </w:rPr>
        <w:t xml:space="preserve"> </w:t>
      </w:r>
      <w:r w:rsidR="00146719" w:rsidRPr="00064B7F">
        <w:rPr>
          <w:rFonts w:ascii="Arial" w:hAnsi="Arial" w:cs="Arial"/>
          <w:bCs/>
          <w:color w:val="000000" w:themeColor="text1"/>
        </w:rPr>
        <w:t>законодательств</w:t>
      </w:r>
      <w:r w:rsidR="005F666D" w:rsidRPr="00064B7F">
        <w:rPr>
          <w:rFonts w:ascii="Arial" w:hAnsi="Arial" w:cs="Arial"/>
          <w:bCs/>
          <w:color w:val="000000" w:themeColor="text1"/>
        </w:rPr>
        <w:t>ом</w:t>
      </w:r>
      <w:r w:rsidR="00EB21C7">
        <w:rPr>
          <w:rFonts w:ascii="Arial" w:hAnsi="Arial" w:cs="Arial"/>
          <w:bCs/>
          <w:color w:val="000000" w:themeColor="text1"/>
        </w:rPr>
        <w:t xml:space="preserve"> </w:t>
      </w:r>
      <w:r w:rsidR="00146719" w:rsidRPr="00064B7F">
        <w:rPr>
          <w:rFonts w:ascii="Arial" w:hAnsi="Arial" w:cs="Arial"/>
          <w:bCs/>
          <w:color w:val="000000" w:themeColor="text1"/>
        </w:rPr>
        <w:t>Российской</w:t>
      </w:r>
      <w:r w:rsidR="00EB21C7">
        <w:rPr>
          <w:rFonts w:ascii="Arial" w:hAnsi="Arial" w:cs="Arial"/>
          <w:bCs/>
          <w:color w:val="000000" w:themeColor="text1"/>
        </w:rPr>
        <w:t xml:space="preserve"> </w:t>
      </w:r>
      <w:r w:rsidR="00146719" w:rsidRPr="00064B7F">
        <w:rPr>
          <w:rFonts w:ascii="Arial" w:hAnsi="Arial" w:cs="Arial"/>
          <w:bCs/>
          <w:color w:val="000000" w:themeColor="text1"/>
        </w:rPr>
        <w:t>Федерации</w:t>
      </w:r>
      <w:r w:rsidR="005F666D" w:rsidRPr="00064B7F">
        <w:rPr>
          <w:rFonts w:ascii="Arial" w:hAnsi="Arial" w:cs="Arial"/>
          <w:bCs/>
          <w:color w:val="000000" w:themeColor="text1"/>
        </w:rPr>
        <w:t>,</w:t>
      </w:r>
      <w:r w:rsidR="00EB21C7">
        <w:rPr>
          <w:rFonts w:ascii="Arial" w:hAnsi="Arial" w:cs="Arial"/>
          <w:bCs/>
          <w:color w:val="000000" w:themeColor="text1"/>
        </w:rPr>
        <w:t xml:space="preserve"> </w:t>
      </w:r>
      <w:r w:rsidR="005F666D" w:rsidRPr="00064B7F">
        <w:rPr>
          <w:rFonts w:ascii="Arial" w:hAnsi="Arial" w:cs="Arial"/>
          <w:bCs/>
          <w:color w:val="000000" w:themeColor="text1"/>
        </w:rPr>
        <w:t>законодательством</w:t>
      </w:r>
      <w:r w:rsidR="00EB21C7">
        <w:rPr>
          <w:rFonts w:ascii="Arial" w:hAnsi="Arial" w:cs="Arial"/>
          <w:bCs/>
          <w:color w:val="000000" w:themeColor="text1"/>
        </w:rPr>
        <w:t xml:space="preserve"> </w:t>
      </w:r>
      <w:r w:rsidR="005F666D" w:rsidRPr="00064B7F">
        <w:rPr>
          <w:rFonts w:ascii="Arial" w:hAnsi="Arial" w:cs="Arial"/>
          <w:bCs/>
          <w:color w:val="000000" w:themeColor="text1"/>
        </w:rPr>
        <w:t>о</w:t>
      </w:r>
      <w:r w:rsidR="00EB21C7">
        <w:rPr>
          <w:rFonts w:ascii="Arial" w:hAnsi="Arial" w:cs="Arial"/>
          <w:bCs/>
          <w:color w:val="000000" w:themeColor="text1"/>
        </w:rPr>
        <w:t xml:space="preserve"> </w:t>
      </w:r>
      <w:r w:rsidR="005F666D" w:rsidRPr="00064B7F">
        <w:rPr>
          <w:rFonts w:ascii="Arial" w:hAnsi="Arial" w:cs="Arial"/>
          <w:bCs/>
          <w:color w:val="000000" w:themeColor="text1"/>
        </w:rPr>
        <w:t>налогах</w:t>
      </w:r>
      <w:r w:rsidR="00EB21C7">
        <w:rPr>
          <w:rFonts w:ascii="Arial" w:hAnsi="Arial" w:cs="Arial"/>
          <w:bCs/>
          <w:color w:val="000000" w:themeColor="text1"/>
        </w:rPr>
        <w:t xml:space="preserve"> </w:t>
      </w:r>
      <w:r w:rsidR="005F666D" w:rsidRPr="00064B7F">
        <w:rPr>
          <w:rFonts w:ascii="Arial" w:hAnsi="Arial" w:cs="Arial"/>
          <w:bCs/>
          <w:color w:val="000000" w:themeColor="text1"/>
        </w:rPr>
        <w:t>и</w:t>
      </w:r>
      <w:r w:rsidR="00EB21C7">
        <w:rPr>
          <w:rFonts w:ascii="Arial" w:hAnsi="Arial" w:cs="Arial"/>
          <w:bCs/>
          <w:color w:val="000000" w:themeColor="text1"/>
        </w:rPr>
        <w:t xml:space="preserve"> </w:t>
      </w:r>
      <w:r w:rsidR="005F666D" w:rsidRPr="00064B7F">
        <w:rPr>
          <w:rFonts w:ascii="Arial" w:hAnsi="Arial" w:cs="Arial"/>
          <w:bCs/>
          <w:color w:val="000000" w:themeColor="text1"/>
        </w:rPr>
        <w:t>сборах,</w:t>
      </w:r>
      <w:r w:rsidR="00EB21C7">
        <w:rPr>
          <w:rFonts w:ascii="Arial" w:hAnsi="Arial" w:cs="Arial"/>
          <w:bCs/>
          <w:color w:val="000000" w:themeColor="text1"/>
        </w:rPr>
        <w:t xml:space="preserve"> </w:t>
      </w:r>
      <w:r w:rsidR="005F666D" w:rsidRPr="00064B7F">
        <w:rPr>
          <w:rFonts w:ascii="Arial" w:hAnsi="Arial" w:cs="Arial"/>
          <w:bCs/>
          <w:color w:val="000000" w:themeColor="text1"/>
        </w:rPr>
        <w:t>законодательство</w:t>
      </w:r>
      <w:r w:rsidR="004F7567" w:rsidRPr="00064B7F">
        <w:rPr>
          <w:rFonts w:ascii="Arial" w:hAnsi="Arial" w:cs="Arial"/>
          <w:bCs/>
          <w:color w:val="000000" w:themeColor="text1"/>
        </w:rPr>
        <w:t>м</w:t>
      </w:r>
      <w:r w:rsidR="00EB21C7">
        <w:rPr>
          <w:rFonts w:ascii="Arial" w:hAnsi="Arial" w:cs="Arial"/>
          <w:bCs/>
          <w:color w:val="000000" w:themeColor="text1"/>
        </w:rPr>
        <w:t xml:space="preserve"> </w:t>
      </w:r>
      <w:r w:rsidR="004F7567" w:rsidRPr="00064B7F">
        <w:rPr>
          <w:rFonts w:ascii="Arial" w:hAnsi="Arial" w:cs="Arial"/>
          <w:bCs/>
          <w:color w:val="000000" w:themeColor="text1"/>
        </w:rPr>
        <w:t>об</w:t>
      </w:r>
      <w:r w:rsidR="00EB21C7">
        <w:rPr>
          <w:rFonts w:ascii="Arial" w:hAnsi="Arial" w:cs="Arial"/>
          <w:bCs/>
          <w:color w:val="000000" w:themeColor="text1"/>
        </w:rPr>
        <w:t xml:space="preserve"> </w:t>
      </w:r>
      <w:r w:rsidR="004F7567" w:rsidRPr="00064B7F">
        <w:rPr>
          <w:rFonts w:ascii="Arial" w:hAnsi="Arial" w:cs="Arial"/>
          <w:bCs/>
          <w:color w:val="000000" w:themeColor="text1"/>
        </w:rPr>
        <w:t>иных</w:t>
      </w:r>
      <w:r w:rsidR="00EB21C7">
        <w:rPr>
          <w:rFonts w:ascii="Arial" w:hAnsi="Arial" w:cs="Arial"/>
          <w:bCs/>
          <w:color w:val="000000" w:themeColor="text1"/>
        </w:rPr>
        <w:t xml:space="preserve"> </w:t>
      </w:r>
      <w:r w:rsidR="004F7567" w:rsidRPr="00064B7F">
        <w:rPr>
          <w:rFonts w:ascii="Arial" w:hAnsi="Arial" w:cs="Arial"/>
          <w:bCs/>
          <w:color w:val="000000" w:themeColor="text1"/>
        </w:rPr>
        <w:t>обязательных</w:t>
      </w:r>
      <w:r w:rsidR="00EB21C7">
        <w:rPr>
          <w:rFonts w:ascii="Arial" w:hAnsi="Arial" w:cs="Arial"/>
          <w:bCs/>
          <w:color w:val="000000" w:themeColor="text1"/>
        </w:rPr>
        <w:t xml:space="preserve"> </w:t>
      </w:r>
      <w:r w:rsidR="004F7567" w:rsidRPr="00064B7F">
        <w:rPr>
          <w:rFonts w:ascii="Arial" w:hAnsi="Arial" w:cs="Arial"/>
          <w:bCs/>
          <w:color w:val="000000" w:themeColor="text1"/>
        </w:rPr>
        <w:t>платежах,</w:t>
      </w:r>
      <w:r w:rsidR="00EB21C7">
        <w:rPr>
          <w:rFonts w:ascii="Arial" w:hAnsi="Arial" w:cs="Arial"/>
          <w:bCs/>
          <w:color w:val="000000" w:themeColor="text1"/>
        </w:rPr>
        <w:t xml:space="preserve"> </w:t>
      </w:r>
      <w:r w:rsidR="004F7567" w:rsidRPr="00064B7F">
        <w:rPr>
          <w:rFonts w:ascii="Arial" w:hAnsi="Arial" w:cs="Arial"/>
          <w:bCs/>
          <w:color w:val="000000" w:themeColor="text1"/>
        </w:rPr>
        <w:t>а</w:t>
      </w:r>
      <w:r w:rsidR="00EB21C7">
        <w:rPr>
          <w:rFonts w:ascii="Arial" w:hAnsi="Arial" w:cs="Arial"/>
          <w:bCs/>
          <w:color w:val="000000" w:themeColor="text1"/>
        </w:rPr>
        <w:t xml:space="preserve"> </w:t>
      </w:r>
      <w:r w:rsidR="004F7567" w:rsidRPr="00064B7F">
        <w:rPr>
          <w:rFonts w:ascii="Arial" w:hAnsi="Arial" w:cs="Arial"/>
          <w:bCs/>
          <w:color w:val="000000" w:themeColor="text1"/>
        </w:rPr>
        <w:t>также</w:t>
      </w:r>
      <w:r w:rsidR="00EB21C7">
        <w:rPr>
          <w:rFonts w:ascii="Arial" w:hAnsi="Arial" w:cs="Arial"/>
          <w:bCs/>
          <w:color w:val="000000" w:themeColor="text1"/>
        </w:rPr>
        <w:t xml:space="preserve"> </w:t>
      </w:r>
      <w:r w:rsidR="00400C75" w:rsidRPr="00064B7F">
        <w:rPr>
          <w:rFonts w:ascii="Arial" w:hAnsi="Arial" w:cs="Arial"/>
          <w:bCs/>
          <w:color w:val="000000" w:themeColor="text1"/>
        </w:rPr>
        <w:t>норматив</w:t>
      </w:r>
      <w:r w:rsidR="005F666D" w:rsidRPr="00064B7F">
        <w:rPr>
          <w:rFonts w:ascii="Arial" w:hAnsi="Arial" w:cs="Arial"/>
          <w:bCs/>
          <w:color w:val="000000" w:themeColor="text1"/>
        </w:rPr>
        <w:t>ами</w:t>
      </w:r>
      <w:r w:rsidR="00EB21C7">
        <w:rPr>
          <w:rFonts w:ascii="Arial" w:hAnsi="Arial" w:cs="Arial"/>
          <w:bCs/>
          <w:color w:val="000000" w:themeColor="text1"/>
        </w:rPr>
        <w:t xml:space="preserve"> </w:t>
      </w:r>
      <w:r w:rsidR="000544E2" w:rsidRPr="00064B7F">
        <w:rPr>
          <w:rFonts w:ascii="Arial" w:hAnsi="Arial" w:cs="Arial"/>
          <w:bCs/>
          <w:color w:val="000000" w:themeColor="text1"/>
        </w:rPr>
        <w:t>отчислений</w:t>
      </w:r>
      <w:r w:rsidR="00EB21C7">
        <w:rPr>
          <w:rFonts w:ascii="Arial" w:hAnsi="Arial" w:cs="Arial"/>
          <w:bCs/>
          <w:color w:val="000000" w:themeColor="text1"/>
        </w:rPr>
        <w:t xml:space="preserve"> </w:t>
      </w:r>
      <w:r w:rsidR="000544E2" w:rsidRPr="00064B7F">
        <w:rPr>
          <w:rFonts w:ascii="Arial" w:hAnsi="Arial" w:cs="Arial"/>
          <w:bCs/>
          <w:color w:val="000000" w:themeColor="text1"/>
        </w:rPr>
        <w:t>доходов</w:t>
      </w:r>
      <w:r w:rsidR="00EB21C7">
        <w:rPr>
          <w:rFonts w:ascii="Arial" w:hAnsi="Arial" w:cs="Arial"/>
          <w:bCs/>
          <w:color w:val="000000" w:themeColor="text1"/>
        </w:rPr>
        <w:t xml:space="preserve"> </w:t>
      </w:r>
      <w:r w:rsidR="000544E2" w:rsidRPr="00064B7F">
        <w:rPr>
          <w:rFonts w:ascii="Arial" w:hAnsi="Arial" w:cs="Arial"/>
          <w:bCs/>
          <w:color w:val="000000" w:themeColor="text1"/>
        </w:rPr>
        <w:t>в</w:t>
      </w:r>
      <w:r w:rsidR="00EB21C7">
        <w:rPr>
          <w:rFonts w:ascii="Arial" w:hAnsi="Arial" w:cs="Arial"/>
          <w:bCs/>
          <w:color w:val="000000" w:themeColor="text1"/>
        </w:rPr>
        <w:t xml:space="preserve"> </w:t>
      </w:r>
      <w:r w:rsidR="000544E2" w:rsidRPr="00064B7F">
        <w:rPr>
          <w:rFonts w:ascii="Arial" w:hAnsi="Arial" w:cs="Arial"/>
          <w:bCs/>
          <w:color w:val="000000" w:themeColor="text1"/>
        </w:rPr>
        <w:t>местные</w:t>
      </w:r>
      <w:r w:rsidR="00EB21C7">
        <w:rPr>
          <w:rFonts w:ascii="Arial" w:hAnsi="Arial" w:cs="Arial"/>
          <w:bCs/>
          <w:color w:val="000000" w:themeColor="text1"/>
        </w:rPr>
        <w:t xml:space="preserve"> </w:t>
      </w:r>
      <w:r w:rsidR="000544E2" w:rsidRPr="00064B7F">
        <w:rPr>
          <w:rFonts w:ascii="Arial" w:hAnsi="Arial" w:cs="Arial"/>
          <w:bCs/>
          <w:color w:val="000000" w:themeColor="text1"/>
        </w:rPr>
        <w:t>бюджеты</w:t>
      </w:r>
      <w:r w:rsidR="00EB21C7">
        <w:rPr>
          <w:rFonts w:ascii="Arial" w:hAnsi="Arial" w:cs="Arial"/>
          <w:bCs/>
          <w:color w:val="000000" w:themeColor="text1"/>
        </w:rPr>
        <w:t xml:space="preserve"> </w:t>
      </w:r>
      <w:r w:rsidR="000544E2" w:rsidRPr="00064B7F">
        <w:rPr>
          <w:rFonts w:ascii="Arial" w:hAnsi="Arial" w:cs="Arial"/>
          <w:bCs/>
          <w:color w:val="000000" w:themeColor="text1"/>
        </w:rPr>
        <w:t>от</w:t>
      </w:r>
      <w:r w:rsidR="00EB21C7">
        <w:rPr>
          <w:rFonts w:ascii="Arial" w:hAnsi="Arial" w:cs="Arial"/>
          <w:bCs/>
          <w:color w:val="000000" w:themeColor="text1"/>
        </w:rPr>
        <w:t xml:space="preserve"> </w:t>
      </w:r>
      <w:r w:rsidR="000544E2" w:rsidRPr="00064B7F">
        <w:rPr>
          <w:rFonts w:ascii="Arial" w:hAnsi="Arial" w:cs="Arial"/>
          <w:bCs/>
          <w:color w:val="000000" w:themeColor="text1"/>
        </w:rPr>
        <w:t>федеральных</w:t>
      </w:r>
      <w:r w:rsidR="00EB21C7">
        <w:rPr>
          <w:rFonts w:ascii="Arial" w:hAnsi="Arial" w:cs="Arial"/>
          <w:bCs/>
          <w:color w:val="000000" w:themeColor="text1"/>
        </w:rPr>
        <w:t xml:space="preserve"> </w:t>
      </w:r>
      <w:r w:rsidR="000544E2" w:rsidRPr="00064B7F">
        <w:rPr>
          <w:rFonts w:ascii="Arial" w:hAnsi="Arial" w:cs="Arial"/>
          <w:bCs/>
          <w:color w:val="000000" w:themeColor="text1"/>
        </w:rPr>
        <w:t>и</w:t>
      </w:r>
      <w:r w:rsidR="00EB21C7">
        <w:rPr>
          <w:rFonts w:ascii="Arial" w:hAnsi="Arial" w:cs="Arial"/>
          <w:bCs/>
          <w:color w:val="000000" w:themeColor="text1"/>
        </w:rPr>
        <w:t xml:space="preserve"> </w:t>
      </w:r>
      <w:r w:rsidR="000544E2" w:rsidRPr="00064B7F">
        <w:rPr>
          <w:rFonts w:ascii="Arial" w:hAnsi="Arial" w:cs="Arial"/>
          <w:bCs/>
          <w:color w:val="000000" w:themeColor="text1"/>
        </w:rPr>
        <w:t>региональных</w:t>
      </w:r>
      <w:r w:rsidR="00EB21C7">
        <w:rPr>
          <w:rFonts w:ascii="Arial" w:hAnsi="Arial" w:cs="Arial"/>
          <w:bCs/>
          <w:color w:val="000000" w:themeColor="text1"/>
        </w:rPr>
        <w:t xml:space="preserve"> </w:t>
      </w:r>
      <w:r w:rsidR="000544E2" w:rsidRPr="00064B7F">
        <w:rPr>
          <w:rFonts w:ascii="Arial" w:hAnsi="Arial" w:cs="Arial"/>
          <w:bCs/>
          <w:color w:val="000000" w:themeColor="text1"/>
        </w:rPr>
        <w:t>налогов</w:t>
      </w:r>
      <w:r w:rsidR="00EB21C7">
        <w:rPr>
          <w:rFonts w:ascii="Arial" w:hAnsi="Arial" w:cs="Arial"/>
          <w:bCs/>
          <w:color w:val="000000" w:themeColor="text1"/>
        </w:rPr>
        <w:t xml:space="preserve"> </w:t>
      </w:r>
      <w:r w:rsidR="000544E2" w:rsidRPr="00064B7F">
        <w:rPr>
          <w:rFonts w:ascii="Arial" w:hAnsi="Arial" w:cs="Arial"/>
          <w:bCs/>
          <w:color w:val="000000" w:themeColor="text1"/>
        </w:rPr>
        <w:t>и</w:t>
      </w:r>
      <w:r w:rsidR="00EB21C7">
        <w:rPr>
          <w:rFonts w:ascii="Arial" w:hAnsi="Arial" w:cs="Arial"/>
          <w:bCs/>
          <w:color w:val="000000" w:themeColor="text1"/>
        </w:rPr>
        <w:t xml:space="preserve"> </w:t>
      </w:r>
      <w:r w:rsidR="000544E2" w:rsidRPr="00064B7F">
        <w:rPr>
          <w:rFonts w:ascii="Arial" w:hAnsi="Arial" w:cs="Arial"/>
          <w:bCs/>
          <w:color w:val="000000" w:themeColor="text1"/>
        </w:rPr>
        <w:t>сборов</w:t>
      </w:r>
      <w:r w:rsidR="00400C75" w:rsidRPr="00064B7F">
        <w:rPr>
          <w:rFonts w:ascii="Arial" w:hAnsi="Arial" w:cs="Arial"/>
          <w:bCs/>
          <w:color w:val="000000" w:themeColor="text1"/>
        </w:rPr>
        <w:t>,</w:t>
      </w:r>
      <w:r w:rsidR="00EB21C7">
        <w:rPr>
          <w:rFonts w:ascii="Arial" w:hAnsi="Arial" w:cs="Arial"/>
          <w:bCs/>
          <w:color w:val="000000" w:themeColor="text1"/>
        </w:rPr>
        <w:t xml:space="preserve"> </w:t>
      </w:r>
      <w:r w:rsidR="0046017A" w:rsidRPr="00064B7F">
        <w:rPr>
          <w:rFonts w:ascii="Arial" w:hAnsi="Arial" w:cs="Arial"/>
          <w:bCs/>
          <w:color w:val="000000" w:themeColor="text1"/>
        </w:rPr>
        <w:t>установленными</w:t>
      </w:r>
      <w:r w:rsidR="00EB21C7">
        <w:rPr>
          <w:rFonts w:ascii="Arial" w:hAnsi="Arial" w:cs="Arial"/>
          <w:bCs/>
          <w:color w:val="000000" w:themeColor="text1"/>
        </w:rPr>
        <w:t xml:space="preserve"> </w:t>
      </w:r>
      <w:r w:rsidR="0046017A" w:rsidRPr="00064B7F">
        <w:rPr>
          <w:rFonts w:ascii="Arial" w:hAnsi="Arial" w:cs="Arial"/>
          <w:bCs/>
          <w:color w:val="000000" w:themeColor="text1"/>
        </w:rPr>
        <w:t>Бюджетным</w:t>
      </w:r>
      <w:r w:rsidR="00EB21C7">
        <w:rPr>
          <w:rFonts w:ascii="Arial" w:hAnsi="Arial" w:cs="Arial"/>
          <w:bCs/>
          <w:color w:val="000000" w:themeColor="text1"/>
        </w:rPr>
        <w:t xml:space="preserve"> </w:t>
      </w:r>
      <w:r w:rsidR="0046017A" w:rsidRPr="00064B7F">
        <w:rPr>
          <w:rFonts w:ascii="Arial" w:hAnsi="Arial" w:cs="Arial"/>
          <w:bCs/>
          <w:color w:val="000000" w:themeColor="text1"/>
        </w:rPr>
        <w:t>кодексом</w:t>
      </w:r>
      <w:r w:rsidR="00EB21C7">
        <w:rPr>
          <w:rFonts w:ascii="Arial" w:hAnsi="Arial" w:cs="Arial"/>
          <w:bCs/>
          <w:color w:val="000000" w:themeColor="text1"/>
        </w:rPr>
        <w:t xml:space="preserve"> </w:t>
      </w:r>
      <w:r w:rsidR="0046017A" w:rsidRPr="00064B7F">
        <w:rPr>
          <w:rFonts w:ascii="Arial" w:hAnsi="Arial" w:cs="Arial"/>
          <w:bCs/>
          <w:color w:val="000000" w:themeColor="text1"/>
        </w:rPr>
        <w:t>Российской</w:t>
      </w:r>
      <w:r w:rsidR="00EB21C7">
        <w:rPr>
          <w:rFonts w:ascii="Arial" w:hAnsi="Arial" w:cs="Arial"/>
          <w:bCs/>
          <w:color w:val="000000" w:themeColor="text1"/>
        </w:rPr>
        <w:t xml:space="preserve"> </w:t>
      </w:r>
      <w:r w:rsidR="0046017A" w:rsidRPr="00064B7F">
        <w:rPr>
          <w:rFonts w:ascii="Arial" w:hAnsi="Arial" w:cs="Arial"/>
          <w:bCs/>
          <w:color w:val="000000" w:themeColor="text1"/>
        </w:rPr>
        <w:t>Федерации</w:t>
      </w:r>
      <w:r w:rsidR="00EB21C7">
        <w:rPr>
          <w:rFonts w:ascii="Arial" w:hAnsi="Arial" w:cs="Arial"/>
          <w:bCs/>
          <w:color w:val="000000" w:themeColor="text1"/>
        </w:rPr>
        <w:t xml:space="preserve"> </w:t>
      </w:r>
      <w:r w:rsidR="0046017A" w:rsidRPr="00064B7F">
        <w:rPr>
          <w:rFonts w:ascii="Arial" w:hAnsi="Arial" w:cs="Arial"/>
          <w:bCs/>
          <w:color w:val="000000" w:themeColor="text1"/>
        </w:rPr>
        <w:t>и</w:t>
      </w:r>
      <w:r w:rsidR="00EB21C7">
        <w:rPr>
          <w:rFonts w:ascii="Arial" w:hAnsi="Arial" w:cs="Arial"/>
          <w:bCs/>
          <w:color w:val="000000" w:themeColor="text1"/>
        </w:rPr>
        <w:t xml:space="preserve"> </w:t>
      </w:r>
      <w:r w:rsidR="0046017A" w:rsidRPr="00064B7F">
        <w:rPr>
          <w:rFonts w:ascii="Arial" w:hAnsi="Arial" w:cs="Arial"/>
          <w:bCs/>
          <w:color w:val="000000" w:themeColor="text1"/>
        </w:rPr>
        <w:t>законами</w:t>
      </w:r>
      <w:r w:rsidR="00EB21C7">
        <w:rPr>
          <w:rFonts w:ascii="Arial" w:hAnsi="Arial" w:cs="Arial"/>
          <w:bCs/>
          <w:color w:val="000000" w:themeColor="text1"/>
        </w:rPr>
        <w:t xml:space="preserve"> </w:t>
      </w:r>
      <w:r w:rsidR="0046017A" w:rsidRPr="00064B7F">
        <w:rPr>
          <w:rFonts w:ascii="Arial" w:hAnsi="Arial" w:cs="Arial"/>
          <w:bCs/>
          <w:color w:val="000000" w:themeColor="text1"/>
        </w:rPr>
        <w:t>Иркутской</w:t>
      </w:r>
      <w:r w:rsidR="00EB21C7">
        <w:rPr>
          <w:rFonts w:ascii="Arial" w:hAnsi="Arial" w:cs="Arial"/>
          <w:bCs/>
          <w:color w:val="000000" w:themeColor="text1"/>
        </w:rPr>
        <w:t xml:space="preserve"> </w:t>
      </w:r>
      <w:r w:rsidR="0046017A" w:rsidRPr="00064B7F">
        <w:rPr>
          <w:rFonts w:ascii="Arial" w:hAnsi="Arial" w:cs="Arial"/>
          <w:bCs/>
          <w:color w:val="000000" w:themeColor="text1"/>
        </w:rPr>
        <w:t>области</w:t>
      </w:r>
      <w:r w:rsidR="00146719" w:rsidRPr="00064B7F">
        <w:rPr>
          <w:rFonts w:ascii="Arial" w:hAnsi="Arial" w:cs="Arial"/>
          <w:bCs/>
          <w:color w:val="000000" w:themeColor="text1"/>
        </w:rPr>
        <w:t>.</w:t>
      </w:r>
    </w:p>
    <w:p w14:paraId="4B2096B8" w14:textId="50F3321A" w:rsidR="00BB3D9F" w:rsidRPr="00064B7F" w:rsidRDefault="00BB3D9F" w:rsidP="00BB3D9F">
      <w:pPr>
        <w:tabs>
          <w:tab w:val="left" w:pos="0"/>
        </w:tabs>
        <w:ind w:firstLine="720"/>
        <w:jc w:val="both"/>
        <w:rPr>
          <w:rFonts w:ascii="Arial" w:hAnsi="Arial" w:cs="Arial"/>
          <w:bCs/>
          <w:color w:val="000000" w:themeColor="text1"/>
        </w:rPr>
      </w:pPr>
      <w:r w:rsidRPr="00064B7F">
        <w:rPr>
          <w:rFonts w:ascii="Arial" w:hAnsi="Arial" w:cs="Arial"/>
          <w:bCs/>
          <w:color w:val="000000" w:themeColor="text1"/>
        </w:rPr>
        <w:t>1.4.</w:t>
      </w:r>
      <w:r w:rsidR="00EB21C7">
        <w:rPr>
          <w:rFonts w:ascii="Arial" w:hAnsi="Arial" w:cs="Arial"/>
          <w:bCs/>
          <w:color w:val="000000" w:themeColor="text1"/>
        </w:rPr>
        <w:t xml:space="preserve"> </w:t>
      </w:r>
      <w:r w:rsidR="00146719" w:rsidRPr="00064B7F">
        <w:rPr>
          <w:rFonts w:ascii="Arial" w:hAnsi="Arial" w:cs="Arial"/>
          <w:bCs/>
          <w:color w:val="000000" w:themeColor="text1"/>
        </w:rPr>
        <w:t>Утвердить</w:t>
      </w:r>
      <w:r w:rsidR="00EB21C7">
        <w:rPr>
          <w:rFonts w:ascii="Arial" w:hAnsi="Arial" w:cs="Arial"/>
          <w:bCs/>
          <w:color w:val="000000" w:themeColor="text1"/>
        </w:rPr>
        <w:t xml:space="preserve"> </w:t>
      </w:r>
      <w:r w:rsidR="003D333B" w:rsidRPr="00064B7F">
        <w:rPr>
          <w:rFonts w:ascii="Arial" w:hAnsi="Arial" w:cs="Arial"/>
          <w:bCs/>
          <w:color w:val="000000" w:themeColor="text1"/>
        </w:rPr>
        <w:t>перечень</w:t>
      </w:r>
      <w:r w:rsidR="00EB21C7">
        <w:rPr>
          <w:rFonts w:ascii="Arial" w:hAnsi="Arial" w:cs="Arial"/>
          <w:bCs/>
          <w:color w:val="000000" w:themeColor="text1"/>
        </w:rPr>
        <w:t xml:space="preserve"> </w:t>
      </w:r>
      <w:r w:rsidR="003D333B" w:rsidRPr="00064B7F">
        <w:rPr>
          <w:rFonts w:ascii="Arial" w:hAnsi="Arial" w:cs="Arial"/>
          <w:bCs/>
          <w:color w:val="000000" w:themeColor="text1"/>
        </w:rPr>
        <w:t>главных</w:t>
      </w:r>
      <w:r w:rsidR="00EB21C7">
        <w:rPr>
          <w:rFonts w:ascii="Arial" w:hAnsi="Arial" w:cs="Arial"/>
          <w:bCs/>
          <w:color w:val="000000" w:themeColor="text1"/>
        </w:rPr>
        <w:t xml:space="preserve"> </w:t>
      </w:r>
      <w:r w:rsidR="003D333B" w:rsidRPr="00064B7F">
        <w:rPr>
          <w:rFonts w:ascii="Arial" w:hAnsi="Arial" w:cs="Arial"/>
          <w:bCs/>
          <w:color w:val="000000" w:themeColor="text1"/>
        </w:rPr>
        <w:t>администраторов</w:t>
      </w:r>
      <w:r w:rsidR="00EB21C7">
        <w:rPr>
          <w:rFonts w:ascii="Arial" w:hAnsi="Arial" w:cs="Arial"/>
          <w:bCs/>
          <w:color w:val="000000" w:themeColor="text1"/>
        </w:rPr>
        <w:t xml:space="preserve"> </w:t>
      </w:r>
      <w:r w:rsidR="003D333B" w:rsidRPr="00064B7F">
        <w:rPr>
          <w:rFonts w:ascii="Arial" w:hAnsi="Arial" w:cs="Arial"/>
          <w:bCs/>
          <w:color w:val="000000" w:themeColor="text1"/>
        </w:rPr>
        <w:t>доходов</w:t>
      </w:r>
      <w:r w:rsidR="00EB21C7">
        <w:rPr>
          <w:rFonts w:ascii="Arial" w:hAnsi="Arial" w:cs="Arial"/>
          <w:bCs/>
          <w:color w:val="000000" w:themeColor="text1"/>
        </w:rPr>
        <w:t xml:space="preserve"> </w:t>
      </w:r>
      <w:r w:rsidR="003D333B" w:rsidRPr="00064B7F">
        <w:rPr>
          <w:rFonts w:ascii="Arial" w:hAnsi="Arial" w:cs="Arial"/>
          <w:bCs/>
          <w:color w:val="000000" w:themeColor="text1"/>
        </w:rPr>
        <w:t>бюджета</w:t>
      </w:r>
      <w:r w:rsidR="00EB21C7">
        <w:rPr>
          <w:rFonts w:ascii="Arial" w:hAnsi="Arial" w:cs="Arial"/>
          <w:bCs/>
          <w:color w:val="000000" w:themeColor="text1"/>
        </w:rPr>
        <w:t xml:space="preserve"> </w:t>
      </w:r>
      <w:r w:rsidR="003D333B" w:rsidRPr="00064B7F">
        <w:rPr>
          <w:rFonts w:ascii="Arial" w:hAnsi="Arial" w:cs="Arial"/>
          <w:bCs/>
          <w:color w:val="000000" w:themeColor="text1"/>
        </w:rPr>
        <w:t>города</w:t>
      </w:r>
      <w:r w:rsidR="00EB21C7">
        <w:rPr>
          <w:rFonts w:ascii="Arial" w:hAnsi="Arial" w:cs="Arial"/>
          <w:bCs/>
          <w:color w:val="000000" w:themeColor="text1"/>
        </w:rPr>
        <w:t xml:space="preserve"> </w:t>
      </w:r>
      <w:r w:rsidR="00A579D4"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303B2D" w:rsidRPr="00064B7F">
        <w:rPr>
          <w:rFonts w:ascii="Arial" w:hAnsi="Arial" w:cs="Arial"/>
          <w:bCs/>
          <w:color w:val="000000" w:themeColor="text1"/>
        </w:rPr>
        <w:t>на</w:t>
      </w:r>
      <w:r w:rsidR="00EB21C7">
        <w:rPr>
          <w:rFonts w:ascii="Arial" w:hAnsi="Arial" w:cs="Arial"/>
          <w:bCs/>
          <w:color w:val="000000" w:themeColor="text1"/>
        </w:rPr>
        <w:t xml:space="preserve"> </w:t>
      </w:r>
      <w:r w:rsidR="00303B2D" w:rsidRPr="00064B7F">
        <w:rPr>
          <w:rFonts w:ascii="Arial" w:hAnsi="Arial" w:cs="Arial"/>
          <w:bCs/>
          <w:color w:val="000000" w:themeColor="text1"/>
        </w:rPr>
        <w:t>20</w:t>
      </w:r>
      <w:r w:rsidR="003A4FC0" w:rsidRPr="00064B7F">
        <w:rPr>
          <w:rFonts w:ascii="Arial" w:hAnsi="Arial" w:cs="Arial"/>
          <w:bCs/>
          <w:color w:val="000000" w:themeColor="text1"/>
        </w:rPr>
        <w:t>2</w:t>
      </w:r>
      <w:r w:rsidR="001A6D17" w:rsidRPr="00064B7F">
        <w:rPr>
          <w:rFonts w:ascii="Arial" w:hAnsi="Arial" w:cs="Arial"/>
          <w:bCs/>
          <w:color w:val="000000" w:themeColor="text1"/>
        </w:rPr>
        <w:t>1</w:t>
      </w:r>
      <w:r w:rsidR="003A4FC0" w:rsidRPr="00064B7F">
        <w:rPr>
          <w:rFonts w:ascii="Arial" w:hAnsi="Arial" w:cs="Arial"/>
          <w:bCs/>
          <w:color w:val="000000" w:themeColor="text1"/>
        </w:rPr>
        <w:t>-202</w:t>
      </w:r>
      <w:r w:rsidR="001A6D17" w:rsidRPr="00064B7F">
        <w:rPr>
          <w:rFonts w:ascii="Arial" w:hAnsi="Arial" w:cs="Arial"/>
          <w:bCs/>
          <w:color w:val="000000" w:themeColor="text1"/>
        </w:rPr>
        <w:t>3</w:t>
      </w:r>
      <w:r w:rsidR="00EB21C7">
        <w:rPr>
          <w:rFonts w:ascii="Arial" w:hAnsi="Arial" w:cs="Arial"/>
          <w:bCs/>
          <w:color w:val="000000" w:themeColor="text1"/>
        </w:rPr>
        <w:t xml:space="preserve"> </w:t>
      </w:r>
      <w:r w:rsidR="00303B2D" w:rsidRPr="00064B7F">
        <w:rPr>
          <w:rFonts w:ascii="Arial" w:hAnsi="Arial" w:cs="Arial"/>
          <w:bCs/>
          <w:color w:val="000000" w:themeColor="text1"/>
        </w:rPr>
        <w:t>год</w:t>
      </w:r>
      <w:r w:rsidR="00022C9D" w:rsidRPr="00064B7F">
        <w:rPr>
          <w:rFonts w:ascii="Arial" w:hAnsi="Arial" w:cs="Arial"/>
          <w:bCs/>
          <w:color w:val="000000" w:themeColor="text1"/>
        </w:rPr>
        <w:t>ы</w:t>
      </w:r>
      <w:r w:rsidR="00EB21C7">
        <w:rPr>
          <w:rFonts w:ascii="Arial" w:hAnsi="Arial" w:cs="Arial"/>
          <w:bCs/>
          <w:color w:val="000000" w:themeColor="text1"/>
        </w:rPr>
        <w:t xml:space="preserve"> </w:t>
      </w:r>
      <w:r w:rsidR="003D333B" w:rsidRPr="00064B7F">
        <w:rPr>
          <w:rFonts w:ascii="Arial" w:hAnsi="Arial" w:cs="Arial"/>
          <w:bCs/>
          <w:color w:val="000000" w:themeColor="text1"/>
        </w:rPr>
        <w:t>согласно</w:t>
      </w:r>
      <w:r w:rsidR="00EB21C7">
        <w:rPr>
          <w:rFonts w:ascii="Arial" w:hAnsi="Arial" w:cs="Arial"/>
          <w:bCs/>
          <w:color w:val="000000" w:themeColor="text1"/>
        </w:rPr>
        <w:t xml:space="preserve"> </w:t>
      </w:r>
      <w:r w:rsidR="003D333B" w:rsidRPr="00064B7F">
        <w:rPr>
          <w:rFonts w:ascii="Arial" w:hAnsi="Arial" w:cs="Arial"/>
          <w:bCs/>
          <w:color w:val="000000" w:themeColor="text1"/>
        </w:rPr>
        <w:t>Приложению</w:t>
      </w:r>
      <w:r w:rsidR="00EB21C7">
        <w:rPr>
          <w:rFonts w:ascii="Arial" w:hAnsi="Arial" w:cs="Arial"/>
          <w:bCs/>
          <w:color w:val="000000" w:themeColor="text1"/>
        </w:rPr>
        <w:t xml:space="preserve"> </w:t>
      </w:r>
      <w:r w:rsidR="003D333B" w:rsidRPr="00064B7F">
        <w:rPr>
          <w:rFonts w:ascii="Arial" w:hAnsi="Arial" w:cs="Arial"/>
          <w:bCs/>
          <w:color w:val="000000" w:themeColor="text1"/>
        </w:rPr>
        <w:t>№</w:t>
      </w:r>
      <w:r w:rsidR="00EB21C7">
        <w:rPr>
          <w:rFonts w:ascii="Arial" w:hAnsi="Arial" w:cs="Arial"/>
          <w:bCs/>
          <w:color w:val="000000" w:themeColor="text1"/>
        </w:rPr>
        <w:t xml:space="preserve"> </w:t>
      </w:r>
      <w:r w:rsidR="00AB3BC0" w:rsidRPr="00064B7F">
        <w:rPr>
          <w:rFonts w:ascii="Arial" w:hAnsi="Arial" w:cs="Arial"/>
          <w:bCs/>
          <w:color w:val="000000" w:themeColor="text1"/>
        </w:rPr>
        <w:t>1</w:t>
      </w:r>
      <w:r w:rsidR="00DF1596" w:rsidRPr="00064B7F">
        <w:rPr>
          <w:rFonts w:ascii="Arial" w:hAnsi="Arial" w:cs="Arial"/>
          <w:bCs/>
          <w:color w:val="000000" w:themeColor="text1"/>
        </w:rPr>
        <w:t>.</w:t>
      </w:r>
    </w:p>
    <w:p w14:paraId="167B2C05" w14:textId="6D2B4681" w:rsidR="00BB3D9F" w:rsidRPr="00064B7F" w:rsidRDefault="00BB3D9F" w:rsidP="00BB3D9F">
      <w:pPr>
        <w:tabs>
          <w:tab w:val="left" w:pos="0"/>
        </w:tabs>
        <w:ind w:firstLine="720"/>
        <w:jc w:val="both"/>
        <w:rPr>
          <w:rFonts w:ascii="Arial" w:hAnsi="Arial" w:cs="Arial"/>
          <w:bCs/>
          <w:color w:val="000000" w:themeColor="text1"/>
        </w:rPr>
      </w:pPr>
      <w:r w:rsidRPr="00064B7F">
        <w:rPr>
          <w:rFonts w:ascii="Arial" w:hAnsi="Arial" w:cs="Arial"/>
          <w:bCs/>
          <w:color w:val="000000" w:themeColor="text1"/>
        </w:rPr>
        <w:t>1.5.</w:t>
      </w:r>
      <w:r w:rsidR="00EB21C7">
        <w:rPr>
          <w:rFonts w:ascii="Arial" w:hAnsi="Arial" w:cs="Arial"/>
          <w:bCs/>
          <w:color w:val="000000" w:themeColor="text1"/>
        </w:rPr>
        <w:t xml:space="preserve"> </w:t>
      </w:r>
      <w:r w:rsidR="00616373" w:rsidRPr="00064B7F">
        <w:rPr>
          <w:rFonts w:ascii="Arial" w:hAnsi="Arial" w:cs="Arial"/>
          <w:bCs/>
          <w:color w:val="000000" w:themeColor="text1"/>
        </w:rPr>
        <w:t>Утвердить</w:t>
      </w:r>
      <w:r w:rsidR="00EB21C7">
        <w:rPr>
          <w:rFonts w:ascii="Arial" w:hAnsi="Arial" w:cs="Arial"/>
          <w:bCs/>
          <w:color w:val="000000" w:themeColor="text1"/>
        </w:rPr>
        <w:t xml:space="preserve"> </w:t>
      </w:r>
      <w:r w:rsidR="003D333B" w:rsidRPr="00064B7F">
        <w:rPr>
          <w:rFonts w:ascii="Arial" w:hAnsi="Arial" w:cs="Arial"/>
          <w:bCs/>
          <w:color w:val="000000" w:themeColor="text1"/>
        </w:rPr>
        <w:t>перечень</w:t>
      </w:r>
      <w:r w:rsidR="00EB21C7">
        <w:rPr>
          <w:rFonts w:ascii="Arial" w:hAnsi="Arial" w:cs="Arial"/>
          <w:bCs/>
          <w:color w:val="000000" w:themeColor="text1"/>
        </w:rPr>
        <w:t xml:space="preserve"> </w:t>
      </w:r>
      <w:r w:rsidR="003D333B" w:rsidRPr="00064B7F">
        <w:rPr>
          <w:rFonts w:ascii="Arial" w:hAnsi="Arial" w:cs="Arial"/>
          <w:bCs/>
          <w:color w:val="000000" w:themeColor="text1"/>
        </w:rPr>
        <w:t>главных</w:t>
      </w:r>
      <w:r w:rsidR="00EB21C7">
        <w:rPr>
          <w:rFonts w:ascii="Arial" w:hAnsi="Arial" w:cs="Arial"/>
          <w:bCs/>
          <w:color w:val="000000" w:themeColor="text1"/>
        </w:rPr>
        <w:t xml:space="preserve"> </w:t>
      </w:r>
      <w:r w:rsidR="003D333B" w:rsidRPr="00064B7F">
        <w:rPr>
          <w:rFonts w:ascii="Arial" w:hAnsi="Arial" w:cs="Arial"/>
          <w:bCs/>
          <w:color w:val="000000" w:themeColor="text1"/>
        </w:rPr>
        <w:t>администраторов</w:t>
      </w:r>
      <w:r w:rsidR="00EB21C7">
        <w:rPr>
          <w:rFonts w:ascii="Arial" w:hAnsi="Arial" w:cs="Arial"/>
          <w:bCs/>
          <w:color w:val="000000" w:themeColor="text1"/>
        </w:rPr>
        <w:t xml:space="preserve"> </w:t>
      </w:r>
      <w:r w:rsidR="00463CC4" w:rsidRPr="00064B7F">
        <w:rPr>
          <w:rFonts w:ascii="Arial" w:hAnsi="Arial" w:cs="Arial"/>
          <w:bCs/>
          <w:color w:val="000000" w:themeColor="text1"/>
        </w:rPr>
        <w:t>источников</w:t>
      </w:r>
      <w:r w:rsidR="00EB21C7">
        <w:rPr>
          <w:rFonts w:ascii="Arial" w:hAnsi="Arial" w:cs="Arial"/>
          <w:bCs/>
          <w:color w:val="000000" w:themeColor="text1"/>
        </w:rPr>
        <w:t xml:space="preserve"> </w:t>
      </w:r>
      <w:r w:rsidR="00463CC4" w:rsidRPr="00064B7F">
        <w:rPr>
          <w:rFonts w:ascii="Arial" w:hAnsi="Arial" w:cs="Arial"/>
          <w:bCs/>
          <w:color w:val="000000" w:themeColor="text1"/>
        </w:rPr>
        <w:t>финансирования</w:t>
      </w:r>
      <w:r w:rsidR="00EB21C7">
        <w:rPr>
          <w:rFonts w:ascii="Arial" w:hAnsi="Arial" w:cs="Arial"/>
          <w:bCs/>
          <w:color w:val="000000" w:themeColor="text1"/>
        </w:rPr>
        <w:t xml:space="preserve"> </w:t>
      </w:r>
      <w:r w:rsidR="00463CC4" w:rsidRPr="00064B7F">
        <w:rPr>
          <w:rFonts w:ascii="Arial" w:hAnsi="Arial" w:cs="Arial"/>
          <w:bCs/>
          <w:color w:val="000000" w:themeColor="text1"/>
        </w:rPr>
        <w:t>дефицита</w:t>
      </w:r>
      <w:r w:rsidR="00EB21C7">
        <w:rPr>
          <w:rFonts w:ascii="Arial" w:hAnsi="Arial" w:cs="Arial"/>
          <w:bCs/>
          <w:color w:val="000000" w:themeColor="text1"/>
        </w:rPr>
        <w:t xml:space="preserve"> </w:t>
      </w:r>
      <w:r w:rsidR="00463CC4" w:rsidRPr="00064B7F">
        <w:rPr>
          <w:rFonts w:ascii="Arial" w:hAnsi="Arial" w:cs="Arial"/>
          <w:bCs/>
          <w:color w:val="000000" w:themeColor="text1"/>
        </w:rPr>
        <w:t>бюджета</w:t>
      </w:r>
      <w:r w:rsidR="00EB21C7">
        <w:rPr>
          <w:rFonts w:ascii="Arial" w:hAnsi="Arial" w:cs="Arial"/>
          <w:bCs/>
          <w:color w:val="000000" w:themeColor="text1"/>
        </w:rPr>
        <w:t xml:space="preserve"> </w:t>
      </w:r>
      <w:r w:rsidR="00A579D4" w:rsidRPr="00064B7F">
        <w:rPr>
          <w:rFonts w:ascii="Arial" w:hAnsi="Arial" w:cs="Arial"/>
          <w:bCs/>
          <w:color w:val="000000" w:themeColor="text1"/>
        </w:rPr>
        <w:t>города</w:t>
      </w:r>
      <w:r w:rsidR="00EB21C7">
        <w:rPr>
          <w:rFonts w:ascii="Arial" w:hAnsi="Arial" w:cs="Arial"/>
          <w:bCs/>
          <w:color w:val="000000" w:themeColor="text1"/>
        </w:rPr>
        <w:t xml:space="preserve"> </w:t>
      </w:r>
      <w:r w:rsidR="00A579D4"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B530BA" w:rsidRPr="00064B7F">
        <w:rPr>
          <w:rFonts w:ascii="Arial" w:hAnsi="Arial" w:cs="Arial"/>
          <w:bCs/>
          <w:color w:val="000000" w:themeColor="text1"/>
        </w:rPr>
        <w:t>на</w:t>
      </w:r>
      <w:r w:rsidR="00EB21C7">
        <w:rPr>
          <w:rFonts w:ascii="Arial" w:hAnsi="Arial" w:cs="Arial"/>
          <w:bCs/>
          <w:color w:val="000000" w:themeColor="text1"/>
        </w:rPr>
        <w:t xml:space="preserve"> </w:t>
      </w:r>
      <w:r w:rsidR="00B530BA" w:rsidRPr="00064B7F">
        <w:rPr>
          <w:rFonts w:ascii="Arial" w:hAnsi="Arial" w:cs="Arial"/>
          <w:bCs/>
          <w:color w:val="000000" w:themeColor="text1"/>
        </w:rPr>
        <w:t>20</w:t>
      </w:r>
      <w:r w:rsidR="003A4FC0" w:rsidRPr="00064B7F">
        <w:rPr>
          <w:rFonts w:ascii="Arial" w:hAnsi="Arial" w:cs="Arial"/>
          <w:bCs/>
          <w:color w:val="000000" w:themeColor="text1"/>
        </w:rPr>
        <w:t>2</w:t>
      </w:r>
      <w:r w:rsidR="001A6D17" w:rsidRPr="00064B7F">
        <w:rPr>
          <w:rFonts w:ascii="Arial" w:hAnsi="Arial" w:cs="Arial"/>
          <w:bCs/>
          <w:color w:val="000000" w:themeColor="text1"/>
        </w:rPr>
        <w:t>1</w:t>
      </w:r>
      <w:r w:rsidR="003A4FC0" w:rsidRPr="00064B7F">
        <w:rPr>
          <w:rFonts w:ascii="Arial" w:hAnsi="Arial" w:cs="Arial"/>
          <w:bCs/>
          <w:color w:val="000000" w:themeColor="text1"/>
        </w:rPr>
        <w:t>-202</w:t>
      </w:r>
      <w:r w:rsidR="001A6D17" w:rsidRPr="00064B7F">
        <w:rPr>
          <w:rFonts w:ascii="Arial" w:hAnsi="Arial" w:cs="Arial"/>
          <w:bCs/>
          <w:color w:val="000000" w:themeColor="text1"/>
        </w:rPr>
        <w:t>3</w:t>
      </w:r>
      <w:r w:rsidR="00EB21C7">
        <w:rPr>
          <w:rFonts w:ascii="Arial" w:hAnsi="Arial" w:cs="Arial"/>
          <w:bCs/>
          <w:color w:val="000000" w:themeColor="text1"/>
        </w:rPr>
        <w:t xml:space="preserve"> </w:t>
      </w:r>
      <w:r w:rsidR="00022C9D" w:rsidRPr="00064B7F">
        <w:rPr>
          <w:rFonts w:ascii="Arial" w:hAnsi="Arial" w:cs="Arial"/>
          <w:bCs/>
          <w:color w:val="000000" w:themeColor="text1"/>
        </w:rPr>
        <w:t>годы</w:t>
      </w:r>
      <w:r w:rsidR="00EB21C7">
        <w:rPr>
          <w:rFonts w:ascii="Arial" w:hAnsi="Arial" w:cs="Arial"/>
          <w:bCs/>
          <w:color w:val="000000" w:themeColor="text1"/>
        </w:rPr>
        <w:t xml:space="preserve"> </w:t>
      </w:r>
      <w:r w:rsidR="00452327" w:rsidRPr="00064B7F">
        <w:rPr>
          <w:rFonts w:ascii="Arial" w:hAnsi="Arial" w:cs="Arial"/>
          <w:bCs/>
          <w:color w:val="000000" w:themeColor="text1"/>
        </w:rPr>
        <w:t>согласно</w:t>
      </w:r>
      <w:r w:rsidR="00EB21C7">
        <w:rPr>
          <w:rFonts w:ascii="Arial" w:hAnsi="Arial" w:cs="Arial"/>
          <w:bCs/>
          <w:color w:val="000000" w:themeColor="text1"/>
        </w:rPr>
        <w:t xml:space="preserve"> </w:t>
      </w:r>
      <w:r w:rsidR="003D333B" w:rsidRPr="00064B7F">
        <w:rPr>
          <w:rFonts w:ascii="Arial" w:hAnsi="Arial" w:cs="Arial"/>
          <w:bCs/>
          <w:color w:val="000000" w:themeColor="text1"/>
        </w:rPr>
        <w:t>Приложению</w:t>
      </w:r>
      <w:r w:rsidR="00EB21C7">
        <w:rPr>
          <w:rFonts w:ascii="Arial" w:hAnsi="Arial" w:cs="Arial"/>
          <w:bCs/>
          <w:color w:val="000000" w:themeColor="text1"/>
        </w:rPr>
        <w:t xml:space="preserve"> </w:t>
      </w:r>
      <w:r w:rsidR="003D333B" w:rsidRPr="00064B7F">
        <w:rPr>
          <w:rFonts w:ascii="Arial" w:hAnsi="Arial" w:cs="Arial"/>
          <w:bCs/>
          <w:color w:val="000000" w:themeColor="text1"/>
        </w:rPr>
        <w:t>№</w:t>
      </w:r>
      <w:r w:rsidR="00EB21C7">
        <w:rPr>
          <w:rFonts w:ascii="Arial" w:hAnsi="Arial" w:cs="Arial"/>
          <w:bCs/>
          <w:color w:val="000000" w:themeColor="text1"/>
        </w:rPr>
        <w:t xml:space="preserve"> </w:t>
      </w:r>
      <w:r w:rsidR="00AB3BC0" w:rsidRPr="00064B7F">
        <w:rPr>
          <w:rFonts w:ascii="Arial" w:hAnsi="Arial" w:cs="Arial"/>
          <w:bCs/>
          <w:color w:val="000000" w:themeColor="text1"/>
        </w:rPr>
        <w:t>2</w:t>
      </w:r>
      <w:r w:rsidR="00DF1596" w:rsidRPr="00064B7F">
        <w:rPr>
          <w:rFonts w:ascii="Arial" w:hAnsi="Arial" w:cs="Arial"/>
          <w:bCs/>
          <w:color w:val="000000" w:themeColor="text1"/>
        </w:rPr>
        <w:t>.</w:t>
      </w:r>
    </w:p>
    <w:p w14:paraId="03E3C31B" w14:textId="5CB73D9F" w:rsidR="00BB3D9F" w:rsidRPr="00064B7F" w:rsidRDefault="00BB3D9F" w:rsidP="00BB3D9F">
      <w:pPr>
        <w:tabs>
          <w:tab w:val="left" w:pos="0"/>
        </w:tabs>
        <w:ind w:firstLine="720"/>
        <w:jc w:val="both"/>
        <w:rPr>
          <w:rFonts w:ascii="Arial" w:hAnsi="Arial" w:cs="Arial"/>
          <w:bCs/>
          <w:color w:val="000000" w:themeColor="text1"/>
        </w:rPr>
      </w:pPr>
      <w:r w:rsidRPr="00064B7F">
        <w:rPr>
          <w:rFonts w:ascii="Arial" w:hAnsi="Arial" w:cs="Arial"/>
          <w:bCs/>
          <w:color w:val="000000" w:themeColor="text1"/>
        </w:rPr>
        <w:t>1.6.</w:t>
      </w:r>
      <w:r w:rsidR="00EB21C7">
        <w:rPr>
          <w:rFonts w:ascii="Arial" w:hAnsi="Arial" w:cs="Arial"/>
          <w:bCs/>
          <w:color w:val="000000" w:themeColor="text1"/>
        </w:rPr>
        <w:t xml:space="preserve"> </w:t>
      </w:r>
      <w:r w:rsidR="00940C26" w:rsidRPr="00064B7F">
        <w:rPr>
          <w:rFonts w:ascii="Arial" w:hAnsi="Arial" w:cs="Arial"/>
          <w:bCs/>
          <w:color w:val="000000" w:themeColor="text1"/>
        </w:rPr>
        <w:t>У</w:t>
      </w:r>
      <w:r w:rsidR="003901E7" w:rsidRPr="00064B7F">
        <w:rPr>
          <w:rFonts w:ascii="Arial" w:hAnsi="Arial" w:cs="Arial"/>
          <w:bCs/>
          <w:color w:val="000000" w:themeColor="text1"/>
        </w:rPr>
        <w:t>становить</w:t>
      </w:r>
      <w:r w:rsidR="00EB21C7">
        <w:rPr>
          <w:rFonts w:ascii="Arial" w:hAnsi="Arial" w:cs="Arial"/>
          <w:bCs/>
          <w:color w:val="000000" w:themeColor="text1"/>
        </w:rPr>
        <w:t xml:space="preserve"> </w:t>
      </w:r>
      <w:r w:rsidR="00940C26" w:rsidRPr="00064B7F">
        <w:rPr>
          <w:rFonts w:ascii="Arial" w:hAnsi="Arial" w:cs="Arial"/>
          <w:bCs/>
          <w:color w:val="000000" w:themeColor="text1"/>
        </w:rPr>
        <w:t>прогнозируемые</w:t>
      </w:r>
      <w:r w:rsidR="00EB21C7">
        <w:rPr>
          <w:rFonts w:ascii="Arial" w:hAnsi="Arial" w:cs="Arial"/>
          <w:bCs/>
          <w:color w:val="000000" w:themeColor="text1"/>
        </w:rPr>
        <w:t xml:space="preserve"> </w:t>
      </w:r>
      <w:r w:rsidR="00245277" w:rsidRPr="00064B7F">
        <w:rPr>
          <w:rFonts w:ascii="Arial" w:hAnsi="Arial" w:cs="Arial"/>
          <w:bCs/>
          <w:color w:val="000000" w:themeColor="text1"/>
        </w:rPr>
        <w:t>доходы</w:t>
      </w:r>
      <w:r w:rsidR="00EB21C7">
        <w:rPr>
          <w:rFonts w:ascii="Arial" w:hAnsi="Arial" w:cs="Arial"/>
          <w:bCs/>
          <w:color w:val="000000" w:themeColor="text1"/>
        </w:rPr>
        <w:t xml:space="preserve"> </w:t>
      </w:r>
      <w:r w:rsidR="00245277" w:rsidRPr="00064B7F">
        <w:rPr>
          <w:rFonts w:ascii="Arial" w:hAnsi="Arial" w:cs="Arial"/>
          <w:bCs/>
          <w:color w:val="000000" w:themeColor="text1"/>
        </w:rPr>
        <w:t>бюджета</w:t>
      </w:r>
      <w:r w:rsidR="00EB21C7">
        <w:rPr>
          <w:rFonts w:ascii="Arial" w:hAnsi="Arial" w:cs="Arial"/>
          <w:bCs/>
          <w:color w:val="000000" w:themeColor="text1"/>
        </w:rPr>
        <w:t xml:space="preserve"> </w:t>
      </w:r>
      <w:r w:rsidR="00245277" w:rsidRPr="00064B7F">
        <w:rPr>
          <w:rFonts w:ascii="Arial" w:hAnsi="Arial" w:cs="Arial"/>
          <w:bCs/>
          <w:color w:val="000000" w:themeColor="text1"/>
        </w:rPr>
        <w:t>города</w:t>
      </w:r>
      <w:r w:rsidR="00EB21C7">
        <w:rPr>
          <w:rFonts w:ascii="Arial" w:hAnsi="Arial" w:cs="Arial"/>
          <w:bCs/>
          <w:color w:val="000000" w:themeColor="text1"/>
        </w:rPr>
        <w:t xml:space="preserve"> </w:t>
      </w:r>
      <w:r w:rsidR="00940C26"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940C26" w:rsidRPr="00064B7F">
        <w:rPr>
          <w:rFonts w:ascii="Arial" w:hAnsi="Arial" w:cs="Arial"/>
          <w:bCs/>
          <w:color w:val="000000" w:themeColor="text1"/>
        </w:rPr>
        <w:t>на</w:t>
      </w:r>
      <w:r w:rsidR="00EB21C7">
        <w:rPr>
          <w:rFonts w:ascii="Arial" w:hAnsi="Arial" w:cs="Arial"/>
          <w:bCs/>
          <w:color w:val="000000" w:themeColor="text1"/>
        </w:rPr>
        <w:t xml:space="preserve"> </w:t>
      </w:r>
      <w:r w:rsidR="00940C26" w:rsidRPr="00064B7F">
        <w:rPr>
          <w:rFonts w:ascii="Arial" w:hAnsi="Arial" w:cs="Arial"/>
          <w:bCs/>
          <w:color w:val="000000" w:themeColor="text1"/>
        </w:rPr>
        <w:t>20</w:t>
      </w:r>
      <w:r w:rsidR="003A4FC0" w:rsidRPr="00064B7F">
        <w:rPr>
          <w:rFonts w:ascii="Arial" w:hAnsi="Arial" w:cs="Arial"/>
          <w:bCs/>
          <w:color w:val="000000" w:themeColor="text1"/>
        </w:rPr>
        <w:t>2</w:t>
      </w:r>
      <w:r w:rsidR="001A6D17" w:rsidRPr="00064B7F">
        <w:rPr>
          <w:rFonts w:ascii="Arial" w:hAnsi="Arial" w:cs="Arial"/>
          <w:bCs/>
          <w:color w:val="000000" w:themeColor="text1"/>
        </w:rPr>
        <w:t>1</w:t>
      </w:r>
      <w:r w:rsidR="00EB21C7">
        <w:rPr>
          <w:rFonts w:ascii="Arial" w:hAnsi="Arial" w:cs="Arial"/>
          <w:bCs/>
          <w:color w:val="000000" w:themeColor="text1"/>
        </w:rPr>
        <w:t xml:space="preserve"> </w:t>
      </w:r>
      <w:r w:rsidR="00940C26" w:rsidRPr="00064B7F">
        <w:rPr>
          <w:rFonts w:ascii="Arial" w:hAnsi="Arial" w:cs="Arial"/>
          <w:bCs/>
          <w:color w:val="000000" w:themeColor="text1"/>
        </w:rPr>
        <w:t>год</w:t>
      </w:r>
      <w:r w:rsidR="00EB21C7">
        <w:rPr>
          <w:rFonts w:ascii="Arial" w:hAnsi="Arial" w:cs="Arial"/>
          <w:bCs/>
          <w:color w:val="000000" w:themeColor="text1"/>
        </w:rPr>
        <w:t xml:space="preserve"> </w:t>
      </w:r>
      <w:r w:rsidR="00022C9D" w:rsidRPr="00064B7F">
        <w:rPr>
          <w:rFonts w:ascii="Arial" w:hAnsi="Arial" w:cs="Arial"/>
          <w:bCs/>
          <w:color w:val="000000" w:themeColor="text1"/>
        </w:rPr>
        <w:t>и</w:t>
      </w:r>
      <w:r w:rsidR="00EB21C7">
        <w:rPr>
          <w:rFonts w:ascii="Arial" w:hAnsi="Arial" w:cs="Arial"/>
          <w:bCs/>
          <w:color w:val="000000" w:themeColor="text1"/>
        </w:rPr>
        <w:t xml:space="preserve"> </w:t>
      </w:r>
      <w:r w:rsidR="00022C9D" w:rsidRPr="00064B7F">
        <w:rPr>
          <w:rFonts w:ascii="Arial" w:hAnsi="Arial" w:cs="Arial"/>
          <w:bCs/>
          <w:color w:val="000000" w:themeColor="text1"/>
        </w:rPr>
        <w:t>плановый</w:t>
      </w:r>
      <w:r w:rsidR="00EB21C7">
        <w:rPr>
          <w:rFonts w:ascii="Arial" w:hAnsi="Arial" w:cs="Arial"/>
          <w:bCs/>
          <w:color w:val="000000" w:themeColor="text1"/>
        </w:rPr>
        <w:t xml:space="preserve"> </w:t>
      </w:r>
      <w:r w:rsidR="00022C9D" w:rsidRPr="00064B7F">
        <w:rPr>
          <w:rFonts w:ascii="Arial" w:hAnsi="Arial" w:cs="Arial"/>
          <w:bCs/>
          <w:color w:val="000000" w:themeColor="text1"/>
        </w:rPr>
        <w:t>период</w:t>
      </w:r>
      <w:r w:rsidR="00EB21C7">
        <w:rPr>
          <w:rFonts w:ascii="Arial" w:hAnsi="Arial" w:cs="Arial"/>
          <w:bCs/>
          <w:color w:val="000000" w:themeColor="text1"/>
        </w:rPr>
        <w:t xml:space="preserve"> </w:t>
      </w:r>
      <w:r w:rsidR="00022C9D" w:rsidRPr="00064B7F">
        <w:rPr>
          <w:rFonts w:ascii="Arial" w:hAnsi="Arial" w:cs="Arial"/>
          <w:bCs/>
          <w:color w:val="000000" w:themeColor="text1"/>
        </w:rPr>
        <w:t>20</w:t>
      </w:r>
      <w:r w:rsidR="003A4FC0" w:rsidRPr="00064B7F">
        <w:rPr>
          <w:rFonts w:ascii="Arial" w:hAnsi="Arial" w:cs="Arial"/>
          <w:bCs/>
          <w:color w:val="000000" w:themeColor="text1"/>
        </w:rPr>
        <w:t>2</w:t>
      </w:r>
      <w:r w:rsidR="001A6D17" w:rsidRPr="00064B7F">
        <w:rPr>
          <w:rFonts w:ascii="Arial" w:hAnsi="Arial" w:cs="Arial"/>
          <w:bCs/>
          <w:color w:val="000000" w:themeColor="text1"/>
        </w:rPr>
        <w:t>2</w:t>
      </w:r>
      <w:r w:rsidR="003A4FC0" w:rsidRPr="00064B7F">
        <w:rPr>
          <w:rFonts w:ascii="Arial" w:hAnsi="Arial" w:cs="Arial"/>
          <w:bCs/>
          <w:color w:val="000000" w:themeColor="text1"/>
        </w:rPr>
        <w:t>-202</w:t>
      </w:r>
      <w:r w:rsidR="001A6D17" w:rsidRPr="00064B7F">
        <w:rPr>
          <w:rFonts w:ascii="Arial" w:hAnsi="Arial" w:cs="Arial"/>
          <w:bCs/>
          <w:color w:val="000000" w:themeColor="text1"/>
        </w:rPr>
        <w:t>3</w:t>
      </w:r>
      <w:r w:rsidR="00EB21C7">
        <w:rPr>
          <w:rFonts w:ascii="Arial" w:hAnsi="Arial" w:cs="Arial"/>
          <w:bCs/>
          <w:color w:val="000000" w:themeColor="text1"/>
        </w:rPr>
        <w:t xml:space="preserve"> </w:t>
      </w:r>
      <w:r w:rsidR="00022C9D" w:rsidRPr="00064B7F">
        <w:rPr>
          <w:rFonts w:ascii="Arial" w:hAnsi="Arial" w:cs="Arial"/>
          <w:bCs/>
          <w:color w:val="000000" w:themeColor="text1"/>
        </w:rPr>
        <w:t>годов</w:t>
      </w:r>
      <w:r w:rsidR="00EB21C7">
        <w:rPr>
          <w:rFonts w:ascii="Arial" w:hAnsi="Arial" w:cs="Arial"/>
          <w:bCs/>
          <w:color w:val="000000" w:themeColor="text1"/>
        </w:rPr>
        <w:t xml:space="preserve"> </w:t>
      </w:r>
      <w:r w:rsidR="00AB3BC0" w:rsidRPr="00064B7F">
        <w:rPr>
          <w:rFonts w:ascii="Arial" w:hAnsi="Arial" w:cs="Arial"/>
          <w:bCs/>
          <w:color w:val="000000" w:themeColor="text1"/>
        </w:rPr>
        <w:t>согласно</w:t>
      </w:r>
      <w:r w:rsidR="00EB21C7">
        <w:rPr>
          <w:rFonts w:ascii="Arial" w:hAnsi="Arial" w:cs="Arial"/>
          <w:bCs/>
          <w:color w:val="000000" w:themeColor="text1"/>
        </w:rPr>
        <w:t xml:space="preserve"> </w:t>
      </w:r>
      <w:r w:rsidR="00AB3BC0" w:rsidRPr="00064B7F">
        <w:rPr>
          <w:rFonts w:ascii="Arial" w:hAnsi="Arial" w:cs="Arial"/>
          <w:bCs/>
          <w:color w:val="000000" w:themeColor="text1"/>
        </w:rPr>
        <w:t>П</w:t>
      </w:r>
      <w:r w:rsidR="00940C26" w:rsidRPr="00064B7F">
        <w:rPr>
          <w:rFonts w:ascii="Arial" w:hAnsi="Arial" w:cs="Arial"/>
          <w:bCs/>
          <w:color w:val="000000" w:themeColor="text1"/>
        </w:rPr>
        <w:t>риложени</w:t>
      </w:r>
      <w:r w:rsidR="00AB3BC0" w:rsidRPr="00064B7F">
        <w:rPr>
          <w:rFonts w:ascii="Arial" w:hAnsi="Arial" w:cs="Arial"/>
          <w:bCs/>
          <w:color w:val="000000" w:themeColor="text1"/>
        </w:rPr>
        <w:t>ю</w:t>
      </w:r>
      <w:r w:rsidR="00EB21C7">
        <w:rPr>
          <w:rFonts w:ascii="Arial" w:hAnsi="Arial" w:cs="Arial"/>
          <w:bCs/>
          <w:color w:val="000000" w:themeColor="text1"/>
        </w:rPr>
        <w:t xml:space="preserve"> </w:t>
      </w:r>
      <w:r w:rsidR="000A332E" w:rsidRPr="00064B7F">
        <w:rPr>
          <w:rFonts w:ascii="Arial" w:hAnsi="Arial" w:cs="Arial"/>
          <w:bCs/>
          <w:color w:val="000000" w:themeColor="text1"/>
        </w:rPr>
        <w:t>№</w:t>
      </w:r>
      <w:r w:rsidR="00EB21C7">
        <w:rPr>
          <w:rFonts w:ascii="Arial" w:hAnsi="Arial" w:cs="Arial"/>
          <w:bCs/>
          <w:color w:val="000000" w:themeColor="text1"/>
        </w:rPr>
        <w:t xml:space="preserve"> </w:t>
      </w:r>
      <w:r w:rsidR="00AB3BC0" w:rsidRPr="00064B7F">
        <w:rPr>
          <w:rFonts w:ascii="Arial" w:hAnsi="Arial" w:cs="Arial"/>
          <w:bCs/>
          <w:color w:val="000000" w:themeColor="text1"/>
        </w:rPr>
        <w:t>3</w:t>
      </w:r>
      <w:r w:rsidR="00940C26" w:rsidRPr="00064B7F">
        <w:rPr>
          <w:rFonts w:ascii="Arial" w:hAnsi="Arial" w:cs="Arial"/>
          <w:bCs/>
          <w:color w:val="000000" w:themeColor="text1"/>
        </w:rPr>
        <w:t>.</w:t>
      </w:r>
    </w:p>
    <w:p w14:paraId="782FFB20" w14:textId="4669CB4F" w:rsidR="00BB3D9F" w:rsidRPr="00064B7F" w:rsidRDefault="00BB3D9F" w:rsidP="00BB3D9F">
      <w:pPr>
        <w:tabs>
          <w:tab w:val="left" w:pos="0"/>
        </w:tabs>
        <w:ind w:firstLine="720"/>
        <w:jc w:val="both"/>
        <w:rPr>
          <w:rFonts w:ascii="Arial" w:hAnsi="Arial" w:cs="Arial"/>
          <w:bCs/>
          <w:color w:val="000000" w:themeColor="text1"/>
        </w:rPr>
      </w:pPr>
      <w:r w:rsidRPr="00064B7F">
        <w:rPr>
          <w:rFonts w:ascii="Arial" w:hAnsi="Arial" w:cs="Arial"/>
          <w:bCs/>
          <w:color w:val="000000" w:themeColor="text1"/>
        </w:rPr>
        <w:t>1.7.</w:t>
      </w:r>
      <w:r w:rsidR="00EB21C7">
        <w:rPr>
          <w:rFonts w:ascii="Arial" w:hAnsi="Arial" w:cs="Arial"/>
          <w:bCs/>
          <w:color w:val="000000" w:themeColor="text1"/>
        </w:rPr>
        <w:t xml:space="preserve"> </w:t>
      </w:r>
      <w:r w:rsidR="001138C7" w:rsidRPr="00064B7F">
        <w:rPr>
          <w:rFonts w:ascii="Arial" w:hAnsi="Arial" w:cs="Arial"/>
          <w:bCs/>
          <w:color w:val="000000" w:themeColor="text1"/>
        </w:rPr>
        <w:t>Утвердить</w:t>
      </w:r>
      <w:r w:rsidR="00EB21C7">
        <w:rPr>
          <w:rFonts w:ascii="Arial" w:hAnsi="Arial" w:cs="Arial"/>
          <w:bCs/>
          <w:color w:val="000000" w:themeColor="text1"/>
        </w:rPr>
        <w:t xml:space="preserve"> </w:t>
      </w:r>
      <w:r w:rsidR="00701AE5" w:rsidRPr="00064B7F">
        <w:rPr>
          <w:rFonts w:ascii="Arial" w:hAnsi="Arial" w:cs="Arial"/>
          <w:bCs/>
          <w:color w:val="000000" w:themeColor="text1"/>
        </w:rPr>
        <w:t>распределение</w:t>
      </w:r>
      <w:r w:rsidR="00EB21C7">
        <w:rPr>
          <w:rFonts w:ascii="Arial" w:hAnsi="Arial" w:cs="Arial"/>
          <w:bCs/>
          <w:color w:val="000000" w:themeColor="text1"/>
        </w:rPr>
        <w:t xml:space="preserve"> </w:t>
      </w:r>
      <w:r w:rsidR="00701AE5" w:rsidRPr="00064B7F">
        <w:rPr>
          <w:rFonts w:ascii="Arial" w:hAnsi="Arial" w:cs="Arial"/>
          <w:bCs/>
          <w:color w:val="000000" w:themeColor="text1"/>
        </w:rPr>
        <w:t>бюджетных</w:t>
      </w:r>
      <w:r w:rsidR="00EB21C7">
        <w:rPr>
          <w:rFonts w:ascii="Arial" w:hAnsi="Arial" w:cs="Arial"/>
          <w:bCs/>
          <w:color w:val="000000" w:themeColor="text1"/>
        </w:rPr>
        <w:t xml:space="preserve"> </w:t>
      </w:r>
      <w:r w:rsidR="00701AE5" w:rsidRPr="00064B7F">
        <w:rPr>
          <w:rFonts w:ascii="Arial" w:hAnsi="Arial" w:cs="Arial"/>
          <w:bCs/>
          <w:color w:val="000000" w:themeColor="text1"/>
        </w:rPr>
        <w:t>ассигнований</w:t>
      </w:r>
      <w:r w:rsidR="00EB21C7">
        <w:rPr>
          <w:rFonts w:ascii="Arial" w:hAnsi="Arial" w:cs="Arial"/>
          <w:bCs/>
          <w:color w:val="000000" w:themeColor="text1"/>
        </w:rPr>
        <w:t xml:space="preserve"> </w:t>
      </w:r>
      <w:r w:rsidR="00557896" w:rsidRPr="00064B7F">
        <w:rPr>
          <w:rFonts w:ascii="Arial" w:hAnsi="Arial" w:cs="Arial"/>
          <w:bCs/>
          <w:color w:val="000000" w:themeColor="text1"/>
        </w:rPr>
        <w:t>бюджета</w:t>
      </w:r>
      <w:r w:rsidR="00EB21C7">
        <w:rPr>
          <w:rFonts w:ascii="Arial" w:hAnsi="Arial" w:cs="Arial"/>
          <w:bCs/>
          <w:color w:val="000000" w:themeColor="text1"/>
        </w:rPr>
        <w:t xml:space="preserve"> </w:t>
      </w:r>
      <w:r w:rsidR="00BE0AEC" w:rsidRPr="00064B7F">
        <w:rPr>
          <w:rFonts w:ascii="Arial" w:hAnsi="Arial" w:cs="Arial"/>
          <w:bCs/>
          <w:color w:val="000000" w:themeColor="text1"/>
        </w:rPr>
        <w:t>города</w:t>
      </w:r>
      <w:r w:rsidR="00EB21C7">
        <w:rPr>
          <w:rFonts w:ascii="Arial" w:hAnsi="Arial" w:cs="Arial"/>
          <w:bCs/>
          <w:color w:val="000000" w:themeColor="text1"/>
        </w:rPr>
        <w:t xml:space="preserve"> </w:t>
      </w:r>
      <w:r w:rsidR="00BD5B65"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F5616C" w:rsidRPr="00064B7F">
        <w:rPr>
          <w:rFonts w:ascii="Arial" w:hAnsi="Arial" w:cs="Arial"/>
          <w:bCs/>
          <w:color w:val="000000" w:themeColor="text1"/>
        </w:rPr>
        <w:t>по</w:t>
      </w:r>
      <w:r w:rsidR="00EB21C7">
        <w:rPr>
          <w:rFonts w:ascii="Arial" w:hAnsi="Arial" w:cs="Arial"/>
          <w:bCs/>
          <w:color w:val="000000" w:themeColor="text1"/>
        </w:rPr>
        <w:t xml:space="preserve"> </w:t>
      </w:r>
      <w:r w:rsidR="00F5616C" w:rsidRPr="00064B7F">
        <w:rPr>
          <w:rFonts w:ascii="Arial" w:hAnsi="Arial" w:cs="Arial"/>
          <w:bCs/>
          <w:color w:val="000000" w:themeColor="text1"/>
        </w:rPr>
        <w:t>разделам,</w:t>
      </w:r>
      <w:r w:rsidR="00EB21C7">
        <w:rPr>
          <w:rFonts w:ascii="Arial" w:hAnsi="Arial" w:cs="Arial"/>
          <w:bCs/>
          <w:color w:val="000000" w:themeColor="text1"/>
        </w:rPr>
        <w:t xml:space="preserve"> </w:t>
      </w:r>
      <w:r w:rsidR="00F5616C" w:rsidRPr="00064B7F">
        <w:rPr>
          <w:rFonts w:ascii="Arial" w:hAnsi="Arial" w:cs="Arial"/>
          <w:bCs/>
          <w:color w:val="000000" w:themeColor="text1"/>
        </w:rPr>
        <w:t>подразделам</w:t>
      </w:r>
      <w:r w:rsidR="00EB21C7">
        <w:rPr>
          <w:rFonts w:ascii="Arial" w:hAnsi="Arial" w:cs="Arial"/>
          <w:bCs/>
          <w:color w:val="000000" w:themeColor="text1"/>
        </w:rPr>
        <w:t xml:space="preserve"> </w:t>
      </w:r>
      <w:r w:rsidR="001138C7" w:rsidRPr="00064B7F">
        <w:rPr>
          <w:rFonts w:ascii="Arial" w:hAnsi="Arial" w:cs="Arial"/>
          <w:bCs/>
          <w:color w:val="000000" w:themeColor="text1"/>
        </w:rPr>
        <w:t>классификации</w:t>
      </w:r>
      <w:r w:rsidR="00EB21C7">
        <w:rPr>
          <w:rFonts w:ascii="Arial" w:hAnsi="Arial" w:cs="Arial"/>
          <w:bCs/>
          <w:color w:val="000000" w:themeColor="text1"/>
        </w:rPr>
        <w:t xml:space="preserve"> </w:t>
      </w:r>
      <w:r w:rsidR="001138C7" w:rsidRPr="00064B7F">
        <w:rPr>
          <w:rFonts w:ascii="Arial" w:hAnsi="Arial" w:cs="Arial"/>
          <w:bCs/>
          <w:color w:val="000000" w:themeColor="text1"/>
        </w:rPr>
        <w:t>расходов</w:t>
      </w:r>
      <w:r w:rsidR="00EB21C7">
        <w:rPr>
          <w:rFonts w:ascii="Arial" w:hAnsi="Arial" w:cs="Arial"/>
          <w:bCs/>
          <w:color w:val="000000" w:themeColor="text1"/>
        </w:rPr>
        <w:t xml:space="preserve"> </w:t>
      </w:r>
      <w:r w:rsidR="008C44C2" w:rsidRPr="00064B7F">
        <w:rPr>
          <w:rFonts w:ascii="Arial" w:hAnsi="Arial" w:cs="Arial"/>
          <w:bCs/>
          <w:color w:val="000000" w:themeColor="text1"/>
        </w:rPr>
        <w:t>бюджетов</w:t>
      </w:r>
      <w:r w:rsidR="00EB21C7">
        <w:rPr>
          <w:rFonts w:ascii="Arial" w:hAnsi="Arial" w:cs="Arial"/>
          <w:bCs/>
          <w:color w:val="000000" w:themeColor="text1"/>
        </w:rPr>
        <w:t xml:space="preserve"> </w:t>
      </w:r>
      <w:r w:rsidR="00E5755B" w:rsidRPr="00064B7F">
        <w:rPr>
          <w:rFonts w:ascii="Arial" w:hAnsi="Arial" w:cs="Arial"/>
          <w:bCs/>
          <w:color w:val="000000" w:themeColor="text1"/>
        </w:rPr>
        <w:t>на</w:t>
      </w:r>
      <w:r w:rsidR="00EB21C7">
        <w:rPr>
          <w:rFonts w:ascii="Arial" w:hAnsi="Arial" w:cs="Arial"/>
          <w:bCs/>
          <w:color w:val="000000" w:themeColor="text1"/>
        </w:rPr>
        <w:t xml:space="preserve"> </w:t>
      </w:r>
      <w:r w:rsidR="00E5755B" w:rsidRPr="00064B7F">
        <w:rPr>
          <w:rFonts w:ascii="Arial" w:hAnsi="Arial" w:cs="Arial"/>
          <w:bCs/>
          <w:color w:val="000000" w:themeColor="text1"/>
        </w:rPr>
        <w:t>20</w:t>
      </w:r>
      <w:r w:rsidR="00274133" w:rsidRPr="00064B7F">
        <w:rPr>
          <w:rFonts w:ascii="Arial" w:hAnsi="Arial" w:cs="Arial"/>
          <w:bCs/>
          <w:color w:val="000000" w:themeColor="text1"/>
        </w:rPr>
        <w:t>2</w:t>
      </w:r>
      <w:r w:rsidR="00F6133D" w:rsidRPr="00064B7F">
        <w:rPr>
          <w:rFonts w:ascii="Arial" w:hAnsi="Arial" w:cs="Arial"/>
          <w:bCs/>
          <w:color w:val="000000" w:themeColor="text1"/>
        </w:rPr>
        <w:t>1</w:t>
      </w:r>
      <w:r w:rsidR="00EB21C7">
        <w:rPr>
          <w:rFonts w:ascii="Arial" w:hAnsi="Arial" w:cs="Arial"/>
          <w:bCs/>
          <w:color w:val="000000" w:themeColor="text1"/>
        </w:rPr>
        <w:t xml:space="preserve"> </w:t>
      </w:r>
      <w:r w:rsidR="00E5755B" w:rsidRPr="00064B7F">
        <w:rPr>
          <w:rFonts w:ascii="Arial" w:hAnsi="Arial" w:cs="Arial"/>
          <w:bCs/>
          <w:color w:val="000000" w:themeColor="text1"/>
        </w:rPr>
        <w:t>год</w:t>
      </w:r>
      <w:r w:rsidR="00EB21C7">
        <w:rPr>
          <w:rFonts w:ascii="Arial" w:hAnsi="Arial" w:cs="Arial"/>
          <w:bCs/>
          <w:color w:val="000000" w:themeColor="text1"/>
        </w:rPr>
        <w:t xml:space="preserve"> </w:t>
      </w:r>
      <w:r w:rsidR="00523840" w:rsidRPr="00064B7F">
        <w:rPr>
          <w:rFonts w:ascii="Arial" w:hAnsi="Arial" w:cs="Arial"/>
          <w:bCs/>
          <w:color w:val="000000" w:themeColor="text1"/>
        </w:rPr>
        <w:t>и</w:t>
      </w:r>
      <w:r w:rsidR="00EB21C7">
        <w:rPr>
          <w:rFonts w:ascii="Arial" w:hAnsi="Arial" w:cs="Arial"/>
          <w:bCs/>
          <w:color w:val="000000" w:themeColor="text1"/>
        </w:rPr>
        <w:t xml:space="preserve"> </w:t>
      </w:r>
      <w:r w:rsidR="00523840" w:rsidRPr="00064B7F">
        <w:rPr>
          <w:rFonts w:ascii="Arial" w:hAnsi="Arial" w:cs="Arial"/>
          <w:bCs/>
          <w:color w:val="000000" w:themeColor="text1"/>
        </w:rPr>
        <w:t>плановый</w:t>
      </w:r>
      <w:r w:rsidR="00EB21C7">
        <w:rPr>
          <w:rFonts w:ascii="Arial" w:hAnsi="Arial" w:cs="Arial"/>
          <w:bCs/>
          <w:color w:val="000000" w:themeColor="text1"/>
        </w:rPr>
        <w:t xml:space="preserve"> </w:t>
      </w:r>
      <w:r w:rsidR="00523840" w:rsidRPr="00064B7F">
        <w:rPr>
          <w:rFonts w:ascii="Arial" w:hAnsi="Arial" w:cs="Arial"/>
          <w:bCs/>
          <w:color w:val="000000" w:themeColor="text1"/>
        </w:rPr>
        <w:t>период</w:t>
      </w:r>
      <w:r w:rsidR="00EB21C7">
        <w:rPr>
          <w:rFonts w:ascii="Arial" w:hAnsi="Arial" w:cs="Arial"/>
          <w:bCs/>
          <w:color w:val="000000" w:themeColor="text1"/>
        </w:rPr>
        <w:t xml:space="preserve"> </w:t>
      </w:r>
      <w:r w:rsidR="00523840" w:rsidRPr="00064B7F">
        <w:rPr>
          <w:rFonts w:ascii="Arial" w:hAnsi="Arial" w:cs="Arial"/>
          <w:bCs/>
          <w:color w:val="000000" w:themeColor="text1"/>
        </w:rPr>
        <w:t>202</w:t>
      </w:r>
      <w:r w:rsidR="00F6133D" w:rsidRPr="00064B7F">
        <w:rPr>
          <w:rFonts w:ascii="Arial" w:hAnsi="Arial" w:cs="Arial"/>
          <w:bCs/>
          <w:color w:val="000000" w:themeColor="text1"/>
        </w:rPr>
        <w:t>2</w:t>
      </w:r>
      <w:r w:rsidR="00610BD2" w:rsidRPr="00064B7F">
        <w:rPr>
          <w:rFonts w:ascii="Arial" w:hAnsi="Arial" w:cs="Arial"/>
          <w:bCs/>
          <w:color w:val="000000" w:themeColor="text1"/>
        </w:rPr>
        <w:t>-202</w:t>
      </w:r>
      <w:r w:rsidR="00F6133D" w:rsidRPr="00064B7F">
        <w:rPr>
          <w:rFonts w:ascii="Arial" w:hAnsi="Arial" w:cs="Arial"/>
          <w:bCs/>
          <w:color w:val="000000" w:themeColor="text1"/>
        </w:rPr>
        <w:t>3</w:t>
      </w:r>
      <w:r w:rsidR="00EB21C7">
        <w:rPr>
          <w:rFonts w:ascii="Arial" w:hAnsi="Arial" w:cs="Arial"/>
          <w:bCs/>
          <w:color w:val="000000" w:themeColor="text1"/>
        </w:rPr>
        <w:t xml:space="preserve"> </w:t>
      </w:r>
      <w:r w:rsidR="00610BD2" w:rsidRPr="00064B7F">
        <w:rPr>
          <w:rFonts w:ascii="Arial" w:hAnsi="Arial" w:cs="Arial"/>
          <w:bCs/>
          <w:color w:val="000000" w:themeColor="text1"/>
        </w:rPr>
        <w:t>годов</w:t>
      </w:r>
      <w:r w:rsidR="00EB21C7">
        <w:rPr>
          <w:rFonts w:ascii="Arial" w:hAnsi="Arial" w:cs="Arial"/>
          <w:bCs/>
          <w:color w:val="000000" w:themeColor="text1"/>
        </w:rPr>
        <w:t xml:space="preserve"> </w:t>
      </w:r>
      <w:r w:rsidR="00EE5753" w:rsidRPr="00064B7F">
        <w:rPr>
          <w:rFonts w:ascii="Arial" w:hAnsi="Arial" w:cs="Arial"/>
          <w:bCs/>
          <w:color w:val="000000" w:themeColor="text1"/>
        </w:rPr>
        <w:t>согласно</w:t>
      </w:r>
      <w:r w:rsidR="00EB21C7">
        <w:rPr>
          <w:rFonts w:ascii="Arial" w:hAnsi="Arial" w:cs="Arial"/>
          <w:bCs/>
          <w:color w:val="000000" w:themeColor="text1"/>
        </w:rPr>
        <w:t xml:space="preserve"> </w:t>
      </w:r>
      <w:r w:rsidR="00EE5753" w:rsidRPr="00064B7F">
        <w:rPr>
          <w:rFonts w:ascii="Arial" w:hAnsi="Arial" w:cs="Arial"/>
          <w:bCs/>
          <w:color w:val="000000" w:themeColor="text1"/>
        </w:rPr>
        <w:t>П</w:t>
      </w:r>
      <w:r w:rsidR="00BE0AEC" w:rsidRPr="00064B7F">
        <w:rPr>
          <w:rFonts w:ascii="Arial" w:hAnsi="Arial" w:cs="Arial"/>
          <w:bCs/>
          <w:color w:val="000000" w:themeColor="text1"/>
        </w:rPr>
        <w:t>риложени</w:t>
      </w:r>
      <w:r w:rsidR="00EE5753" w:rsidRPr="00064B7F">
        <w:rPr>
          <w:rFonts w:ascii="Arial" w:hAnsi="Arial" w:cs="Arial"/>
          <w:bCs/>
          <w:color w:val="000000" w:themeColor="text1"/>
        </w:rPr>
        <w:t>ю</w:t>
      </w:r>
      <w:r w:rsidR="00EB21C7">
        <w:rPr>
          <w:rFonts w:ascii="Arial" w:hAnsi="Arial" w:cs="Arial"/>
          <w:bCs/>
          <w:color w:val="000000" w:themeColor="text1"/>
        </w:rPr>
        <w:t xml:space="preserve"> </w:t>
      </w:r>
      <w:r w:rsidR="002923A6" w:rsidRPr="00064B7F">
        <w:rPr>
          <w:rFonts w:ascii="Arial" w:hAnsi="Arial" w:cs="Arial"/>
          <w:bCs/>
          <w:color w:val="000000" w:themeColor="text1"/>
        </w:rPr>
        <w:t>№</w:t>
      </w:r>
      <w:r w:rsidR="00EB21C7">
        <w:rPr>
          <w:rFonts w:ascii="Arial" w:hAnsi="Arial" w:cs="Arial"/>
          <w:bCs/>
          <w:color w:val="000000" w:themeColor="text1"/>
        </w:rPr>
        <w:t xml:space="preserve"> </w:t>
      </w:r>
      <w:r w:rsidR="00C60B77" w:rsidRPr="00064B7F">
        <w:rPr>
          <w:rFonts w:ascii="Arial" w:hAnsi="Arial" w:cs="Arial"/>
          <w:bCs/>
          <w:color w:val="000000" w:themeColor="text1"/>
        </w:rPr>
        <w:t>4</w:t>
      </w:r>
      <w:r w:rsidR="00BE0AEC" w:rsidRPr="00064B7F">
        <w:rPr>
          <w:rFonts w:ascii="Arial" w:hAnsi="Arial" w:cs="Arial"/>
          <w:bCs/>
          <w:color w:val="000000" w:themeColor="text1"/>
        </w:rPr>
        <w:t>.</w:t>
      </w:r>
    </w:p>
    <w:p w14:paraId="0AADBBDF" w14:textId="0143B0B1" w:rsidR="00BB3D9F" w:rsidRPr="00064B7F" w:rsidRDefault="00BB3D9F" w:rsidP="00BB3D9F">
      <w:pPr>
        <w:tabs>
          <w:tab w:val="left" w:pos="0"/>
        </w:tabs>
        <w:ind w:firstLine="720"/>
        <w:jc w:val="both"/>
        <w:rPr>
          <w:rFonts w:ascii="Arial" w:hAnsi="Arial" w:cs="Arial"/>
          <w:bCs/>
          <w:color w:val="000000" w:themeColor="text1"/>
        </w:rPr>
      </w:pPr>
      <w:r w:rsidRPr="00064B7F">
        <w:rPr>
          <w:rFonts w:ascii="Arial" w:hAnsi="Arial" w:cs="Arial"/>
          <w:bCs/>
          <w:color w:val="000000" w:themeColor="text1"/>
        </w:rPr>
        <w:t>1.8.</w:t>
      </w:r>
      <w:r w:rsidR="00EB21C7">
        <w:rPr>
          <w:rFonts w:ascii="Arial" w:hAnsi="Arial" w:cs="Arial"/>
          <w:bCs/>
          <w:color w:val="000000" w:themeColor="text1"/>
        </w:rPr>
        <w:t xml:space="preserve"> </w:t>
      </w:r>
      <w:r w:rsidR="001138C7" w:rsidRPr="00064B7F">
        <w:rPr>
          <w:rFonts w:ascii="Arial" w:hAnsi="Arial" w:cs="Arial"/>
          <w:bCs/>
          <w:color w:val="000000" w:themeColor="text1"/>
        </w:rPr>
        <w:t>Утвердить</w:t>
      </w:r>
      <w:r w:rsidR="00EB21C7">
        <w:rPr>
          <w:rFonts w:ascii="Arial" w:hAnsi="Arial" w:cs="Arial"/>
          <w:bCs/>
          <w:color w:val="000000" w:themeColor="text1"/>
        </w:rPr>
        <w:t xml:space="preserve"> </w:t>
      </w:r>
      <w:r w:rsidR="00EE5753" w:rsidRPr="00064B7F">
        <w:rPr>
          <w:rFonts w:ascii="Arial" w:hAnsi="Arial" w:cs="Arial"/>
          <w:bCs/>
          <w:color w:val="000000" w:themeColor="text1"/>
        </w:rPr>
        <w:t>распределение</w:t>
      </w:r>
      <w:r w:rsidR="00EB21C7">
        <w:rPr>
          <w:rFonts w:ascii="Arial" w:hAnsi="Arial" w:cs="Arial"/>
          <w:bCs/>
          <w:color w:val="000000" w:themeColor="text1"/>
        </w:rPr>
        <w:t xml:space="preserve"> </w:t>
      </w:r>
      <w:r w:rsidR="00EE5753" w:rsidRPr="00064B7F">
        <w:rPr>
          <w:rFonts w:ascii="Arial" w:hAnsi="Arial" w:cs="Arial"/>
          <w:bCs/>
          <w:color w:val="000000" w:themeColor="text1"/>
        </w:rPr>
        <w:t>бюджетных</w:t>
      </w:r>
      <w:r w:rsidR="00EB21C7">
        <w:rPr>
          <w:rFonts w:ascii="Arial" w:hAnsi="Arial" w:cs="Arial"/>
          <w:bCs/>
          <w:color w:val="000000" w:themeColor="text1"/>
        </w:rPr>
        <w:t xml:space="preserve"> </w:t>
      </w:r>
      <w:r w:rsidR="00EE5753" w:rsidRPr="00064B7F">
        <w:rPr>
          <w:rFonts w:ascii="Arial" w:hAnsi="Arial" w:cs="Arial"/>
          <w:bCs/>
          <w:color w:val="000000" w:themeColor="text1"/>
        </w:rPr>
        <w:t>ассигнований</w:t>
      </w:r>
      <w:r w:rsidR="00EB21C7">
        <w:rPr>
          <w:rFonts w:ascii="Arial" w:hAnsi="Arial" w:cs="Arial"/>
          <w:bCs/>
          <w:color w:val="000000" w:themeColor="text1"/>
        </w:rPr>
        <w:t xml:space="preserve"> </w:t>
      </w:r>
      <w:r w:rsidR="00EE5753" w:rsidRPr="00064B7F">
        <w:rPr>
          <w:rFonts w:ascii="Arial" w:hAnsi="Arial" w:cs="Arial"/>
          <w:bCs/>
          <w:color w:val="000000" w:themeColor="text1"/>
        </w:rPr>
        <w:t>города</w:t>
      </w:r>
      <w:r w:rsidR="00EB21C7">
        <w:rPr>
          <w:rFonts w:ascii="Arial" w:hAnsi="Arial" w:cs="Arial"/>
          <w:bCs/>
          <w:color w:val="000000" w:themeColor="text1"/>
        </w:rPr>
        <w:t xml:space="preserve"> </w:t>
      </w:r>
      <w:r w:rsidR="00EE5753"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F6521D" w:rsidRPr="00064B7F">
        <w:rPr>
          <w:rFonts w:ascii="Arial" w:hAnsi="Arial" w:cs="Arial"/>
          <w:bCs/>
          <w:color w:val="000000" w:themeColor="text1"/>
        </w:rPr>
        <w:t>по</w:t>
      </w:r>
      <w:r w:rsidR="00EB21C7">
        <w:rPr>
          <w:rFonts w:ascii="Arial" w:hAnsi="Arial" w:cs="Arial"/>
          <w:bCs/>
          <w:color w:val="000000" w:themeColor="text1"/>
        </w:rPr>
        <w:t xml:space="preserve"> </w:t>
      </w:r>
      <w:r w:rsidR="008A69F2" w:rsidRPr="00064B7F">
        <w:rPr>
          <w:rFonts w:ascii="Arial" w:hAnsi="Arial" w:cs="Arial"/>
          <w:bCs/>
          <w:color w:val="000000" w:themeColor="text1"/>
        </w:rPr>
        <w:t>целевым</w:t>
      </w:r>
      <w:r w:rsidR="00EB21C7">
        <w:rPr>
          <w:rFonts w:ascii="Arial" w:hAnsi="Arial" w:cs="Arial"/>
          <w:bCs/>
          <w:color w:val="000000" w:themeColor="text1"/>
        </w:rPr>
        <w:t xml:space="preserve"> </w:t>
      </w:r>
      <w:r w:rsidR="008A69F2" w:rsidRPr="00064B7F">
        <w:rPr>
          <w:rFonts w:ascii="Arial" w:hAnsi="Arial" w:cs="Arial"/>
          <w:bCs/>
          <w:color w:val="000000" w:themeColor="text1"/>
        </w:rPr>
        <w:t>статьям</w:t>
      </w:r>
      <w:r w:rsidR="00EB21C7">
        <w:rPr>
          <w:rFonts w:ascii="Arial" w:hAnsi="Arial" w:cs="Arial"/>
          <w:bCs/>
          <w:color w:val="000000" w:themeColor="text1"/>
        </w:rPr>
        <w:t xml:space="preserve"> </w:t>
      </w:r>
      <w:r w:rsidR="00626410" w:rsidRPr="00064B7F">
        <w:rPr>
          <w:rFonts w:ascii="Arial" w:hAnsi="Arial" w:cs="Arial"/>
          <w:bCs/>
          <w:color w:val="000000" w:themeColor="text1"/>
        </w:rPr>
        <w:t>(муниципальны</w:t>
      </w:r>
      <w:r w:rsidR="006554E5" w:rsidRPr="00064B7F">
        <w:rPr>
          <w:rFonts w:ascii="Arial" w:hAnsi="Arial" w:cs="Arial"/>
          <w:bCs/>
          <w:color w:val="000000" w:themeColor="text1"/>
        </w:rPr>
        <w:t>м</w:t>
      </w:r>
      <w:r w:rsidR="00EB21C7">
        <w:rPr>
          <w:rFonts w:ascii="Arial" w:hAnsi="Arial" w:cs="Arial"/>
          <w:bCs/>
          <w:color w:val="000000" w:themeColor="text1"/>
        </w:rPr>
        <w:t xml:space="preserve"> </w:t>
      </w:r>
      <w:r w:rsidR="00626410" w:rsidRPr="00064B7F">
        <w:rPr>
          <w:rFonts w:ascii="Arial" w:hAnsi="Arial" w:cs="Arial"/>
          <w:bCs/>
          <w:color w:val="000000" w:themeColor="text1"/>
        </w:rPr>
        <w:t>программ</w:t>
      </w:r>
      <w:r w:rsidR="006554E5" w:rsidRPr="00064B7F">
        <w:rPr>
          <w:rFonts w:ascii="Arial" w:hAnsi="Arial" w:cs="Arial"/>
          <w:bCs/>
          <w:color w:val="000000" w:themeColor="text1"/>
        </w:rPr>
        <w:t>ам</w:t>
      </w:r>
      <w:r w:rsidR="00EB21C7">
        <w:rPr>
          <w:rFonts w:ascii="Arial" w:hAnsi="Arial" w:cs="Arial"/>
          <w:bCs/>
          <w:color w:val="000000" w:themeColor="text1"/>
        </w:rPr>
        <w:t xml:space="preserve"> </w:t>
      </w:r>
      <w:r w:rsidR="00626410" w:rsidRPr="00064B7F">
        <w:rPr>
          <w:rFonts w:ascii="Arial" w:hAnsi="Arial" w:cs="Arial"/>
          <w:bCs/>
          <w:color w:val="000000" w:themeColor="text1"/>
        </w:rPr>
        <w:t>города</w:t>
      </w:r>
      <w:r w:rsidR="00EB21C7">
        <w:rPr>
          <w:rFonts w:ascii="Arial" w:hAnsi="Arial" w:cs="Arial"/>
          <w:bCs/>
          <w:color w:val="000000" w:themeColor="text1"/>
        </w:rPr>
        <w:t xml:space="preserve"> </w:t>
      </w:r>
      <w:r w:rsidR="00626410"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626410" w:rsidRPr="00064B7F">
        <w:rPr>
          <w:rFonts w:ascii="Arial" w:hAnsi="Arial" w:cs="Arial"/>
          <w:bCs/>
          <w:color w:val="000000" w:themeColor="text1"/>
        </w:rPr>
        <w:t>и</w:t>
      </w:r>
      <w:r w:rsidR="00EB21C7">
        <w:rPr>
          <w:rFonts w:ascii="Arial" w:hAnsi="Arial" w:cs="Arial"/>
          <w:bCs/>
          <w:color w:val="000000" w:themeColor="text1"/>
        </w:rPr>
        <w:t xml:space="preserve"> </w:t>
      </w:r>
      <w:r w:rsidR="00626410" w:rsidRPr="00064B7F">
        <w:rPr>
          <w:rFonts w:ascii="Arial" w:hAnsi="Arial" w:cs="Arial"/>
          <w:bCs/>
          <w:color w:val="000000" w:themeColor="text1"/>
        </w:rPr>
        <w:t>непрограм</w:t>
      </w:r>
      <w:r w:rsidR="00F6521D" w:rsidRPr="00064B7F">
        <w:rPr>
          <w:rFonts w:ascii="Arial" w:hAnsi="Arial" w:cs="Arial"/>
          <w:bCs/>
          <w:color w:val="000000" w:themeColor="text1"/>
        </w:rPr>
        <w:t>мным</w:t>
      </w:r>
      <w:r w:rsidR="00EB21C7">
        <w:rPr>
          <w:rFonts w:ascii="Arial" w:hAnsi="Arial" w:cs="Arial"/>
          <w:bCs/>
          <w:color w:val="000000" w:themeColor="text1"/>
        </w:rPr>
        <w:t xml:space="preserve"> </w:t>
      </w:r>
      <w:r w:rsidR="00F6521D" w:rsidRPr="00064B7F">
        <w:rPr>
          <w:rFonts w:ascii="Arial" w:hAnsi="Arial" w:cs="Arial"/>
          <w:bCs/>
          <w:color w:val="000000" w:themeColor="text1"/>
        </w:rPr>
        <w:t>направлениям</w:t>
      </w:r>
      <w:r w:rsidR="00EB21C7">
        <w:rPr>
          <w:rFonts w:ascii="Arial" w:hAnsi="Arial" w:cs="Arial"/>
          <w:bCs/>
          <w:color w:val="000000" w:themeColor="text1"/>
        </w:rPr>
        <w:t xml:space="preserve"> </w:t>
      </w:r>
      <w:r w:rsidR="00F6521D" w:rsidRPr="00064B7F">
        <w:rPr>
          <w:rFonts w:ascii="Arial" w:hAnsi="Arial" w:cs="Arial"/>
          <w:bCs/>
          <w:color w:val="000000" w:themeColor="text1"/>
        </w:rPr>
        <w:t>деятельности),</w:t>
      </w:r>
      <w:r w:rsidR="00EB21C7">
        <w:rPr>
          <w:rFonts w:ascii="Arial" w:hAnsi="Arial" w:cs="Arial"/>
          <w:bCs/>
          <w:color w:val="000000" w:themeColor="text1"/>
        </w:rPr>
        <w:t xml:space="preserve"> </w:t>
      </w:r>
      <w:r w:rsidR="00F5616C" w:rsidRPr="00064B7F">
        <w:rPr>
          <w:rFonts w:ascii="Arial" w:hAnsi="Arial" w:cs="Arial"/>
          <w:bCs/>
          <w:color w:val="000000" w:themeColor="text1"/>
        </w:rPr>
        <w:t>группам</w:t>
      </w:r>
      <w:r w:rsidR="00EB21C7">
        <w:rPr>
          <w:rFonts w:ascii="Arial" w:hAnsi="Arial" w:cs="Arial"/>
          <w:bCs/>
          <w:color w:val="000000" w:themeColor="text1"/>
        </w:rPr>
        <w:t xml:space="preserve"> </w:t>
      </w:r>
      <w:r w:rsidR="001138C7" w:rsidRPr="00064B7F">
        <w:rPr>
          <w:rFonts w:ascii="Arial" w:hAnsi="Arial" w:cs="Arial"/>
          <w:bCs/>
          <w:color w:val="000000" w:themeColor="text1"/>
        </w:rPr>
        <w:t>видов</w:t>
      </w:r>
      <w:r w:rsidR="00EB21C7">
        <w:rPr>
          <w:rFonts w:ascii="Arial" w:hAnsi="Arial" w:cs="Arial"/>
          <w:bCs/>
          <w:color w:val="000000" w:themeColor="text1"/>
        </w:rPr>
        <w:t xml:space="preserve"> </w:t>
      </w:r>
      <w:r w:rsidR="001138C7" w:rsidRPr="00064B7F">
        <w:rPr>
          <w:rFonts w:ascii="Arial" w:hAnsi="Arial" w:cs="Arial"/>
          <w:bCs/>
          <w:color w:val="000000" w:themeColor="text1"/>
        </w:rPr>
        <w:t>расходов</w:t>
      </w:r>
      <w:r w:rsidR="00EB21C7">
        <w:rPr>
          <w:rFonts w:ascii="Arial" w:hAnsi="Arial" w:cs="Arial"/>
          <w:bCs/>
          <w:color w:val="000000" w:themeColor="text1"/>
        </w:rPr>
        <w:t xml:space="preserve"> </w:t>
      </w:r>
      <w:r w:rsidR="00F6521D" w:rsidRPr="00064B7F">
        <w:rPr>
          <w:rFonts w:ascii="Arial" w:hAnsi="Arial" w:cs="Arial"/>
          <w:bCs/>
          <w:color w:val="000000" w:themeColor="text1"/>
        </w:rPr>
        <w:t>и</w:t>
      </w:r>
      <w:r w:rsidR="00EB21C7">
        <w:rPr>
          <w:rFonts w:ascii="Arial" w:hAnsi="Arial" w:cs="Arial"/>
          <w:bCs/>
          <w:color w:val="000000" w:themeColor="text1"/>
        </w:rPr>
        <w:t xml:space="preserve"> </w:t>
      </w:r>
      <w:r w:rsidR="00F6521D" w:rsidRPr="00064B7F">
        <w:rPr>
          <w:rFonts w:ascii="Arial" w:hAnsi="Arial" w:cs="Arial"/>
          <w:bCs/>
          <w:color w:val="000000" w:themeColor="text1"/>
        </w:rPr>
        <w:t>разделам,</w:t>
      </w:r>
      <w:r w:rsidR="00EB21C7">
        <w:rPr>
          <w:rFonts w:ascii="Arial" w:hAnsi="Arial" w:cs="Arial"/>
          <w:bCs/>
          <w:color w:val="000000" w:themeColor="text1"/>
        </w:rPr>
        <w:t xml:space="preserve"> </w:t>
      </w:r>
      <w:r w:rsidR="00F6521D" w:rsidRPr="00064B7F">
        <w:rPr>
          <w:rFonts w:ascii="Arial" w:hAnsi="Arial" w:cs="Arial"/>
          <w:bCs/>
          <w:color w:val="000000" w:themeColor="text1"/>
        </w:rPr>
        <w:t>подразделам</w:t>
      </w:r>
      <w:r w:rsidR="00EB21C7">
        <w:rPr>
          <w:rFonts w:ascii="Arial" w:hAnsi="Arial" w:cs="Arial"/>
          <w:bCs/>
          <w:color w:val="000000" w:themeColor="text1"/>
        </w:rPr>
        <w:t xml:space="preserve"> </w:t>
      </w:r>
      <w:r w:rsidR="008A69F2" w:rsidRPr="00064B7F">
        <w:rPr>
          <w:rFonts w:ascii="Arial" w:hAnsi="Arial" w:cs="Arial"/>
          <w:bCs/>
          <w:color w:val="000000" w:themeColor="text1"/>
        </w:rPr>
        <w:t>классификации</w:t>
      </w:r>
      <w:r w:rsidR="00EB21C7">
        <w:rPr>
          <w:rFonts w:ascii="Arial" w:hAnsi="Arial" w:cs="Arial"/>
          <w:bCs/>
          <w:color w:val="000000" w:themeColor="text1"/>
        </w:rPr>
        <w:t xml:space="preserve"> </w:t>
      </w:r>
      <w:r w:rsidR="008A69F2" w:rsidRPr="00064B7F">
        <w:rPr>
          <w:rFonts w:ascii="Arial" w:hAnsi="Arial" w:cs="Arial"/>
          <w:bCs/>
          <w:color w:val="000000" w:themeColor="text1"/>
        </w:rPr>
        <w:t>расходов</w:t>
      </w:r>
      <w:r w:rsidR="00EB21C7">
        <w:rPr>
          <w:rFonts w:ascii="Arial" w:hAnsi="Arial" w:cs="Arial"/>
          <w:bCs/>
          <w:color w:val="000000" w:themeColor="text1"/>
        </w:rPr>
        <w:t xml:space="preserve"> </w:t>
      </w:r>
      <w:r w:rsidR="008A69F2" w:rsidRPr="00064B7F">
        <w:rPr>
          <w:rFonts w:ascii="Arial" w:hAnsi="Arial" w:cs="Arial"/>
          <w:bCs/>
          <w:color w:val="000000" w:themeColor="text1"/>
        </w:rPr>
        <w:t>бюджетов</w:t>
      </w:r>
      <w:r w:rsidR="00EB21C7">
        <w:rPr>
          <w:rFonts w:ascii="Arial" w:hAnsi="Arial" w:cs="Arial"/>
          <w:bCs/>
          <w:color w:val="000000" w:themeColor="text1"/>
        </w:rPr>
        <w:t xml:space="preserve"> </w:t>
      </w:r>
      <w:r w:rsidR="00610BD2" w:rsidRPr="00064B7F">
        <w:rPr>
          <w:rFonts w:ascii="Arial" w:hAnsi="Arial" w:cs="Arial"/>
          <w:bCs/>
          <w:color w:val="000000" w:themeColor="text1"/>
        </w:rPr>
        <w:t>на</w:t>
      </w:r>
      <w:r w:rsidR="00EB21C7">
        <w:rPr>
          <w:rFonts w:ascii="Arial" w:hAnsi="Arial" w:cs="Arial"/>
          <w:bCs/>
          <w:color w:val="000000" w:themeColor="text1"/>
        </w:rPr>
        <w:t xml:space="preserve"> </w:t>
      </w:r>
      <w:r w:rsidR="00274133" w:rsidRPr="00064B7F">
        <w:rPr>
          <w:rFonts w:ascii="Arial" w:hAnsi="Arial" w:cs="Arial"/>
          <w:bCs/>
          <w:color w:val="000000" w:themeColor="text1"/>
        </w:rPr>
        <w:t>202</w:t>
      </w:r>
      <w:r w:rsidR="00F6133D" w:rsidRPr="00064B7F">
        <w:rPr>
          <w:rFonts w:ascii="Arial" w:hAnsi="Arial" w:cs="Arial"/>
          <w:bCs/>
          <w:color w:val="000000" w:themeColor="text1"/>
        </w:rPr>
        <w:t>1</w:t>
      </w:r>
      <w:r w:rsidR="00EB21C7">
        <w:rPr>
          <w:rFonts w:ascii="Arial" w:hAnsi="Arial" w:cs="Arial"/>
          <w:bCs/>
          <w:color w:val="000000" w:themeColor="text1"/>
        </w:rPr>
        <w:t xml:space="preserve"> </w:t>
      </w:r>
      <w:r w:rsidR="00610BD2" w:rsidRPr="00064B7F">
        <w:rPr>
          <w:rFonts w:ascii="Arial" w:hAnsi="Arial" w:cs="Arial"/>
          <w:bCs/>
          <w:color w:val="000000" w:themeColor="text1"/>
        </w:rPr>
        <w:t>год</w:t>
      </w:r>
      <w:r w:rsidR="00EB21C7">
        <w:rPr>
          <w:rFonts w:ascii="Arial" w:hAnsi="Arial" w:cs="Arial"/>
          <w:bCs/>
          <w:color w:val="000000" w:themeColor="text1"/>
        </w:rPr>
        <w:t xml:space="preserve"> </w:t>
      </w:r>
      <w:r w:rsidR="00610BD2" w:rsidRPr="00064B7F">
        <w:rPr>
          <w:rFonts w:ascii="Arial" w:hAnsi="Arial" w:cs="Arial"/>
          <w:bCs/>
          <w:color w:val="000000" w:themeColor="text1"/>
        </w:rPr>
        <w:t>и</w:t>
      </w:r>
      <w:r w:rsidR="00EB21C7">
        <w:rPr>
          <w:rFonts w:ascii="Arial" w:hAnsi="Arial" w:cs="Arial"/>
          <w:bCs/>
          <w:color w:val="000000" w:themeColor="text1"/>
        </w:rPr>
        <w:t xml:space="preserve"> </w:t>
      </w:r>
      <w:r w:rsidR="00610BD2" w:rsidRPr="00064B7F">
        <w:rPr>
          <w:rFonts w:ascii="Arial" w:hAnsi="Arial" w:cs="Arial"/>
          <w:bCs/>
          <w:color w:val="000000" w:themeColor="text1"/>
        </w:rPr>
        <w:t>плановый</w:t>
      </w:r>
      <w:r w:rsidR="00EB21C7">
        <w:rPr>
          <w:rFonts w:ascii="Arial" w:hAnsi="Arial" w:cs="Arial"/>
          <w:bCs/>
          <w:color w:val="000000" w:themeColor="text1"/>
        </w:rPr>
        <w:t xml:space="preserve"> </w:t>
      </w:r>
      <w:r w:rsidR="00610BD2" w:rsidRPr="00064B7F">
        <w:rPr>
          <w:rFonts w:ascii="Arial" w:hAnsi="Arial" w:cs="Arial"/>
          <w:bCs/>
          <w:color w:val="000000" w:themeColor="text1"/>
        </w:rPr>
        <w:t>период</w:t>
      </w:r>
      <w:r w:rsidR="00EB21C7">
        <w:rPr>
          <w:rFonts w:ascii="Arial" w:hAnsi="Arial" w:cs="Arial"/>
          <w:bCs/>
          <w:color w:val="000000" w:themeColor="text1"/>
        </w:rPr>
        <w:t xml:space="preserve"> </w:t>
      </w:r>
      <w:r w:rsidR="00610BD2" w:rsidRPr="00064B7F">
        <w:rPr>
          <w:rFonts w:ascii="Arial" w:hAnsi="Arial" w:cs="Arial"/>
          <w:bCs/>
          <w:color w:val="000000" w:themeColor="text1"/>
        </w:rPr>
        <w:t>20</w:t>
      </w:r>
      <w:r w:rsidR="00523840" w:rsidRPr="00064B7F">
        <w:rPr>
          <w:rFonts w:ascii="Arial" w:hAnsi="Arial" w:cs="Arial"/>
          <w:bCs/>
          <w:color w:val="000000" w:themeColor="text1"/>
        </w:rPr>
        <w:t>2</w:t>
      </w:r>
      <w:r w:rsidR="00F6133D" w:rsidRPr="00064B7F">
        <w:rPr>
          <w:rFonts w:ascii="Arial" w:hAnsi="Arial" w:cs="Arial"/>
          <w:bCs/>
          <w:color w:val="000000" w:themeColor="text1"/>
        </w:rPr>
        <w:t>2</w:t>
      </w:r>
      <w:r w:rsidR="00610BD2" w:rsidRPr="00064B7F">
        <w:rPr>
          <w:rFonts w:ascii="Arial" w:hAnsi="Arial" w:cs="Arial"/>
          <w:bCs/>
          <w:color w:val="000000" w:themeColor="text1"/>
        </w:rPr>
        <w:t>-202</w:t>
      </w:r>
      <w:r w:rsidR="00F6133D" w:rsidRPr="00064B7F">
        <w:rPr>
          <w:rFonts w:ascii="Arial" w:hAnsi="Arial" w:cs="Arial"/>
          <w:bCs/>
          <w:color w:val="000000" w:themeColor="text1"/>
        </w:rPr>
        <w:t>3</w:t>
      </w:r>
      <w:r w:rsidR="00EB21C7">
        <w:rPr>
          <w:rFonts w:ascii="Arial" w:hAnsi="Arial" w:cs="Arial"/>
          <w:bCs/>
          <w:color w:val="000000" w:themeColor="text1"/>
        </w:rPr>
        <w:t xml:space="preserve"> </w:t>
      </w:r>
      <w:r w:rsidR="00610BD2" w:rsidRPr="00064B7F">
        <w:rPr>
          <w:rFonts w:ascii="Arial" w:hAnsi="Arial" w:cs="Arial"/>
          <w:bCs/>
          <w:color w:val="000000" w:themeColor="text1"/>
        </w:rPr>
        <w:t>годов</w:t>
      </w:r>
      <w:r w:rsidR="00EB21C7">
        <w:rPr>
          <w:rFonts w:ascii="Arial" w:hAnsi="Arial" w:cs="Arial"/>
          <w:bCs/>
          <w:color w:val="000000" w:themeColor="text1"/>
        </w:rPr>
        <w:t xml:space="preserve"> </w:t>
      </w:r>
      <w:r w:rsidR="00F5616C" w:rsidRPr="00064B7F">
        <w:rPr>
          <w:rFonts w:ascii="Arial" w:hAnsi="Arial" w:cs="Arial"/>
          <w:bCs/>
          <w:color w:val="000000" w:themeColor="text1"/>
        </w:rPr>
        <w:t>согласно</w:t>
      </w:r>
      <w:r w:rsidR="00EB21C7">
        <w:rPr>
          <w:rFonts w:ascii="Arial" w:hAnsi="Arial" w:cs="Arial"/>
          <w:bCs/>
          <w:color w:val="000000" w:themeColor="text1"/>
        </w:rPr>
        <w:t xml:space="preserve"> </w:t>
      </w:r>
      <w:r w:rsidR="00EE5753" w:rsidRPr="00064B7F">
        <w:rPr>
          <w:rFonts w:ascii="Arial" w:hAnsi="Arial" w:cs="Arial"/>
          <w:bCs/>
          <w:color w:val="000000" w:themeColor="text1"/>
        </w:rPr>
        <w:t>Приложению</w:t>
      </w:r>
      <w:r w:rsidR="00EB21C7">
        <w:rPr>
          <w:rFonts w:ascii="Arial" w:hAnsi="Arial" w:cs="Arial"/>
          <w:bCs/>
          <w:color w:val="000000" w:themeColor="text1"/>
        </w:rPr>
        <w:t xml:space="preserve"> </w:t>
      </w:r>
      <w:r w:rsidR="00EE5753" w:rsidRPr="00064B7F">
        <w:rPr>
          <w:rFonts w:ascii="Arial" w:hAnsi="Arial" w:cs="Arial"/>
          <w:bCs/>
          <w:color w:val="000000" w:themeColor="text1"/>
        </w:rPr>
        <w:t>№</w:t>
      </w:r>
      <w:r w:rsidR="00EB21C7">
        <w:rPr>
          <w:rFonts w:ascii="Arial" w:hAnsi="Arial" w:cs="Arial"/>
          <w:bCs/>
          <w:color w:val="000000" w:themeColor="text1"/>
        </w:rPr>
        <w:t xml:space="preserve"> </w:t>
      </w:r>
      <w:r w:rsidR="00C60B77" w:rsidRPr="00064B7F">
        <w:rPr>
          <w:rFonts w:ascii="Arial" w:hAnsi="Arial" w:cs="Arial"/>
          <w:bCs/>
          <w:color w:val="000000" w:themeColor="text1"/>
        </w:rPr>
        <w:t>5</w:t>
      </w:r>
      <w:r w:rsidR="00EE5753" w:rsidRPr="00064B7F">
        <w:rPr>
          <w:rFonts w:ascii="Arial" w:hAnsi="Arial" w:cs="Arial"/>
          <w:bCs/>
          <w:color w:val="000000" w:themeColor="text1"/>
        </w:rPr>
        <w:t>.</w:t>
      </w:r>
    </w:p>
    <w:p w14:paraId="6CC65AF3" w14:textId="68660D37" w:rsidR="00BB3D9F" w:rsidRPr="00064B7F" w:rsidRDefault="00BB3D9F" w:rsidP="00BB3D9F">
      <w:pPr>
        <w:tabs>
          <w:tab w:val="left" w:pos="0"/>
        </w:tabs>
        <w:ind w:firstLine="720"/>
        <w:jc w:val="both"/>
        <w:rPr>
          <w:rFonts w:ascii="Arial" w:hAnsi="Arial" w:cs="Arial"/>
          <w:bCs/>
          <w:color w:val="000000" w:themeColor="text1"/>
        </w:rPr>
      </w:pPr>
      <w:r w:rsidRPr="00064B7F">
        <w:rPr>
          <w:rFonts w:ascii="Arial" w:hAnsi="Arial" w:cs="Arial"/>
          <w:bCs/>
          <w:color w:val="000000" w:themeColor="text1"/>
        </w:rPr>
        <w:t>1.9.</w:t>
      </w:r>
      <w:r w:rsidR="00EB21C7">
        <w:rPr>
          <w:rFonts w:ascii="Arial" w:hAnsi="Arial" w:cs="Arial"/>
          <w:bCs/>
          <w:color w:val="000000" w:themeColor="text1"/>
        </w:rPr>
        <w:t xml:space="preserve"> </w:t>
      </w:r>
      <w:r w:rsidR="008A69F2" w:rsidRPr="00064B7F">
        <w:rPr>
          <w:rFonts w:ascii="Arial" w:hAnsi="Arial" w:cs="Arial"/>
          <w:bCs/>
          <w:color w:val="000000" w:themeColor="text1"/>
        </w:rPr>
        <w:t>У</w:t>
      </w:r>
      <w:r w:rsidR="004812A4" w:rsidRPr="00064B7F">
        <w:rPr>
          <w:rFonts w:ascii="Arial" w:hAnsi="Arial" w:cs="Arial"/>
          <w:bCs/>
          <w:color w:val="000000" w:themeColor="text1"/>
        </w:rPr>
        <w:t>твердить</w:t>
      </w:r>
      <w:r w:rsidR="00EB21C7">
        <w:rPr>
          <w:rFonts w:ascii="Arial" w:hAnsi="Arial" w:cs="Arial"/>
          <w:bCs/>
          <w:color w:val="000000" w:themeColor="text1"/>
        </w:rPr>
        <w:t xml:space="preserve"> </w:t>
      </w:r>
      <w:r w:rsidR="004812A4" w:rsidRPr="00064B7F">
        <w:rPr>
          <w:rFonts w:ascii="Arial" w:hAnsi="Arial" w:cs="Arial"/>
          <w:bCs/>
          <w:color w:val="000000" w:themeColor="text1"/>
        </w:rPr>
        <w:t>ведомственную</w:t>
      </w:r>
      <w:r w:rsidR="00EB21C7">
        <w:rPr>
          <w:rFonts w:ascii="Arial" w:hAnsi="Arial" w:cs="Arial"/>
          <w:bCs/>
          <w:color w:val="000000" w:themeColor="text1"/>
        </w:rPr>
        <w:t xml:space="preserve"> </w:t>
      </w:r>
      <w:r w:rsidR="004812A4" w:rsidRPr="00064B7F">
        <w:rPr>
          <w:rFonts w:ascii="Arial" w:hAnsi="Arial" w:cs="Arial"/>
          <w:bCs/>
          <w:color w:val="000000" w:themeColor="text1"/>
        </w:rPr>
        <w:t>структуру</w:t>
      </w:r>
      <w:r w:rsidR="00EB21C7">
        <w:rPr>
          <w:rFonts w:ascii="Arial" w:hAnsi="Arial" w:cs="Arial"/>
          <w:bCs/>
          <w:color w:val="000000" w:themeColor="text1"/>
        </w:rPr>
        <w:t xml:space="preserve"> </w:t>
      </w:r>
      <w:r w:rsidR="004812A4" w:rsidRPr="00064B7F">
        <w:rPr>
          <w:rFonts w:ascii="Arial" w:hAnsi="Arial" w:cs="Arial"/>
          <w:bCs/>
          <w:color w:val="000000" w:themeColor="text1"/>
        </w:rPr>
        <w:t>расходов</w:t>
      </w:r>
      <w:r w:rsidR="00EB21C7">
        <w:rPr>
          <w:rFonts w:ascii="Arial" w:hAnsi="Arial" w:cs="Arial"/>
          <w:bCs/>
          <w:color w:val="000000" w:themeColor="text1"/>
        </w:rPr>
        <w:t xml:space="preserve"> </w:t>
      </w:r>
      <w:r w:rsidR="004812A4" w:rsidRPr="00064B7F">
        <w:rPr>
          <w:rFonts w:ascii="Arial" w:hAnsi="Arial" w:cs="Arial"/>
          <w:bCs/>
          <w:color w:val="000000" w:themeColor="text1"/>
        </w:rPr>
        <w:t>бюджета</w:t>
      </w:r>
      <w:r w:rsidR="00EB21C7">
        <w:rPr>
          <w:rFonts w:ascii="Arial" w:hAnsi="Arial" w:cs="Arial"/>
          <w:bCs/>
          <w:color w:val="000000" w:themeColor="text1"/>
        </w:rPr>
        <w:t xml:space="preserve"> </w:t>
      </w:r>
      <w:r w:rsidR="004812A4" w:rsidRPr="00064B7F">
        <w:rPr>
          <w:rFonts w:ascii="Arial" w:hAnsi="Arial" w:cs="Arial"/>
          <w:bCs/>
          <w:color w:val="000000" w:themeColor="text1"/>
        </w:rPr>
        <w:t>города</w:t>
      </w:r>
      <w:r w:rsidR="00EB21C7">
        <w:rPr>
          <w:rFonts w:ascii="Arial" w:hAnsi="Arial" w:cs="Arial"/>
          <w:bCs/>
          <w:color w:val="000000" w:themeColor="text1"/>
        </w:rPr>
        <w:t xml:space="preserve"> </w:t>
      </w:r>
      <w:r w:rsidR="004812A4"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523840" w:rsidRPr="00064B7F">
        <w:rPr>
          <w:rFonts w:ascii="Arial" w:hAnsi="Arial" w:cs="Arial"/>
          <w:bCs/>
          <w:color w:val="000000" w:themeColor="text1"/>
        </w:rPr>
        <w:t>на</w:t>
      </w:r>
      <w:r w:rsidR="00EB21C7">
        <w:rPr>
          <w:rFonts w:ascii="Arial" w:hAnsi="Arial" w:cs="Arial"/>
          <w:bCs/>
          <w:color w:val="000000" w:themeColor="text1"/>
        </w:rPr>
        <w:t xml:space="preserve"> </w:t>
      </w:r>
      <w:r w:rsidR="00523840" w:rsidRPr="00064B7F">
        <w:rPr>
          <w:rFonts w:ascii="Arial" w:hAnsi="Arial" w:cs="Arial"/>
          <w:bCs/>
          <w:color w:val="000000" w:themeColor="text1"/>
        </w:rPr>
        <w:t>20</w:t>
      </w:r>
      <w:r w:rsidR="00326649" w:rsidRPr="00064B7F">
        <w:rPr>
          <w:rFonts w:ascii="Arial" w:hAnsi="Arial" w:cs="Arial"/>
          <w:bCs/>
          <w:color w:val="000000" w:themeColor="text1"/>
        </w:rPr>
        <w:t>2</w:t>
      </w:r>
      <w:r w:rsidR="00F6133D" w:rsidRPr="00064B7F">
        <w:rPr>
          <w:rFonts w:ascii="Arial" w:hAnsi="Arial" w:cs="Arial"/>
          <w:bCs/>
          <w:color w:val="000000" w:themeColor="text1"/>
        </w:rPr>
        <w:t>1</w:t>
      </w:r>
      <w:r w:rsidR="00EB21C7">
        <w:rPr>
          <w:rFonts w:ascii="Arial" w:hAnsi="Arial" w:cs="Arial"/>
          <w:bCs/>
          <w:color w:val="000000" w:themeColor="text1"/>
        </w:rPr>
        <w:t xml:space="preserve"> </w:t>
      </w:r>
      <w:r w:rsidR="009E6AB7" w:rsidRPr="00064B7F">
        <w:rPr>
          <w:rFonts w:ascii="Arial" w:hAnsi="Arial" w:cs="Arial"/>
          <w:bCs/>
          <w:color w:val="000000" w:themeColor="text1"/>
        </w:rPr>
        <w:t>год</w:t>
      </w:r>
      <w:r w:rsidR="00EB21C7">
        <w:rPr>
          <w:rFonts w:ascii="Arial" w:hAnsi="Arial" w:cs="Arial"/>
          <w:bCs/>
          <w:color w:val="000000" w:themeColor="text1"/>
        </w:rPr>
        <w:t xml:space="preserve"> </w:t>
      </w:r>
      <w:r w:rsidR="009E6AB7" w:rsidRPr="00064B7F">
        <w:rPr>
          <w:rFonts w:ascii="Arial" w:hAnsi="Arial" w:cs="Arial"/>
          <w:bCs/>
          <w:color w:val="000000" w:themeColor="text1"/>
        </w:rPr>
        <w:t>и</w:t>
      </w:r>
      <w:r w:rsidR="00EB21C7">
        <w:rPr>
          <w:rFonts w:ascii="Arial" w:hAnsi="Arial" w:cs="Arial"/>
          <w:bCs/>
          <w:color w:val="000000" w:themeColor="text1"/>
        </w:rPr>
        <w:t xml:space="preserve"> </w:t>
      </w:r>
      <w:r w:rsidR="009E6AB7" w:rsidRPr="00064B7F">
        <w:rPr>
          <w:rFonts w:ascii="Arial" w:hAnsi="Arial" w:cs="Arial"/>
          <w:bCs/>
          <w:color w:val="000000" w:themeColor="text1"/>
        </w:rPr>
        <w:t>плановый</w:t>
      </w:r>
      <w:r w:rsidR="00EB21C7">
        <w:rPr>
          <w:rFonts w:ascii="Arial" w:hAnsi="Arial" w:cs="Arial"/>
          <w:bCs/>
          <w:color w:val="000000" w:themeColor="text1"/>
        </w:rPr>
        <w:t xml:space="preserve"> </w:t>
      </w:r>
      <w:r w:rsidR="009E6AB7" w:rsidRPr="00064B7F">
        <w:rPr>
          <w:rFonts w:ascii="Arial" w:hAnsi="Arial" w:cs="Arial"/>
          <w:bCs/>
          <w:color w:val="000000" w:themeColor="text1"/>
        </w:rPr>
        <w:t>период</w:t>
      </w:r>
      <w:r w:rsidR="00EB21C7">
        <w:rPr>
          <w:rFonts w:ascii="Arial" w:hAnsi="Arial" w:cs="Arial"/>
          <w:bCs/>
          <w:color w:val="000000" w:themeColor="text1"/>
        </w:rPr>
        <w:t xml:space="preserve"> </w:t>
      </w:r>
      <w:r w:rsidR="009E6AB7" w:rsidRPr="00064B7F">
        <w:rPr>
          <w:rFonts w:ascii="Arial" w:hAnsi="Arial" w:cs="Arial"/>
          <w:bCs/>
          <w:color w:val="000000" w:themeColor="text1"/>
        </w:rPr>
        <w:t>20</w:t>
      </w:r>
      <w:r w:rsidR="00523840" w:rsidRPr="00064B7F">
        <w:rPr>
          <w:rFonts w:ascii="Arial" w:hAnsi="Arial" w:cs="Arial"/>
          <w:bCs/>
          <w:color w:val="000000" w:themeColor="text1"/>
        </w:rPr>
        <w:t>2</w:t>
      </w:r>
      <w:r w:rsidR="00F6133D" w:rsidRPr="00064B7F">
        <w:rPr>
          <w:rFonts w:ascii="Arial" w:hAnsi="Arial" w:cs="Arial"/>
          <w:bCs/>
          <w:color w:val="000000" w:themeColor="text1"/>
        </w:rPr>
        <w:t>2</w:t>
      </w:r>
      <w:r w:rsidR="009E6AB7" w:rsidRPr="00064B7F">
        <w:rPr>
          <w:rFonts w:ascii="Arial" w:hAnsi="Arial" w:cs="Arial"/>
          <w:bCs/>
          <w:color w:val="000000" w:themeColor="text1"/>
        </w:rPr>
        <w:t>-202</w:t>
      </w:r>
      <w:r w:rsidR="00F6133D" w:rsidRPr="00064B7F">
        <w:rPr>
          <w:rFonts w:ascii="Arial" w:hAnsi="Arial" w:cs="Arial"/>
          <w:bCs/>
          <w:color w:val="000000" w:themeColor="text1"/>
        </w:rPr>
        <w:t>3</w:t>
      </w:r>
      <w:r w:rsidR="00EB21C7">
        <w:rPr>
          <w:rFonts w:ascii="Arial" w:hAnsi="Arial" w:cs="Arial"/>
          <w:bCs/>
          <w:color w:val="000000" w:themeColor="text1"/>
        </w:rPr>
        <w:t xml:space="preserve"> </w:t>
      </w:r>
      <w:r w:rsidR="009E6AB7" w:rsidRPr="00064B7F">
        <w:rPr>
          <w:rFonts w:ascii="Arial" w:hAnsi="Arial" w:cs="Arial"/>
          <w:bCs/>
          <w:color w:val="000000" w:themeColor="text1"/>
        </w:rPr>
        <w:t>годов</w:t>
      </w:r>
      <w:r w:rsidR="00EB21C7">
        <w:rPr>
          <w:rFonts w:ascii="Arial" w:hAnsi="Arial" w:cs="Arial"/>
          <w:bCs/>
          <w:color w:val="000000" w:themeColor="text1"/>
        </w:rPr>
        <w:t xml:space="preserve"> </w:t>
      </w:r>
      <w:r w:rsidR="008A69F2" w:rsidRPr="00064B7F">
        <w:rPr>
          <w:rFonts w:ascii="Arial" w:hAnsi="Arial" w:cs="Arial"/>
          <w:bCs/>
          <w:color w:val="000000" w:themeColor="text1"/>
        </w:rPr>
        <w:t>согласно</w:t>
      </w:r>
      <w:r w:rsidR="00EB21C7">
        <w:rPr>
          <w:rFonts w:ascii="Arial" w:hAnsi="Arial" w:cs="Arial"/>
          <w:bCs/>
          <w:color w:val="000000" w:themeColor="text1"/>
        </w:rPr>
        <w:t xml:space="preserve"> </w:t>
      </w:r>
      <w:r w:rsidR="008A69F2" w:rsidRPr="00064B7F">
        <w:rPr>
          <w:rFonts w:ascii="Arial" w:hAnsi="Arial" w:cs="Arial"/>
          <w:bCs/>
          <w:color w:val="000000" w:themeColor="text1"/>
        </w:rPr>
        <w:t>Приложению</w:t>
      </w:r>
      <w:r w:rsidR="00EB21C7">
        <w:rPr>
          <w:rFonts w:ascii="Arial" w:hAnsi="Arial" w:cs="Arial"/>
          <w:bCs/>
          <w:color w:val="000000" w:themeColor="text1"/>
        </w:rPr>
        <w:t xml:space="preserve"> </w:t>
      </w:r>
      <w:r w:rsidR="00DD1A8E" w:rsidRPr="00064B7F">
        <w:rPr>
          <w:rFonts w:ascii="Arial" w:hAnsi="Arial" w:cs="Arial"/>
          <w:bCs/>
          <w:color w:val="000000" w:themeColor="text1"/>
        </w:rPr>
        <w:t>№</w:t>
      </w:r>
      <w:r w:rsidR="00EB21C7">
        <w:rPr>
          <w:rFonts w:ascii="Arial" w:hAnsi="Arial" w:cs="Arial"/>
          <w:bCs/>
          <w:color w:val="000000" w:themeColor="text1"/>
        </w:rPr>
        <w:t xml:space="preserve"> </w:t>
      </w:r>
      <w:r w:rsidR="00C60B77" w:rsidRPr="00064B7F">
        <w:rPr>
          <w:rFonts w:ascii="Arial" w:hAnsi="Arial" w:cs="Arial"/>
          <w:bCs/>
          <w:color w:val="000000" w:themeColor="text1"/>
        </w:rPr>
        <w:t>6</w:t>
      </w:r>
      <w:r w:rsidR="008A69F2" w:rsidRPr="00064B7F">
        <w:rPr>
          <w:rFonts w:ascii="Arial" w:hAnsi="Arial" w:cs="Arial"/>
          <w:bCs/>
          <w:color w:val="000000" w:themeColor="text1"/>
        </w:rPr>
        <w:t>.</w:t>
      </w:r>
    </w:p>
    <w:p w14:paraId="5CEF0621" w14:textId="6458AA90" w:rsidR="00537B07" w:rsidRPr="00064B7F" w:rsidRDefault="00BB3D9F" w:rsidP="00BB3D9F">
      <w:pPr>
        <w:tabs>
          <w:tab w:val="left" w:pos="0"/>
        </w:tabs>
        <w:ind w:firstLine="720"/>
        <w:jc w:val="both"/>
        <w:rPr>
          <w:rFonts w:ascii="Arial" w:hAnsi="Arial" w:cs="Arial"/>
          <w:bCs/>
          <w:color w:val="000000" w:themeColor="text1"/>
        </w:rPr>
      </w:pPr>
      <w:r w:rsidRPr="00064B7F">
        <w:rPr>
          <w:rFonts w:ascii="Arial" w:hAnsi="Arial" w:cs="Arial"/>
          <w:bCs/>
          <w:color w:val="000000" w:themeColor="text1"/>
        </w:rPr>
        <w:t>1.10.</w:t>
      </w:r>
      <w:r w:rsidR="00EB21C7">
        <w:rPr>
          <w:rFonts w:ascii="Arial" w:hAnsi="Arial" w:cs="Arial"/>
          <w:bCs/>
          <w:color w:val="000000" w:themeColor="text1"/>
        </w:rPr>
        <w:t xml:space="preserve"> </w:t>
      </w:r>
      <w:r w:rsidR="009C7F21" w:rsidRPr="00064B7F">
        <w:rPr>
          <w:rFonts w:ascii="Arial" w:hAnsi="Arial" w:cs="Arial"/>
          <w:bCs/>
          <w:color w:val="000000" w:themeColor="text1"/>
        </w:rPr>
        <w:t>Утвердить</w:t>
      </w:r>
      <w:r w:rsidR="00EB21C7">
        <w:rPr>
          <w:rFonts w:ascii="Arial" w:hAnsi="Arial" w:cs="Arial"/>
          <w:bCs/>
          <w:color w:val="000000" w:themeColor="text1"/>
        </w:rPr>
        <w:t xml:space="preserve"> </w:t>
      </w:r>
      <w:r w:rsidR="00C34B6A" w:rsidRPr="00064B7F">
        <w:rPr>
          <w:rFonts w:ascii="Arial" w:hAnsi="Arial" w:cs="Arial"/>
          <w:bCs/>
          <w:color w:val="000000" w:themeColor="text1"/>
        </w:rPr>
        <w:t>общий</w:t>
      </w:r>
      <w:r w:rsidR="00EB21C7">
        <w:rPr>
          <w:rFonts w:ascii="Arial" w:hAnsi="Arial" w:cs="Arial"/>
          <w:bCs/>
          <w:color w:val="000000" w:themeColor="text1"/>
        </w:rPr>
        <w:t xml:space="preserve"> </w:t>
      </w:r>
      <w:r w:rsidR="00C34B6A" w:rsidRPr="00064B7F">
        <w:rPr>
          <w:rFonts w:ascii="Arial" w:hAnsi="Arial" w:cs="Arial"/>
          <w:bCs/>
          <w:color w:val="000000" w:themeColor="text1"/>
        </w:rPr>
        <w:t>объем</w:t>
      </w:r>
      <w:r w:rsidR="00EB21C7">
        <w:rPr>
          <w:rFonts w:ascii="Arial" w:hAnsi="Arial" w:cs="Arial"/>
          <w:bCs/>
          <w:color w:val="000000" w:themeColor="text1"/>
        </w:rPr>
        <w:t xml:space="preserve"> </w:t>
      </w:r>
      <w:r w:rsidR="00C34B6A" w:rsidRPr="00064B7F">
        <w:rPr>
          <w:rFonts w:ascii="Arial" w:hAnsi="Arial" w:cs="Arial"/>
          <w:bCs/>
          <w:color w:val="000000" w:themeColor="text1"/>
        </w:rPr>
        <w:t>бюджетных</w:t>
      </w:r>
      <w:r w:rsidR="00EB21C7">
        <w:rPr>
          <w:rFonts w:ascii="Arial" w:hAnsi="Arial" w:cs="Arial"/>
          <w:bCs/>
          <w:color w:val="000000" w:themeColor="text1"/>
        </w:rPr>
        <w:t xml:space="preserve"> </w:t>
      </w:r>
      <w:r w:rsidR="00C34B6A" w:rsidRPr="00064B7F">
        <w:rPr>
          <w:rFonts w:ascii="Arial" w:hAnsi="Arial" w:cs="Arial"/>
          <w:bCs/>
          <w:color w:val="000000" w:themeColor="text1"/>
        </w:rPr>
        <w:t>ассигнований</w:t>
      </w:r>
      <w:r w:rsidR="007C422C" w:rsidRPr="00064B7F">
        <w:rPr>
          <w:rFonts w:ascii="Arial" w:hAnsi="Arial" w:cs="Arial"/>
          <w:bCs/>
          <w:color w:val="000000" w:themeColor="text1"/>
        </w:rPr>
        <w:t>,</w:t>
      </w:r>
      <w:r w:rsidR="00EB21C7">
        <w:rPr>
          <w:rFonts w:ascii="Arial" w:hAnsi="Arial" w:cs="Arial"/>
          <w:bCs/>
          <w:color w:val="000000" w:themeColor="text1"/>
        </w:rPr>
        <w:t xml:space="preserve"> </w:t>
      </w:r>
      <w:r w:rsidR="00C34B6A" w:rsidRPr="00064B7F">
        <w:rPr>
          <w:rFonts w:ascii="Arial" w:hAnsi="Arial" w:cs="Arial"/>
          <w:bCs/>
          <w:color w:val="000000" w:themeColor="text1"/>
        </w:rPr>
        <w:t>направленных</w:t>
      </w:r>
      <w:r w:rsidR="00EB21C7">
        <w:rPr>
          <w:rFonts w:ascii="Arial" w:hAnsi="Arial" w:cs="Arial"/>
          <w:bCs/>
          <w:color w:val="000000" w:themeColor="text1"/>
        </w:rPr>
        <w:t xml:space="preserve"> </w:t>
      </w:r>
      <w:r w:rsidR="00C34B6A" w:rsidRPr="00064B7F">
        <w:rPr>
          <w:rFonts w:ascii="Arial" w:hAnsi="Arial" w:cs="Arial"/>
          <w:bCs/>
          <w:color w:val="000000" w:themeColor="text1"/>
        </w:rPr>
        <w:t>на</w:t>
      </w:r>
      <w:r w:rsidR="00EB21C7">
        <w:rPr>
          <w:rFonts w:ascii="Arial" w:hAnsi="Arial" w:cs="Arial"/>
          <w:bCs/>
          <w:color w:val="000000" w:themeColor="text1"/>
        </w:rPr>
        <w:t xml:space="preserve"> </w:t>
      </w:r>
      <w:r w:rsidR="00C34B6A" w:rsidRPr="00064B7F">
        <w:rPr>
          <w:rFonts w:ascii="Arial" w:hAnsi="Arial" w:cs="Arial"/>
          <w:bCs/>
          <w:color w:val="000000" w:themeColor="text1"/>
        </w:rPr>
        <w:t>исполнение</w:t>
      </w:r>
      <w:r w:rsidR="00EB21C7">
        <w:rPr>
          <w:rFonts w:ascii="Arial" w:hAnsi="Arial" w:cs="Arial"/>
          <w:bCs/>
          <w:color w:val="000000" w:themeColor="text1"/>
        </w:rPr>
        <w:t xml:space="preserve"> </w:t>
      </w:r>
      <w:r w:rsidR="009C7F21" w:rsidRPr="00064B7F">
        <w:rPr>
          <w:rFonts w:ascii="Arial" w:hAnsi="Arial" w:cs="Arial"/>
          <w:bCs/>
          <w:color w:val="000000" w:themeColor="text1"/>
        </w:rPr>
        <w:t>публичн</w:t>
      </w:r>
      <w:r w:rsidR="00C34B6A" w:rsidRPr="00064B7F">
        <w:rPr>
          <w:rFonts w:ascii="Arial" w:hAnsi="Arial" w:cs="Arial"/>
          <w:bCs/>
          <w:color w:val="000000" w:themeColor="text1"/>
        </w:rPr>
        <w:t>ых</w:t>
      </w:r>
      <w:r w:rsidR="00EB21C7">
        <w:rPr>
          <w:rFonts w:ascii="Arial" w:hAnsi="Arial" w:cs="Arial"/>
          <w:bCs/>
          <w:color w:val="000000" w:themeColor="text1"/>
        </w:rPr>
        <w:t xml:space="preserve"> </w:t>
      </w:r>
      <w:r w:rsidR="009C7F21" w:rsidRPr="00064B7F">
        <w:rPr>
          <w:rFonts w:ascii="Arial" w:hAnsi="Arial" w:cs="Arial"/>
          <w:bCs/>
          <w:color w:val="000000" w:themeColor="text1"/>
        </w:rPr>
        <w:t>нормативных</w:t>
      </w:r>
      <w:r w:rsidR="00EB21C7">
        <w:rPr>
          <w:rFonts w:ascii="Arial" w:hAnsi="Arial" w:cs="Arial"/>
          <w:bCs/>
          <w:color w:val="000000" w:themeColor="text1"/>
        </w:rPr>
        <w:t xml:space="preserve"> </w:t>
      </w:r>
      <w:r w:rsidR="009C7F21" w:rsidRPr="00064B7F">
        <w:rPr>
          <w:rFonts w:ascii="Arial" w:hAnsi="Arial" w:cs="Arial"/>
          <w:bCs/>
          <w:color w:val="000000" w:themeColor="text1"/>
        </w:rPr>
        <w:t>обязательств</w:t>
      </w:r>
      <w:r w:rsidR="00EB21C7">
        <w:rPr>
          <w:rFonts w:ascii="Arial" w:hAnsi="Arial" w:cs="Arial"/>
          <w:bCs/>
          <w:color w:val="000000" w:themeColor="text1"/>
        </w:rPr>
        <w:t xml:space="preserve"> </w:t>
      </w:r>
      <w:r w:rsidR="009C7F21" w:rsidRPr="00064B7F">
        <w:rPr>
          <w:rFonts w:ascii="Arial" w:hAnsi="Arial" w:cs="Arial"/>
          <w:bCs/>
          <w:color w:val="000000" w:themeColor="text1"/>
        </w:rPr>
        <w:t>бюджета</w:t>
      </w:r>
      <w:r w:rsidR="00EB21C7">
        <w:rPr>
          <w:rFonts w:ascii="Arial" w:hAnsi="Arial" w:cs="Arial"/>
          <w:bCs/>
          <w:color w:val="000000" w:themeColor="text1"/>
        </w:rPr>
        <w:t xml:space="preserve"> </w:t>
      </w:r>
      <w:r w:rsidR="009C7F21" w:rsidRPr="00064B7F">
        <w:rPr>
          <w:rFonts w:ascii="Arial" w:hAnsi="Arial" w:cs="Arial"/>
          <w:bCs/>
          <w:color w:val="000000" w:themeColor="text1"/>
        </w:rPr>
        <w:t>города</w:t>
      </w:r>
      <w:r w:rsidR="00EB21C7">
        <w:rPr>
          <w:rFonts w:ascii="Arial" w:hAnsi="Arial" w:cs="Arial"/>
          <w:bCs/>
          <w:color w:val="000000" w:themeColor="text1"/>
        </w:rPr>
        <w:t xml:space="preserve"> </w:t>
      </w:r>
      <w:r w:rsidR="009C7F21" w:rsidRPr="00064B7F">
        <w:rPr>
          <w:rFonts w:ascii="Arial" w:hAnsi="Arial" w:cs="Arial"/>
          <w:bCs/>
          <w:color w:val="000000" w:themeColor="text1"/>
        </w:rPr>
        <w:t>Усолье-Сибирское</w:t>
      </w:r>
      <w:r w:rsidR="00537B07" w:rsidRPr="00064B7F">
        <w:rPr>
          <w:rFonts w:ascii="Arial" w:hAnsi="Arial" w:cs="Arial"/>
          <w:bCs/>
          <w:color w:val="000000" w:themeColor="text1"/>
        </w:rPr>
        <w:t>,</w:t>
      </w:r>
      <w:r w:rsidR="00EB21C7">
        <w:rPr>
          <w:rFonts w:ascii="Arial" w:hAnsi="Arial" w:cs="Arial"/>
          <w:bCs/>
          <w:color w:val="000000" w:themeColor="text1"/>
        </w:rPr>
        <w:t xml:space="preserve"> </w:t>
      </w:r>
      <w:r w:rsidR="009C7F21" w:rsidRPr="00064B7F">
        <w:rPr>
          <w:rFonts w:ascii="Arial" w:hAnsi="Arial" w:cs="Arial"/>
          <w:bCs/>
          <w:color w:val="000000" w:themeColor="text1"/>
        </w:rPr>
        <w:t>согласно</w:t>
      </w:r>
      <w:r w:rsidR="00EB21C7">
        <w:rPr>
          <w:rFonts w:ascii="Arial" w:hAnsi="Arial" w:cs="Arial"/>
          <w:bCs/>
          <w:color w:val="000000" w:themeColor="text1"/>
        </w:rPr>
        <w:t xml:space="preserve"> </w:t>
      </w:r>
      <w:r w:rsidR="009C7F21" w:rsidRPr="00064B7F">
        <w:rPr>
          <w:rFonts w:ascii="Arial" w:hAnsi="Arial" w:cs="Arial"/>
          <w:bCs/>
          <w:color w:val="000000" w:themeColor="text1"/>
        </w:rPr>
        <w:t>Приложени</w:t>
      </w:r>
      <w:r w:rsidR="00231172" w:rsidRPr="00064B7F">
        <w:rPr>
          <w:rFonts w:ascii="Arial" w:hAnsi="Arial" w:cs="Arial"/>
          <w:bCs/>
          <w:color w:val="000000" w:themeColor="text1"/>
        </w:rPr>
        <w:t>ю</w:t>
      </w:r>
      <w:r w:rsidR="00EB21C7">
        <w:rPr>
          <w:rFonts w:ascii="Arial" w:hAnsi="Arial" w:cs="Arial"/>
          <w:bCs/>
          <w:color w:val="000000" w:themeColor="text1"/>
        </w:rPr>
        <w:t xml:space="preserve"> </w:t>
      </w:r>
      <w:r w:rsidR="00537B07" w:rsidRPr="00064B7F">
        <w:rPr>
          <w:rFonts w:ascii="Arial" w:hAnsi="Arial" w:cs="Arial"/>
          <w:bCs/>
          <w:color w:val="000000" w:themeColor="text1"/>
        </w:rPr>
        <w:t>№</w:t>
      </w:r>
      <w:r w:rsidR="00EB21C7">
        <w:rPr>
          <w:rFonts w:ascii="Arial" w:hAnsi="Arial" w:cs="Arial"/>
          <w:bCs/>
          <w:color w:val="000000" w:themeColor="text1"/>
        </w:rPr>
        <w:t xml:space="preserve"> </w:t>
      </w:r>
      <w:r w:rsidR="00C60B77" w:rsidRPr="00064B7F">
        <w:rPr>
          <w:rFonts w:ascii="Arial" w:hAnsi="Arial" w:cs="Arial"/>
          <w:bCs/>
          <w:color w:val="000000" w:themeColor="text1"/>
        </w:rPr>
        <w:t>7</w:t>
      </w:r>
      <w:r w:rsidR="00537B07" w:rsidRPr="00064B7F">
        <w:rPr>
          <w:rFonts w:ascii="Arial" w:hAnsi="Arial" w:cs="Arial"/>
          <w:bCs/>
          <w:color w:val="000000" w:themeColor="text1"/>
        </w:rPr>
        <w:t>:</w:t>
      </w:r>
    </w:p>
    <w:p w14:paraId="78904DF3" w14:textId="7694B476" w:rsidR="00F6133D" w:rsidRPr="00064B7F" w:rsidRDefault="00F6133D" w:rsidP="00F6133D">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2021</w:t>
      </w:r>
      <w:r w:rsidR="00EB21C7">
        <w:rPr>
          <w:rFonts w:ascii="Arial" w:hAnsi="Arial" w:cs="Arial"/>
          <w:bCs/>
          <w:color w:val="000000" w:themeColor="text1"/>
        </w:rPr>
        <w:t xml:space="preserve"> </w:t>
      </w:r>
      <w:r w:rsidRPr="00064B7F">
        <w:rPr>
          <w:rFonts w:ascii="Arial" w:hAnsi="Arial" w:cs="Arial"/>
          <w:bCs/>
          <w:color w:val="000000" w:themeColor="text1"/>
        </w:rPr>
        <w:t>год</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размере</w:t>
      </w:r>
      <w:r w:rsidR="00EB21C7">
        <w:rPr>
          <w:rFonts w:ascii="Arial" w:hAnsi="Arial" w:cs="Arial"/>
          <w:bCs/>
          <w:color w:val="000000" w:themeColor="text1"/>
        </w:rPr>
        <w:t xml:space="preserve"> </w:t>
      </w:r>
      <w:r w:rsidRPr="00064B7F">
        <w:rPr>
          <w:rFonts w:ascii="Arial" w:hAnsi="Arial" w:cs="Arial"/>
          <w:bCs/>
          <w:color w:val="000000" w:themeColor="text1"/>
        </w:rPr>
        <w:t>2</w:t>
      </w:r>
      <w:r w:rsidR="00EB21C7">
        <w:rPr>
          <w:rFonts w:ascii="Arial" w:hAnsi="Arial" w:cs="Arial"/>
          <w:bCs/>
          <w:color w:val="000000" w:themeColor="text1"/>
        </w:rPr>
        <w:t xml:space="preserve"> </w:t>
      </w:r>
      <w:r w:rsidRPr="00064B7F">
        <w:rPr>
          <w:rFonts w:ascii="Arial" w:hAnsi="Arial" w:cs="Arial"/>
          <w:bCs/>
          <w:color w:val="000000" w:themeColor="text1"/>
        </w:rPr>
        <w:t>072</w:t>
      </w:r>
      <w:r w:rsidR="00EB21C7">
        <w:rPr>
          <w:rFonts w:ascii="Arial" w:hAnsi="Arial" w:cs="Arial"/>
          <w:bCs/>
          <w:color w:val="000000" w:themeColor="text1"/>
        </w:rPr>
        <w:t xml:space="preserve"> </w:t>
      </w:r>
      <w:r w:rsidRPr="00064B7F">
        <w:rPr>
          <w:rFonts w:ascii="Arial" w:hAnsi="Arial" w:cs="Arial"/>
          <w:bCs/>
          <w:color w:val="000000" w:themeColor="text1"/>
        </w:rPr>
        <w:t>350,00</w:t>
      </w:r>
      <w:r w:rsidR="00EB21C7">
        <w:rPr>
          <w:rFonts w:ascii="Arial" w:hAnsi="Arial" w:cs="Arial"/>
          <w:bCs/>
          <w:color w:val="000000" w:themeColor="text1"/>
        </w:rPr>
        <w:t xml:space="preserve"> </w:t>
      </w:r>
      <w:r w:rsidRPr="00064B7F">
        <w:rPr>
          <w:rFonts w:ascii="Arial" w:hAnsi="Arial" w:cs="Arial"/>
          <w:bCs/>
          <w:color w:val="000000" w:themeColor="text1"/>
        </w:rPr>
        <w:t>рублей;</w:t>
      </w:r>
    </w:p>
    <w:p w14:paraId="530B5D7C" w14:textId="2B99AFD4" w:rsidR="00F6133D" w:rsidRPr="00064B7F" w:rsidRDefault="00F6133D" w:rsidP="00F6133D">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2022</w:t>
      </w:r>
      <w:r w:rsidR="00EB21C7">
        <w:rPr>
          <w:rFonts w:ascii="Arial" w:hAnsi="Arial" w:cs="Arial"/>
          <w:bCs/>
          <w:color w:val="000000" w:themeColor="text1"/>
        </w:rPr>
        <w:t xml:space="preserve"> </w:t>
      </w:r>
      <w:r w:rsidRPr="00064B7F">
        <w:rPr>
          <w:rFonts w:ascii="Arial" w:hAnsi="Arial" w:cs="Arial"/>
          <w:bCs/>
          <w:color w:val="000000" w:themeColor="text1"/>
        </w:rPr>
        <w:t>год</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размере</w:t>
      </w:r>
      <w:r w:rsidR="00EB21C7">
        <w:rPr>
          <w:rFonts w:ascii="Arial" w:hAnsi="Arial" w:cs="Arial"/>
          <w:bCs/>
          <w:color w:val="000000" w:themeColor="text1"/>
        </w:rPr>
        <w:t xml:space="preserve"> </w:t>
      </w:r>
      <w:r w:rsidRPr="00064B7F">
        <w:rPr>
          <w:rFonts w:ascii="Arial" w:hAnsi="Arial" w:cs="Arial"/>
          <w:bCs/>
          <w:color w:val="000000" w:themeColor="text1"/>
        </w:rPr>
        <w:t>2</w:t>
      </w:r>
      <w:r w:rsidR="00EB21C7">
        <w:rPr>
          <w:rFonts w:ascii="Arial" w:hAnsi="Arial" w:cs="Arial"/>
          <w:bCs/>
          <w:color w:val="000000" w:themeColor="text1"/>
        </w:rPr>
        <w:t xml:space="preserve"> </w:t>
      </w:r>
      <w:r w:rsidRPr="00064B7F">
        <w:rPr>
          <w:rFonts w:ascii="Arial" w:hAnsi="Arial" w:cs="Arial"/>
          <w:bCs/>
          <w:color w:val="000000" w:themeColor="text1"/>
        </w:rPr>
        <w:t>176</w:t>
      </w:r>
      <w:r w:rsidR="00EB21C7">
        <w:rPr>
          <w:rFonts w:ascii="Arial" w:hAnsi="Arial" w:cs="Arial"/>
          <w:bCs/>
          <w:color w:val="000000" w:themeColor="text1"/>
        </w:rPr>
        <w:t xml:space="preserve"> </w:t>
      </w:r>
      <w:r w:rsidRPr="00064B7F">
        <w:rPr>
          <w:rFonts w:ascii="Arial" w:hAnsi="Arial" w:cs="Arial"/>
          <w:bCs/>
          <w:color w:val="000000" w:themeColor="text1"/>
        </w:rPr>
        <w:t>350,00</w:t>
      </w:r>
      <w:r w:rsidR="00EB21C7">
        <w:rPr>
          <w:rFonts w:ascii="Arial" w:hAnsi="Arial" w:cs="Arial"/>
          <w:bCs/>
          <w:color w:val="000000" w:themeColor="text1"/>
        </w:rPr>
        <w:t xml:space="preserve"> </w:t>
      </w:r>
      <w:r w:rsidRPr="00064B7F">
        <w:rPr>
          <w:rFonts w:ascii="Arial" w:hAnsi="Arial" w:cs="Arial"/>
          <w:bCs/>
          <w:color w:val="000000" w:themeColor="text1"/>
        </w:rPr>
        <w:t>рублей;</w:t>
      </w:r>
    </w:p>
    <w:p w14:paraId="5EC17AC1" w14:textId="3B918069" w:rsidR="00BB3D9F" w:rsidRPr="00064B7F" w:rsidRDefault="00F6133D" w:rsidP="00BB3D9F">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2023</w:t>
      </w:r>
      <w:r w:rsidR="00EB21C7">
        <w:rPr>
          <w:rFonts w:ascii="Arial" w:hAnsi="Arial" w:cs="Arial"/>
          <w:bCs/>
          <w:color w:val="000000" w:themeColor="text1"/>
        </w:rPr>
        <w:t xml:space="preserve"> </w:t>
      </w:r>
      <w:r w:rsidRPr="00064B7F">
        <w:rPr>
          <w:rFonts w:ascii="Arial" w:hAnsi="Arial" w:cs="Arial"/>
          <w:bCs/>
          <w:color w:val="000000" w:themeColor="text1"/>
        </w:rPr>
        <w:t>год</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размере</w:t>
      </w:r>
      <w:r w:rsidR="00EB21C7">
        <w:rPr>
          <w:rFonts w:ascii="Arial" w:hAnsi="Arial" w:cs="Arial"/>
          <w:bCs/>
          <w:color w:val="000000" w:themeColor="text1"/>
        </w:rPr>
        <w:t xml:space="preserve"> </w:t>
      </w:r>
      <w:r w:rsidRPr="00064B7F">
        <w:rPr>
          <w:rFonts w:ascii="Arial" w:hAnsi="Arial" w:cs="Arial"/>
          <w:bCs/>
          <w:color w:val="000000" w:themeColor="text1"/>
        </w:rPr>
        <w:t>2</w:t>
      </w:r>
      <w:r w:rsidR="00EB21C7">
        <w:rPr>
          <w:rFonts w:ascii="Arial" w:hAnsi="Arial" w:cs="Arial"/>
          <w:bCs/>
          <w:color w:val="000000" w:themeColor="text1"/>
        </w:rPr>
        <w:t xml:space="preserve"> </w:t>
      </w:r>
      <w:r w:rsidRPr="00064B7F">
        <w:rPr>
          <w:rFonts w:ascii="Arial" w:hAnsi="Arial" w:cs="Arial"/>
          <w:bCs/>
          <w:color w:val="000000" w:themeColor="text1"/>
        </w:rPr>
        <w:t>176</w:t>
      </w:r>
      <w:r w:rsidR="00EB21C7">
        <w:rPr>
          <w:rFonts w:ascii="Arial" w:hAnsi="Arial" w:cs="Arial"/>
          <w:bCs/>
          <w:color w:val="000000" w:themeColor="text1"/>
        </w:rPr>
        <w:t xml:space="preserve"> </w:t>
      </w:r>
      <w:r w:rsidRPr="00064B7F">
        <w:rPr>
          <w:rFonts w:ascii="Arial" w:hAnsi="Arial" w:cs="Arial"/>
          <w:bCs/>
          <w:color w:val="000000" w:themeColor="text1"/>
        </w:rPr>
        <w:t>350,00</w:t>
      </w:r>
      <w:r w:rsidR="00EB21C7">
        <w:rPr>
          <w:rFonts w:ascii="Arial" w:hAnsi="Arial" w:cs="Arial"/>
          <w:bCs/>
          <w:color w:val="000000" w:themeColor="text1"/>
        </w:rPr>
        <w:t xml:space="preserve"> </w:t>
      </w:r>
      <w:r w:rsidRPr="00064B7F">
        <w:rPr>
          <w:rFonts w:ascii="Arial" w:hAnsi="Arial" w:cs="Arial"/>
          <w:bCs/>
          <w:color w:val="000000" w:themeColor="text1"/>
        </w:rPr>
        <w:t>рублей.</w:t>
      </w:r>
    </w:p>
    <w:p w14:paraId="23F566F5" w14:textId="0BAA50C9" w:rsidR="00537B07" w:rsidRPr="00064B7F" w:rsidRDefault="00BB3D9F" w:rsidP="00BB3D9F">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1.11.</w:t>
      </w:r>
      <w:r w:rsidR="00EB21C7">
        <w:rPr>
          <w:rFonts w:ascii="Arial" w:hAnsi="Arial" w:cs="Arial"/>
          <w:bCs/>
          <w:color w:val="000000" w:themeColor="text1"/>
        </w:rPr>
        <w:t xml:space="preserve"> </w:t>
      </w:r>
      <w:r w:rsidR="00BE0AEC" w:rsidRPr="00064B7F">
        <w:rPr>
          <w:rFonts w:ascii="Arial" w:hAnsi="Arial" w:cs="Arial"/>
          <w:bCs/>
          <w:color w:val="000000" w:themeColor="text1"/>
        </w:rPr>
        <w:t>Установить</w:t>
      </w:r>
      <w:r w:rsidR="00895156" w:rsidRPr="00064B7F">
        <w:rPr>
          <w:rFonts w:ascii="Arial" w:hAnsi="Arial" w:cs="Arial"/>
          <w:bCs/>
          <w:color w:val="000000" w:themeColor="text1"/>
        </w:rPr>
        <w:t>,</w:t>
      </w:r>
      <w:r w:rsidR="00EB21C7">
        <w:rPr>
          <w:rFonts w:ascii="Arial" w:hAnsi="Arial" w:cs="Arial"/>
          <w:bCs/>
          <w:color w:val="000000" w:themeColor="text1"/>
        </w:rPr>
        <w:t xml:space="preserve"> </w:t>
      </w:r>
      <w:r w:rsidR="00895156" w:rsidRPr="00064B7F">
        <w:rPr>
          <w:rFonts w:ascii="Arial" w:hAnsi="Arial" w:cs="Arial"/>
          <w:bCs/>
          <w:color w:val="000000" w:themeColor="text1"/>
        </w:rPr>
        <w:t>что</w:t>
      </w:r>
      <w:r w:rsidR="00EB21C7">
        <w:rPr>
          <w:rFonts w:ascii="Arial" w:hAnsi="Arial" w:cs="Arial"/>
          <w:bCs/>
          <w:color w:val="000000" w:themeColor="text1"/>
        </w:rPr>
        <w:t xml:space="preserve"> </w:t>
      </w:r>
      <w:r w:rsidR="00BE0AEC" w:rsidRPr="00064B7F">
        <w:rPr>
          <w:rFonts w:ascii="Arial" w:hAnsi="Arial" w:cs="Arial"/>
          <w:bCs/>
          <w:color w:val="000000" w:themeColor="text1"/>
        </w:rPr>
        <w:t>в</w:t>
      </w:r>
      <w:r w:rsidR="00EB21C7">
        <w:rPr>
          <w:rFonts w:ascii="Arial" w:hAnsi="Arial" w:cs="Arial"/>
          <w:bCs/>
          <w:color w:val="000000" w:themeColor="text1"/>
        </w:rPr>
        <w:t xml:space="preserve"> </w:t>
      </w:r>
      <w:r w:rsidR="00BE0AEC" w:rsidRPr="00064B7F">
        <w:rPr>
          <w:rFonts w:ascii="Arial" w:hAnsi="Arial" w:cs="Arial"/>
          <w:bCs/>
          <w:color w:val="000000" w:themeColor="text1"/>
        </w:rPr>
        <w:t>расходной</w:t>
      </w:r>
      <w:r w:rsidR="00EB21C7">
        <w:rPr>
          <w:rFonts w:ascii="Arial" w:hAnsi="Arial" w:cs="Arial"/>
          <w:bCs/>
          <w:color w:val="000000" w:themeColor="text1"/>
        </w:rPr>
        <w:t xml:space="preserve"> </w:t>
      </w:r>
      <w:r w:rsidR="00BE0AEC" w:rsidRPr="00064B7F">
        <w:rPr>
          <w:rFonts w:ascii="Arial" w:hAnsi="Arial" w:cs="Arial"/>
          <w:bCs/>
          <w:color w:val="000000" w:themeColor="text1"/>
        </w:rPr>
        <w:t>части</w:t>
      </w:r>
      <w:r w:rsidR="00EB21C7">
        <w:rPr>
          <w:rFonts w:ascii="Arial" w:hAnsi="Arial" w:cs="Arial"/>
          <w:bCs/>
          <w:color w:val="000000" w:themeColor="text1"/>
        </w:rPr>
        <w:t xml:space="preserve"> </w:t>
      </w:r>
      <w:r w:rsidR="00BE0AEC" w:rsidRPr="00064B7F">
        <w:rPr>
          <w:rFonts w:ascii="Arial" w:hAnsi="Arial" w:cs="Arial"/>
          <w:bCs/>
          <w:color w:val="000000" w:themeColor="text1"/>
        </w:rPr>
        <w:t>бюджета</w:t>
      </w:r>
      <w:r w:rsidR="00EB21C7">
        <w:rPr>
          <w:rFonts w:ascii="Arial" w:hAnsi="Arial" w:cs="Arial"/>
          <w:bCs/>
          <w:color w:val="000000" w:themeColor="text1"/>
        </w:rPr>
        <w:t xml:space="preserve"> </w:t>
      </w:r>
      <w:r w:rsidR="00BE0AEC" w:rsidRPr="00064B7F">
        <w:rPr>
          <w:rFonts w:ascii="Arial" w:hAnsi="Arial" w:cs="Arial"/>
          <w:bCs/>
          <w:color w:val="000000" w:themeColor="text1"/>
        </w:rPr>
        <w:t>города</w:t>
      </w:r>
      <w:r w:rsidR="00EB21C7">
        <w:rPr>
          <w:rFonts w:ascii="Arial" w:hAnsi="Arial" w:cs="Arial"/>
          <w:bCs/>
          <w:color w:val="000000" w:themeColor="text1"/>
        </w:rPr>
        <w:t xml:space="preserve"> </w:t>
      </w:r>
      <w:r w:rsidR="00E5755B"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895156" w:rsidRPr="00064B7F">
        <w:rPr>
          <w:rFonts w:ascii="Arial" w:hAnsi="Arial" w:cs="Arial"/>
          <w:bCs/>
          <w:color w:val="000000" w:themeColor="text1"/>
        </w:rPr>
        <w:t>создается</w:t>
      </w:r>
      <w:r w:rsidR="00EB21C7">
        <w:rPr>
          <w:rFonts w:ascii="Arial" w:hAnsi="Arial" w:cs="Arial"/>
          <w:bCs/>
          <w:color w:val="000000" w:themeColor="text1"/>
        </w:rPr>
        <w:t xml:space="preserve"> </w:t>
      </w:r>
      <w:r w:rsidR="00BE0AEC" w:rsidRPr="00064B7F">
        <w:rPr>
          <w:rFonts w:ascii="Arial" w:hAnsi="Arial" w:cs="Arial"/>
          <w:bCs/>
          <w:color w:val="000000" w:themeColor="text1"/>
        </w:rPr>
        <w:t>резервн</w:t>
      </w:r>
      <w:r w:rsidR="006554E5" w:rsidRPr="00064B7F">
        <w:rPr>
          <w:rFonts w:ascii="Arial" w:hAnsi="Arial" w:cs="Arial"/>
          <w:bCs/>
          <w:color w:val="000000" w:themeColor="text1"/>
        </w:rPr>
        <w:t>ый</w:t>
      </w:r>
      <w:r w:rsidR="00EB21C7">
        <w:rPr>
          <w:rFonts w:ascii="Arial" w:hAnsi="Arial" w:cs="Arial"/>
          <w:bCs/>
          <w:color w:val="000000" w:themeColor="text1"/>
        </w:rPr>
        <w:t xml:space="preserve"> </w:t>
      </w:r>
      <w:r w:rsidR="00BE0AEC" w:rsidRPr="00064B7F">
        <w:rPr>
          <w:rFonts w:ascii="Arial" w:hAnsi="Arial" w:cs="Arial"/>
          <w:bCs/>
          <w:color w:val="000000" w:themeColor="text1"/>
        </w:rPr>
        <w:t>фонд</w:t>
      </w:r>
      <w:r w:rsidR="00EB21C7">
        <w:rPr>
          <w:rFonts w:ascii="Arial" w:hAnsi="Arial" w:cs="Arial"/>
          <w:bCs/>
          <w:color w:val="000000" w:themeColor="text1"/>
        </w:rPr>
        <w:t xml:space="preserve"> </w:t>
      </w:r>
      <w:r w:rsidR="007956FE" w:rsidRPr="00064B7F">
        <w:rPr>
          <w:rFonts w:ascii="Arial" w:hAnsi="Arial" w:cs="Arial"/>
          <w:bCs/>
          <w:color w:val="000000" w:themeColor="text1"/>
        </w:rPr>
        <w:t>администрации</w:t>
      </w:r>
      <w:r w:rsidR="00EB21C7">
        <w:rPr>
          <w:rFonts w:ascii="Arial" w:hAnsi="Arial" w:cs="Arial"/>
          <w:bCs/>
          <w:color w:val="000000" w:themeColor="text1"/>
        </w:rPr>
        <w:t xml:space="preserve"> </w:t>
      </w:r>
      <w:r w:rsidR="00BE0AEC" w:rsidRPr="00064B7F">
        <w:rPr>
          <w:rFonts w:ascii="Arial" w:hAnsi="Arial" w:cs="Arial"/>
          <w:bCs/>
          <w:color w:val="000000" w:themeColor="text1"/>
        </w:rPr>
        <w:t>города</w:t>
      </w:r>
      <w:r w:rsidR="00537B07" w:rsidRPr="00064B7F">
        <w:rPr>
          <w:rFonts w:ascii="Arial" w:hAnsi="Arial" w:cs="Arial"/>
          <w:bCs/>
          <w:color w:val="000000" w:themeColor="text1"/>
        </w:rPr>
        <w:t>:</w:t>
      </w:r>
    </w:p>
    <w:p w14:paraId="1D1E6FD0" w14:textId="1B765EA4" w:rsidR="00F6133D" w:rsidRPr="00064B7F" w:rsidRDefault="00F6133D" w:rsidP="00F6133D">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2021</w:t>
      </w:r>
      <w:r w:rsidR="00EB21C7">
        <w:rPr>
          <w:rFonts w:ascii="Arial" w:hAnsi="Arial" w:cs="Arial"/>
          <w:bCs/>
          <w:color w:val="000000" w:themeColor="text1"/>
        </w:rPr>
        <w:t xml:space="preserve"> </w:t>
      </w:r>
      <w:r w:rsidRPr="00064B7F">
        <w:rPr>
          <w:rFonts w:ascii="Arial" w:hAnsi="Arial" w:cs="Arial"/>
          <w:bCs/>
          <w:color w:val="000000" w:themeColor="text1"/>
        </w:rPr>
        <w:t>год</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размере</w:t>
      </w:r>
      <w:r w:rsidR="00EB21C7">
        <w:rPr>
          <w:rFonts w:ascii="Arial" w:hAnsi="Arial" w:cs="Arial"/>
          <w:bCs/>
          <w:color w:val="000000" w:themeColor="text1"/>
        </w:rPr>
        <w:t xml:space="preserve"> </w:t>
      </w:r>
      <w:r w:rsidRPr="00064B7F">
        <w:rPr>
          <w:rFonts w:ascii="Arial" w:hAnsi="Arial" w:cs="Arial"/>
          <w:bCs/>
          <w:color w:val="000000" w:themeColor="text1"/>
        </w:rPr>
        <w:t>450</w:t>
      </w:r>
      <w:r w:rsidR="00EB21C7">
        <w:rPr>
          <w:rFonts w:ascii="Arial" w:hAnsi="Arial" w:cs="Arial"/>
          <w:bCs/>
          <w:color w:val="000000" w:themeColor="text1"/>
        </w:rPr>
        <w:t xml:space="preserve"> </w:t>
      </w:r>
      <w:r w:rsidRPr="00064B7F">
        <w:rPr>
          <w:rFonts w:ascii="Arial" w:hAnsi="Arial" w:cs="Arial"/>
          <w:bCs/>
          <w:color w:val="000000" w:themeColor="text1"/>
        </w:rPr>
        <w:t>000,00</w:t>
      </w:r>
      <w:r w:rsidR="00EB21C7">
        <w:rPr>
          <w:rFonts w:ascii="Arial" w:hAnsi="Arial" w:cs="Arial"/>
          <w:bCs/>
          <w:color w:val="000000" w:themeColor="text1"/>
        </w:rPr>
        <w:t xml:space="preserve"> </w:t>
      </w:r>
      <w:r w:rsidRPr="00064B7F">
        <w:rPr>
          <w:rFonts w:ascii="Arial" w:hAnsi="Arial" w:cs="Arial"/>
          <w:bCs/>
          <w:color w:val="000000" w:themeColor="text1"/>
        </w:rPr>
        <w:t>рублей;</w:t>
      </w:r>
    </w:p>
    <w:p w14:paraId="33B42F31" w14:textId="247D06EA" w:rsidR="00F6133D" w:rsidRPr="00064B7F" w:rsidRDefault="00F6133D" w:rsidP="00F6133D">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2022</w:t>
      </w:r>
      <w:r w:rsidR="00EB21C7">
        <w:rPr>
          <w:rFonts w:ascii="Arial" w:hAnsi="Arial" w:cs="Arial"/>
          <w:bCs/>
          <w:color w:val="000000" w:themeColor="text1"/>
        </w:rPr>
        <w:t xml:space="preserve"> </w:t>
      </w:r>
      <w:r w:rsidRPr="00064B7F">
        <w:rPr>
          <w:rFonts w:ascii="Arial" w:hAnsi="Arial" w:cs="Arial"/>
          <w:bCs/>
          <w:color w:val="000000" w:themeColor="text1"/>
        </w:rPr>
        <w:t>год</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размере</w:t>
      </w:r>
      <w:r w:rsidR="00EB21C7">
        <w:rPr>
          <w:rFonts w:ascii="Arial" w:hAnsi="Arial" w:cs="Arial"/>
          <w:bCs/>
          <w:color w:val="000000" w:themeColor="text1"/>
        </w:rPr>
        <w:t xml:space="preserve"> </w:t>
      </w:r>
      <w:r w:rsidRPr="00064B7F">
        <w:rPr>
          <w:rFonts w:ascii="Arial" w:hAnsi="Arial" w:cs="Arial"/>
          <w:bCs/>
          <w:color w:val="000000" w:themeColor="text1"/>
        </w:rPr>
        <w:t>450</w:t>
      </w:r>
      <w:r w:rsidR="00EB21C7">
        <w:rPr>
          <w:rFonts w:ascii="Arial" w:hAnsi="Arial" w:cs="Arial"/>
          <w:bCs/>
          <w:color w:val="000000" w:themeColor="text1"/>
        </w:rPr>
        <w:t xml:space="preserve"> </w:t>
      </w:r>
      <w:r w:rsidRPr="00064B7F">
        <w:rPr>
          <w:rFonts w:ascii="Arial" w:hAnsi="Arial" w:cs="Arial"/>
          <w:bCs/>
          <w:color w:val="000000" w:themeColor="text1"/>
        </w:rPr>
        <w:t>000,00</w:t>
      </w:r>
      <w:r w:rsidR="00EB21C7">
        <w:rPr>
          <w:rFonts w:ascii="Arial" w:hAnsi="Arial" w:cs="Arial"/>
          <w:bCs/>
          <w:color w:val="000000" w:themeColor="text1"/>
        </w:rPr>
        <w:t xml:space="preserve"> </w:t>
      </w:r>
      <w:r w:rsidRPr="00064B7F">
        <w:rPr>
          <w:rFonts w:ascii="Arial" w:hAnsi="Arial" w:cs="Arial"/>
          <w:bCs/>
          <w:color w:val="000000" w:themeColor="text1"/>
        </w:rPr>
        <w:t>рублей;</w:t>
      </w:r>
    </w:p>
    <w:p w14:paraId="4C9F71CB" w14:textId="2EF8FF83" w:rsidR="00BB3D9F" w:rsidRPr="00064B7F" w:rsidRDefault="00F6133D" w:rsidP="00BB3D9F">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lastRenderedPageBreak/>
        <w:t>-</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2023</w:t>
      </w:r>
      <w:r w:rsidR="00EB21C7">
        <w:rPr>
          <w:rFonts w:ascii="Arial" w:hAnsi="Arial" w:cs="Arial"/>
          <w:bCs/>
          <w:color w:val="000000" w:themeColor="text1"/>
        </w:rPr>
        <w:t xml:space="preserve"> </w:t>
      </w:r>
      <w:r w:rsidRPr="00064B7F">
        <w:rPr>
          <w:rFonts w:ascii="Arial" w:hAnsi="Arial" w:cs="Arial"/>
          <w:bCs/>
          <w:color w:val="000000" w:themeColor="text1"/>
        </w:rPr>
        <w:t>год</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размере</w:t>
      </w:r>
      <w:r w:rsidR="00EB21C7">
        <w:rPr>
          <w:rFonts w:ascii="Arial" w:hAnsi="Arial" w:cs="Arial"/>
          <w:bCs/>
          <w:color w:val="000000" w:themeColor="text1"/>
        </w:rPr>
        <w:t xml:space="preserve"> </w:t>
      </w:r>
      <w:r w:rsidRPr="00064B7F">
        <w:rPr>
          <w:rFonts w:ascii="Arial" w:hAnsi="Arial" w:cs="Arial"/>
          <w:bCs/>
          <w:color w:val="000000" w:themeColor="text1"/>
        </w:rPr>
        <w:t>450</w:t>
      </w:r>
      <w:r w:rsidR="00EB21C7">
        <w:rPr>
          <w:rFonts w:ascii="Arial" w:hAnsi="Arial" w:cs="Arial"/>
          <w:bCs/>
          <w:color w:val="000000" w:themeColor="text1"/>
        </w:rPr>
        <w:t xml:space="preserve"> </w:t>
      </w:r>
      <w:r w:rsidRPr="00064B7F">
        <w:rPr>
          <w:rFonts w:ascii="Arial" w:hAnsi="Arial" w:cs="Arial"/>
          <w:bCs/>
          <w:color w:val="000000" w:themeColor="text1"/>
        </w:rPr>
        <w:t>000,00</w:t>
      </w:r>
      <w:r w:rsidR="00EB21C7">
        <w:rPr>
          <w:rFonts w:ascii="Arial" w:hAnsi="Arial" w:cs="Arial"/>
          <w:bCs/>
          <w:color w:val="000000" w:themeColor="text1"/>
        </w:rPr>
        <w:t xml:space="preserve"> </w:t>
      </w:r>
      <w:r w:rsidRPr="00064B7F">
        <w:rPr>
          <w:rFonts w:ascii="Arial" w:hAnsi="Arial" w:cs="Arial"/>
          <w:bCs/>
          <w:color w:val="000000" w:themeColor="text1"/>
        </w:rPr>
        <w:t>рублей.</w:t>
      </w:r>
    </w:p>
    <w:p w14:paraId="6943C44F" w14:textId="3B75718C" w:rsidR="00BB3D9F" w:rsidRPr="00064B7F" w:rsidRDefault="00BB3D9F" w:rsidP="00BB3D9F">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1.12.</w:t>
      </w:r>
      <w:r w:rsidR="00EB21C7">
        <w:rPr>
          <w:rFonts w:ascii="Arial" w:hAnsi="Arial" w:cs="Arial"/>
          <w:bCs/>
          <w:color w:val="000000" w:themeColor="text1"/>
        </w:rPr>
        <w:t xml:space="preserve"> </w:t>
      </w:r>
      <w:r w:rsidR="00F26A26" w:rsidRPr="00064B7F">
        <w:rPr>
          <w:rFonts w:ascii="Arial" w:hAnsi="Arial" w:cs="Arial"/>
          <w:bCs/>
          <w:color w:val="000000" w:themeColor="text1"/>
        </w:rPr>
        <w:t>Утвердить</w:t>
      </w:r>
      <w:r w:rsidR="00EB21C7">
        <w:rPr>
          <w:rFonts w:ascii="Arial" w:hAnsi="Arial" w:cs="Arial"/>
          <w:bCs/>
          <w:color w:val="000000" w:themeColor="text1"/>
        </w:rPr>
        <w:t xml:space="preserve"> </w:t>
      </w:r>
      <w:r w:rsidR="00F26A26" w:rsidRPr="00064B7F">
        <w:rPr>
          <w:rFonts w:ascii="Arial" w:hAnsi="Arial" w:cs="Arial"/>
          <w:bCs/>
          <w:color w:val="000000" w:themeColor="text1"/>
        </w:rPr>
        <w:t>объем</w:t>
      </w:r>
      <w:r w:rsidR="00EB21C7">
        <w:rPr>
          <w:rFonts w:ascii="Arial" w:hAnsi="Arial" w:cs="Arial"/>
          <w:bCs/>
          <w:color w:val="000000" w:themeColor="text1"/>
        </w:rPr>
        <w:t xml:space="preserve"> </w:t>
      </w:r>
      <w:r w:rsidR="00F26A26" w:rsidRPr="00064B7F">
        <w:rPr>
          <w:rFonts w:ascii="Arial" w:hAnsi="Arial" w:cs="Arial"/>
          <w:bCs/>
          <w:color w:val="000000" w:themeColor="text1"/>
        </w:rPr>
        <w:t>бюджетных</w:t>
      </w:r>
      <w:r w:rsidR="00EB21C7">
        <w:rPr>
          <w:rFonts w:ascii="Arial" w:hAnsi="Arial" w:cs="Arial"/>
          <w:bCs/>
          <w:color w:val="000000" w:themeColor="text1"/>
        </w:rPr>
        <w:t xml:space="preserve"> </w:t>
      </w:r>
      <w:r w:rsidR="00F26A26" w:rsidRPr="00064B7F">
        <w:rPr>
          <w:rFonts w:ascii="Arial" w:hAnsi="Arial" w:cs="Arial"/>
          <w:bCs/>
          <w:color w:val="000000" w:themeColor="text1"/>
        </w:rPr>
        <w:t>ассигнований</w:t>
      </w:r>
      <w:r w:rsidR="00EB21C7">
        <w:rPr>
          <w:rFonts w:ascii="Arial" w:hAnsi="Arial" w:cs="Arial"/>
          <w:bCs/>
          <w:color w:val="000000" w:themeColor="text1"/>
        </w:rPr>
        <w:t xml:space="preserve"> </w:t>
      </w:r>
      <w:r w:rsidR="00F26A26" w:rsidRPr="00064B7F">
        <w:rPr>
          <w:rFonts w:ascii="Arial" w:hAnsi="Arial" w:cs="Arial"/>
          <w:bCs/>
          <w:color w:val="000000" w:themeColor="text1"/>
        </w:rPr>
        <w:t>муниципального</w:t>
      </w:r>
      <w:r w:rsidR="00EB21C7">
        <w:rPr>
          <w:rFonts w:ascii="Arial" w:hAnsi="Arial" w:cs="Arial"/>
          <w:bCs/>
          <w:color w:val="000000" w:themeColor="text1"/>
        </w:rPr>
        <w:t xml:space="preserve"> </w:t>
      </w:r>
      <w:r w:rsidR="00F26A26" w:rsidRPr="00064B7F">
        <w:rPr>
          <w:rFonts w:ascii="Arial" w:hAnsi="Arial" w:cs="Arial"/>
          <w:bCs/>
          <w:color w:val="000000" w:themeColor="text1"/>
        </w:rPr>
        <w:t>дорожног</w:t>
      </w:r>
      <w:r w:rsidR="00B40EE6" w:rsidRPr="00064B7F">
        <w:rPr>
          <w:rFonts w:ascii="Arial" w:hAnsi="Arial" w:cs="Arial"/>
          <w:bCs/>
          <w:color w:val="000000" w:themeColor="text1"/>
        </w:rPr>
        <w:t>о</w:t>
      </w:r>
      <w:r w:rsidR="00EB21C7">
        <w:rPr>
          <w:rFonts w:ascii="Arial" w:hAnsi="Arial" w:cs="Arial"/>
          <w:bCs/>
          <w:color w:val="000000" w:themeColor="text1"/>
        </w:rPr>
        <w:t xml:space="preserve"> </w:t>
      </w:r>
      <w:r w:rsidR="00B40EE6" w:rsidRPr="00064B7F">
        <w:rPr>
          <w:rFonts w:ascii="Arial" w:hAnsi="Arial" w:cs="Arial"/>
          <w:bCs/>
          <w:color w:val="000000" w:themeColor="text1"/>
        </w:rPr>
        <w:t>фонда</w:t>
      </w:r>
      <w:r w:rsidR="00EB21C7">
        <w:rPr>
          <w:rFonts w:ascii="Arial" w:hAnsi="Arial" w:cs="Arial"/>
          <w:bCs/>
          <w:color w:val="000000" w:themeColor="text1"/>
        </w:rPr>
        <w:t xml:space="preserve"> </w:t>
      </w:r>
      <w:r w:rsidR="00B40EE6" w:rsidRPr="00064B7F">
        <w:rPr>
          <w:rFonts w:ascii="Arial" w:hAnsi="Arial" w:cs="Arial"/>
          <w:bCs/>
          <w:color w:val="000000" w:themeColor="text1"/>
        </w:rPr>
        <w:t>города</w:t>
      </w:r>
      <w:r w:rsidR="00EB21C7">
        <w:rPr>
          <w:rFonts w:ascii="Arial" w:hAnsi="Arial" w:cs="Arial"/>
          <w:bCs/>
          <w:color w:val="000000" w:themeColor="text1"/>
        </w:rPr>
        <w:t xml:space="preserve"> </w:t>
      </w:r>
      <w:r w:rsidR="00B40EE6" w:rsidRPr="00064B7F">
        <w:rPr>
          <w:rFonts w:ascii="Arial" w:hAnsi="Arial" w:cs="Arial"/>
          <w:bCs/>
          <w:color w:val="000000" w:themeColor="text1"/>
        </w:rPr>
        <w:t>Усолье-Сибирское</w:t>
      </w:r>
      <w:r w:rsidR="00521107" w:rsidRPr="00064B7F">
        <w:rPr>
          <w:rFonts w:ascii="Arial" w:hAnsi="Arial" w:cs="Arial"/>
          <w:bCs/>
          <w:color w:val="000000" w:themeColor="text1"/>
        </w:rPr>
        <w:t>:</w:t>
      </w:r>
    </w:p>
    <w:p w14:paraId="52CAFAEA" w14:textId="1B3754B3" w:rsidR="00BB3D9F" w:rsidRPr="00064B7F" w:rsidRDefault="00BB3D9F" w:rsidP="00BB3D9F">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w:t>
      </w:r>
      <w:r w:rsidR="00EB21C7">
        <w:rPr>
          <w:rFonts w:ascii="Arial" w:hAnsi="Arial" w:cs="Arial"/>
          <w:bCs/>
          <w:color w:val="000000" w:themeColor="text1"/>
        </w:rPr>
        <w:t xml:space="preserve"> </w:t>
      </w:r>
      <w:r w:rsidR="00F6133D" w:rsidRPr="00064B7F">
        <w:rPr>
          <w:rFonts w:ascii="Arial" w:hAnsi="Arial" w:cs="Arial"/>
          <w:bCs/>
          <w:color w:val="000000" w:themeColor="text1"/>
        </w:rPr>
        <w:t>на</w:t>
      </w:r>
      <w:r w:rsidR="00EB21C7">
        <w:rPr>
          <w:rFonts w:ascii="Arial" w:hAnsi="Arial" w:cs="Arial"/>
          <w:bCs/>
          <w:color w:val="000000" w:themeColor="text1"/>
        </w:rPr>
        <w:t xml:space="preserve"> </w:t>
      </w:r>
      <w:r w:rsidR="00F6133D" w:rsidRPr="00064B7F">
        <w:rPr>
          <w:rFonts w:ascii="Arial" w:hAnsi="Arial" w:cs="Arial"/>
          <w:bCs/>
          <w:color w:val="000000" w:themeColor="text1"/>
        </w:rPr>
        <w:t>2021</w:t>
      </w:r>
      <w:r w:rsidR="00EB21C7">
        <w:rPr>
          <w:rFonts w:ascii="Arial" w:hAnsi="Arial" w:cs="Arial"/>
          <w:bCs/>
          <w:color w:val="000000" w:themeColor="text1"/>
        </w:rPr>
        <w:t xml:space="preserve"> </w:t>
      </w:r>
      <w:r w:rsidR="00F6133D" w:rsidRPr="00064B7F">
        <w:rPr>
          <w:rFonts w:ascii="Arial" w:hAnsi="Arial" w:cs="Arial"/>
          <w:bCs/>
          <w:color w:val="000000" w:themeColor="text1"/>
        </w:rPr>
        <w:t>год</w:t>
      </w:r>
      <w:r w:rsidR="00EB21C7">
        <w:rPr>
          <w:rFonts w:ascii="Arial" w:hAnsi="Arial" w:cs="Arial"/>
          <w:bCs/>
          <w:color w:val="000000" w:themeColor="text1"/>
        </w:rPr>
        <w:t xml:space="preserve"> </w:t>
      </w:r>
      <w:r w:rsidR="00F6133D" w:rsidRPr="00064B7F">
        <w:rPr>
          <w:rFonts w:ascii="Arial" w:hAnsi="Arial" w:cs="Arial"/>
          <w:bCs/>
          <w:color w:val="000000" w:themeColor="text1"/>
        </w:rPr>
        <w:t>в</w:t>
      </w:r>
      <w:r w:rsidR="00EB21C7">
        <w:rPr>
          <w:rFonts w:ascii="Arial" w:hAnsi="Arial" w:cs="Arial"/>
          <w:bCs/>
          <w:color w:val="000000" w:themeColor="text1"/>
        </w:rPr>
        <w:t xml:space="preserve"> </w:t>
      </w:r>
      <w:r w:rsidR="00F6133D" w:rsidRPr="00064B7F">
        <w:rPr>
          <w:rFonts w:ascii="Arial" w:hAnsi="Arial" w:cs="Arial"/>
          <w:bCs/>
          <w:color w:val="000000" w:themeColor="text1"/>
        </w:rPr>
        <w:t>размере</w:t>
      </w:r>
      <w:r w:rsidR="00EB21C7">
        <w:rPr>
          <w:rFonts w:ascii="Arial" w:hAnsi="Arial" w:cs="Arial"/>
          <w:bCs/>
          <w:color w:val="000000" w:themeColor="text1"/>
        </w:rPr>
        <w:t xml:space="preserve"> </w:t>
      </w:r>
      <w:r w:rsidR="00F6133D" w:rsidRPr="00064B7F">
        <w:rPr>
          <w:rFonts w:ascii="Arial" w:hAnsi="Arial" w:cs="Arial"/>
          <w:bCs/>
          <w:color w:val="000000" w:themeColor="text1"/>
        </w:rPr>
        <w:t>2</w:t>
      </w:r>
      <w:r w:rsidR="00B50F5F" w:rsidRPr="00064B7F">
        <w:rPr>
          <w:rFonts w:ascii="Arial" w:hAnsi="Arial" w:cs="Arial"/>
          <w:bCs/>
          <w:color w:val="000000" w:themeColor="text1"/>
        </w:rPr>
        <w:t>90</w:t>
      </w:r>
      <w:r w:rsidR="00EB21C7">
        <w:rPr>
          <w:rFonts w:ascii="Arial" w:hAnsi="Arial" w:cs="Arial"/>
          <w:bCs/>
          <w:color w:val="000000" w:themeColor="text1"/>
        </w:rPr>
        <w:t xml:space="preserve"> </w:t>
      </w:r>
      <w:r w:rsidR="00B50F5F" w:rsidRPr="00064B7F">
        <w:rPr>
          <w:rFonts w:ascii="Arial" w:hAnsi="Arial" w:cs="Arial"/>
          <w:bCs/>
          <w:color w:val="000000" w:themeColor="text1"/>
        </w:rPr>
        <w:t>368</w:t>
      </w:r>
      <w:r w:rsidR="00EB21C7">
        <w:rPr>
          <w:rFonts w:ascii="Arial" w:hAnsi="Arial" w:cs="Arial"/>
          <w:bCs/>
          <w:color w:val="000000" w:themeColor="text1"/>
        </w:rPr>
        <w:t xml:space="preserve"> </w:t>
      </w:r>
      <w:r w:rsidR="00B50F5F" w:rsidRPr="00064B7F">
        <w:rPr>
          <w:rFonts w:ascii="Arial" w:hAnsi="Arial" w:cs="Arial"/>
          <w:bCs/>
          <w:color w:val="000000" w:themeColor="text1"/>
        </w:rPr>
        <w:t>264,34</w:t>
      </w:r>
      <w:r w:rsidR="00EB21C7">
        <w:rPr>
          <w:rFonts w:ascii="Arial" w:hAnsi="Arial" w:cs="Arial"/>
          <w:bCs/>
          <w:color w:val="000000" w:themeColor="text1"/>
        </w:rPr>
        <w:t xml:space="preserve"> </w:t>
      </w:r>
      <w:r w:rsidR="00F6133D" w:rsidRPr="00064B7F">
        <w:rPr>
          <w:rFonts w:ascii="Arial" w:hAnsi="Arial" w:cs="Arial"/>
          <w:bCs/>
          <w:color w:val="000000" w:themeColor="text1"/>
        </w:rPr>
        <w:t>рубл</w:t>
      </w:r>
      <w:r w:rsidR="00B50F5F" w:rsidRPr="00064B7F">
        <w:rPr>
          <w:rFonts w:ascii="Arial" w:hAnsi="Arial" w:cs="Arial"/>
          <w:bCs/>
          <w:color w:val="000000" w:themeColor="text1"/>
        </w:rPr>
        <w:t>я</w:t>
      </w:r>
      <w:r w:rsidR="00F6133D" w:rsidRPr="00064B7F">
        <w:rPr>
          <w:rFonts w:ascii="Arial" w:hAnsi="Arial" w:cs="Arial"/>
          <w:bCs/>
          <w:color w:val="000000" w:themeColor="text1"/>
        </w:rPr>
        <w:t>;</w:t>
      </w:r>
    </w:p>
    <w:p w14:paraId="40342CCB" w14:textId="055DED0C" w:rsidR="00BB3D9F" w:rsidRPr="00064B7F" w:rsidRDefault="00BB3D9F" w:rsidP="00BB3D9F">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w:t>
      </w:r>
      <w:r w:rsidR="00EB21C7">
        <w:rPr>
          <w:rFonts w:ascii="Arial" w:hAnsi="Arial" w:cs="Arial"/>
          <w:bCs/>
          <w:color w:val="000000" w:themeColor="text1"/>
        </w:rPr>
        <w:t xml:space="preserve"> </w:t>
      </w:r>
      <w:r w:rsidR="00F6133D" w:rsidRPr="00064B7F">
        <w:rPr>
          <w:rFonts w:ascii="Arial" w:hAnsi="Arial" w:cs="Arial"/>
          <w:bCs/>
          <w:color w:val="000000" w:themeColor="text1"/>
        </w:rPr>
        <w:t>на</w:t>
      </w:r>
      <w:r w:rsidR="00EB21C7">
        <w:rPr>
          <w:rFonts w:ascii="Arial" w:hAnsi="Arial" w:cs="Arial"/>
          <w:bCs/>
          <w:color w:val="000000" w:themeColor="text1"/>
        </w:rPr>
        <w:t xml:space="preserve"> </w:t>
      </w:r>
      <w:r w:rsidR="00F6133D" w:rsidRPr="00064B7F">
        <w:rPr>
          <w:rFonts w:ascii="Arial" w:hAnsi="Arial" w:cs="Arial"/>
          <w:bCs/>
          <w:color w:val="000000" w:themeColor="text1"/>
        </w:rPr>
        <w:t>2022</w:t>
      </w:r>
      <w:r w:rsidR="00EB21C7">
        <w:rPr>
          <w:rFonts w:ascii="Arial" w:hAnsi="Arial" w:cs="Arial"/>
          <w:bCs/>
          <w:color w:val="000000" w:themeColor="text1"/>
        </w:rPr>
        <w:t xml:space="preserve"> </w:t>
      </w:r>
      <w:r w:rsidR="00F6133D" w:rsidRPr="00064B7F">
        <w:rPr>
          <w:rFonts w:ascii="Arial" w:hAnsi="Arial" w:cs="Arial"/>
          <w:bCs/>
          <w:color w:val="000000" w:themeColor="text1"/>
        </w:rPr>
        <w:t>год</w:t>
      </w:r>
      <w:r w:rsidR="00EB21C7">
        <w:rPr>
          <w:rFonts w:ascii="Arial" w:hAnsi="Arial" w:cs="Arial"/>
          <w:bCs/>
          <w:color w:val="000000" w:themeColor="text1"/>
        </w:rPr>
        <w:t xml:space="preserve"> </w:t>
      </w:r>
      <w:r w:rsidR="00F6133D" w:rsidRPr="00064B7F">
        <w:rPr>
          <w:rFonts w:ascii="Arial" w:hAnsi="Arial" w:cs="Arial"/>
          <w:bCs/>
          <w:color w:val="000000" w:themeColor="text1"/>
        </w:rPr>
        <w:t>в</w:t>
      </w:r>
      <w:r w:rsidR="00EB21C7">
        <w:rPr>
          <w:rFonts w:ascii="Arial" w:hAnsi="Arial" w:cs="Arial"/>
          <w:bCs/>
          <w:color w:val="000000" w:themeColor="text1"/>
        </w:rPr>
        <w:t xml:space="preserve"> </w:t>
      </w:r>
      <w:r w:rsidR="00F6133D" w:rsidRPr="00064B7F">
        <w:rPr>
          <w:rFonts w:ascii="Arial" w:hAnsi="Arial" w:cs="Arial"/>
          <w:bCs/>
          <w:color w:val="000000" w:themeColor="text1"/>
        </w:rPr>
        <w:t>размере</w:t>
      </w:r>
      <w:r w:rsidR="00EB21C7">
        <w:rPr>
          <w:rFonts w:ascii="Arial" w:hAnsi="Arial" w:cs="Arial"/>
          <w:bCs/>
          <w:color w:val="000000" w:themeColor="text1"/>
        </w:rPr>
        <w:t xml:space="preserve"> </w:t>
      </w:r>
      <w:r w:rsidR="00F6133D" w:rsidRPr="00064B7F">
        <w:rPr>
          <w:rFonts w:ascii="Arial" w:hAnsi="Arial" w:cs="Arial"/>
          <w:bCs/>
          <w:color w:val="000000" w:themeColor="text1"/>
        </w:rPr>
        <w:t>61</w:t>
      </w:r>
      <w:r w:rsidR="00EB21C7">
        <w:rPr>
          <w:rFonts w:ascii="Arial" w:hAnsi="Arial" w:cs="Arial"/>
          <w:bCs/>
          <w:color w:val="000000" w:themeColor="text1"/>
        </w:rPr>
        <w:t xml:space="preserve"> </w:t>
      </w:r>
      <w:r w:rsidR="00F6133D" w:rsidRPr="00064B7F">
        <w:rPr>
          <w:rFonts w:ascii="Arial" w:hAnsi="Arial" w:cs="Arial"/>
          <w:bCs/>
          <w:color w:val="000000" w:themeColor="text1"/>
        </w:rPr>
        <w:t>238</w:t>
      </w:r>
      <w:r w:rsidR="00EB21C7">
        <w:rPr>
          <w:rFonts w:ascii="Arial" w:hAnsi="Arial" w:cs="Arial"/>
          <w:bCs/>
          <w:color w:val="000000" w:themeColor="text1"/>
        </w:rPr>
        <w:t xml:space="preserve"> </w:t>
      </w:r>
      <w:r w:rsidR="00F6133D" w:rsidRPr="00064B7F">
        <w:rPr>
          <w:rFonts w:ascii="Arial" w:hAnsi="Arial" w:cs="Arial"/>
          <w:bCs/>
          <w:color w:val="000000" w:themeColor="text1"/>
        </w:rPr>
        <w:t>711,99</w:t>
      </w:r>
      <w:r w:rsidR="00EB21C7">
        <w:rPr>
          <w:rFonts w:ascii="Arial" w:hAnsi="Arial" w:cs="Arial"/>
          <w:bCs/>
          <w:color w:val="000000" w:themeColor="text1"/>
        </w:rPr>
        <w:t xml:space="preserve"> </w:t>
      </w:r>
      <w:r w:rsidR="00F6133D" w:rsidRPr="00064B7F">
        <w:rPr>
          <w:rFonts w:ascii="Arial" w:hAnsi="Arial" w:cs="Arial"/>
          <w:bCs/>
          <w:color w:val="000000" w:themeColor="text1"/>
        </w:rPr>
        <w:t>рублей;</w:t>
      </w:r>
    </w:p>
    <w:p w14:paraId="7460DB74" w14:textId="2901D092" w:rsidR="00BB3D9F" w:rsidRPr="00064B7F" w:rsidRDefault="00BB3D9F" w:rsidP="00BB3D9F">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w:t>
      </w:r>
      <w:r w:rsidR="00EB21C7">
        <w:rPr>
          <w:rFonts w:ascii="Arial" w:hAnsi="Arial" w:cs="Arial"/>
          <w:bCs/>
          <w:color w:val="000000" w:themeColor="text1"/>
        </w:rPr>
        <w:t xml:space="preserve"> </w:t>
      </w:r>
      <w:r w:rsidR="00F6133D" w:rsidRPr="00064B7F">
        <w:rPr>
          <w:rFonts w:ascii="Arial" w:hAnsi="Arial" w:cs="Arial"/>
          <w:bCs/>
          <w:color w:val="000000" w:themeColor="text1"/>
        </w:rPr>
        <w:t>на</w:t>
      </w:r>
      <w:r w:rsidR="00EB21C7">
        <w:rPr>
          <w:rFonts w:ascii="Arial" w:hAnsi="Arial" w:cs="Arial"/>
          <w:bCs/>
          <w:color w:val="000000" w:themeColor="text1"/>
        </w:rPr>
        <w:t xml:space="preserve"> </w:t>
      </w:r>
      <w:r w:rsidR="00F6133D" w:rsidRPr="00064B7F">
        <w:rPr>
          <w:rFonts w:ascii="Arial" w:hAnsi="Arial" w:cs="Arial"/>
          <w:bCs/>
          <w:color w:val="000000" w:themeColor="text1"/>
        </w:rPr>
        <w:t>2023</w:t>
      </w:r>
      <w:r w:rsidR="00EB21C7">
        <w:rPr>
          <w:rFonts w:ascii="Arial" w:hAnsi="Arial" w:cs="Arial"/>
          <w:bCs/>
          <w:color w:val="000000" w:themeColor="text1"/>
        </w:rPr>
        <w:t xml:space="preserve"> </w:t>
      </w:r>
      <w:r w:rsidR="00F6133D" w:rsidRPr="00064B7F">
        <w:rPr>
          <w:rFonts w:ascii="Arial" w:hAnsi="Arial" w:cs="Arial"/>
          <w:bCs/>
          <w:color w:val="000000" w:themeColor="text1"/>
        </w:rPr>
        <w:t>год</w:t>
      </w:r>
      <w:r w:rsidR="00EB21C7">
        <w:rPr>
          <w:rFonts w:ascii="Arial" w:hAnsi="Arial" w:cs="Arial"/>
          <w:bCs/>
          <w:color w:val="000000" w:themeColor="text1"/>
        </w:rPr>
        <w:t xml:space="preserve"> </w:t>
      </w:r>
      <w:r w:rsidR="00F6133D" w:rsidRPr="00064B7F">
        <w:rPr>
          <w:rFonts w:ascii="Arial" w:hAnsi="Arial" w:cs="Arial"/>
          <w:bCs/>
          <w:color w:val="000000" w:themeColor="text1"/>
        </w:rPr>
        <w:t>в</w:t>
      </w:r>
      <w:r w:rsidR="00EB21C7">
        <w:rPr>
          <w:rFonts w:ascii="Arial" w:hAnsi="Arial" w:cs="Arial"/>
          <w:bCs/>
          <w:color w:val="000000" w:themeColor="text1"/>
        </w:rPr>
        <w:t xml:space="preserve"> </w:t>
      </w:r>
      <w:r w:rsidR="00F6133D" w:rsidRPr="00064B7F">
        <w:rPr>
          <w:rFonts w:ascii="Arial" w:hAnsi="Arial" w:cs="Arial"/>
          <w:bCs/>
          <w:color w:val="000000" w:themeColor="text1"/>
        </w:rPr>
        <w:t>размере</w:t>
      </w:r>
      <w:r w:rsidR="00EB21C7">
        <w:rPr>
          <w:rFonts w:ascii="Arial" w:hAnsi="Arial" w:cs="Arial"/>
          <w:bCs/>
          <w:color w:val="000000" w:themeColor="text1"/>
        </w:rPr>
        <w:t xml:space="preserve"> </w:t>
      </w:r>
      <w:r w:rsidR="00F6133D" w:rsidRPr="00064B7F">
        <w:rPr>
          <w:rFonts w:ascii="Arial" w:hAnsi="Arial" w:cs="Arial"/>
          <w:bCs/>
          <w:color w:val="000000" w:themeColor="text1"/>
        </w:rPr>
        <w:t>67</w:t>
      </w:r>
      <w:r w:rsidR="00EB21C7">
        <w:rPr>
          <w:rFonts w:ascii="Arial" w:hAnsi="Arial" w:cs="Arial"/>
          <w:bCs/>
          <w:color w:val="000000" w:themeColor="text1"/>
        </w:rPr>
        <w:t xml:space="preserve"> </w:t>
      </w:r>
      <w:r w:rsidR="00F6133D" w:rsidRPr="00064B7F">
        <w:rPr>
          <w:rFonts w:ascii="Arial" w:hAnsi="Arial" w:cs="Arial"/>
          <w:bCs/>
          <w:color w:val="000000" w:themeColor="text1"/>
        </w:rPr>
        <w:t>605</w:t>
      </w:r>
      <w:r w:rsidR="00EB21C7">
        <w:rPr>
          <w:rFonts w:ascii="Arial" w:hAnsi="Arial" w:cs="Arial"/>
          <w:bCs/>
          <w:color w:val="000000" w:themeColor="text1"/>
        </w:rPr>
        <w:t xml:space="preserve"> </w:t>
      </w:r>
      <w:r w:rsidR="00F6133D" w:rsidRPr="00064B7F">
        <w:rPr>
          <w:rFonts w:ascii="Arial" w:hAnsi="Arial" w:cs="Arial"/>
          <w:bCs/>
          <w:color w:val="000000" w:themeColor="text1"/>
        </w:rPr>
        <w:t>378,99</w:t>
      </w:r>
      <w:r w:rsidR="00EB21C7">
        <w:rPr>
          <w:rFonts w:ascii="Arial" w:hAnsi="Arial" w:cs="Arial"/>
          <w:bCs/>
          <w:color w:val="000000" w:themeColor="text1"/>
        </w:rPr>
        <w:t xml:space="preserve"> </w:t>
      </w:r>
      <w:r w:rsidR="00F6133D" w:rsidRPr="00064B7F">
        <w:rPr>
          <w:rFonts w:ascii="Arial" w:hAnsi="Arial" w:cs="Arial"/>
          <w:bCs/>
          <w:color w:val="000000" w:themeColor="text1"/>
        </w:rPr>
        <w:t>рублей.</w:t>
      </w:r>
    </w:p>
    <w:p w14:paraId="066B6641" w14:textId="1BAFAFA2" w:rsidR="00BB3D9F" w:rsidRPr="00064B7F" w:rsidRDefault="00BB3D9F" w:rsidP="00BB3D9F">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1.13.</w:t>
      </w:r>
      <w:r w:rsidR="00EB21C7">
        <w:rPr>
          <w:rFonts w:ascii="Arial" w:hAnsi="Arial" w:cs="Arial"/>
          <w:bCs/>
          <w:color w:val="000000" w:themeColor="text1"/>
        </w:rPr>
        <w:t xml:space="preserve"> </w:t>
      </w:r>
      <w:r w:rsidR="00940C26" w:rsidRPr="00064B7F">
        <w:rPr>
          <w:rFonts w:ascii="Arial" w:hAnsi="Arial" w:cs="Arial"/>
          <w:bCs/>
          <w:color w:val="000000" w:themeColor="text1"/>
        </w:rPr>
        <w:t>У</w:t>
      </w:r>
      <w:r w:rsidR="00CB7F31" w:rsidRPr="00064B7F">
        <w:rPr>
          <w:rFonts w:ascii="Arial" w:hAnsi="Arial" w:cs="Arial"/>
          <w:bCs/>
          <w:color w:val="000000" w:themeColor="text1"/>
        </w:rPr>
        <w:t>твердить</w:t>
      </w:r>
      <w:r w:rsidR="00EB21C7">
        <w:rPr>
          <w:rFonts w:ascii="Arial" w:hAnsi="Arial" w:cs="Arial"/>
          <w:bCs/>
          <w:color w:val="000000" w:themeColor="text1"/>
        </w:rPr>
        <w:t xml:space="preserve"> </w:t>
      </w:r>
      <w:r w:rsidR="006A7F2F" w:rsidRPr="00064B7F">
        <w:rPr>
          <w:rFonts w:ascii="Arial" w:hAnsi="Arial" w:cs="Arial"/>
          <w:bCs/>
          <w:color w:val="000000" w:themeColor="text1"/>
        </w:rPr>
        <w:t>предельный</w:t>
      </w:r>
      <w:r w:rsidR="00EB21C7">
        <w:rPr>
          <w:rFonts w:ascii="Arial" w:hAnsi="Arial" w:cs="Arial"/>
          <w:bCs/>
          <w:color w:val="000000" w:themeColor="text1"/>
        </w:rPr>
        <w:t xml:space="preserve"> </w:t>
      </w:r>
      <w:r w:rsidR="006A7F2F" w:rsidRPr="00064B7F">
        <w:rPr>
          <w:rFonts w:ascii="Arial" w:hAnsi="Arial" w:cs="Arial"/>
          <w:bCs/>
          <w:color w:val="000000" w:themeColor="text1"/>
        </w:rPr>
        <w:t>объем</w:t>
      </w:r>
      <w:r w:rsidR="00EB21C7">
        <w:rPr>
          <w:rFonts w:ascii="Arial" w:hAnsi="Arial" w:cs="Arial"/>
          <w:bCs/>
          <w:color w:val="000000" w:themeColor="text1"/>
        </w:rPr>
        <w:t xml:space="preserve"> </w:t>
      </w:r>
      <w:r w:rsidR="006A7F2F" w:rsidRPr="00064B7F">
        <w:rPr>
          <w:rFonts w:ascii="Arial" w:hAnsi="Arial" w:cs="Arial"/>
          <w:bCs/>
          <w:color w:val="000000" w:themeColor="text1"/>
        </w:rPr>
        <w:t>муниципального</w:t>
      </w:r>
      <w:r w:rsidR="00EB21C7">
        <w:rPr>
          <w:rFonts w:ascii="Arial" w:hAnsi="Arial" w:cs="Arial"/>
          <w:bCs/>
          <w:color w:val="000000" w:themeColor="text1"/>
        </w:rPr>
        <w:t xml:space="preserve"> </w:t>
      </w:r>
      <w:r w:rsidR="006A7F2F" w:rsidRPr="00064B7F">
        <w:rPr>
          <w:rFonts w:ascii="Arial" w:hAnsi="Arial" w:cs="Arial"/>
          <w:bCs/>
          <w:color w:val="000000" w:themeColor="text1"/>
        </w:rPr>
        <w:t>долга</w:t>
      </w:r>
      <w:r w:rsidR="00EB21C7">
        <w:rPr>
          <w:rFonts w:ascii="Arial" w:hAnsi="Arial" w:cs="Arial"/>
          <w:bCs/>
          <w:color w:val="000000" w:themeColor="text1"/>
        </w:rPr>
        <w:t xml:space="preserve"> </w:t>
      </w:r>
      <w:r w:rsidR="00537662" w:rsidRPr="00064B7F">
        <w:rPr>
          <w:rFonts w:ascii="Arial" w:hAnsi="Arial" w:cs="Arial"/>
          <w:bCs/>
          <w:color w:val="000000" w:themeColor="text1"/>
        </w:rPr>
        <w:t>в</w:t>
      </w:r>
      <w:r w:rsidR="00EB21C7">
        <w:rPr>
          <w:rFonts w:ascii="Arial" w:hAnsi="Arial" w:cs="Arial"/>
          <w:bCs/>
          <w:color w:val="000000" w:themeColor="text1"/>
        </w:rPr>
        <w:t xml:space="preserve"> </w:t>
      </w:r>
      <w:r w:rsidR="00537662" w:rsidRPr="00064B7F">
        <w:rPr>
          <w:rFonts w:ascii="Arial" w:hAnsi="Arial" w:cs="Arial"/>
          <w:bCs/>
          <w:color w:val="000000" w:themeColor="text1"/>
        </w:rPr>
        <w:t>размере:</w:t>
      </w:r>
    </w:p>
    <w:p w14:paraId="5BADD8FF" w14:textId="309882BB" w:rsidR="00BB3D9F" w:rsidRPr="00064B7F" w:rsidRDefault="00BB3D9F" w:rsidP="00BB3D9F">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w:t>
      </w:r>
      <w:r w:rsidR="00EB21C7">
        <w:rPr>
          <w:rFonts w:ascii="Arial" w:hAnsi="Arial" w:cs="Arial"/>
          <w:bCs/>
          <w:color w:val="000000" w:themeColor="text1"/>
        </w:rPr>
        <w:t xml:space="preserve"> </w:t>
      </w:r>
      <w:r w:rsidR="00537662" w:rsidRPr="00064B7F">
        <w:rPr>
          <w:rFonts w:ascii="Arial" w:hAnsi="Arial" w:cs="Arial"/>
          <w:bCs/>
          <w:color w:val="000000" w:themeColor="text1"/>
        </w:rPr>
        <w:t>на</w:t>
      </w:r>
      <w:r w:rsidR="00EB21C7">
        <w:rPr>
          <w:rFonts w:ascii="Arial" w:hAnsi="Arial" w:cs="Arial"/>
          <w:bCs/>
          <w:color w:val="000000" w:themeColor="text1"/>
        </w:rPr>
        <w:t xml:space="preserve"> </w:t>
      </w:r>
      <w:r w:rsidR="006A7F2F" w:rsidRPr="00064B7F">
        <w:rPr>
          <w:rFonts w:ascii="Arial" w:hAnsi="Arial" w:cs="Arial"/>
          <w:bCs/>
          <w:color w:val="000000" w:themeColor="text1"/>
        </w:rPr>
        <w:t>20</w:t>
      </w:r>
      <w:r w:rsidR="003A4FC0" w:rsidRPr="00064B7F">
        <w:rPr>
          <w:rFonts w:ascii="Arial" w:hAnsi="Arial" w:cs="Arial"/>
          <w:bCs/>
          <w:color w:val="000000" w:themeColor="text1"/>
        </w:rPr>
        <w:t>2</w:t>
      </w:r>
      <w:r w:rsidR="001A6D17" w:rsidRPr="00064B7F">
        <w:rPr>
          <w:rFonts w:ascii="Arial" w:hAnsi="Arial" w:cs="Arial"/>
          <w:bCs/>
          <w:color w:val="000000" w:themeColor="text1"/>
        </w:rPr>
        <w:t>1</w:t>
      </w:r>
      <w:r w:rsidR="00EB21C7">
        <w:rPr>
          <w:rFonts w:ascii="Arial" w:hAnsi="Arial" w:cs="Arial"/>
          <w:bCs/>
          <w:color w:val="000000" w:themeColor="text1"/>
        </w:rPr>
        <w:t xml:space="preserve"> </w:t>
      </w:r>
      <w:r w:rsidR="006A7F2F" w:rsidRPr="00064B7F">
        <w:rPr>
          <w:rFonts w:ascii="Arial" w:hAnsi="Arial" w:cs="Arial"/>
          <w:bCs/>
          <w:color w:val="000000" w:themeColor="text1"/>
        </w:rPr>
        <w:t>год</w:t>
      </w:r>
      <w:r w:rsidR="00EB21C7">
        <w:rPr>
          <w:rFonts w:ascii="Arial" w:hAnsi="Arial" w:cs="Arial"/>
          <w:bCs/>
          <w:color w:val="000000" w:themeColor="text1"/>
        </w:rPr>
        <w:t xml:space="preserve"> </w:t>
      </w:r>
      <w:r w:rsidR="00AD22DD" w:rsidRPr="00064B7F">
        <w:rPr>
          <w:rFonts w:ascii="Arial" w:hAnsi="Arial" w:cs="Arial"/>
          <w:bCs/>
          <w:color w:val="000000" w:themeColor="text1"/>
        </w:rPr>
        <w:t>–</w:t>
      </w:r>
      <w:r w:rsidR="00EB21C7">
        <w:rPr>
          <w:rFonts w:ascii="Arial" w:hAnsi="Arial" w:cs="Arial"/>
          <w:bCs/>
          <w:color w:val="000000" w:themeColor="text1"/>
        </w:rPr>
        <w:t xml:space="preserve"> </w:t>
      </w:r>
      <w:r w:rsidR="001A6D17" w:rsidRPr="00064B7F">
        <w:rPr>
          <w:rFonts w:ascii="Arial" w:hAnsi="Arial" w:cs="Arial"/>
          <w:bCs/>
          <w:color w:val="000000" w:themeColor="text1"/>
        </w:rPr>
        <w:t>533</w:t>
      </w:r>
      <w:r w:rsidR="00EB21C7">
        <w:rPr>
          <w:rFonts w:ascii="Arial" w:hAnsi="Arial" w:cs="Arial"/>
          <w:bCs/>
          <w:color w:val="000000" w:themeColor="text1"/>
        </w:rPr>
        <w:t xml:space="preserve"> </w:t>
      </w:r>
      <w:r w:rsidR="001A6D17" w:rsidRPr="00064B7F">
        <w:rPr>
          <w:rFonts w:ascii="Arial" w:hAnsi="Arial" w:cs="Arial"/>
          <w:bCs/>
          <w:color w:val="000000" w:themeColor="text1"/>
        </w:rPr>
        <w:t>607</w:t>
      </w:r>
      <w:r w:rsidR="00EB21C7">
        <w:rPr>
          <w:rFonts w:ascii="Arial" w:hAnsi="Arial" w:cs="Arial"/>
          <w:bCs/>
          <w:color w:val="000000" w:themeColor="text1"/>
        </w:rPr>
        <w:t xml:space="preserve"> </w:t>
      </w:r>
      <w:r w:rsidR="001A6D17" w:rsidRPr="00064B7F">
        <w:rPr>
          <w:rFonts w:ascii="Arial" w:hAnsi="Arial" w:cs="Arial"/>
          <w:bCs/>
          <w:color w:val="000000" w:themeColor="text1"/>
        </w:rPr>
        <w:t>408,90</w:t>
      </w:r>
      <w:r w:rsidR="00EB21C7">
        <w:rPr>
          <w:rFonts w:ascii="Arial" w:hAnsi="Arial" w:cs="Arial"/>
          <w:bCs/>
          <w:color w:val="000000" w:themeColor="text1"/>
        </w:rPr>
        <w:t xml:space="preserve"> </w:t>
      </w:r>
      <w:r w:rsidR="007845C2" w:rsidRPr="00064B7F">
        <w:rPr>
          <w:rFonts w:ascii="Arial" w:hAnsi="Arial" w:cs="Arial"/>
          <w:bCs/>
          <w:color w:val="000000" w:themeColor="text1"/>
        </w:rPr>
        <w:t>руб</w:t>
      </w:r>
      <w:r w:rsidR="00DB4EA9" w:rsidRPr="00064B7F">
        <w:rPr>
          <w:rFonts w:ascii="Arial" w:hAnsi="Arial" w:cs="Arial"/>
          <w:bCs/>
          <w:color w:val="000000" w:themeColor="text1"/>
        </w:rPr>
        <w:t>л</w:t>
      </w:r>
      <w:r w:rsidR="001A6D17" w:rsidRPr="00064B7F">
        <w:rPr>
          <w:rFonts w:ascii="Arial" w:hAnsi="Arial" w:cs="Arial"/>
          <w:bCs/>
          <w:color w:val="000000" w:themeColor="text1"/>
        </w:rPr>
        <w:t>я</w:t>
      </w:r>
      <w:r w:rsidR="007845C2" w:rsidRPr="00064B7F">
        <w:rPr>
          <w:rFonts w:ascii="Arial" w:hAnsi="Arial" w:cs="Arial"/>
          <w:bCs/>
          <w:color w:val="000000" w:themeColor="text1"/>
        </w:rPr>
        <w:t>,</w:t>
      </w:r>
    </w:p>
    <w:p w14:paraId="300984CF" w14:textId="172098E3" w:rsidR="00BB3D9F" w:rsidRPr="00064B7F" w:rsidRDefault="00BB3D9F" w:rsidP="00BB3D9F">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w:t>
      </w:r>
      <w:r w:rsidR="00EB21C7">
        <w:rPr>
          <w:rFonts w:ascii="Arial" w:hAnsi="Arial" w:cs="Arial"/>
          <w:bCs/>
          <w:color w:val="000000" w:themeColor="text1"/>
        </w:rPr>
        <w:t xml:space="preserve"> </w:t>
      </w:r>
      <w:r w:rsidR="00537662" w:rsidRPr="00064B7F">
        <w:rPr>
          <w:rFonts w:ascii="Arial" w:hAnsi="Arial" w:cs="Arial"/>
          <w:bCs/>
          <w:color w:val="000000" w:themeColor="text1"/>
        </w:rPr>
        <w:t>на</w:t>
      </w:r>
      <w:r w:rsidR="00EB21C7">
        <w:rPr>
          <w:rFonts w:ascii="Arial" w:hAnsi="Arial" w:cs="Arial"/>
          <w:bCs/>
          <w:color w:val="000000" w:themeColor="text1"/>
        </w:rPr>
        <w:t xml:space="preserve"> </w:t>
      </w:r>
      <w:r w:rsidR="00537662" w:rsidRPr="00064B7F">
        <w:rPr>
          <w:rFonts w:ascii="Arial" w:hAnsi="Arial" w:cs="Arial"/>
          <w:bCs/>
          <w:color w:val="000000" w:themeColor="text1"/>
        </w:rPr>
        <w:t>20</w:t>
      </w:r>
      <w:r w:rsidR="001A6D17" w:rsidRPr="00064B7F">
        <w:rPr>
          <w:rFonts w:ascii="Arial" w:hAnsi="Arial" w:cs="Arial"/>
          <w:bCs/>
          <w:color w:val="000000" w:themeColor="text1"/>
        </w:rPr>
        <w:t>22</w:t>
      </w:r>
      <w:r w:rsidR="00EB21C7">
        <w:rPr>
          <w:rFonts w:ascii="Arial" w:hAnsi="Arial" w:cs="Arial"/>
          <w:bCs/>
          <w:color w:val="000000" w:themeColor="text1"/>
        </w:rPr>
        <w:t xml:space="preserve"> </w:t>
      </w:r>
      <w:r w:rsidR="00537662" w:rsidRPr="00064B7F">
        <w:rPr>
          <w:rFonts w:ascii="Arial" w:hAnsi="Arial" w:cs="Arial"/>
          <w:bCs/>
          <w:color w:val="000000" w:themeColor="text1"/>
        </w:rPr>
        <w:t>год</w:t>
      </w:r>
      <w:r w:rsidR="00EB21C7">
        <w:rPr>
          <w:rFonts w:ascii="Arial" w:hAnsi="Arial" w:cs="Arial"/>
          <w:bCs/>
          <w:color w:val="000000" w:themeColor="text1"/>
        </w:rPr>
        <w:t xml:space="preserve"> </w:t>
      </w:r>
      <w:r w:rsidR="00AD22DD" w:rsidRPr="00064B7F">
        <w:rPr>
          <w:rFonts w:ascii="Arial" w:hAnsi="Arial" w:cs="Arial"/>
          <w:bCs/>
          <w:color w:val="000000" w:themeColor="text1"/>
        </w:rPr>
        <w:t>–</w:t>
      </w:r>
      <w:r w:rsidR="00EB21C7">
        <w:rPr>
          <w:rFonts w:ascii="Arial" w:hAnsi="Arial" w:cs="Arial"/>
          <w:bCs/>
          <w:color w:val="000000" w:themeColor="text1"/>
        </w:rPr>
        <w:t xml:space="preserve"> </w:t>
      </w:r>
      <w:r w:rsidR="001A6D17" w:rsidRPr="00064B7F">
        <w:rPr>
          <w:rFonts w:ascii="Arial" w:hAnsi="Arial" w:cs="Arial"/>
          <w:bCs/>
          <w:color w:val="000000" w:themeColor="text1"/>
        </w:rPr>
        <w:t>529</w:t>
      </w:r>
      <w:r w:rsidR="00EB21C7">
        <w:rPr>
          <w:rFonts w:ascii="Arial" w:hAnsi="Arial" w:cs="Arial"/>
          <w:bCs/>
          <w:color w:val="000000" w:themeColor="text1"/>
        </w:rPr>
        <w:t xml:space="preserve"> </w:t>
      </w:r>
      <w:r w:rsidR="001A6D17" w:rsidRPr="00064B7F">
        <w:rPr>
          <w:rFonts w:ascii="Arial" w:hAnsi="Arial" w:cs="Arial"/>
          <w:bCs/>
          <w:color w:val="000000" w:themeColor="text1"/>
        </w:rPr>
        <w:t>894</w:t>
      </w:r>
      <w:r w:rsidR="00EB21C7">
        <w:rPr>
          <w:rFonts w:ascii="Arial" w:hAnsi="Arial" w:cs="Arial"/>
          <w:bCs/>
          <w:color w:val="000000" w:themeColor="text1"/>
        </w:rPr>
        <w:t xml:space="preserve"> </w:t>
      </w:r>
      <w:r w:rsidR="001A6D17" w:rsidRPr="00064B7F">
        <w:rPr>
          <w:rFonts w:ascii="Arial" w:hAnsi="Arial" w:cs="Arial"/>
          <w:bCs/>
          <w:color w:val="000000" w:themeColor="text1"/>
        </w:rPr>
        <w:t>318,22</w:t>
      </w:r>
      <w:r w:rsidR="00EB21C7">
        <w:rPr>
          <w:rFonts w:ascii="Arial" w:hAnsi="Arial" w:cs="Arial"/>
          <w:bCs/>
          <w:color w:val="000000" w:themeColor="text1"/>
        </w:rPr>
        <w:t xml:space="preserve"> </w:t>
      </w:r>
      <w:r w:rsidR="007845C2" w:rsidRPr="00064B7F">
        <w:rPr>
          <w:rFonts w:ascii="Arial" w:hAnsi="Arial" w:cs="Arial"/>
          <w:bCs/>
          <w:color w:val="000000" w:themeColor="text1"/>
        </w:rPr>
        <w:t>рубл</w:t>
      </w:r>
      <w:r w:rsidR="001A6D17" w:rsidRPr="00064B7F">
        <w:rPr>
          <w:rFonts w:ascii="Arial" w:hAnsi="Arial" w:cs="Arial"/>
          <w:bCs/>
          <w:color w:val="000000" w:themeColor="text1"/>
        </w:rPr>
        <w:t>я</w:t>
      </w:r>
      <w:r w:rsidR="007845C2" w:rsidRPr="00064B7F">
        <w:rPr>
          <w:rFonts w:ascii="Arial" w:hAnsi="Arial" w:cs="Arial"/>
          <w:bCs/>
          <w:color w:val="000000" w:themeColor="text1"/>
        </w:rPr>
        <w:t>,</w:t>
      </w:r>
    </w:p>
    <w:p w14:paraId="1DAF50E4" w14:textId="1247C173" w:rsidR="00BB3D9F" w:rsidRPr="00064B7F" w:rsidRDefault="00BB3D9F" w:rsidP="00BB3D9F">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w:t>
      </w:r>
      <w:r w:rsidR="00EB21C7">
        <w:rPr>
          <w:rFonts w:ascii="Arial" w:hAnsi="Arial" w:cs="Arial"/>
          <w:bCs/>
          <w:color w:val="000000" w:themeColor="text1"/>
        </w:rPr>
        <w:t xml:space="preserve"> </w:t>
      </w:r>
      <w:r w:rsidR="00537662" w:rsidRPr="00064B7F">
        <w:rPr>
          <w:rFonts w:ascii="Arial" w:hAnsi="Arial" w:cs="Arial"/>
          <w:bCs/>
          <w:color w:val="000000" w:themeColor="text1"/>
        </w:rPr>
        <w:t>на</w:t>
      </w:r>
      <w:r w:rsidR="00EB21C7">
        <w:rPr>
          <w:rFonts w:ascii="Arial" w:hAnsi="Arial" w:cs="Arial"/>
          <w:bCs/>
          <w:color w:val="000000" w:themeColor="text1"/>
        </w:rPr>
        <w:t xml:space="preserve"> </w:t>
      </w:r>
      <w:r w:rsidR="00537662" w:rsidRPr="00064B7F">
        <w:rPr>
          <w:rFonts w:ascii="Arial" w:hAnsi="Arial" w:cs="Arial"/>
          <w:bCs/>
          <w:color w:val="000000" w:themeColor="text1"/>
        </w:rPr>
        <w:t>20</w:t>
      </w:r>
      <w:r w:rsidR="009D34D7" w:rsidRPr="00064B7F">
        <w:rPr>
          <w:rFonts w:ascii="Arial" w:hAnsi="Arial" w:cs="Arial"/>
          <w:bCs/>
          <w:color w:val="000000" w:themeColor="text1"/>
        </w:rPr>
        <w:t>2</w:t>
      </w:r>
      <w:r w:rsidR="001A6D17" w:rsidRPr="00064B7F">
        <w:rPr>
          <w:rFonts w:ascii="Arial" w:hAnsi="Arial" w:cs="Arial"/>
          <w:bCs/>
          <w:color w:val="000000" w:themeColor="text1"/>
        </w:rPr>
        <w:t>3</w:t>
      </w:r>
      <w:r w:rsidR="00EB21C7">
        <w:rPr>
          <w:rFonts w:ascii="Arial" w:hAnsi="Arial" w:cs="Arial"/>
          <w:bCs/>
          <w:color w:val="000000" w:themeColor="text1"/>
        </w:rPr>
        <w:t xml:space="preserve"> </w:t>
      </w:r>
      <w:r w:rsidR="00537662" w:rsidRPr="00064B7F">
        <w:rPr>
          <w:rFonts w:ascii="Arial" w:hAnsi="Arial" w:cs="Arial"/>
          <w:bCs/>
          <w:color w:val="000000" w:themeColor="text1"/>
        </w:rPr>
        <w:t>год</w:t>
      </w:r>
      <w:r w:rsidR="00EB21C7">
        <w:rPr>
          <w:rFonts w:ascii="Arial" w:hAnsi="Arial" w:cs="Arial"/>
          <w:bCs/>
          <w:color w:val="000000" w:themeColor="text1"/>
        </w:rPr>
        <w:t xml:space="preserve"> </w:t>
      </w:r>
      <w:r w:rsidR="00AD22DD" w:rsidRPr="00064B7F">
        <w:rPr>
          <w:rFonts w:ascii="Arial" w:hAnsi="Arial" w:cs="Arial"/>
          <w:bCs/>
          <w:color w:val="000000" w:themeColor="text1"/>
        </w:rPr>
        <w:t>–</w:t>
      </w:r>
      <w:r w:rsidR="00EB21C7">
        <w:rPr>
          <w:rFonts w:ascii="Arial" w:hAnsi="Arial" w:cs="Arial"/>
          <w:bCs/>
          <w:color w:val="000000" w:themeColor="text1"/>
        </w:rPr>
        <w:t xml:space="preserve"> </w:t>
      </w:r>
      <w:r w:rsidR="001A6D17" w:rsidRPr="00064B7F">
        <w:rPr>
          <w:rFonts w:ascii="Arial" w:hAnsi="Arial" w:cs="Arial"/>
          <w:bCs/>
          <w:color w:val="000000" w:themeColor="text1"/>
        </w:rPr>
        <w:t>542</w:t>
      </w:r>
      <w:r w:rsidR="00EB21C7">
        <w:rPr>
          <w:rFonts w:ascii="Arial" w:hAnsi="Arial" w:cs="Arial"/>
          <w:bCs/>
          <w:color w:val="000000" w:themeColor="text1"/>
        </w:rPr>
        <w:t xml:space="preserve"> </w:t>
      </w:r>
      <w:r w:rsidR="001A6D17" w:rsidRPr="00064B7F">
        <w:rPr>
          <w:rFonts w:ascii="Arial" w:hAnsi="Arial" w:cs="Arial"/>
          <w:bCs/>
          <w:color w:val="000000" w:themeColor="text1"/>
        </w:rPr>
        <w:t>086</w:t>
      </w:r>
      <w:r w:rsidR="00EB21C7">
        <w:rPr>
          <w:rFonts w:ascii="Arial" w:hAnsi="Arial" w:cs="Arial"/>
          <w:bCs/>
          <w:color w:val="000000" w:themeColor="text1"/>
        </w:rPr>
        <w:t xml:space="preserve"> </w:t>
      </w:r>
      <w:r w:rsidR="001A6D17" w:rsidRPr="00064B7F">
        <w:rPr>
          <w:rFonts w:ascii="Arial" w:hAnsi="Arial" w:cs="Arial"/>
          <w:bCs/>
          <w:color w:val="000000" w:themeColor="text1"/>
        </w:rPr>
        <w:t>422,10</w:t>
      </w:r>
      <w:r w:rsidR="00EB21C7">
        <w:rPr>
          <w:rFonts w:ascii="Arial" w:hAnsi="Arial" w:cs="Arial"/>
          <w:bCs/>
          <w:color w:val="000000" w:themeColor="text1"/>
        </w:rPr>
        <w:t xml:space="preserve"> </w:t>
      </w:r>
      <w:r w:rsidR="007845C2" w:rsidRPr="00064B7F">
        <w:rPr>
          <w:rFonts w:ascii="Arial" w:hAnsi="Arial" w:cs="Arial"/>
          <w:bCs/>
          <w:color w:val="000000" w:themeColor="text1"/>
        </w:rPr>
        <w:t>рубл</w:t>
      </w:r>
      <w:r w:rsidR="001A6D17" w:rsidRPr="00064B7F">
        <w:rPr>
          <w:rFonts w:ascii="Arial" w:hAnsi="Arial" w:cs="Arial"/>
          <w:bCs/>
          <w:color w:val="000000" w:themeColor="text1"/>
        </w:rPr>
        <w:t>я</w:t>
      </w:r>
      <w:r w:rsidR="007845C2" w:rsidRPr="00064B7F">
        <w:rPr>
          <w:rFonts w:ascii="Arial" w:hAnsi="Arial" w:cs="Arial"/>
          <w:bCs/>
          <w:color w:val="000000" w:themeColor="text1"/>
        </w:rPr>
        <w:t>.</w:t>
      </w:r>
    </w:p>
    <w:p w14:paraId="490C3CC9" w14:textId="60773B48" w:rsidR="00BB3D9F" w:rsidRPr="00064B7F" w:rsidRDefault="00BB3D9F" w:rsidP="00BB3D9F">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1.14.</w:t>
      </w:r>
      <w:r w:rsidR="00EB21C7">
        <w:rPr>
          <w:rFonts w:ascii="Arial" w:hAnsi="Arial" w:cs="Arial"/>
          <w:bCs/>
          <w:color w:val="000000" w:themeColor="text1"/>
        </w:rPr>
        <w:t xml:space="preserve"> </w:t>
      </w:r>
      <w:r w:rsidR="004418A6" w:rsidRPr="00064B7F">
        <w:rPr>
          <w:rFonts w:ascii="Arial" w:hAnsi="Arial" w:cs="Arial"/>
          <w:bCs/>
          <w:color w:val="000000" w:themeColor="text1"/>
        </w:rPr>
        <w:t>У</w:t>
      </w:r>
      <w:r w:rsidR="00A8258C" w:rsidRPr="00064B7F">
        <w:rPr>
          <w:rFonts w:ascii="Arial" w:hAnsi="Arial" w:cs="Arial"/>
          <w:bCs/>
          <w:color w:val="000000" w:themeColor="text1"/>
        </w:rPr>
        <w:t>твердить</w:t>
      </w:r>
      <w:r w:rsidR="00EB21C7">
        <w:rPr>
          <w:rFonts w:ascii="Arial" w:hAnsi="Arial" w:cs="Arial"/>
          <w:bCs/>
          <w:color w:val="000000" w:themeColor="text1"/>
        </w:rPr>
        <w:t xml:space="preserve"> </w:t>
      </w:r>
      <w:r w:rsidR="004418A6" w:rsidRPr="00064B7F">
        <w:rPr>
          <w:rFonts w:ascii="Arial" w:hAnsi="Arial" w:cs="Arial"/>
          <w:bCs/>
          <w:color w:val="000000" w:themeColor="text1"/>
        </w:rPr>
        <w:t>верхний</w:t>
      </w:r>
      <w:r w:rsidR="00EB21C7">
        <w:rPr>
          <w:rFonts w:ascii="Arial" w:hAnsi="Arial" w:cs="Arial"/>
          <w:bCs/>
          <w:color w:val="000000" w:themeColor="text1"/>
        </w:rPr>
        <w:t xml:space="preserve"> </w:t>
      </w:r>
      <w:r w:rsidR="004418A6" w:rsidRPr="00064B7F">
        <w:rPr>
          <w:rFonts w:ascii="Arial" w:hAnsi="Arial" w:cs="Arial"/>
          <w:bCs/>
          <w:color w:val="000000" w:themeColor="text1"/>
        </w:rPr>
        <w:t>предел</w:t>
      </w:r>
      <w:r w:rsidR="00EB21C7">
        <w:rPr>
          <w:rFonts w:ascii="Arial" w:hAnsi="Arial" w:cs="Arial"/>
          <w:bCs/>
          <w:color w:val="000000" w:themeColor="text1"/>
        </w:rPr>
        <w:t xml:space="preserve"> </w:t>
      </w:r>
      <w:r w:rsidR="004418A6" w:rsidRPr="00064B7F">
        <w:rPr>
          <w:rFonts w:ascii="Arial" w:hAnsi="Arial" w:cs="Arial"/>
          <w:bCs/>
          <w:color w:val="000000" w:themeColor="text1"/>
        </w:rPr>
        <w:t>муниципального</w:t>
      </w:r>
      <w:r w:rsidR="00EB21C7">
        <w:rPr>
          <w:rFonts w:ascii="Arial" w:hAnsi="Arial" w:cs="Arial"/>
          <w:bCs/>
          <w:color w:val="000000" w:themeColor="text1"/>
        </w:rPr>
        <w:t xml:space="preserve"> </w:t>
      </w:r>
      <w:r w:rsidR="004418A6" w:rsidRPr="00064B7F">
        <w:rPr>
          <w:rFonts w:ascii="Arial" w:hAnsi="Arial" w:cs="Arial"/>
          <w:bCs/>
          <w:color w:val="000000" w:themeColor="text1"/>
        </w:rPr>
        <w:t>внутреннего</w:t>
      </w:r>
      <w:r w:rsidR="00EB21C7">
        <w:rPr>
          <w:rFonts w:ascii="Arial" w:hAnsi="Arial" w:cs="Arial"/>
          <w:bCs/>
          <w:color w:val="000000" w:themeColor="text1"/>
        </w:rPr>
        <w:t xml:space="preserve"> </w:t>
      </w:r>
      <w:r w:rsidR="004418A6" w:rsidRPr="00064B7F">
        <w:rPr>
          <w:rFonts w:ascii="Arial" w:hAnsi="Arial" w:cs="Arial"/>
          <w:bCs/>
          <w:color w:val="000000" w:themeColor="text1"/>
        </w:rPr>
        <w:t>долга</w:t>
      </w:r>
      <w:r w:rsidR="00EB21C7">
        <w:rPr>
          <w:rFonts w:ascii="Arial" w:hAnsi="Arial" w:cs="Arial"/>
          <w:bCs/>
          <w:color w:val="000000" w:themeColor="text1"/>
        </w:rPr>
        <w:t xml:space="preserve"> </w:t>
      </w:r>
      <w:r w:rsidR="004418A6" w:rsidRPr="00064B7F">
        <w:rPr>
          <w:rFonts w:ascii="Arial" w:hAnsi="Arial" w:cs="Arial"/>
          <w:bCs/>
          <w:color w:val="000000" w:themeColor="text1"/>
        </w:rPr>
        <w:t>по</w:t>
      </w:r>
      <w:r w:rsidR="00EB21C7">
        <w:rPr>
          <w:rFonts w:ascii="Arial" w:hAnsi="Arial" w:cs="Arial"/>
          <w:bCs/>
          <w:color w:val="000000" w:themeColor="text1"/>
        </w:rPr>
        <w:t xml:space="preserve"> </w:t>
      </w:r>
      <w:r w:rsidR="004418A6" w:rsidRPr="00064B7F">
        <w:rPr>
          <w:rFonts w:ascii="Arial" w:hAnsi="Arial" w:cs="Arial"/>
          <w:bCs/>
          <w:color w:val="000000" w:themeColor="text1"/>
        </w:rPr>
        <w:t>состоянию</w:t>
      </w:r>
      <w:r w:rsidR="00537662" w:rsidRPr="00064B7F">
        <w:rPr>
          <w:rFonts w:ascii="Arial" w:hAnsi="Arial" w:cs="Arial"/>
          <w:bCs/>
          <w:color w:val="000000" w:themeColor="text1"/>
        </w:rPr>
        <w:t>:</w:t>
      </w:r>
    </w:p>
    <w:p w14:paraId="03535287" w14:textId="08A7EC73" w:rsidR="00BB3D9F" w:rsidRPr="00064B7F" w:rsidRDefault="00BB3D9F" w:rsidP="00BB3D9F">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w:t>
      </w:r>
      <w:r w:rsidR="00EB21C7">
        <w:rPr>
          <w:rFonts w:ascii="Arial" w:hAnsi="Arial" w:cs="Arial"/>
          <w:bCs/>
          <w:color w:val="000000" w:themeColor="text1"/>
        </w:rPr>
        <w:t xml:space="preserve"> </w:t>
      </w:r>
      <w:r w:rsidR="004418A6" w:rsidRPr="00064B7F">
        <w:rPr>
          <w:rFonts w:ascii="Arial" w:hAnsi="Arial" w:cs="Arial"/>
          <w:bCs/>
          <w:color w:val="000000" w:themeColor="text1"/>
        </w:rPr>
        <w:t>на</w:t>
      </w:r>
      <w:r w:rsidR="00EB21C7">
        <w:rPr>
          <w:rFonts w:ascii="Arial" w:hAnsi="Arial" w:cs="Arial"/>
          <w:bCs/>
          <w:color w:val="000000" w:themeColor="text1"/>
        </w:rPr>
        <w:t xml:space="preserve"> </w:t>
      </w:r>
      <w:r w:rsidR="004418A6" w:rsidRPr="00064B7F">
        <w:rPr>
          <w:rFonts w:ascii="Arial" w:hAnsi="Arial" w:cs="Arial"/>
          <w:bCs/>
          <w:color w:val="000000" w:themeColor="text1"/>
        </w:rPr>
        <w:t>1</w:t>
      </w:r>
      <w:r w:rsidR="00EB21C7">
        <w:rPr>
          <w:rFonts w:ascii="Arial" w:hAnsi="Arial" w:cs="Arial"/>
          <w:bCs/>
          <w:color w:val="000000" w:themeColor="text1"/>
        </w:rPr>
        <w:t xml:space="preserve"> </w:t>
      </w:r>
      <w:r w:rsidR="004418A6" w:rsidRPr="00064B7F">
        <w:rPr>
          <w:rFonts w:ascii="Arial" w:hAnsi="Arial" w:cs="Arial"/>
          <w:bCs/>
          <w:color w:val="000000" w:themeColor="text1"/>
        </w:rPr>
        <w:t>января</w:t>
      </w:r>
      <w:r w:rsidR="00EB21C7">
        <w:rPr>
          <w:rFonts w:ascii="Arial" w:hAnsi="Arial" w:cs="Arial"/>
          <w:bCs/>
          <w:color w:val="000000" w:themeColor="text1"/>
        </w:rPr>
        <w:t xml:space="preserve"> </w:t>
      </w:r>
      <w:r w:rsidR="004418A6" w:rsidRPr="00064B7F">
        <w:rPr>
          <w:rFonts w:ascii="Arial" w:hAnsi="Arial" w:cs="Arial"/>
          <w:bCs/>
          <w:color w:val="000000" w:themeColor="text1"/>
        </w:rPr>
        <w:t>20</w:t>
      </w:r>
      <w:r w:rsidR="003A4FC0" w:rsidRPr="00064B7F">
        <w:rPr>
          <w:rFonts w:ascii="Arial" w:hAnsi="Arial" w:cs="Arial"/>
          <w:bCs/>
          <w:color w:val="000000" w:themeColor="text1"/>
        </w:rPr>
        <w:t>2</w:t>
      </w:r>
      <w:r w:rsidR="001A6D17" w:rsidRPr="00064B7F">
        <w:rPr>
          <w:rFonts w:ascii="Arial" w:hAnsi="Arial" w:cs="Arial"/>
          <w:bCs/>
          <w:color w:val="000000" w:themeColor="text1"/>
        </w:rPr>
        <w:t>2</w:t>
      </w:r>
      <w:r w:rsidR="00EB21C7">
        <w:rPr>
          <w:rFonts w:ascii="Arial" w:hAnsi="Arial" w:cs="Arial"/>
          <w:bCs/>
          <w:color w:val="000000" w:themeColor="text1"/>
        </w:rPr>
        <w:t xml:space="preserve"> </w:t>
      </w:r>
      <w:r w:rsidR="004418A6" w:rsidRPr="00064B7F">
        <w:rPr>
          <w:rFonts w:ascii="Arial" w:hAnsi="Arial" w:cs="Arial"/>
          <w:bCs/>
          <w:color w:val="000000" w:themeColor="text1"/>
        </w:rPr>
        <w:t>года</w:t>
      </w:r>
      <w:r w:rsidR="00EB21C7">
        <w:rPr>
          <w:rFonts w:ascii="Arial" w:hAnsi="Arial" w:cs="Arial"/>
          <w:bCs/>
          <w:color w:val="000000" w:themeColor="text1"/>
        </w:rPr>
        <w:t xml:space="preserve"> </w:t>
      </w:r>
      <w:r w:rsidR="004418A6" w:rsidRPr="00064B7F">
        <w:rPr>
          <w:rFonts w:ascii="Arial" w:hAnsi="Arial" w:cs="Arial"/>
          <w:bCs/>
          <w:color w:val="000000" w:themeColor="text1"/>
        </w:rPr>
        <w:t>в</w:t>
      </w:r>
      <w:r w:rsidR="00EB21C7">
        <w:rPr>
          <w:rFonts w:ascii="Arial" w:hAnsi="Arial" w:cs="Arial"/>
          <w:bCs/>
          <w:color w:val="000000" w:themeColor="text1"/>
        </w:rPr>
        <w:t xml:space="preserve"> </w:t>
      </w:r>
      <w:r w:rsidR="004418A6" w:rsidRPr="00064B7F">
        <w:rPr>
          <w:rFonts w:ascii="Arial" w:hAnsi="Arial" w:cs="Arial"/>
          <w:bCs/>
          <w:color w:val="000000" w:themeColor="text1"/>
        </w:rPr>
        <w:t>размере</w:t>
      </w:r>
      <w:r w:rsidR="00EB21C7">
        <w:rPr>
          <w:rFonts w:ascii="Arial" w:hAnsi="Arial" w:cs="Arial"/>
          <w:bCs/>
          <w:color w:val="000000" w:themeColor="text1"/>
        </w:rPr>
        <w:t xml:space="preserve"> </w:t>
      </w:r>
      <w:r w:rsidR="002B2DFD" w:rsidRPr="00064B7F">
        <w:rPr>
          <w:rFonts w:ascii="Arial" w:hAnsi="Arial" w:cs="Arial"/>
          <w:bCs/>
          <w:color w:val="000000" w:themeColor="text1"/>
        </w:rPr>
        <w:t>150</w:t>
      </w:r>
      <w:r w:rsidR="00EB21C7">
        <w:rPr>
          <w:rFonts w:ascii="Arial" w:hAnsi="Arial" w:cs="Arial"/>
          <w:bCs/>
          <w:color w:val="000000" w:themeColor="text1"/>
        </w:rPr>
        <w:t xml:space="preserve"> </w:t>
      </w:r>
      <w:r w:rsidR="002B2DFD" w:rsidRPr="00064B7F">
        <w:rPr>
          <w:rFonts w:ascii="Arial" w:hAnsi="Arial" w:cs="Arial"/>
          <w:bCs/>
          <w:color w:val="000000" w:themeColor="text1"/>
        </w:rPr>
        <w:t>1</w:t>
      </w:r>
      <w:r w:rsidR="007D1C96" w:rsidRPr="00064B7F">
        <w:rPr>
          <w:rFonts w:ascii="Arial" w:hAnsi="Arial" w:cs="Arial"/>
          <w:bCs/>
          <w:color w:val="000000" w:themeColor="text1"/>
        </w:rPr>
        <w:t>81</w:t>
      </w:r>
      <w:r w:rsidR="00EB21C7">
        <w:rPr>
          <w:rFonts w:ascii="Arial" w:hAnsi="Arial" w:cs="Arial"/>
          <w:bCs/>
          <w:color w:val="000000" w:themeColor="text1"/>
        </w:rPr>
        <w:t xml:space="preserve"> </w:t>
      </w:r>
      <w:r w:rsidR="007D1C96" w:rsidRPr="00064B7F">
        <w:rPr>
          <w:rFonts w:ascii="Arial" w:hAnsi="Arial" w:cs="Arial"/>
          <w:bCs/>
          <w:color w:val="000000" w:themeColor="text1"/>
        </w:rPr>
        <w:t>127</w:t>
      </w:r>
      <w:r w:rsidR="002B2DFD" w:rsidRPr="00064B7F">
        <w:rPr>
          <w:rFonts w:ascii="Arial" w:hAnsi="Arial" w:cs="Arial"/>
          <w:bCs/>
          <w:color w:val="000000" w:themeColor="text1"/>
        </w:rPr>
        <w:t>,25</w:t>
      </w:r>
      <w:r w:rsidR="00EB21C7">
        <w:rPr>
          <w:rFonts w:ascii="Arial" w:hAnsi="Arial" w:cs="Arial"/>
          <w:bCs/>
          <w:color w:val="000000" w:themeColor="text1"/>
        </w:rPr>
        <w:t xml:space="preserve"> </w:t>
      </w:r>
      <w:r w:rsidR="007845C2" w:rsidRPr="00064B7F">
        <w:rPr>
          <w:rFonts w:ascii="Arial" w:hAnsi="Arial" w:cs="Arial"/>
          <w:bCs/>
          <w:color w:val="000000" w:themeColor="text1"/>
        </w:rPr>
        <w:t>рубл</w:t>
      </w:r>
      <w:r w:rsidR="001A6D17" w:rsidRPr="00064B7F">
        <w:rPr>
          <w:rFonts w:ascii="Arial" w:hAnsi="Arial" w:cs="Arial"/>
          <w:bCs/>
          <w:color w:val="000000" w:themeColor="text1"/>
        </w:rPr>
        <w:t>я</w:t>
      </w:r>
      <w:r w:rsidR="00F042A8" w:rsidRPr="00064B7F">
        <w:rPr>
          <w:rFonts w:ascii="Arial" w:hAnsi="Arial" w:cs="Arial"/>
          <w:bCs/>
          <w:color w:val="000000" w:themeColor="text1"/>
        </w:rPr>
        <w:t>,</w:t>
      </w:r>
      <w:r w:rsidR="00EB21C7">
        <w:rPr>
          <w:rFonts w:ascii="Arial" w:hAnsi="Arial" w:cs="Arial"/>
          <w:bCs/>
          <w:color w:val="000000" w:themeColor="text1"/>
        </w:rPr>
        <w:t xml:space="preserve"> </w:t>
      </w:r>
      <w:r w:rsidR="004418A6" w:rsidRPr="00064B7F">
        <w:rPr>
          <w:rFonts w:ascii="Arial" w:hAnsi="Arial" w:cs="Arial"/>
          <w:bCs/>
          <w:color w:val="000000" w:themeColor="text1"/>
        </w:rPr>
        <w:t>(в</w:t>
      </w:r>
      <w:r w:rsidR="00EB21C7">
        <w:rPr>
          <w:rFonts w:ascii="Arial" w:hAnsi="Arial" w:cs="Arial"/>
          <w:bCs/>
          <w:color w:val="000000" w:themeColor="text1"/>
        </w:rPr>
        <w:t xml:space="preserve"> </w:t>
      </w:r>
      <w:r w:rsidR="004418A6" w:rsidRPr="00064B7F">
        <w:rPr>
          <w:rFonts w:ascii="Arial" w:hAnsi="Arial" w:cs="Arial"/>
          <w:bCs/>
          <w:color w:val="000000" w:themeColor="text1"/>
        </w:rPr>
        <w:t>том</w:t>
      </w:r>
      <w:r w:rsidR="00EB21C7">
        <w:rPr>
          <w:rFonts w:ascii="Arial" w:hAnsi="Arial" w:cs="Arial"/>
          <w:bCs/>
          <w:color w:val="000000" w:themeColor="text1"/>
        </w:rPr>
        <w:t xml:space="preserve"> </w:t>
      </w:r>
      <w:r w:rsidR="004418A6" w:rsidRPr="00064B7F">
        <w:rPr>
          <w:rFonts w:ascii="Arial" w:hAnsi="Arial" w:cs="Arial"/>
          <w:bCs/>
          <w:color w:val="000000" w:themeColor="text1"/>
        </w:rPr>
        <w:t>числе</w:t>
      </w:r>
      <w:r w:rsidR="00EB21C7">
        <w:rPr>
          <w:rFonts w:ascii="Arial" w:hAnsi="Arial" w:cs="Arial"/>
          <w:bCs/>
          <w:color w:val="000000" w:themeColor="text1"/>
        </w:rPr>
        <w:t xml:space="preserve"> </w:t>
      </w:r>
      <w:r w:rsidR="004418A6" w:rsidRPr="00064B7F">
        <w:rPr>
          <w:rFonts w:ascii="Arial" w:hAnsi="Arial" w:cs="Arial"/>
          <w:bCs/>
          <w:color w:val="000000" w:themeColor="text1"/>
        </w:rPr>
        <w:t>верхний</w:t>
      </w:r>
      <w:r w:rsidR="00EB21C7">
        <w:rPr>
          <w:rFonts w:ascii="Arial" w:hAnsi="Arial" w:cs="Arial"/>
          <w:bCs/>
          <w:color w:val="000000" w:themeColor="text1"/>
        </w:rPr>
        <w:t xml:space="preserve"> </w:t>
      </w:r>
      <w:r w:rsidR="004418A6" w:rsidRPr="00064B7F">
        <w:rPr>
          <w:rFonts w:ascii="Arial" w:hAnsi="Arial" w:cs="Arial"/>
          <w:bCs/>
          <w:color w:val="000000" w:themeColor="text1"/>
        </w:rPr>
        <w:t>предел</w:t>
      </w:r>
      <w:r w:rsidR="00EB21C7">
        <w:rPr>
          <w:rFonts w:ascii="Arial" w:hAnsi="Arial" w:cs="Arial"/>
          <w:bCs/>
          <w:color w:val="000000" w:themeColor="text1"/>
        </w:rPr>
        <w:t xml:space="preserve"> </w:t>
      </w:r>
      <w:r w:rsidR="004418A6" w:rsidRPr="00064B7F">
        <w:rPr>
          <w:rFonts w:ascii="Arial" w:hAnsi="Arial" w:cs="Arial"/>
          <w:bCs/>
          <w:color w:val="000000" w:themeColor="text1"/>
        </w:rPr>
        <w:t>долга</w:t>
      </w:r>
      <w:r w:rsidR="00EB21C7">
        <w:rPr>
          <w:rFonts w:ascii="Arial" w:hAnsi="Arial" w:cs="Arial"/>
          <w:bCs/>
          <w:color w:val="000000" w:themeColor="text1"/>
        </w:rPr>
        <w:t xml:space="preserve"> </w:t>
      </w:r>
      <w:r w:rsidR="004418A6" w:rsidRPr="00064B7F">
        <w:rPr>
          <w:rFonts w:ascii="Arial" w:hAnsi="Arial" w:cs="Arial"/>
          <w:bCs/>
          <w:color w:val="000000" w:themeColor="text1"/>
        </w:rPr>
        <w:t>по</w:t>
      </w:r>
      <w:r w:rsidR="00EB21C7">
        <w:rPr>
          <w:rFonts w:ascii="Arial" w:hAnsi="Arial" w:cs="Arial"/>
          <w:bCs/>
          <w:color w:val="000000" w:themeColor="text1"/>
        </w:rPr>
        <w:t xml:space="preserve"> </w:t>
      </w:r>
      <w:r w:rsidR="004418A6" w:rsidRPr="00064B7F">
        <w:rPr>
          <w:rFonts w:ascii="Arial" w:hAnsi="Arial" w:cs="Arial"/>
          <w:bCs/>
          <w:color w:val="000000" w:themeColor="text1"/>
        </w:rPr>
        <w:t>му</w:t>
      </w:r>
      <w:r w:rsidR="00997885" w:rsidRPr="00064B7F">
        <w:rPr>
          <w:rFonts w:ascii="Arial" w:hAnsi="Arial" w:cs="Arial"/>
          <w:bCs/>
          <w:color w:val="000000" w:themeColor="text1"/>
        </w:rPr>
        <w:t>ниципальным</w:t>
      </w:r>
      <w:r w:rsidR="00EB21C7">
        <w:rPr>
          <w:rFonts w:ascii="Arial" w:hAnsi="Arial" w:cs="Arial"/>
          <w:bCs/>
          <w:color w:val="000000" w:themeColor="text1"/>
        </w:rPr>
        <w:t xml:space="preserve"> </w:t>
      </w:r>
      <w:r w:rsidR="00997885" w:rsidRPr="00064B7F">
        <w:rPr>
          <w:rFonts w:ascii="Arial" w:hAnsi="Arial" w:cs="Arial"/>
          <w:bCs/>
          <w:color w:val="000000" w:themeColor="text1"/>
        </w:rPr>
        <w:t>гарантиям</w:t>
      </w:r>
      <w:r w:rsidR="00EB21C7">
        <w:rPr>
          <w:rFonts w:ascii="Arial" w:hAnsi="Arial" w:cs="Arial"/>
          <w:bCs/>
          <w:color w:val="000000" w:themeColor="text1"/>
        </w:rPr>
        <w:t xml:space="preserve"> </w:t>
      </w:r>
      <w:r w:rsidR="00997885" w:rsidRPr="00064B7F">
        <w:rPr>
          <w:rFonts w:ascii="Arial" w:hAnsi="Arial" w:cs="Arial"/>
          <w:bCs/>
          <w:color w:val="000000" w:themeColor="text1"/>
        </w:rPr>
        <w:t>0</w:t>
      </w:r>
      <w:r w:rsidR="00EB21C7">
        <w:rPr>
          <w:rFonts w:ascii="Arial" w:hAnsi="Arial" w:cs="Arial"/>
          <w:bCs/>
          <w:color w:val="000000" w:themeColor="text1"/>
        </w:rPr>
        <w:t xml:space="preserve"> </w:t>
      </w:r>
      <w:r w:rsidR="00997885" w:rsidRPr="00064B7F">
        <w:rPr>
          <w:rFonts w:ascii="Arial" w:hAnsi="Arial" w:cs="Arial"/>
          <w:bCs/>
          <w:color w:val="000000" w:themeColor="text1"/>
        </w:rPr>
        <w:t>рублей)</w:t>
      </w:r>
      <w:r w:rsidR="00022C9D" w:rsidRPr="00064B7F">
        <w:rPr>
          <w:rFonts w:ascii="Arial" w:hAnsi="Arial" w:cs="Arial"/>
          <w:bCs/>
          <w:color w:val="000000" w:themeColor="text1"/>
        </w:rPr>
        <w:t>,</w:t>
      </w:r>
    </w:p>
    <w:p w14:paraId="562CE01E" w14:textId="228D2251" w:rsidR="00BB3D9F" w:rsidRPr="00064B7F" w:rsidRDefault="00BB3D9F" w:rsidP="00BB3D9F">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w:t>
      </w:r>
      <w:r w:rsidR="00EB21C7">
        <w:rPr>
          <w:rFonts w:ascii="Arial" w:hAnsi="Arial" w:cs="Arial"/>
          <w:bCs/>
          <w:color w:val="000000" w:themeColor="text1"/>
        </w:rPr>
        <w:t xml:space="preserve"> </w:t>
      </w:r>
      <w:r w:rsidR="00022C9D" w:rsidRPr="00064B7F">
        <w:rPr>
          <w:rFonts w:ascii="Arial" w:hAnsi="Arial" w:cs="Arial"/>
          <w:bCs/>
          <w:color w:val="000000" w:themeColor="text1"/>
        </w:rPr>
        <w:t>на</w:t>
      </w:r>
      <w:r w:rsidR="00EB21C7">
        <w:rPr>
          <w:rFonts w:ascii="Arial" w:hAnsi="Arial" w:cs="Arial"/>
          <w:bCs/>
          <w:color w:val="000000" w:themeColor="text1"/>
        </w:rPr>
        <w:t xml:space="preserve"> </w:t>
      </w:r>
      <w:r w:rsidR="00022C9D" w:rsidRPr="00064B7F">
        <w:rPr>
          <w:rFonts w:ascii="Arial" w:hAnsi="Arial" w:cs="Arial"/>
          <w:bCs/>
          <w:color w:val="000000" w:themeColor="text1"/>
        </w:rPr>
        <w:t>1</w:t>
      </w:r>
      <w:r w:rsidR="00EB21C7">
        <w:rPr>
          <w:rFonts w:ascii="Arial" w:hAnsi="Arial" w:cs="Arial"/>
          <w:bCs/>
          <w:color w:val="000000" w:themeColor="text1"/>
        </w:rPr>
        <w:t xml:space="preserve"> </w:t>
      </w:r>
      <w:r w:rsidR="00022C9D" w:rsidRPr="00064B7F">
        <w:rPr>
          <w:rFonts w:ascii="Arial" w:hAnsi="Arial" w:cs="Arial"/>
          <w:bCs/>
          <w:color w:val="000000" w:themeColor="text1"/>
        </w:rPr>
        <w:t>января</w:t>
      </w:r>
      <w:r w:rsidR="00EB21C7">
        <w:rPr>
          <w:rFonts w:ascii="Arial" w:hAnsi="Arial" w:cs="Arial"/>
          <w:bCs/>
          <w:color w:val="000000" w:themeColor="text1"/>
        </w:rPr>
        <w:t xml:space="preserve"> </w:t>
      </w:r>
      <w:r w:rsidR="00022C9D" w:rsidRPr="00064B7F">
        <w:rPr>
          <w:rFonts w:ascii="Arial" w:hAnsi="Arial" w:cs="Arial"/>
          <w:bCs/>
          <w:color w:val="000000" w:themeColor="text1"/>
        </w:rPr>
        <w:t>20</w:t>
      </w:r>
      <w:r w:rsidR="009D34D7" w:rsidRPr="00064B7F">
        <w:rPr>
          <w:rFonts w:ascii="Arial" w:hAnsi="Arial" w:cs="Arial"/>
          <w:bCs/>
          <w:color w:val="000000" w:themeColor="text1"/>
        </w:rPr>
        <w:t>2</w:t>
      </w:r>
      <w:r w:rsidR="001A6D17" w:rsidRPr="00064B7F">
        <w:rPr>
          <w:rFonts w:ascii="Arial" w:hAnsi="Arial" w:cs="Arial"/>
          <w:bCs/>
          <w:color w:val="000000" w:themeColor="text1"/>
        </w:rPr>
        <w:t>3</w:t>
      </w:r>
      <w:r w:rsidR="00EB21C7">
        <w:rPr>
          <w:rFonts w:ascii="Arial" w:hAnsi="Arial" w:cs="Arial"/>
          <w:bCs/>
          <w:color w:val="000000" w:themeColor="text1"/>
        </w:rPr>
        <w:t xml:space="preserve"> </w:t>
      </w:r>
      <w:r w:rsidR="00022C9D" w:rsidRPr="00064B7F">
        <w:rPr>
          <w:rFonts w:ascii="Arial" w:hAnsi="Arial" w:cs="Arial"/>
          <w:bCs/>
          <w:color w:val="000000" w:themeColor="text1"/>
        </w:rPr>
        <w:t>года</w:t>
      </w:r>
      <w:r w:rsidR="00EB21C7">
        <w:rPr>
          <w:rFonts w:ascii="Arial" w:hAnsi="Arial" w:cs="Arial"/>
          <w:bCs/>
          <w:color w:val="000000" w:themeColor="text1"/>
        </w:rPr>
        <w:t xml:space="preserve"> </w:t>
      </w:r>
      <w:r w:rsidR="00022C9D" w:rsidRPr="00064B7F">
        <w:rPr>
          <w:rFonts w:ascii="Arial" w:hAnsi="Arial" w:cs="Arial"/>
          <w:bCs/>
          <w:color w:val="000000" w:themeColor="text1"/>
        </w:rPr>
        <w:t>в</w:t>
      </w:r>
      <w:r w:rsidR="00EB21C7">
        <w:rPr>
          <w:rFonts w:ascii="Arial" w:hAnsi="Arial" w:cs="Arial"/>
          <w:bCs/>
          <w:color w:val="000000" w:themeColor="text1"/>
        </w:rPr>
        <w:t xml:space="preserve"> </w:t>
      </w:r>
      <w:r w:rsidR="00022C9D" w:rsidRPr="00064B7F">
        <w:rPr>
          <w:rFonts w:ascii="Arial" w:hAnsi="Arial" w:cs="Arial"/>
          <w:bCs/>
          <w:color w:val="000000" w:themeColor="text1"/>
        </w:rPr>
        <w:t>размере</w:t>
      </w:r>
      <w:r w:rsidR="00EB21C7">
        <w:rPr>
          <w:rFonts w:ascii="Arial" w:hAnsi="Arial" w:cs="Arial"/>
          <w:bCs/>
          <w:color w:val="000000" w:themeColor="text1"/>
        </w:rPr>
        <w:t xml:space="preserve"> </w:t>
      </w:r>
      <w:r w:rsidR="002B2DFD" w:rsidRPr="00064B7F">
        <w:rPr>
          <w:rFonts w:ascii="Arial" w:hAnsi="Arial" w:cs="Arial"/>
          <w:bCs/>
          <w:color w:val="000000" w:themeColor="text1"/>
        </w:rPr>
        <w:t>188</w:t>
      </w:r>
      <w:r w:rsidR="00EB21C7">
        <w:rPr>
          <w:rFonts w:ascii="Arial" w:hAnsi="Arial" w:cs="Arial"/>
          <w:bCs/>
          <w:color w:val="000000" w:themeColor="text1"/>
        </w:rPr>
        <w:t xml:space="preserve"> </w:t>
      </w:r>
      <w:r w:rsidR="002B2DFD" w:rsidRPr="00064B7F">
        <w:rPr>
          <w:rFonts w:ascii="Arial" w:hAnsi="Arial" w:cs="Arial"/>
          <w:bCs/>
          <w:color w:val="000000" w:themeColor="text1"/>
        </w:rPr>
        <w:t>15</w:t>
      </w:r>
      <w:r w:rsidR="007D1C96" w:rsidRPr="00064B7F">
        <w:rPr>
          <w:rFonts w:ascii="Arial" w:hAnsi="Arial" w:cs="Arial"/>
          <w:bCs/>
          <w:color w:val="000000" w:themeColor="text1"/>
        </w:rPr>
        <w:t>9</w:t>
      </w:r>
      <w:r w:rsidR="00EB21C7">
        <w:rPr>
          <w:rFonts w:ascii="Arial" w:hAnsi="Arial" w:cs="Arial"/>
          <w:bCs/>
          <w:color w:val="000000" w:themeColor="text1"/>
        </w:rPr>
        <w:t xml:space="preserve"> </w:t>
      </w:r>
      <w:r w:rsidR="007D1C96" w:rsidRPr="00064B7F">
        <w:rPr>
          <w:rFonts w:ascii="Arial" w:hAnsi="Arial" w:cs="Arial"/>
          <w:bCs/>
          <w:color w:val="000000" w:themeColor="text1"/>
        </w:rPr>
        <w:t>127</w:t>
      </w:r>
      <w:r w:rsidR="002B2DFD" w:rsidRPr="00064B7F">
        <w:rPr>
          <w:rFonts w:ascii="Arial" w:hAnsi="Arial" w:cs="Arial"/>
          <w:bCs/>
          <w:color w:val="000000" w:themeColor="text1"/>
        </w:rPr>
        <w:t>,25</w:t>
      </w:r>
      <w:r w:rsidR="00EB21C7">
        <w:rPr>
          <w:rFonts w:ascii="Arial" w:hAnsi="Arial" w:cs="Arial"/>
          <w:bCs/>
          <w:color w:val="000000" w:themeColor="text1"/>
        </w:rPr>
        <w:t xml:space="preserve"> </w:t>
      </w:r>
      <w:r w:rsidR="009B5FDB" w:rsidRPr="00064B7F">
        <w:rPr>
          <w:rFonts w:ascii="Arial" w:hAnsi="Arial" w:cs="Arial"/>
          <w:bCs/>
          <w:color w:val="000000" w:themeColor="text1"/>
        </w:rPr>
        <w:t>р</w:t>
      </w:r>
      <w:r w:rsidR="007845C2" w:rsidRPr="00064B7F">
        <w:rPr>
          <w:rFonts w:ascii="Arial" w:hAnsi="Arial" w:cs="Arial"/>
          <w:bCs/>
          <w:color w:val="000000" w:themeColor="text1"/>
        </w:rPr>
        <w:t>убл</w:t>
      </w:r>
      <w:r w:rsidR="001A6D17" w:rsidRPr="00064B7F">
        <w:rPr>
          <w:rFonts w:ascii="Arial" w:hAnsi="Arial" w:cs="Arial"/>
          <w:bCs/>
          <w:color w:val="000000" w:themeColor="text1"/>
        </w:rPr>
        <w:t>я,</w:t>
      </w:r>
      <w:r w:rsidR="00EB21C7">
        <w:rPr>
          <w:rFonts w:ascii="Arial" w:hAnsi="Arial" w:cs="Arial"/>
          <w:bCs/>
          <w:color w:val="000000" w:themeColor="text1"/>
        </w:rPr>
        <w:t xml:space="preserve"> </w:t>
      </w:r>
      <w:r w:rsidR="00022C9D" w:rsidRPr="00064B7F">
        <w:rPr>
          <w:rFonts w:ascii="Arial" w:hAnsi="Arial" w:cs="Arial"/>
          <w:bCs/>
          <w:color w:val="000000" w:themeColor="text1"/>
        </w:rPr>
        <w:t>(в</w:t>
      </w:r>
      <w:r w:rsidR="00EB21C7">
        <w:rPr>
          <w:rFonts w:ascii="Arial" w:hAnsi="Arial" w:cs="Arial"/>
          <w:bCs/>
          <w:color w:val="000000" w:themeColor="text1"/>
        </w:rPr>
        <w:t xml:space="preserve"> </w:t>
      </w:r>
      <w:r w:rsidR="00022C9D" w:rsidRPr="00064B7F">
        <w:rPr>
          <w:rFonts w:ascii="Arial" w:hAnsi="Arial" w:cs="Arial"/>
          <w:bCs/>
          <w:color w:val="000000" w:themeColor="text1"/>
        </w:rPr>
        <w:t>том</w:t>
      </w:r>
      <w:r w:rsidR="00EB21C7">
        <w:rPr>
          <w:rFonts w:ascii="Arial" w:hAnsi="Arial" w:cs="Arial"/>
          <w:bCs/>
          <w:color w:val="000000" w:themeColor="text1"/>
        </w:rPr>
        <w:t xml:space="preserve"> </w:t>
      </w:r>
      <w:r w:rsidR="00022C9D" w:rsidRPr="00064B7F">
        <w:rPr>
          <w:rFonts w:ascii="Arial" w:hAnsi="Arial" w:cs="Arial"/>
          <w:bCs/>
          <w:color w:val="000000" w:themeColor="text1"/>
        </w:rPr>
        <w:t>числе</w:t>
      </w:r>
      <w:r w:rsidR="00EB21C7">
        <w:rPr>
          <w:rFonts w:ascii="Arial" w:hAnsi="Arial" w:cs="Arial"/>
          <w:bCs/>
          <w:color w:val="000000" w:themeColor="text1"/>
        </w:rPr>
        <w:t xml:space="preserve"> </w:t>
      </w:r>
      <w:r w:rsidR="00022C9D" w:rsidRPr="00064B7F">
        <w:rPr>
          <w:rFonts w:ascii="Arial" w:hAnsi="Arial" w:cs="Arial"/>
          <w:bCs/>
          <w:color w:val="000000" w:themeColor="text1"/>
        </w:rPr>
        <w:t>верхний</w:t>
      </w:r>
      <w:r w:rsidR="00EB21C7">
        <w:rPr>
          <w:rFonts w:ascii="Arial" w:hAnsi="Arial" w:cs="Arial"/>
          <w:bCs/>
          <w:color w:val="000000" w:themeColor="text1"/>
        </w:rPr>
        <w:t xml:space="preserve"> </w:t>
      </w:r>
      <w:r w:rsidR="00022C9D" w:rsidRPr="00064B7F">
        <w:rPr>
          <w:rFonts w:ascii="Arial" w:hAnsi="Arial" w:cs="Arial"/>
          <w:bCs/>
          <w:color w:val="000000" w:themeColor="text1"/>
        </w:rPr>
        <w:t>предел</w:t>
      </w:r>
      <w:r w:rsidR="00EB21C7">
        <w:rPr>
          <w:rFonts w:ascii="Arial" w:hAnsi="Arial" w:cs="Arial"/>
          <w:bCs/>
          <w:color w:val="000000" w:themeColor="text1"/>
        </w:rPr>
        <w:t xml:space="preserve"> </w:t>
      </w:r>
      <w:r w:rsidR="00022C9D" w:rsidRPr="00064B7F">
        <w:rPr>
          <w:rFonts w:ascii="Arial" w:hAnsi="Arial" w:cs="Arial"/>
          <w:bCs/>
          <w:color w:val="000000" w:themeColor="text1"/>
        </w:rPr>
        <w:t>долга</w:t>
      </w:r>
      <w:r w:rsidR="00EB21C7">
        <w:rPr>
          <w:rFonts w:ascii="Arial" w:hAnsi="Arial" w:cs="Arial"/>
          <w:bCs/>
          <w:color w:val="000000" w:themeColor="text1"/>
        </w:rPr>
        <w:t xml:space="preserve"> </w:t>
      </w:r>
      <w:r w:rsidR="00022C9D" w:rsidRPr="00064B7F">
        <w:rPr>
          <w:rFonts w:ascii="Arial" w:hAnsi="Arial" w:cs="Arial"/>
          <w:bCs/>
          <w:color w:val="000000" w:themeColor="text1"/>
        </w:rPr>
        <w:t>по</w:t>
      </w:r>
      <w:r w:rsidR="00EB21C7">
        <w:rPr>
          <w:rFonts w:ascii="Arial" w:hAnsi="Arial" w:cs="Arial"/>
          <w:bCs/>
          <w:color w:val="000000" w:themeColor="text1"/>
        </w:rPr>
        <w:t xml:space="preserve"> </w:t>
      </w:r>
      <w:r w:rsidR="00022C9D" w:rsidRPr="00064B7F">
        <w:rPr>
          <w:rFonts w:ascii="Arial" w:hAnsi="Arial" w:cs="Arial"/>
          <w:bCs/>
          <w:color w:val="000000" w:themeColor="text1"/>
        </w:rPr>
        <w:t>муниципальным</w:t>
      </w:r>
      <w:r w:rsidR="00EB21C7">
        <w:rPr>
          <w:rFonts w:ascii="Arial" w:hAnsi="Arial" w:cs="Arial"/>
          <w:bCs/>
          <w:color w:val="000000" w:themeColor="text1"/>
        </w:rPr>
        <w:t xml:space="preserve"> </w:t>
      </w:r>
      <w:r w:rsidR="00022C9D" w:rsidRPr="00064B7F">
        <w:rPr>
          <w:rFonts w:ascii="Arial" w:hAnsi="Arial" w:cs="Arial"/>
          <w:bCs/>
          <w:color w:val="000000" w:themeColor="text1"/>
        </w:rPr>
        <w:t>гарантиям</w:t>
      </w:r>
      <w:r w:rsidR="00EB21C7">
        <w:rPr>
          <w:rFonts w:ascii="Arial" w:hAnsi="Arial" w:cs="Arial"/>
          <w:bCs/>
          <w:color w:val="000000" w:themeColor="text1"/>
        </w:rPr>
        <w:t xml:space="preserve"> </w:t>
      </w:r>
      <w:r w:rsidR="00022C9D" w:rsidRPr="00064B7F">
        <w:rPr>
          <w:rFonts w:ascii="Arial" w:hAnsi="Arial" w:cs="Arial"/>
          <w:bCs/>
          <w:color w:val="000000" w:themeColor="text1"/>
        </w:rPr>
        <w:t>0</w:t>
      </w:r>
      <w:r w:rsidR="00EB21C7">
        <w:rPr>
          <w:rFonts w:ascii="Arial" w:hAnsi="Arial" w:cs="Arial"/>
          <w:bCs/>
          <w:color w:val="000000" w:themeColor="text1"/>
        </w:rPr>
        <w:t xml:space="preserve"> </w:t>
      </w:r>
      <w:r w:rsidR="00022C9D" w:rsidRPr="00064B7F">
        <w:rPr>
          <w:rFonts w:ascii="Arial" w:hAnsi="Arial" w:cs="Arial"/>
          <w:bCs/>
          <w:color w:val="000000" w:themeColor="text1"/>
        </w:rPr>
        <w:t>рублей),</w:t>
      </w:r>
    </w:p>
    <w:p w14:paraId="65AB7828" w14:textId="72874FC2" w:rsidR="00BB3D9F" w:rsidRPr="00064B7F" w:rsidRDefault="00BB3D9F" w:rsidP="00BB3D9F">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w:t>
      </w:r>
      <w:r w:rsidR="00EB21C7">
        <w:rPr>
          <w:rFonts w:ascii="Arial" w:hAnsi="Arial" w:cs="Arial"/>
          <w:bCs/>
          <w:color w:val="000000" w:themeColor="text1"/>
        </w:rPr>
        <w:t xml:space="preserve"> </w:t>
      </w:r>
      <w:r w:rsidR="00022C9D" w:rsidRPr="00064B7F">
        <w:rPr>
          <w:rFonts w:ascii="Arial" w:hAnsi="Arial" w:cs="Arial"/>
          <w:bCs/>
          <w:color w:val="000000" w:themeColor="text1"/>
        </w:rPr>
        <w:t>на</w:t>
      </w:r>
      <w:r w:rsidR="00EB21C7">
        <w:rPr>
          <w:rFonts w:ascii="Arial" w:hAnsi="Arial" w:cs="Arial"/>
          <w:bCs/>
          <w:color w:val="000000" w:themeColor="text1"/>
        </w:rPr>
        <w:t xml:space="preserve"> </w:t>
      </w:r>
      <w:r w:rsidR="00022C9D" w:rsidRPr="00064B7F">
        <w:rPr>
          <w:rFonts w:ascii="Arial" w:hAnsi="Arial" w:cs="Arial"/>
          <w:bCs/>
          <w:color w:val="000000" w:themeColor="text1"/>
        </w:rPr>
        <w:t>1</w:t>
      </w:r>
      <w:r w:rsidR="00EB21C7">
        <w:rPr>
          <w:rFonts w:ascii="Arial" w:hAnsi="Arial" w:cs="Arial"/>
          <w:bCs/>
          <w:color w:val="000000" w:themeColor="text1"/>
        </w:rPr>
        <w:t xml:space="preserve"> </w:t>
      </w:r>
      <w:r w:rsidR="00022C9D" w:rsidRPr="00064B7F">
        <w:rPr>
          <w:rFonts w:ascii="Arial" w:hAnsi="Arial" w:cs="Arial"/>
          <w:bCs/>
          <w:color w:val="000000" w:themeColor="text1"/>
        </w:rPr>
        <w:t>января</w:t>
      </w:r>
      <w:r w:rsidR="00EB21C7">
        <w:rPr>
          <w:rFonts w:ascii="Arial" w:hAnsi="Arial" w:cs="Arial"/>
          <w:bCs/>
          <w:color w:val="000000" w:themeColor="text1"/>
        </w:rPr>
        <w:t xml:space="preserve"> </w:t>
      </w:r>
      <w:r w:rsidR="00022C9D" w:rsidRPr="00064B7F">
        <w:rPr>
          <w:rFonts w:ascii="Arial" w:hAnsi="Arial" w:cs="Arial"/>
          <w:bCs/>
          <w:color w:val="000000" w:themeColor="text1"/>
        </w:rPr>
        <w:t>20</w:t>
      </w:r>
      <w:r w:rsidR="009D34D7" w:rsidRPr="00064B7F">
        <w:rPr>
          <w:rFonts w:ascii="Arial" w:hAnsi="Arial" w:cs="Arial"/>
          <w:bCs/>
          <w:color w:val="000000" w:themeColor="text1"/>
        </w:rPr>
        <w:t>2</w:t>
      </w:r>
      <w:r w:rsidR="001A6D17" w:rsidRPr="00064B7F">
        <w:rPr>
          <w:rFonts w:ascii="Arial" w:hAnsi="Arial" w:cs="Arial"/>
          <w:bCs/>
          <w:color w:val="000000" w:themeColor="text1"/>
        </w:rPr>
        <w:t>4</w:t>
      </w:r>
      <w:r w:rsidR="00EB21C7">
        <w:rPr>
          <w:rFonts w:ascii="Arial" w:hAnsi="Arial" w:cs="Arial"/>
          <w:bCs/>
          <w:color w:val="000000" w:themeColor="text1"/>
        </w:rPr>
        <w:t xml:space="preserve"> </w:t>
      </w:r>
      <w:r w:rsidR="00022C9D" w:rsidRPr="00064B7F">
        <w:rPr>
          <w:rFonts w:ascii="Arial" w:hAnsi="Arial" w:cs="Arial"/>
          <w:bCs/>
          <w:color w:val="000000" w:themeColor="text1"/>
        </w:rPr>
        <w:t>года</w:t>
      </w:r>
      <w:r w:rsidR="00EB21C7">
        <w:rPr>
          <w:rFonts w:ascii="Arial" w:hAnsi="Arial" w:cs="Arial"/>
          <w:bCs/>
          <w:color w:val="000000" w:themeColor="text1"/>
        </w:rPr>
        <w:t xml:space="preserve"> </w:t>
      </w:r>
      <w:r w:rsidR="00022C9D" w:rsidRPr="00064B7F">
        <w:rPr>
          <w:rFonts w:ascii="Arial" w:hAnsi="Arial" w:cs="Arial"/>
          <w:bCs/>
          <w:color w:val="000000" w:themeColor="text1"/>
        </w:rPr>
        <w:t>в</w:t>
      </w:r>
      <w:r w:rsidR="00EB21C7">
        <w:rPr>
          <w:rFonts w:ascii="Arial" w:hAnsi="Arial" w:cs="Arial"/>
          <w:bCs/>
          <w:color w:val="000000" w:themeColor="text1"/>
        </w:rPr>
        <w:t xml:space="preserve"> </w:t>
      </w:r>
      <w:r w:rsidR="00022C9D" w:rsidRPr="00064B7F">
        <w:rPr>
          <w:rFonts w:ascii="Arial" w:hAnsi="Arial" w:cs="Arial"/>
          <w:bCs/>
          <w:color w:val="000000" w:themeColor="text1"/>
        </w:rPr>
        <w:t>размере</w:t>
      </w:r>
      <w:r w:rsidR="00EB21C7">
        <w:rPr>
          <w:rFonts w:ascii="Arial" w:hAnsi="Arial" w:cs="Arial"/>
          <w:bCs/>
          <w:color w:val="000000" w:themeColor="text1"/>
        </w:rPr>
        <w:t xml:space="preserve"> </w:t>
      </w:r>
      <w:r w:rsidR="002B2DFD" w:rsidRPr="00064B7F">
        <w:rPr>
          <w:rFonts w:ascii="Arial" w:hAnsi="Arial" w:cs="Arial"/>
          <w:bCs/>
          <w:color w:val="000000" w:themeColor="text1"/>
        </w:rPr>
        <w:t>226</w:t>
      </w:r>
      <w:r w:rsidR="00EB21C7">
        <w:rPr>
          <w:rFonts w:ascii="Arial" w:hAnsi="Arial" w:cs="Arial"/>
          <w:bCs/>
          <w:color w:val="000000" w:themeColor="text1"/>
        </w:rPr>
        <w:t xml:space="preserve"> </w:t>
      </w:r>
      <w:r w:rsidR="002B2DFD" w:rsidRPr="00064B7F">
        <w:rPr>
          <w:rFonts w:ascii="Arial" w:hAnsi="Arial" w:cs="Arial"/>
          <w:bCs/>
          <w:color w:val="000000" w:themeColor="text1"/>
        </w:rPr>
        <w:t>33</w:t>
      </w:r>
      <w:r w:rsidR="007D1C96" w:rsidRPr="00064B7F">
        <w:rPr>
          <w:rFonts w:ascii="Arial" w:hAnsi="Arial" w:cs="Arial"/>
          <w:bCs/>
          <w:color w:val="000000" w:themeColor="text1"/>
        </w:rPr>
        <w:t>7</w:t>
      </w:r>
      <w:r w:rsidR="00EB21C7">
        <w:rPr>
          <w:rFonts w:ascii="Arial" w:hAnsi="Arial" w:cs="Arial"/>
          <w:bCs/>
          <w:color w:val="000000" w:themeColor="text1"/>
        </w:rPr>
        <w:t xml:space="preserve"> </w:t>
      </w:r>
      <w:r w:rsidR="007D1C96" w:rsidRPr="00064B7F">
        <w:rPr>
          <w:rFonts w:ascii="Arial" w:hAnsi="Arial" w:cs="Arial"/>
          <w:bCs/>
          <w:color w:val="000000" w:themeColor="text1"/>
        </w:rPr>
        <w:t>127</w:t>
      </w:r>
      <w:r w:rsidR="002B2DFD" w:rsidRPr="00064B7F">
        <w:rPr>
          <w:rFonts w:ascii="Arial" w:hAnsi="Arial" w:cs="Arial"/>
          <w:bCs/>
          <w:color w:val="000000" w:themeColor="text1"/>
        </w:rPr>
        <w:t>,25</w:t>
      </w:r>
      <w:r w:rsidR="00EB21C7">
        <w:rPr>
          <w:rFonts w:ascii="Arial" w:hAnsi="Arial" w:cs="Arial"/>
          <w:bCs/>
          <w:color w:val="000000" w:themeColor="text1"/>
        </w:rPr>
        <w:t xml:space="preserve"> </w:t>
      </w:r>
      <w:r w:rsidR="0090176F" w:rsidRPr="00064B7F">
        <w:rPr>
          <w:rFonts w:ascii="Arial" w:hAnsi="Arial" w:cs="Arial"/>
          <w:bCs/>
          <w:color w:val="000000" w:themeColor="text1"/>
        </w:rPr>
        <w:t>руб</w:t>
      </w:r>
      <w:r w:rsidR="00DB4EA9" w:rsidRPr="00064B7F">
        <w:rPr>
          <w:rFonts w:ascii="Arial" w:hAnsi="Arial" w:cs="Arial"/>
          <w:bCs/>
          <w:color w:val="000000" w:themeColor="text1"/>
        </w:rPr>
        <w:t>л</w:t>
      </w:r>
      <w:r w:rsidR="001A6D17" w:rsidRPr="00064B7F">
        <w:rPr>
          <w:rFonts w:ascii="Arial" w:hAnsi="Arial" w:cs="Arial"/>
          <w:bCs/>
          <w:color w:val="000000" w:themeColor="text1"/>
        </w:rPr>
        <w:t>я</w:t>
      </w:r>
      <w:r w:rsidR="00022C9D" w:rsidRPr="00064B7F">
        <w:rPr>
          <w:rFonts w:ascii="Arial" w:hAnsi="Arial" w:cs="Arial"/>
          <w:bCs/>
          <w:color w:val="000000" w:themeColor="text1"/>
        </w:rPr>
        <w:t>,</w:t>
      </w:r>
      <w:r w:rsidR="00EB21C7">
        <w:rPr>
          <w:rFonts w:ascii="Arial" w:hAnsi="Arial" w:cs="Arial"/>
          <w:bCs/>
          <w:color w:val="000000" w:themeColor="text1"/>
        </w:rPr>
        <w:t xml:space="preserve"> </w:t>
      </w:r>
      <w:r w:rsidR="00022C9D" w:rsidRPr="00064B7F">
        <w:rPr>
          <w:rFonts w:ascii="Arial" w:hAnsi="Arial" w:cs="Arial"/>
          <w:bCs/>
          <w:color w:val="000000" w:themeColor="text1"/>
        </w:rPr>
        <w:t>(в</w:t>
      </w:r>
      <w:r w:rsidR="00EB21C7">
        <w:rPr>
          <w:rFonts w:ascii="Arial" w:hAnsi="Arial" w:cs="Arial"/>
          <w:bCs/>
          <w:color w:val="000000" w:themeColor="text1"/>
        </w:rPr>
        <w:t xml:space="preserve"> </w:t>
      </w:r>
      <w:r w:rsidR="00022C9D" w:rsidRPr="00064B7F">
        <w:rPr>
          <w:rFonts w:ascii="Arial" w:hAnsi="Arial" w:cs="Arial"/>
          <w:bCs/>
          <w:color w:val="000000" w:themeColor="text1"/>
        </w:rPr>
        <w:t>том</w:t>
      </w:r>
      <w:r w:rsidR="00EB21C7">
        <w:rPr>
          <w:rFonts w:ascii="Arial" w:hAnsi="Arial" w:cs="Arial"/>
          <w:bCs/>
          <w:color w:val="000000" w:themeColor="text1"/>
        </w:rPr>
        <w:t xml:space="preserve"> </w:t>
      </w:r>
      <w:r w:rsidR="00022C9D" w:rsidRPr="00064B7F">
        <w:rPr>
          <w:rFonts w:ascii="Arial" w:hAnsi="Arial" w:cs="Arial"/>
          <w:bCs/>
          <w:color w:val="000000" w:themeColor="text1"/>
        </w:rPr>
        <w:t>числе</w:t>
      </w:r>
      <w:r w:rsidR="00EB21C7">
        <w:rPr>
          <w:rFonts w:ascii="Arial" w:hAnsi="Arial" w:cs="Arial"/>
          <w:bCs/>
          <w:color w:val="000000" w:themeColor="text1"/>
        </w:rPr>
        <w:t xml:space="preserve"> </w:t>
      </w:r>
      <w:r w:rsidR="00022C9D" w:rsidRPr="00064B7F">
        <w:rPr>
          <w:rFonts w:ascii="Arial" w:hAnsi="Arial" w:cs="Arial"/>
          <w:bCs/>
          <w:color w:val="000000" w:themeColor="text1"/>
        </w:rPr>
        <w:t>верхний</w:t>
      </w:r>
      <w:r w:rsidR="00EB21C7">
        <w:rPr>
          <w:rFonts w:ascii="Arial" w:hAnsi="Arial" w:cs="Arial"/>
          <w:bCs/>
          <w:color w:val="000000" w:themeColor="text1"/>
        </w:rPr>
        <w:t xml:space="preserve"> </w:t>
      </w:r>
      <w:r w:rsidR="00022C9D" w:rsidRPr="00064B7F">
        <w:rPr>
          <w:rFonts w:ascii="Arial" w:hAnsi="Arial" w:cs="Arial"/>
          <w:bCs/>
          <w:color w:val="000000" w:themeColor="text1"/>
        </w:rPr>
        <w:t>предел</w:t>
      </w:r>
      <w:r w:rsidR="00EB21C7">
        <w:rPr>
          <w:rFonts w:ascii="Arial" w:hAnsi="Arial" w:cs="Arial"/>
          <w:bCs/>
          <w:color w:val="000000" w:themeColor="text1"/>
        </w:rPr>
        <w:t xml:space="preserve"> </w:t>
      </w:r>
      <w:r w:rsidR="00022C9D" w:rsidRPr="00064B7F">
        <w:rPr>
          <w:rFonts w:ascii="Arial" w:hAnsi="Arial" w:cs="Arial"/>
          <w:bCs/>
          <w:color w:val="000000" w:themeColor="text1"/>
        </w:rPr>
        <w:t>долга</w:t>
      </w:r>
      <w:r w:rsidR="00EB21C7">
        <w:rPr>
          <w:rFonts w:ascii="Arial" w:hAnsi="Arial" w:cs="Arial"/>
          <w:bCs/>
          <w:color w:val="000000" w:themeColor="text1"/>
        </w:rPr>
        <w:t xml:space="preserve"> </w:t>
      </w:r>
      <w:r w:rsidR="00022C9D" w:rsidRPr="00064B7F">
        <w:rPr>
          <w:rFonts w:ascii="Arial" w:hAnsi="Arial" w:cs="Arial"/>
          <w:bCs/>
          <w:color w:val="000000" w:themeColor="text1"/>
        </w:rPr>
        <w:t>по</w:t>
      </w:r>
      <w:r w:rsidR="00EB21C7">
        <w:rPr>
          <w:rFonts w:ascii="Arial" w:hAnsi="Arial" w:cs="Arial"/>
          <w:bCs/>
          <w:color w:val="000000" w:themeColor="text1"/>
        </w:rPr>
        <w:t xml:space="preserve"> </w:t>
      </w:r>
      <w:r w:rsidR="00022C9D" w:rsidRPr="00064B7F">
        <w:rPr>
          <w:rFonts w:ascii="Arial" w:hAnsi="Arial" w:cs="Arial"/>
          <w:bCs/>
          <w:color w:val="000000" w:themeColor="text1"/>
        </w:rPr>
        <w:t>муниципальным</w:t>
      </w:r>
      <w:r w:rsidR="00EB21C7">
        <w:rPr>
          <w:rFonts w:ascii="Arial" w:hAnsi="Arial" w:cs="Arial"/>
          <w:bCs/>
          <w:color w:val="000000" w:themeColor="text1"/>
        </w:rPr>
        <w:t xml:space="preserve"> </w:t>
      </w:r>
      <w:r w:rsidR="00022C9D" w:rsidRPr="00064B7F">
        <w:rPr>
          <w:rFonts w:ascii="Arial" w:hAnsi="Arial" w:cs="Arial"/>
          <w:bCs/>
          <w:color w:val="000000" w:themeColor="text1"/>
        </w:rPr>
        <w:t>гарантиям</w:t>
      </w:r>
      <w:r w:rsidR="00EB21C7">
        <w:rPr>
          <w:rFonts w:ascii="Arial" w:hAnsi="Arial" w:cs="Arial"/>
          <w:bCs/>
          <w:color w:val="000000" w:themeColor="text1"/>
        </w:rPr>
        <w:t xml:space="preserve"> </w:t>
      </w:r>
      <w:r w:rsidR="00022C9D" w:rsidRPr="00064B7F">
        <w:rPr>
          <w:rFonts w:ascii="Arial" w:hAnsi="Arial" w:cs="Arial"/>
          <w:bCs/>
          <w:color w:val="000000" w:themeColor="text1"/>
        </w:rPr>
        <w:t>0</w:t>
      </w:r>
      <w:r w:rsidR="00EB21C7">
        <w:rPr>
          <w:rFonts w:ascii="Arial" w:hAnsi="Arial" w:cs="Arial"/>
          <w:bCs/>
          <w:color w:val="000000" w:themeColor="text1"/>
        </w:rPr>
        <w:t xml:space="preserve"> </w:t>
      </w:r>
      <w:r w:rsidR="00022C9D" w:rsidRPr="00064B7F">
        <w:rPr>
          <w:rFonts w:ascii="Arial" w:hAnsi="Arial" w:cs="Arial"/>
          <w:bCs/>
          <w:color w:val="000000" w:themeColor="text1"/>
        </w:rPr>
        <w:t>рублей).</w:t>
      </w:r>
    </w:p>
    <w:p w14:paraId="24983BB6" w14:textId="7BB37EA5" w:rsidR="00BB3D9F" w:rsidRPr="00064B7F" w:rsidRDefault="00BB3D9F" w:rsidP="00BB3D9F">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1.15.</w:t>
      </w:r>
      <w:r w:rsidR="00EB21C7">
        <w:rPr>
          <w:rFonts w:ascii="Arial" w:hAnsi="Arial" w:cs="Arial"/>
          <w:bCs/>
          <w:color w:val="000000" w:themeColor="text1"/>
        </w:rPr>
        <w:t xml:space="preserve"> </w:t>
      </w:r>
      <w:r w:rsidR="00940C26" w:rsidRPr="00064B7F">
        <w:rPr>
          <w:rFonts w:ascii="Arial" w:hAnsi="Arial" w:cs="Arial"/>
          <w:bCs/>
          <w:color w:val="000000" w:themeColor="text1"/>
        </w:rPr>
        <w:t>Утвердить</w:t>
      </w:r>
      <w:r w:rsidR="00EB21C7">
        <w:rPr>
          <w:rFonts w:ascii="Arial" w:hAnsi="Arial" w:cs="Arial"/>
          <w:bCs/>
          <w:color w:val="000000" w:themeColor="text1"/>
        </w:rPr>
        <w:t xml:space="preserve"> </w:t>
      </w:r>
      <w:r w:rsidR="00940C26" w:rsidRPr="00064B7F">
        <w:rPr>
          <w:rFonts w:ascii="Arial" w:hAnsi="Arial" w:cs="Arial"/>
          <w:bCs/>
          <w:color w:val="000000" w:themeColor="text1"/>
        </w:rPr>
        <w:t>программу</w:t>
      </w:r>
      <w:r w:rsidR="00EB21C7">
        <w:rPr>
          <w:rFonts w:ascii="Arial" w:hAnsi="Arial" w:cs="Arial"/>
          <w:bCs/>
          <w:color w:val="000000" w:themeColor="text1"/>
        </w:rPr>
        <w:t xml:space="preserve"> </w:t>
      </w:r>
      <w:r w:rsidR="004F5E58" w:rsidRPr="00064B7F">
        <w:rPr>
          <w:rFonts w:ascii="Arial" w:hAnsi="Arial" w:cs="Arial"/>
          <w:bCs/>
          <w:color w:val="000000" w:themeColor="text1"/>
        </w:rPr>
        <w:t>муниципальных</w:t>
      </w:r>
      <w:r w:rsidR="00EB21C7">
        <w:rPr>
          <w:rFonts w:ascii="Arial" w:hAnsi="Arial" w:cs="Arial"/>
          <w:bCs/>
          <w:color w:val="000000" w:themeColor="text1"/>
        </w:rPr>
        <w:t xml:space="preserve"> </w:t>
      </w:r>
      <w:r w:rsidR="00940C26" w:rsidRPr="00064B7F">
        <w:rPr>
          <w:rFonts w:ascii="Arial" w:hAnsi="Arial" w:cs="Arial"/>
          <w:bCs/>
          <w:color w:val="000000" w:themeColor="text1"/>
        </w:rPr>
        <w:t>внутренних</w:t>
      </w:r>
      <w:r w:rsidR="00EB21C7">
        <w:rPr>
          <w:rFonts w:ascii="Arial" w:hAnsi="Arial" w:cs="Arial"/>
          <w:bCs/>
          <w:color w:val="000000" w:themeColor="text1"/>
        </w:rPr>
        <w:t xml:space="preserve"> </w:t>
      </w:r>
      <w:r w:rsidR="009E2473" w:rsidRPr="00064B7F">
        <w:rPr>
          <w:rFonts w:ascii="Arial" w:hAnsi="Arial" w:cs="Arial"/>
          <w:bCs/>
          <w:color w:val="000000" w:themeColor="text1"/>
        </w:rPr>
        <w:t>заимствований</w:t>
      </w:r>
      <w:r w:rsidR="00EB21C7">
        <w:rPr>
          <w:rFonts w:ascii="Arial" w:hAnsi="Arial" w:cs="Arial"/>
          <w:bCs/>
          <w:color w:val="000000" w:themeColor="text1"/>
        </w:rPr>
        <w:t xml:space="preserve"> </w:t>
      </w:r>
      <w:r w:rsidR="009E2473" w:rsidRPr="00064B7F">
        <w:rPr>
          <w:rFonts w:ascii="Arial" w:hAnsi="Arial" w:cs="Arial"/>
          <w:bCs/>
          <w:color w:val="000000" w:themeColor="text1"/>
        </w:rPr>
        <w:t>города</w:t>
      </w:r>
      <w:r w:rsidR="00EB21C7">
        <w:rPr>
          <w:rFonts w:ascii="Arial" w:hAnsi="Arial" w:cs="Arial"/>
          <w:bCs/>
          <w:color w:val="000000" w:themeColor="text1"/>
        </w:rPr>
        <w:t xml:space="preserve"> </w:t>
      </w:r>
      <w:r w:rsidR="00940C26"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022C9D" w:rsidRPr="00064B7F">
        <w:rPr>
          <w:rFonts w:ascii="Arial" w:hAnsi="Arial" w:cs="Arial"/>
          <w:bCs/>
          <w:color w:val="000000" w:themeColor="text1"/>
        </w:rPr>
        <w:t>на</w:t>
      </w:r>
      <w:r w:rsidR="00EB21C7">
        <w:rPr>
          <w:rFonts w:ascii="Arial" w:hAnsi="Arial" w:cs="Arial"/>
          <w:bCs/>
          <w:color w:val="000000" w:themeColor="text1"/>
        </w:rPr>
        <w:t xml:space="preserve"> </w:t>
      </w:r>
      <w:r w:rsidR="00022C9D" w:rsidRPr="00064B7F">
        <w:rPr>
          <w:rFonts w:ascii="Arial" w:hAnsi="Arial" w:cs="Arial"/>
          <w:bCs/>
          <w:color w:val="000000" w:themeColor="text1"/>
        </w:rPr>
        <w:t>20</w:t>
      </w:r>
      <w:r w:rsidR="009D0319" w:rsidRPr="00064B7F">
        <w:rPr>
          <w:rFonts w:ascii="Arial" w:hAnsi="Arial" w:cs="Arial"/>
          <w:bCs/>
          <w:color w:val="000000" w:themeColor="text1"/>
        </w:rPr>
        <w:t>2</w:t>
      </w:r>
      <w:r w:rsidR="002D0B7B" w:rsidRPr="00064B7F">
        <w:rPr>
          <w:rFonts w:ascii="Arial" w:hAnsi="Arial" w:cs="Arial"/>
          <w:bCs/>
          <w:color w:val="000000" w:themeColor="text1"/>
        </w:rPr>
        <w:t>1</w:t>
      </w:r>
      <w:r w:rsidR="00EB21C7">
        <w:rPr>
          <w:rFonts w:ascii="Arial" w:hAnsi="Arial" w:cs="Arial"/>
          <w:bCs/>
          <w:color w:val="000000" w:themeColor="text1"/>
        </w:rPr>
        <w:t xml:space="preserve"> </w:t>
      </w:r>
      <w:r w:rsidR="00022C9D" w:rsidRPr="00064B7F">
        <w:rPr>
          <w:rFonts w:ascii="Arial" w:hAnsi="Arial" w:cs="Arial"/>
          <w:bCs/>
          <w:color w:val="000000" w:themeColor="text1"/>
        </w:rPr>
        <w:t>год</w:t>
      </w:r>
      <w:r w:rsidR="00EB21C7">
        <w:rPr>
          <w:rFonts w:ascii="Arial" w:hAnsi="Arial" w:cs="Arial"/>
          <w:bCs/>
          <w:color w:val="000000" w:themeColor="text1"/>
        </w:rPr>
        <w:t xml:space="preserve"> </w:t>
      </w:r>
      <w:r w:rsidR="00022C9D" w:rsidRPr="00064B7F">
        <w:rPr>
          <w:rFonts w:ascii="Arial" w:hAnsi="Arial" w:cs="Arial"/>
          <w:bCs/>
          <w:color w:val="000000" w:themeColor="text1"/>
        </w:rPr>
        <w:t>и</w:t>
      </w:r>
      <w:r w:rsidR="00EB21C7">
        <w:rPr>
          <w:rFonts w:ascii="Arial" w:hAnsi="Arial" w:cs="Arial"/>
          <w:bCs/>
          <w:color w:val="000000" w:themeColor="text1"/>
        </w:rPr>
        <w:t xml:space="preserve"> </w:t>
      </w:r>
      <w:r w:rsidR="00022C9D" w:rsidRPr="00064B7F">
        <w:rPr>
          <w:rFonts w:ascii="Arial" w:hAnsi="Arial" w:cs="Arial"/>
          <w:bCs/>
          <w:color w:val="000000" w:themeColor="text1"/>
        </w:rPr>
        <w:t>плановый</w:t>
      </w:r>
      <w:r w:rsidR="00EB21C7">
        <w:rPr>
          <w:rFonts w:ascii="Arial" w:hAnsi="Arial" w:cs="Arial"/>
          <w:bCs/>
          <w:color w:val="000000" w:themeColor="text1"/>
        </w:rPr>
        <w:t xml:space="preserve"> </w:t>
      </w:r>
      <w:r w:rsidR="00022C9D" w:rsidRPr="00064B7F">
        <w:rPr>
          <w:rFonts w:ascii="Arial" w:hAnsi="Arial" w:cs="Arial"/>
          <w:bCs/>
          <w:color w:val="000000" w:themeColor="text1"/>
        </w:rPr>
        <w:t>период</w:t>
      </w:r>
      <w:r w:rsidR="00EB21C7">
        <w:rPr>
          <w:rFonts w:ascii="Arial" w:hAnsi="Arial" w:cs="Arial"/>
          <w:bCs/>
          <w:color w:val="000000" w:themeColor="text1"/>
        </w:rPr>
        <w:t xml:space="preserve"> </w:t>
      </w:r>
      <w:r w:rsidR="00022C9D" w:rsidRPr="00064B7F">
        <w:rPr>
          <w:rFonts w:ascii="Arial" w:hAnsi="Arial" w:cs="Arial"/>
          <w:bCs/>
          <w:color w:val="000000" w:themeColor="text1"/>
        </w:rPr>
        <w:t>20</w:t>
      </w:r>
      <w:r w:rsidR="009D0319" w:rsidRPr="00064B7F">
        <w:rPr>
          <w:rFonts w:ascii="Arial" w:hAnsi="Arial" w:cs="Arial"/>
          <w:bCs/>
          <w:color w:val="000000" w:themeColor="text1"/>
        </w:rPr>
        <w:t>2</w:t>
      </w:r>
      <w:r w:rsidR="002D0B7B" w:rsidRPr="00064B7F">
        <w:rPr>
          <w:rFonts w:ascii="Arial" w:hAnsi="Arial" w:cs="Arial"/>
          <w:bCs/>
          <w:color w:val="000000" w:themeColor="text1"/>
        </w:rPr>
        <w:t>2</w:t>
      </w:r>
      <w:r w:rsidR="009D0319" w:rsidRPr="00064B7F">
        <w:rPr>
          <w:rFonts w:ascii="Arial" w:hAnsi="Arial" w:cs="Arial"/>
          <w:bCs/>
          <w:color w:val="000000" w:themeColor="text1"/>
        </w:rPr>
        <w:t>-202</w:t>
      </w:r>
      <w:r w:rsidR="002D0B7B" w:rsidRPr="00064B7F">
        <w:rPr>
          <w:rFonts w:ascii="Arial" w:hAnsi="Arial" w:cs="Arial"/>
          <w:bCs/>
          <w:color w:val="000000" w:themeColor="text1"/>
        </w:rPr>
        <w:t>3</w:t>
      </w:r>
      <w:r w:rsidR="00EB21C7">
        <w:rPr>
          <w:rFonts w:ascii="Arial" w:hAnsi="Arial" w:cs="Arial"/>
          <w:bCs/>
          <w:color w:val="000000" w:themeColor="text1"/>
        </w:rPr>
        <w:t xml:space="preserve"> </w:t>
      </w:r>
      <w:r w:rsidR="000A400F" w:rsidRPr="00064B7F">
        <w:rPr>
          <w:rFonts w:ascii="Arial" w:hAnsi="Arial" w:cs="Arial"/>
          <w:bCs/>
          <w:color w:val="000000" w:themeColor="text1"/>
        </w:rPr>
        <w:t>г</w:t>
      </w:r>
      <w:r w:rsidR="00022C9D" w:rsidRPr="00064B7F">
        <w:rPr>
          <w:rFonts w:ascii="Arial" w:hAnsi="Arial" w:cs="Arial"/>
          <w:bCs/>
          <w:color w:val="000000" w:themeColor="text1"/>
        </w:rPr>
        <w:t>одов</w:t>
      </w:r>
      <w:r w:rsidR="00EB21C7">
        <w:rPr>
          <w:rFonts w:ascii="Arial" w:hAnsi="Arial" w:cs="Arial"/>
          <w:bCs/>
          <w:color w:val="000000" w:themeColor="text1"/>
        </w:rPr>
        <w:t xml:space="preserve"> </w:t>
      </w:r>
      <w:r w:rsidR="00452327" w:rsidRPr="00064B7F">
        <w:rPr>
          <w:rFonts w:ascii="Arial" w:hAnsi="Arial" w:cs="Arial"/>
          <w:bCs/>
          <w:color w:val="000000" w:themeColor="text1"/>
        </w:rPr>
        <w:t>согласно</w:t>
      </w:r>
      <w:r w:rsidR="00EB21C7">
        <w:rPr>
          <w:rFonts w:ascii="Arial" w:hAnsi="Arial" w:cs="Arial"/>
          <w:bCs/>
          <w:color w:val="000000" w:themeColor="text1"/>
        </w:rPr>
        <w:t xml:space="preserve"> </w:t>
      </w:r>
      <w:r w:rsidR="00452327" w:rsidRPr="00064B7F">
        <w:rPr>
          <w:rFonts w:ascii="Arial" w:hAnsi="Arial" w:cs="Arial"/>
          <w:bCs/>
          <w:color w:val="000000" w:themeColor="text1"/>
        </w:rPr>
        <w:t>П</w:t>
      </w:r>
      <w:r w:rsidR="00940C26" w:rsidRPr="00064B7F">
        <w:rPr>
          <w:rFonts w:ascii="Arial" w:hAnsi="Arial" w:cs="Arial"/>
          <w:bCs/>
          <w:color w:val="000000" w:themeColor="text1"/>
        </w:rPr>
        <w:t>риложени</w:t>
      </w:r>
      <w:r w:rsidR="00452327" w:rsidRPr="00064B7F">
        <w:rPr>
          <w:rFonts w:ascii="Arial" w:hAnsi="Arial" w:cs="Arial"/>
          <w:bCs/>
          <w:color w:val="000000" w:themeColor="text1"/>
        </w:rPr>
        <w:t>ю</w:t>
      </w:r>
      <w:r w:rsidR="00EB21C7">
        <w:rPr>
          <w:rFonts w:ascii="Arial" w:hAnsi="Arial" w:cs="Arial"/>
          <w:bCs/>
          <w:color w:val="000000" w:themeColor="text1"/>
        </w:rPr>
        <w:t xml:space="preserve"> </w:t>
      </w:r>
      <w:r w:rsidR="008C3FE0" w:rsidRPr="00064B7F">
        <w:rPr>
          <w:rFonts w:ascii="Arial" w:hAnsi="Arial" w:cs="Arial"/>
          <w:bCs/>
          <w:color w:val="000000" w:themeColor="text1"/>
        </w:rPr>
        <w:t>№</w:t>
      </w:r>
      <w:r w:rsidR="00EB21C7">
        <w:rPr>
          <w:rFonts w:ascii="Arial" w:hAnsi="Arial" w:cs="Arial"/>
          <w:bCs/>
          <w:color w:val="000000" w:themeColor="text1"/>
        </w:rPr>
        <w:t xml:space="preserve"> </w:t>
      </w:r>
      <w:r w:rsidR="004079A8" w:rsidRPr="00064B7F">
        <w:rPr>
          <w:rFonts w:ascii="Arial" w:hAnsi="Arial" w:cs="Arial"/>
          <w:bCs/>
          <w:color w:val="000000" w:themeColor="text1"/>
        </w:rPr>
        <w:t>8</w:t>
      </w:r>
      <w:r w:rsidR="00940C26" w:rsidRPr="00064B7F">
        <w:rPr>
          <w:rFonts w:ascii="Arial" w:hAnsi="Arial" w:cs="Arial"/>
          <w:bCs/>
          <w:color w:val="000000" w:themeColor="text1"/>
        </w:rPr>
        <w:t>.</w:t>
      </w:r>
    </w:p>
    <w:p w14:paraId="5D4FAC9C" w14:textId="23D4C9A4" w:rsidR="00BB3D9F" w:rsidRPr="00064B7F" w:rsidRDefault="00BB3D9F" w:rsidP="00BB3D9F">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1.16.</w:t>
      </w:r>
      <w:r w:rsidR="00EB21C7">
        <w:rPr>
          <w:rFonts w:ascii="Arial" w:hAnsi="Arial" w:cs="Arial"/>
          <w:bCs/>
          <w:color w:val="000000" w:themeColor="text1"/>
        </w:rPr>
        <w:t xml:space="preserve"> </w:t>
      </w:r>
      <w:r w:rsidR="00940C26" w:rsidRPr="00064B7F">
        <w:rPr>
          <w:rFonts w:ascii="Arial" w:hAnsi="Arial" w:cs="Arial"/>
          <w:bCs/>
          <w:color w:val="000000" w:themeColor="text1"/>
        </w:rPr>
        <w:t>У</w:t>
      </w:r>
      <w:r w:rsidR="00A8258C" w:rsidRPr="00064B7F">
        <w:rPr>
          <w:rFonts w:ascii="Arial" w:hAnsi="Arial" w:cs="Arial"/>
          <w:bCs/>
          <w:color w:val="000000" w:themeColor="text1"/>
        </w:rPr>
        <w:t>твердить</w:t>
      </w:r>
      <w:r w:rsidR="00EB21C7">
        <w:rPr>
          <w:rFonts w:ascii="Arial" w:hAnsi="Arial" w:cs="Arial"/>
          <w:bCs/>
          <w:color w:val="000000" w:themeColor="text1"/>
        </w:rPr>
        <w:t xml:space="preserve"> </w:t>
      </w:r>
      <w:r w:rsidR="00940C26" w:rsidRPr="00064B7F">
        <w:rPr>
          <w:rFonts w:ascii="Arial" w:hAnsi="Arial" w:cs="Arial"/>
          <w:bCs/>
          <w:color w:val="000000" w:themeColor="text1"/>
        </w:rPr>
        <w:t>источники</w:t>
      </w:r>
      <w:r w:rsidR="00EB21C7">
        <w:rPr>
          <w:rFonts w:ascii="Arial" w:hAnsi="Arial" w:cs="Arial"/>
          <w:bCs/>
          <w:color w:val="000000" w:themeColor="text1"/>
        </w:rPr>
        <w:t xml:space="preserve"> </w:t>
      </w:r>
      <w:r w:rsidR="00940C26" w:rsidRPr="00064B7F">
        <w:rPr>
          <w:rFonts w:ascii="Arial" w:hAnsi="Arial" w:cs="Arial"/>
          <w:bCs/>
          <w:color w:val="000000" w:themeColor="text1"/>
        </w:rPr>
        <w:t>финансирования</w:t>
      </w:r>
      <w:r w:rsidR="00EB21C7">
        <w:rPr>
          <w:rFonts w:ascii="Arial" w:hAnsi="Arial" w:cs="Arial"/>
          <w:bCs/>
          <w:color w:val="000000" w:themeColor="text1"/>
        </w:rPr>
        <w:t xml:space="preserve"> </w:t>
      </w:r>
      <w:r w:rsidR="00940C26" w:rsidRPr="00064B7F">
        <w:rPr>
          <w:rFonts w:ascii="Arial" w:hAnsi="Arial" w:cs="Arial"/>
          <w:bCs/>
          <w:color w:val="000000" w:themeColor="text1"/>
        </w:rPr>
        <w:t>дефицита</w:t>
      </w:r>
      <w:r w:rsidR="00EB21C7">
        <w:rPr>
          <w:rFonts w:ascii="Arial" w:hAnsi="Arial" w:cs="Arial"/>
          <w:bCs/>
          <w:color w:val="000000" w:themeColor="text1"/>
        </w:rPr>
        <w:t xml:space="preserve"> </w:t>
      </w:r>
      <w:r w:rsidR="00940C26" w:rsidRPr="00064B7F">
        <w:rPr>
          <w:rFonts w:ascii="Arial" w:hAnsi="Arial" w:cs="Arial"/>
          <w:bCs/>
          <w:color w:val="000000" w:themeColor="text1"/>
        </w:rPr>
        <w:t>бюджета</w:t>
      </w:r>
      <w:r w:rsidR="00EB21C7">
        <w:rPr>
          <w:rFonts w:ascii="Arial" w:hAnsi="Arial" w:cs="Arial"/>
          <w:bCs/>
          <w:color w:val="000000" w:themeColor="text1"/>
        </w:rPr>
        <w:t xml:space="preserve"> </w:t>
      </w:r>
      <w:r w:rsidR="00940C26" w:rsidRPr="00064B7F">
        <w:rPr>
          <w:rFonts w:ascii="Arial" w:hAnsi="Arial" w:cs="Arial"/>
          <w:bCs/>
          <w:color w:val="000000" w:themeColor="text1"/>
        </w:rPr>
        <w:t>города</w:t>
      </w:r>
      <w:r w:rsidR="00EB21C7">
        <w:rPr>
          <w:rFonts w:ascii="Arial" w:hAnsi="Arial" w:cs="Arial"/>
          <w:bCs/>
          <w:color w:val="000000" w:themeColor="text1"/>
        </w:rPr>
        <w:t xml:space="preserve"> </w:t>
      </w:r>
      <w:r w:rsidR="00B11D32" w:rsidRPr="00064B7F">
        <w:rPr>
          <w:rFonts w:ascii="Arial" w:hAnsi="Arial" w:cs="Arial"/>
          <w:bCs/>
          <w:color w:val="000000" w:themeColor="text1"/>
        </w:rPr>
        <w:t>на</w:t>
      </w:r>
      <w:r w:rsidR="00EB21C7">
        <w:rPr>
          <w:rFonts w:ascii="Arial" w:hAnsi="Arial" w:cs="Arial"/>
          <w:bCs/>
          <w:color w:val="000000" w:themeColor="text1"/>
        </w:rPr>
        <w:t xml:space="preserve"> </w:t>
      </w:r>
      <w:r w:rsidR="00B11D32" w:rsidRPr="00064B7F">
        <w:rPr>
          <w:rFonts w:ascii="Arial" w:hAnsi="Arial" w:cs="Arial"/>
          <w:bCs/>
          <w:color w:val="000000" w:themeColor="text1"/>
        </w:rPr>
        <w:t>20</w:t>
      </w:r>
      <w:r w:rsidR="009D0319" w:rsidRPr="00064B7F">
        <w:rPr>
          <w:rFonts w:ascii="Arial" w:hAnsi="Arial" w:cs="Arial"/>
          <w:bCs/>
          <w:color w:val="000000" w:themeColor="text1"/>
        </w:rPr>
        <w:t>2</w:t>
      </w:r>
      <w:r w:rsidR="002D0B7B" w:rsidRPr="00064B7F">
        <w:rPr>
          <w:rFonts w:ascii="Arial" w:hAnsi="Arial" w:cs="Arial"/>
          <w:bCs/>
          <w:color w:val="000000" w:themeColor="text1"/>
        </w:rPr>
        <w:t>1</w:t>
      </w:r>
      <w:r w:rsidR="00EB21C7">
        <w:rPr>
          <w:rFonts w:ascii="Arial" w:hAnsi="Arial" w:cs="Arial"/>
          <w:bCs/>
          <w:color w:val="000000" w:themeColor="text1"/>
        </w:rPr>
        <w:t xml:space="preserve"> </w:t>
      </w:r>
      <w:r w:rsidR="00022C9D" w:rsidRPr="00064B7F">
        <w:rPr>
          <w:rFonts w:ascii="Arial" w:hAnsi="Arial" w:cs="Arial"/>
          <w:bCs/>
          <w:color w:val="000000" w:themeColor="text1"/>
        </w:rPr>
        <w:t>год</w:t>
      </w:r>
      <w:r w:rsidR="00EB21C7">
        <w:rPr>
          <w:rFonts w:ascii="Arial" w:hAnsi="Arial" w:cs="Arial"/>
          <w:bCs/>
          <w:color w:val="000000" w:themeColor="text1"/>
        </w:rPr>
        <w:t xml:space="preserve"> </w:t>
      </w:r>
      <w:r w:rsidR="00022C9D" w:rsidRPr="00064B7F">
        <w:rPr>
          <w:rFonts w:ascii="Arial" w:hAnsi="Arial" w:cs="Arial"/>
          <w:bCs/>
          <w:color w:val="000000" w:themeColor="text1"/>
        </w:rPr>
        <w:t>и</w:t>
      </w:r>
      <w:r w:rsidR="00EB21C7">
        <w:rPr>
          <w:rFonts w:ascii="Arial" w:hAnsi="Arial" w:cs="Arial"/>
          <w:bCs/>
          <w:color w:val="000000" w:themeColor="text1"/>
        </w:rPr>
        <w:t xml:space="preserve"> </w:t>
      </w:r>
      <w:r w:rsidR="00022C9D" w:rsidRPr="00064B7F">
        <w:rPr>
          <w:rFonts w:ascii="Arial" w:hAnsi="Arial" w:cs="Arial"/>
          <w:bCs/>
          <w:color w:val="000000" w:themeColor="text1"/>
        </w:rPr>
        <w:t>плановый</w:t>
      </w:r>
      <w:r w:rsidR="00EB21C7">
        <w:rPr>
          <w:rFonts w:ascii="Arial" w:hAnsi="Arial" w:cs="Arial"/>
          <w:bCs/>
          <w:color w:val="000000" w:themeColor="text1"/>
        </w:rPr>
        <w:t xml:space="preserve"> </w:t>
      </w:r>
      <w:r w:rsidR="00022C9D" w:rsidRPr="00064B7F">
        <w:rPr>
          <w:rFonts w:ascii="Arial" w:hAnsi="Arial" w:cs="Arial"/>
          <w:bCs/>
          <w:color w:val="000000" w:themeColor="text1"/>
        </w:rPr>
        <w:t>период</w:t>
      </w:r>
      <w:r w:rsidR="00EB21C7">
        <w:rPr>
          <w:rFonts w:ascii="Arial" w:hAnsi="Arial" w:cs="Arial"/>
          <w:bCs/>
          <w:color w:val="000000" w:themeColor="text1"/>
        </w:rPr>
        <w:t xml:space="preserve"> </w:t>
      </w:r>
      <w:r w:rsidR="00022C9D" w:rsidRPr="00064B7F">
        <w:rPr>
          <w:rFonts w:ascii="Arial" w:hAnsi="Arial" w:cs="Arial"/>
          <w:bCs/>
          <w:color w:val="000000" w:themeColor="text1"/>
        </w:rPr>
        <w:t>20</w:t>
      </w:r>
      <w:r w:rsidR="009D0319" w:rsidRPr="00064B7F">
        <w:rPr>
          <w:rFonts w:ascii="Arial" w:hAnsi="Arial" w:cs="Arial"/>
          <w:bCs/>
          <w:color w:val="000000" w:themeColor="text1"/>
        </w:rPr>
        <w:t>2</w:t>
      </w:r>
      <w:r w:rsidR="002D0B7B" w:rsidRPr="00064B7F">
        <w:rPr>
          <w:rFonts w:ascii="Arial" w:hAnsi="Arial" w:cs="Arial"/>
          <w:bCs/>
          <w:color w:val="000000" w:themeColor="text1"/>
        </w:rPr>
        <w:t>2</w:t>
      </w:r>
      <w:r w:rsidR="009D0319" w:rsidRPr="00064B7F">
        <w:rPr>
          <w:rFonts w:ascii="Arial" w:hAnsi="Arial" w:cs="Arial"/>
          <w:bCs/>
          <w:color w:val="000000" w:themeColor="text1"/>
        </w:rPr>
        <w:t>-202</w:t>
      </w:r>
      <w:r w:rsidR="002D0B7B" w:rsidRPr="00064B7F">
        <w:rPr>
          <w:rFonts w:ascii="Arial" w:hAnsi="Arial" w:cs="Arial"/>
          <w:bCs/>
          <w:color w:val="000000" w:themeColor="text1"/>
        </w:rPr>
        <w:t>3</w:t>
      </w:r>
      <w:r w:rsidR="00EB21C7">
        <w:rPr>
          <w:rFonts w:ascii="Arial" w:hAnsi="Arial" w:cs="Arial"/>
          <w:bCs/>
          <w:color w:val="000000" w:themeColor="text1"/>
        </w:rPr>
        <w:t xml:space="preserve"> </w:t>
      </w:r>
      <w:r w:rsidR="00022C9D" w:rsidRPr="00064B7F">
        <w:rPr>
          <w:rFonts w:ascii="Arial" w:hAnsi="Arial" w:cs="Arial"/>
          <w:bCs/>
          <w:color w:val="000000" w:themeColor="text1"/>
        </w:rPr>
        <w:t>годов</w:t>
      </w:r>
      <w:r w:rsidR="00EB21C7">
        <w:rPr>
          <w:rFonts w:ascii="Arial" w:hAnsi="Arial" w:cs="Arial"/>
          <w:bCs/>
          <w:color w:val="000000" w:themeColor="text1"/>
        </w:rPr>
        <w:t xml:space="preserve"> </w:t>
      </w:r>
      <w:r w:rsidR="00452327" w:rsidRPr="00064B7F">
        <w:rPr>
          <w:rFonts w:ascii="Arial" w:hAnsi="Arial" w:cs="Arial"/>
          <w:bCs/>
          <w:color w:val="000000" w:themeColor="text1"/>
        </w:rPr>
        <w:t>согласно</w:t>
      </w:r>
      <w:r w:rsidR="00EB21C7">
        <w:rPr>
          <w:rFonts w:ascii="Arial" w:hAnsi="Arial" w:cs="Arial"/>
          <w:bCs/>
          <w:color w:val="000000" w:themeColor="text1"/>
        </w:rPr>
        <w:t xml:space="preserve"> </w:t>
      </w:r>
      <w:r w:rsidR="00452327" w:rsidRPr="00064B7F">
        <w:rPr>
          <w:rFonts w:ascii="Arial" w:hAnsi="Arial" w:cs="Arial"/>
          <w:bCs/>
          <w:color w:val="000000" w:themeColor="text1"/>
        </w:rPr>
        <w:t>П</w:t>
      </w:r>
      <w:r w:rsidR="00940C26" w:rsidRPr="00064B7F">
        <w:rPr>
          <w:rFonts w:ascii="Arial" w:hAnsi="Arial" w:cs="Arial"/>
          <w:bCs/>
          <w:color w:val="000000" w:themeColor="text1"/>
        </w:rPr>
        <w:t>риложени</w:t>
      </w:r>
      <w:r w:rsidR="00452327" w:rsidRPr="00064B7F">
        <w:rPr>
          <w:rFonts w:ascii="Arial" w:hAnsi="Arial" w:cs="Arial"/>
          <w:bCs/>
          <w:color w:val="000000" w:themeColor="text1"/>
        </w:rPr>
        <w:t>ю</w:t>
      </w:r>
      <w:r w:rsidR="00EB21C7">
        <w:rPr>
          <w:rFonts w:ascii="Arial" w:hAnsi="Arial" w:cs="Arial"/>
          <w:bCs/>
          <w:color w:val="000000" w:themeColor="text1"/>
        </w:rPr>
        <w:t xml:space="preserve"> </w:t>
      </w:r>
      <w:r w:rsidR="008C3FE0" w:rsidRPr="00064B7F">
        <w:rPr>
          <w:rFonts w:ascii="Arial" w:hAnsi="Arial" w:cs="Arial"/>
          <w:bCs/>
          <w:color w:val="000000" w:themeColor="text1"/>
        </w:rPr>
        <w:t>№</w:t>
      </w:r>
      <w:r w:rsidR="00EB21C7">
        <w:rPr>
          <w:rFonts w:ascii="Arial" w:hAnsi="Arial" w:cs="Arial"/>
          <w:bCs/>
          <w:color w:val="000000" w:themeColor="text1"/>
        </w:rPr>
        <w:t xml:space="preserve"> </w:t>
      </w:r>
      <w:r w:rsidR="004079A8" w:rsidRPr="00064B7F">
        <w:rPr>
          <w:rFonts w:ascii="Arial" w:hAnsi="Arial" w:cs="Arial"/>
          <w:bCs/>
          <w:color w:val="000000" w:themeColor="text1"/>
        </w:rPr>
        <w:t>9</w:t>
      </w:r>
      <w:r w:rsidR="00940C26" w:rsidRPr="00064B7F">
        <w:rPr>
          <w:rFonts w:ascii="Arial" w:hAnsi="Arial" w:cs="Arial"/>
          <w:bCs/>
          <w:color w:val="000000" w:themeColor="text1"/>
        </w:rPr>
        <w:t>.</w:t>
      </w:r>
    </w:p>
    <w:p w14:paraId="1164E0BC" w14:textId="6E308D92" w:rsidR="00964668" w:rsidRPr="00064B7F" w:rsidRDefault="00BB3D9F" w:rsidP="00BB3D9F">
      <w:pPr>
        <w:tabs>
          <w:tab w:val="left" w:pos="720"/>
          <w:tab w:val="left" w:pos="900"/>
          <w:tab w:val="left" w:pos="1560"/>
        </w:tabs>
        <w:ind w:firstLine="720"/>
        <w:jc w:val="both"/>
        <w:rPr>
          <w:rFonts w:ascii="Arial" w:hAnsi="Arial" w:cs="Arial"/>
          <w:bCs/>
          <w:color w:val="000000" w:themeColor="text1"/>
        </w:rPr>
      </w:pPr>
      <w:r w:rsidRPr="00064B7F">
        <w:rPr>
          <w:rFonts w:ascii="Arial" w:hAnsi="Arial" w:cs="Arial"/>
          <w:bCs/>
          <w:color w:val="000000" w:themeColor="text1"/>
        </w:rPr>
        <w:t>1.17.</w:t>
      </w:r>
      <w:r w:rsidR="00EB21C7">
        <w:rPr>
          <w:rFonts w:ascii="Arial" w:hAnsi="Arial" w:cs="Arial"/>
          <w:bCs/>
          <w:color w:val="000000" w:themeColor="text1"/>
        </w:rPr>
        <w:t xml:space="preserve"> </w:t>
      </w:r>
      <w:r w:rsidR="009917A2" w:rsidRPr="00064B7F">
        <w:rPr>
          <w:rFonts w:ascii="Arial" w:hAnsi="Arial" w:cs="Arial"/>
          <w:bCs/>
          <w:color w:val="000000" w:themeColor="text1"/>
        </w:rPr>
        <w:t>Определить</w:t>
      </w:r>
      <w:r w:rsidR="00EB21C7">
        <w:rPr>
          <w:rFonts w:ascii="Arial" w:hAnsi="Arial" w:cs="Arial"/>
          <w:bCs/>
          <w:color w:val="000000" w:themeColor="text1"/>
        </w:rPr>
        <w:t xml:space="preserve"> </w:t>
      </w:r>
      <w:r w:rsidR="009917A2" w:rsidRPr="00064B7F">
        <w:rPr>
          <w:rFonts w:ascii="Arial" w:hAnsi="Arial" w:cs="Arial"/>
          <w:bCs/>
          <w:color w:val="000000" w:themeColor="text1"/>
        </w:rPr>
        <w:t>в</w:t>
      </w:r>
      <w:r w:rsidR="00EB21C7">
        <w:rPr>
          <w:rFonts w:ascii="Arial" w:hAnsi="Arial" w:cs="Arial"/>
          <w:bCs/>
          <w:color w:val="000000" w:themeColor="text1"/>
        </w:rPr>
        <w:t xml:space="preserve"> </w:t>
      </w:r>
      <w:r w:rsidR="009917A2" w:rsidRPr="00064B7F">
        <w:rPr>
          <w:rFonts w:ascii="Arial" w:hAnsi="Arial" w:cs="Arial"/>
          <w:bCs/>
          <w:color w:val="000000" w:themeColor="text1"/>
        </w:rPr>
        <w:t>составе</w:t>
      </w:r>
      <w:r w:rsidR="00EB21C7">
        <w:rPr>
          <w:rFonts w:ascii="Arial" w:hAnsi="Arial" w:cs="Arial"/>
          <w:bCs/>
          <w:color w:val="000000" w:themeColor="text1"/>
        </w:rPr>
        <w:t xml:space="preserve"> </w:t>
      </w:r>
      <w:r w:rsidR="009917A2" w:rsidRPr="00064B7F">
        <w:rPr>
          <w:rFonts w:ascii="Arial" w:hAnsi="Arial" w:cs="Arial"/>
          <w:bCs/>
          <w:color w:val="000000" w:themeColor="text1"/>
        </w:rPr>
        <w:t>расходов</w:t>
      </w:r>
      <w:r w:rsidR="00EB21C7">
        <w:rPr>
          <w:rFonts w:ascii="Arial" w:hAnsi="Arial" w:cs="Arial"/>
          <w:bCs/>
          <w:color w:val="000000" w:themeColor="text1"/>
        </w:rPr>
        <w:t xml:space="preserve"> </w:t>
      </w:r>
      <w:r w:rsidR="009917A2" w:rsidRPr="00064B7F">
        <w:rPr>
          <w:rFonts w:ascii="Arial" w:hAnsi="Arial" w:cs="Arial"/>
          <w:bCs/>
          <w:color w:val="000000" w:themeColor="text1"/>
        </w:rPr>
        <w:t>бюджета</w:t>
      </w:r>
      <w:r w:rsidR="00EB21C7">
        <w:rPr>
          <w:rFonts w:ascii="Arial" w:hAnsi="Arial" w:cs="Arial"/>
          <w:bCs/>
          <w:color w:val="000000" w:themeColor="text1"/>
        </w:rPr>
        <w:t xml:space="preserve"> </w:t>
      </w:r>
      <w:r w:rsidR="009917A2" w:rsidRPr="00064B7F">
        <w:rPr>
          <w:rFonts w:ascii="Arial" w:hAnsi="Arial" w:cs="Arial"/>
          <w:bCs/>
          <w:color w:val="000000" w:themeColor="text1"/>
        </w:rPr>
        <w:t>города</w:t>
      </w:r>
      <w:r w:rsidR="00EB21C7">
        <w:rPr>
          <w:rFonts w:ascii="Arial" w:hAnsi="Arial" w:cs="Arial"/>
          <w:bCs/>
          <w:color w:val="000000" w:themeColor="text1"/>
        </w:rPr>
        <w:t xml:space="preserve"> </w:t>
      </w:r>
      <w:r w:rsidR="009917A2"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9917A2" w:rsidRPr="00064B7F">
        <w:rPr>
          <w:rFonts w:ascii="Arial" w:hAnsi="Arial" w:cs="Arial"/>
          <w:bCs/>
          <w:color w:val="000000" w:themeColor="text1"/>
        </w:rPr>
        <w:t>в</w:t>
      </w:r>
      <w:r w:rsidR="00EB21C7">
        <w:rPr>
          <w:rFonts w:ascii="Arial" w:hAnsi="Arial" w:cs="Arial"/>
          <w:bCs/>
          <w:color w:val="000000" w:themeColor="text1"/>
        </w:rPr>
        <w:t xml:space="preserve"> </w:t>
      </w:r>
      <w:r w:rsidR="009917A2" w:rsidRPr="00064B7F">
        <w:rPr>
          <w:rFonts w:ascii="Arial" w:hAnsi="Arial" w:cs="Arial"/>
          <w:bCs/>
          <w:color w:val="000000" w:themeColor="text1"/>
        </w:rPr>
        <w:t>20</w:t>
      </w:r>
      <w:r w:rsidR="00921417" w:rsidRPr="00064B7F">
        <w:rPr>
          <w:rFonts w:ascii="Arial" w:hAnsi="Arial" w:cs="Arial"/>
          <w:bCs/>
          <w:color w:val="000000" w:themeColor="text1"/>
        </w:rPr>
        <w:t>2</w:t>
      </w:r>
      <w:r w:rsidR="00492CEC" w:rsidRPr="00064B7F">
        <w:rPr>
          <w:rFonts w:ascii="Arial" w:hAnsi="Arial" w:cs="Arial"/>
          <w:bCs/>
          <w:color w:val="000000" w:themeColor="text1"/>
        </w:rPr>
        <w:t>1</w:t>
      </w:r>
      <w:r w:rsidR="00EB21C7">
        <w:rPr>
          <w:rFonts w:ascii="Arial" w:hAnsi="Arial" w:cs="Arial"/>
          <w:bCs/>
          <w:color w:val="000000" w:themeColor="text1"/>
        </w:rPr>
        <w:t xml:space="preserve"> </w:t>
      </w:r>
      <w:r w:rsidR="009917A2" w:rsidRPr="00064B7F">
        <w:rPr>
          <w:rFonts w:ascii="Arial" w:hAnsi="Arial" w:cs="Arial"/>
          <w:bCs/>
          <w:color w:val="000000" w:themeColor="text1"/>
        </w:rPr>
        <w:t>году</w:t>
      </w:r>
      <w:r w:rsidR="00EB21C7">
        <w:rPr>
          <w:rFonts w:ascii="Arial" w:hAnsi="Arial" w:cs="Arial"/>
          <w:bCs/>
          <w:color w:val="000000" w:themeColor="text1"/>
        </w:rPr>
        <w:t xml:space="preserve"> </w:t>
      </w:r>
      <w:r w:rsidR="00523840" w:rsidRPr="00064B7F">
        <w:rPr>
          <w:rFonts w:ascii="Arial" w:hAnsi="Arial" w:cs="Arial"/>
          <w:bCs/>
          <w:color w:val="000000" w:themeColor="text1"/>
        </w:rPr>
        <w:t>и</w:t>
      </w:r>
      <w:r w:rsidR="00EB21C7">
        <w:rPr>
          <w:rFonts w:ascii="Arial" w:hAnsi="Arial" w:cs="Arial"/>
          <w:bCs/>
          <w:color w:val="000000" w:themeColor="text1"/>
        </w:rPr>
        <w:t xml:space="preserve"> </w:t>
      </w:r>
      <w:r w:rsidR="00523840" w:rsidRPr="00064B7F">
        <w:rPr>
          <w:rFonts w:ascii="Arial" w:hAnsi="Arial" w:cs="Arial"/>
          <w:bCs/>
          <w:color w:val="000000" w:themeColor="text1"/>
        </w:rPr>
        <w:t>плановом</w:t>
      </w:r>
      <w:r w:rsidR="00EB21C7">
        <w:rPr>
          <w:rFonts w:ascii="Arial" w:hAnsi="Arial" w:cs="Arial"/>
          <w:bCs/>
          <w:color w:val="000000" w:themeColor="text1"/>
        </w:rPr>
        <w:t xml:space="preserve"> </w:t>
      </w:r>
      <w:r w:rsidR="00523840" w:rsidRPr="00064B7F">
        <w:rPr>
          <w:rFonts w:ascii="Arial" w:hAnsi="Arial" w:cs="Arial"/>
          <w:bCs/>
          <w:color w:val="000000" w:themeColor="text1"/>
        </w:rPr>
        <w:t>периоде</w:t>
      </w:r>
      <w:r w:rsidR="00EB21C7">
        <w:rPr>
          <w:rFonts w:ascii="Arial" w:hAnsi="Arial" w:cs="Arial"/>
          <w:bCs/>
          <w:color w:val="000000" w:themeColor="text1"/>
        </w:rPr>
        <w:t xml:space="preserve"> </w:t>
      </w:r>
      <w:r w:rsidR="00523840" w:rsidRPr="00064B7F">
        <w:rPr>
          <w:rFonts w:ascii="Arial" w:hAnsi="Arial" w:cs="Arial"/>
          <w:bCs/>
          <w:color w:val="000000" w:themeColor="text1"/>
        </w:rPr>
        <w:t>202</w:t>
      </w:r>
      <w:r w:rsidR="00492CEC" w:rsidRPr="00064B7F">
        <w:rPr>
          <w:rFonts w:ascii="Arial" w:hAnsi="Arial" w:cs="Arial"/>
          <w:bCs/>
          <w:color w:val="000000" w:themeColor="text1"/>
        </w:rPr>
        <w:t>2</w:t>
      </w:r>
      <w:r w:rsidR="00EC509D" w:rsidRPr="00064B7F">
        <w:rPr>
          <w:rFonts w:ascii="Arial" w:hAnsi="Arial" w:cs="Arial"/>
          <w:bCs/>
          <w:color w:val="000000" w:themeColor="text1"/>
        </w:rPr>
        <w:t>-20</w:t>
      </w:r>
      <w:r w:rsidR="00F702AC" w:rsidRPr="00064B7F">
        <w:rPr>
          <w:rFonts w:ascii="Arial" w:hAnsi="Arial" w:cs="Arial"/>
          <w:bCs/>
          <w:color w:val="000000" w:themeColor="text1"/>
        </w:rPr>
        <w:t>2</w:t>
      </w:r>
      <w:r w:rsidR="00492CEC" w:rsidRPr="00064B7F">
        <w:rPr>
          <w:rFonts w:ascii="Arial" w:hAnsi="Arial" w:cs="Arial"/>
          <w:bCs/>
          <w:color w:val="000000" w:themeColor="text1"/>
        </w:rPr>
        <w:t>3</w:t>
      </w:r>
      <w:r w:rsidR="00EB21C7">
        <w:rPr>
          <w:rFonts w:ascii="Arial" w:hAnsi="Arial" w:cs="Arial"/>
          <w:bCs/>
          <w:color w:val="000000" w:themeColor="text1"/>
        </w:rPr>
        <w:t xml:space="preserve"> </w:t>
      </w:r>
      <w:r w:rsidR="00EC509D" w:rsidRPr="00064B7F">
        <w:rPr>
          <w:rFonts w:ascii="Arial" w:hAnsi="Arial" w:cs="Arial"/>
          <w:bCs/>
          <w:color w:val="000000" w:themeColor="text1"/>
        </w:rPr>
        <w:t>годов</w:t>
      </w:r>
      <w:r w:rsidR="00EB21C7">
        <w:rPr>
          <w:rFonts w:ascii="Arial" w:hAnsi="Arial" w:cs="Arial"/>
          <w:bCs/>
          <w:color w:val="000000" w:themeColor="text1"/>
        </w:rPr>
        <w:t xml:space="preserve"> </w:t>
      </w:r>
      <w:r w:rsidR="009917A2" w:rsidRPr="00064B7F">
        <w:rPr>
          <w:rFonts w:ascii="Arial" w:hAnsi="Arial" w:cs="Arial"/>
          <w:bCs/>
          <w:color w:val="000000" w:themeColor="text1"/>
        </w:rPr>
        <w:t>увеличение</w:t>
      </w:r>
      <w:r w:rsidR="00EB21C7">
        <w:rPr>
          <w:rFonts w:ascii="Arial" w:hAnsi="Arial" w:cs="Arial"/>
          <w:bCs/>
          <w:color w:val="000000" w:themeColor="text1"/>
        </w:rPr>
        <w:t xml:space="preserve"> </w:t>
      </w:r>
      <w:r w:rsidR="009917A2" w:rsidRPr="00064B7F">
        <w:rPr>
          <w:rFonts w:ascii="Arial" w:hAnsi="Arial" w:cs="Arial"/>
          <w:bCs/>
          <w:color w:val="000000" w:themeColor="text1"/>
        </w:rPr>
        <w:t>(индексацию)</w:t>
      </w:r>
      <w:r w:rsidR="00EB21C7">
        <w:rPr>
          <w:rFonts w:ascii="Arial" w:hAnsi="Arial" w:cs="Arial"/>
          <w:bCs/>
          <w:color w:val="000000" w:themeColor="text1"/>
        </w:rPr>
        <w:t xml:space="preserve"> </w:t>
      </w:r>
      <w:r w:rsidR="009917A2" w:rsidRPr="00064B7F">
        <w:rPr>
          <w:rFonts w:ascii="Arial" w:hAnsi="Arial" w:cs="Arial"/>
          <w:bCs/>
          <w:color w:val="000000" w:themeColor="text1"/>
        </w:rPr>
        <w:t>размеров</w:t>
      </w:r>
      <w:r w:rsidR="00EB21C7">
        <w:rPr>
          <w:rFonts w:ascii="Arial" w:hAnsi="Arial" w:cs="Arial"/>
          <w:bCs/>
          <w:color w:val="000000" w:themeColor="text1"/>
        </w:rPr>
        <w:t xml:space="preserve"> </w:t>
      </w:r>
      <w:r w:rsidR="009917A2" w:rsidRPr="00064B7F">
        <w:rPr>
          <w:rFonts w:ascii="Arial" w:hAnsi="Arial" w:cs="Arial"/>
          <w:bCs/>
          <w:color w:val="000000" w:themeColor="text1"/>
        </w:rPr>
        <w:t>должностных</w:t>
      </w:r>
      <w:r w:rsidR="00EB21C7">
        <w:rPr>
          <w:rFonts w:ascii="Arial" w:hAnsi="Arial" w:cs="Arial"/>
          <w:bCs/>
          <w:color w:val="000000" w:themeColor="text1"/>
        </w:rPr>
        <w:t xml:space="preserve"> </w:t>
      </w:r>
      <w:r w:rsidR="009917A2" w:rsidRPr="00064B7F">
        <w:rPr>
          <w:rFonts w:ascii="Arial" w:hAnsi="Arial" w:cs="Arial"/>
          <w:bCs/>
          <w:color w:val="000000" w:themeColor="text1"/>
        </w:rPr>
        <w:t>окладов</w:t>
      </w:r>
      <w:r w:rsidR="00EB21C7">
        <w:rPr>
          <w:rFonts w:ascii="Arial" w:hAnsi="Arial" w:cs="Arial"/>
          <w:bCs/>
          <w:color w:val="000000" w:themeColor="text1"/>
        </w:rPr>
        <w:t xml:space="preserve"> </w:t>
      </w:r>
      <w:r w:rsidR="009917A2" w:rsidRPr="00064B7F">
        <w:rPr>
          <w:rFonts w:ascii="Arial" w:hAnsi="Arial" w:cs="Arial"/>
          <w:bCs/>
          <w:color w:val="000000" w:themeColor="text1"/>
        </w:rPr>
        <w:t>муниципальных</w:t>
      </w:r>
      <w:r w:rsidR="00EB21C7">
        <w:rPr>
          <w:rFonts w:ascii="Arial" w:hAnsi="Arial" w:cs="Arial"/>
          <w:bCs/>
          <w:color w:val="000000" w:themeColor="text1"/>
        </w:rPr>
        <w:t xml:space="preserve"> </w:t>
      </w:r>
      <w:r w:rsidR="009917A2" w:rsidRPr="00064B7F">
        <w:rPr>
          <w:rFonts w:ascii="Arial" w:hAnsi="Arial" w:cs="Arial"/>
          <w:bCs/>
          <w:color w:val="000000" w:themeColor="text1"/>
        </w:rPr>
        <w:t>служащих</w:t>
      </w:r>
      <w:r w:rsidR="00EB21C7">
        <w:rPr>
          <w:rFonts w:ascii="Arial" w:hAnsi="Arial" w:cs="Arial"/>
          <w:bCs/>
          <w:color w:val="000000" w:themeColor="text1"/>
        </w:rPr>
        <w:t xml:space="preserve"> </w:t>
      </w:r>
      <w:r w:rsidR="009917A2" w:rsidRPr="00064B7F">
        <w:rPr>
          <w:rFonts w:ascii="Arial" w:hAnsi="Arial" w:cs="Arial"/>
          <w:bCs/>
          <w:color w:val="000000" w:themeColor="text1"/>
        </w:rPr>
        <w:t>органов</w:t>
      </w:r>
      <w:r w:rsidR="00EB21C7">
        <w:rPr>
          <w:rFonts w:ascii="Arial" w:hAnsi="Arial" w:cs="Arial"/>
          <w:bCs/>
          <w:color w:val="000000" w:themeColor="text1"/>
        </w:rPr>
        <w:t xml:space="preserve"> </w:t>
      </w:r>
      <w:r w:rsidR="009917A2" w:rsidRPr="00064B7F">
        <w:rPr>
          <w:rFonts w:ascii="Arial" w:hAnsi="Arial" w:cs="Arial"/>
          <w:bCs/>
          <w:color w:val="000000" w:themeColor="text1"/>
        </w:rPr>
        <w:t>местного</w:t>
      </w:r>
      <w:r w:rsidR="00EB21C7">
        <w:rPr>
          <w:rFonts w:ascii="Arial" w:hAnsi="Arial" w:cs="Arial"/>
          <w:bCs/>
          <w:color w:val="000000" w:themeColor="text1"/>
        </w:rPr>
        <w:t xml:space="preserve"> </w:t>
      </w:r>
      <w:r w:rsidR="009917A2" w:rsidRPr="00064B7F">
        <w:rPr>
          <w:rFonts w:ascii="Arial" w:hAnsi="Arial" w:cs="Arial"/>
          <w:bCs/>
          <w:color w:val="000000" w:themeColor="text1"/>
        </w:rPr>
        <w:t>самоуправления,</w:t>
      </w:r>
      <w:r w:rsidR="00EB21C7">
        <w:rPr>
          <w:rFonts w:ascii="Arial" w:hAnsi="Arial" w:cs="Arial"/>
          <w:bCs/>
          <w:color w:val="000000" w:themeColor="text1"/>
        </w:rPr>
        <w:t xml:space="preserve"> </w:t>
      </w:r>
      <w:r w:rsidR="009917A2" w:rsidRPr="00064B7F">
        <w:rPr>
          <w:rFonts w:ascii="Arial" w:hAnsi="Arial" w:cs="Arial"/>
          <w:bCs/>
          <w:color w:val="000000" w:themeColor="text1"/>
        </w:rPr>
        <w:t>работников</w:t>
      </w:r>
      <w:r w:rsidR="00EB21C7">
        <w:rPr>
          <w:rFonts w:ascii="Arial" w:hAnsi="Arial" w:cs="Arial"/>
          <w:bCs/>
          <w:color w:val="000000" w:themeColor="text1"/>
        </w:rPr>
        <w:t xml:space="preserve"> </w:t>
      </w:r>
      <w:r w:rsidR="009917A2" w:rsidRPr="00064B7F">
        <w:rPr>
          <w:rFonts w:ascii="Arial" w:hAnsi="Arial" w:cs="Arial"/>
          <w:bCs/>
          <w:color w:val="000000" w:themeColor="text1"/>
        </w:rPr>
        <w:t>муниципальных</w:t>
      </w:r>
      <w:r w:rsidR="00EB21C7">
        <w:rPr>
          <w:rFonts w:ascii="Arial" w:hAnsi="Arial" w:cs="Arial"/>
          <w:bCs/>
          <w:color w:val="000000" w:themeColor="text1"/>
        </w:rPr>
        <w:t xml:space="preserve"> </w:t>
      </w:r>
      <w:r w:rsidR="009917A2" w:rsidRPr="00064B7F">
        <w:rPr>
          <w:rFonts w:ascii="Arial" w:hAnsi="Arial" w:cs="Arial"/>
          <w:bCs/>
          <w:color w:val="000000" w:themeColor="text1"/>
        </w:rPr>
        <w:t>казенных</w:t>
      </w:r>
      <w:r w:rsidR="00EB21C7">
        <w:rPr>
          <w:rFonts w:ascii="Arial" w:hAnsi="Arial" w:cs="Arial"/>
          <w:bCs/>
          <w:color w:val="000000" w:themeColor="text1"/>
        </w:rPr>
        <w:t xml:space="preserve"> </w:t>
      </w:r>
      <w:r w:rsidR="009917A2" w:rsidRPr="00064B7F">
        <w:rPr>
          <w:rFonts w:ascii="Arial" w:hAnsi="Arial" w:cs="Arial"/>
          <w:bCs/>
          <w:color w:val="000000" w:themeColor="text1"/>
        </w:rPr>
        <w:t>учреждений</w:t>
      </w:r>
      <w:r w:rsidR="00EB21C7">
        <w:rPr>
          <w:rFonts w:ascii="Arial" w:hAnsi="Arial" w:cs="Arial"/>
          <w:bCs/>
          <w:color w:val="000000" w:themeColor="text1"/>
        </w:rPr>
        <w:t xml:space="preserve"> </w:t>
      </w:r>
      <w:r w:rsidR="009917A2" w:rsidRPr="00064B7F">
        <w:rPr>
          <w:rFonts w:ascii="Arial" w:hAnsi="Arial" w:cs="Arial"/>
          <w:bCs/>
          <w:color w:val="000000" w:themeColor="text1"/>
        </w:rPr>
        <w:t>и</w:t>
      </w:r>
      <w:r w:rsidR="00EB21C7">
        <w:rPr>
          <w:rFonts w:ascii="Arial" w:hAnsi="Arial" w:cs="Arial"/>
          <w:bCs/>
          <w:color w:val="000000" w:themeColor="text1"/>
        </w:rPr>
        <w:t xml:space="preserve"> </w:t>
      </w:r>
      <w:r w:rsidR="009917A2" w:rsidRPr="00064B7F">
        <w:rPr>
          <w:rFonts w:ascii="Arial" w:hAnsi="Arial" w:cs="Arial"/>
          <w:bCs/>
          <w:color w:val="000000" w:themeColor="text1"/>
        </w:rPr>
        <w:t>муниципальных</w:t>
      </w:r>
      <w:r w:rsidR="00EB21C7">
        <w:rPr>
          <w:rFonts w:ascii="Arial" w:hAnsi="Arial" w:cs="Arial"/>
          <w:bCs/>
          <w:color w:val="000000" w:themeColor="text1"/>
        </w:rPr>
        <w:t xml:space="preserve"> </w:t>
      </w:r>
      <w:r w:rsidR="009917A2" w:rsidRPr="00064B7F">
        <w:rPr>
          <w:rFonts w:ascii="Arial" w:hAnsi="Arial" w:cs="Arial"/>
          <w:bCs/>
          <w:color w:val="000000" w:themeColor="text1"/>
        </w:rPr>
        <w:t>бюджетных</w:t>
      </w:r>
      <w:r w:rsidR="00EB21C7">
        <w:rPr>
          <w:rFonts w:ascii="Arial" w:hAnsi="Arial" w:cs="Arial"/>
          <w:bCs/>
          <w:color w:val="000000" w:themeColor="text1"/>
        </w:rPr>
        <w:t xml:space="preserve"> </w:t>
      </w:r>
      <w:r w:rsidR="009917A2" w:rsidRPr="00064B7F">
        <w:rPr>
          <w:rFonts w:ascii="Arial" w:hAnsi="Arial" w:cs="Arial"/>
          <w:bCs/>
          <w:color w:val="000000" w:themeColor="text1"/>
        </w:rPr>
        <w:t>учреждений</w:t>
      </w:r>
      <w:r w:rsidR="00EB21C7">
        <w:rPr>
          <w:rFonts w:ascii="Arial" w:hAnsi="Arial" w:cs="Arial"/>
          <w:bCs/>
          <w:color w:val="000000" w:themeColor="text1"/>
        </w:rPr>
        <w:t xml:space="preserve"> </w:t>
      </w:r>
      <w:r w:rsidR="009917A2" w:rsidRPr="00064B7F">
        <w:rPr>
          <w:rFonts w:ascii="Arial" w:hAnsi="Arial" w:cs="Arial"/>
          <w:bCs/>
          <w:color w:val="000000" w:themeColor="text1"/>
        </w:rPr>
        <w:t>в</w:t>
      </w:r>
      <w:r w:rsidR="00EB21C7">
        <w:rPr>
          <w:rFonts w:ascii="Arial" w:hAnsi="Arial" w:cs="Arial"/>
          <w:bCs/>
          <w:color w:val="000000" w:themeColor="text1"/>
        </w:rPr>
        <w:t xml:space="preserve"> </w:t>
      </w:r>
      <w:r w:rsidR="009917A2" w:rsidRPr="00064B7F">
        <w:rPr>
          <w:rFonts w:ascii="Arial" w:hAnsi="Arial" w:cs="Arial"/>
          <w:bCs/>
          <w:color w:val="000000" w:themeColor="text1"/>
        </w:rPr>
        <w:t>пределах</w:t>
      </w:r>
      <w:r w:rsidR="00EB21C7">
        <w:rPr>
          <w:rFonts w:ascii="Arial" w:hAnsi="Arial" w:cs="Arial"/>
          <w:bCs/>
          <w:color w:val="000000" w:themeColor="text1"/>
        </w:rPr>
        <w:t xml:space="preserve"> </w:t>
      </w:r>
      <w:r w:rsidR="00A17185" w:rsidRPr="00064B7F">
        <w:rPr>
          <w:rFonts w:ascii="Arial" w:hAnsi="Arial" w:cs="Arial"/>
          <w:bCs/>
          <w:color w:val="000000" w:themeColor="text1"/>
        </w:rPr>
        <w:t>бюджетных</w:t>
      </w:r>
      <w:r w:rsidR="00EB21C7">
        <w:rPr>
          <w:rFonts w:ascii="Arial" w:hAnsi="Arial" w:cs="Arial"/>
          <w:bCs/>
          <w:color w:val="000000" w:themeColor="text1"/>
        </w:rPr>
        <w:t xml:space="preserve"> </w:t>
      </w:r>
      <w:r w:rsidR="00A17185" w:rsidRPr="00064B7F">
        <w:rPr>
          <w:rFonts w:ascii="Arial" w:hAnsi="Arial" w:cs="Arial"/>
          <w:bCs/>
          <w:color w:val="000000" w:themeColor="text1"/>
        </w:rPr>
        <w:t>ассигнований,</w:t>
      </w:r>
      <w:r w:rsidR="00EB21C7">
        <w:rPr>
          <w:rFonts w:ascii="Arial" w:hAnsi="Arial" w:cs="Arial"/>
          <w:bCs/>
          <w:color w:val="000000" w:themeColor="text1"/>
        </w:rPr>
        <w:t xml:space="preserve"> </w:t>
      </w:r>
      <w:r w:rsidR="009917A2" w:rsidRPr="00064B7F">
        <w:rPr>
          <w:rFonts w:ascii="Arial" w:hAnsi="Arial" w:cs="Arial"/>
          <w:bCs/>
          <w:color w:val="000000" w:themeColor="text1"/>
        </w:rPr>
        <w:t>предусмотренных</w:t>
      </w:r>
      <w:r w:rsidR="00EB21C7">
        <w:rPr>
          <w:rFonts w:ascii="Arial" w:hAnsi="Arial" w:cs="Arial"/>
          <w:bCs/>
          <w:color w:val="000000" w:themeColor="text1"/>
        </w:rPr>
        <w:t xml:space="preserve"> </w:t>
      </w:r>
      <w:r w:rsidR="009917A2" w:rsidRPr="00064B7F">
        <w:rPr>
          <w:rFonts w:ascii="Arial" w:hAnsi="Arial" w:cs="Arial"/>
          <w:bCs/>
          <w:color w:val="000000" w:themeColor="text1"/>
        </w:rPr>
        <w:t>на</w:t>
      </w:r>
      <w:r w:rsidR="00EB21C7">
        <w:rPr>
          <w:rFonts w:ascii="Arial" w:hAnsi="Arial" w:cs="Arial"/>
          <w:bCs/>
          <w:color w:val="000000" w:themeColor="text1"/>
        </w:rPr>
        <w:t xml:space="preserve"> </w:t>
      </w:r>
      <w:r w:rsidR="009917A2" w:rsidRPr="00064B7F">
        <w:rPr>
          <w:rFonts w:ascii="Arial" w:hAnsi="Arial" w:cs="Arial"/>
          <w:bCs/>
          <w:color w:val="000000" w:themeColor="text1"/>
        </w:rPr>
        <w:t>выплату</w:t>
      </w:r>
      <w:r w:rsidR="00EB21C7">
        <w:rPr>
          <w:rFonts w:ascii="Arial" w:hAnsi="Arial" w:cs="Arial"/>
          <w:bCs/>
          <w:color w:val="000000" w:themeColor="text1"/>
        </w:rPr>
        <w:t xml:space="preserve"> </w:t>
      </w:r>
      <w:r w:rsidR="009917A2" w:rsidRPr="00064B7F">
        <w:rPr>
          <w:rFonts w:ascii="Arial" w:hAnsi="Arial" w:cs="Arial"/>
          <w:bCs/>
          <w:color w:val="000000" w:themeColor="text1"/>
        </w:rPr>
        <w:t>заработной</w:t>
      </w:r>
      <w:r w:rsidR="00EB21C7">
        <w:rPr>
          <w:rFonts w:ascii="Arial" w:hAnsi="Arial" w:cs="Arial"/>
          <w:bCs/>
          <w:color w:val="000000" w:themeColor="text1"/>
        </w:rPr>
        <w:t xml:space="preserve"> </w:t>
      </w:r>
      <w:r w:rsidR="009917A2" w:rsidRPr="00064B7F">
        <w:rPr>
          <w:rFonts w:ascii="Arial" w:hAnsi="Arial" w:cs="Arial"/>
          <w:bCs/>
          <w:color w:val="000000" w:themeColor="text1"/>
        </w:rPr>
        <w:t>платы</w:t>
      </w:r>
      <w:r w:rsidR="00EB21C7">
        <w:rPr>
          <w:rFonts w:ascii="Arial" w:hAnsi="Arial" w:cs="Arial"/>
          <w:bCs/>
          <w:color w:val="000000" w:themeColor="text1"/>
        </w:rPr>
        <w:t xml:space="preserve"> </w:t>
      </w:r>
      <w:r w:rsidR="009917A2" w:rsidRPr="00064B7F">
        <w:rPr>
          <w:rFonts w:ascii="Arial" w:hAnsi="Arial" w:cs="Arial"/>
          <w:bCs/>
          <w:color w:val="000000" w:themeColor="text1"/>
        </w:rPr>
        <w:t>с</w:t>
      </w:r>
      <w:r w:rsidR="00EB21C7">
        <w:rPr>
          <w:rFonts w:ascii="Arial" w:hAnsi="Arial" w:cs="Arial"/>
          <w:bCs/>
          <w:color w:val="000000" w:themeColor="text1"/>
        </w:rPr>
        <w:t xml:space="preserve"> </w:t>
      </w:r>
      <w:r w:rsidR="009917A2" w:rsidRPr="00064B7F">
        <w:rPr>
          <w:rFonts w:ascii="Arial" w:hAnsi="Arial" w:cs="Arial"/>
          <w:bCs/>
          <w:color w:val="000000" w:themeColor="text1"/>
        </w:rPr>
        <w:t>начислениями</w:t>
      </w:r>
      <w:r w:rsidR="00EB21C7">
        <w:rPr>
          <w:rFonts w:ascii="Arial" w:hAnsi="Arial" w:cs="Arial"/>
          <w:bCs/>
          <w:color w:val="000000" w:themeColor="text1"/>
        </w:rPr>
        <w:t xml:space="preserve"> </w:t>
      </w:r>
      <w:r w:rsidR="009917A2" w:rsidRPr="00064B7F">
        <w:rPr>
          <w:rFonts w:ascii="Arial" w:hAnsi="Arial" w:cs="Arial"/>
          <w:bCs/>
          <w:color w:val="000000" w:themeColor="text1"/>
        </w:rPr>
        <w:t>на</w:t>
      </w:r>
      <w:r w:rsidR="00EB21C7">
        <w:rPr>
          <w:rFonts w:ascii="Arial" w:hAnsi="Arial" w:cs="Arial"/>
          <w:bCs/>
          <w:color w:val="000000" w:themeColor="text1"/>
        </w:rPr>
        <w:t xml:space="preserve"> </w:t>
      </w:r>
      <w:r w:rsidR="009917A2" w:rsidRPr="00064B7F">
        <w:rPr>
          <w:rFonts w:ascii="Arial" w:hAnsi="Arial" w:cs="Arial"/>
          <w:bCs/>
          <w:color w:val="000000" w:themeColor="text1"/>
        </w:rPr>
        <w:t>нее.</w:t>
      </w:r>
    </w:p>
    <w:p w14:paraId="6E534BEE" w14:textId="34CEC2C3" w:rsidR="002C635B" w:rsidRPr="00064B7F" w:rsidRDefault="002C635B" w:rsidP="009278E8">
      <w:pPr>
        <w:widowControl w:val="0"/>
        <w:shd w:val="clear" w:color="auto" w:fill="FFFFFF"/>
        <w:tabs>
          <w:tab w:val="left" w:pos="1560"/>
        </w:tabs>
        <w:ind w:firstLine="567"/>
        <w:jc w:val="both"/>
        <w:rPr>
          <w:rFonts w:ascii="Arial" w:hAnsi="Arial" w:cs="Arial"/>
          <w:bCs/>
          <w:color w:val="000000" w:themeColor="text1"/>
        </w:rPr>
      </w:pPr>
      <w:r w:rsidRPr="00064B7F">
        <w:rPr>
          <w:rFonts w:ascii="Arial" w:hAnsi="Arial" w:cs="Arial"/>
          <w:bCs/>
          <w:color w:val="000000" w:themeColor="text1"/>
        </w:rPr>
        <w:t>1.18</w:t>
      </w:r>
      <w:r w:rsidR="00EB21C7">
        <w:rPr>
          <w:rFonts w:ascii="Arial" w:hAnsi="Arial" w:cs="Arial"/>
          <w:bCs/>
          <w:color w:val="000000" w:themeColor="text1"/>
        </w:rPr>
        <w:t xml:space="preserve"> </w:t>
      </w:r>
      <w:r w:rsidRPr="00064B7F">
        <w:rPr>
          <w:rFonts w:ascii="Arial" w:hAnsi="Arial" w:cs="Arial"/>
          <w:bCs/>
          <w:color w:val="000000" w:themeColor="text1"/>
        </w:rPr>
        <w:t>Установить,</w:t>
      </w:r>
      <w:r w:rsidR="00EB21C7">
        <w:rPr>
          <w:rFonts w:ascii="Arial" w:hAnsi="Arial" w:cs="Arial"/>
          <w:bCs/>
          <w:color w:val="000000" w:themeColor="text1"/>
        </w:rPr>
        <w:t xml:space="preserve"> </w:t>
      </w:r>
      <w:r w:rsidRPr="00064B7F">
        <w:rPr>
          <w:rFonts w:ascii="Arial" w:hAnsi="Arial" w:cs="Arial"/>
          <w:bCs/>
          <w:color w:val="000000" w:themeColor="text1"/>
        </w:rPr>
        <w:t>что</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2021</w:t>
      </w:r>
      <w:r w:rsidR="00EB21C7">
        <w:rPr>
          <w:rFonts w:ascii="Arial" w:hAnsi="Arial" w:cs="Arial"/>
          <w:bCs/>
          <w:color w:val="000000" w:themeColor="text1"/>
        </w:rPr>
        <w:t xml:space="preserve"> </w:t>
      </w:r>
      <w:r w:rsidRPr="00064B7F">
        <w:rPr>
          <w:rFonts w:ascii="Arial" w:hAnsi="Arial" w:cs="Arial"/>
          <w:bCs/>
          <w:color w:val="000000" w:themeColor="text1"/>
        </w:rPr>
        <w:t>году</w:t>
      </w:r>
      <w:r w:rsidR="00EB21C7">
        <w:rPr>
          <w:rFonts w:ascii="Arial" w:hAnsi="Arial" w:cs="Arial"/>
          <w:bCs/>
          <w:color w:val="000000" w:themeColor="text1"/>
        </w:rPr>
        <w:t xml:space="preserve"> </w:t>
      </w:r>
      <w:r w:rsidRPr="00064B7F">
        <w:rPr>
          <w:rFonts w:ascii="Arial" w:hAnsi="Arial" w:cs="Arial"/>
          <w:bCs/>
          <w:color w:val="000000" w:themeColor="text1"/>
        </w:rPr>
        <w:t>и</w:t>
      </w:r>
      <w:r w:rsidR="00EB21C7">
        <w:rPr>
          <w:rFonts w:ascii="Arial" w:hAnsi="Arial" w:cs="Arial"/>
          <w:bCs/>
          <w:color w:val="000000" w:themeColor="text1"/>
        </w:rPr>
        <w:t xml:space="preserve"> </w:t>
      </w:r>
      <w:r w:rsidRPr="00064B7F">
        <w:rPr>
          <w:rFonts w:ascii="Arial" w:hAnsi="Arial" w:cs="Arial"/>
          <w:bCs/>
          <w:color w:val="000000" w:themeColor="text1"/>
        </w:rPr>
        <w:t>плановом</w:t>
      </w:r>
      <w:r w:rsidR="00EB21C7">
        <w:rPr>
          <w:rFonts w:ascii="Arial" w:hAnsi="Arial" w:cs="Arial"/>
          <w:bCs/>
          <w:color w:val="000000" w:themeColor="text1"/>
        </w:rPr>
        <w:t xml:space="preserve"> </w:t>
      </w:r>
      <w:r w:rsidRPr="00064B7F">
        <w:rPr>
          <w:rFonts w:ascii="Arial" w:hAnsi="Arial" w:cs="Arial"/>
          <w:bCs/>
          <w:color w:val="000000" w:themeColor="text1"/>
        </w:rPr>
        <w:t>периоде</w:t>
      </w:r>
      <w:r w:rsidR="00EB21C7">
        <w:rPr>
          <w:rFonts w:ascii="Arial" w:hAnsi="Arial" w:cs="Arial"/>
          <w:bCs/>
          <w:color w:val="000000" w:themeColor="text1"/>
        </w:rPr>
        <w:t xml:space="preserve"> </w:t>
      </w:r>
      <w:r w:rsidRPr="00064B7F">
        <w:rPr>
          <w:rFonts w:ascii="Arial" w:hAnsi="Arial" w:cs="Arial"/>
          <w:bCs/>
          <w:color w:val="000000" w:themeColor="text1"/>
        </w:rPr>
        <w:t>2022-2023</w:t>
      </w:r>
      <w:r w:rsidR="00EB21C7">
        <w:rPr>
          <w:rFonts w:ascii="Arial" w:hAnsi="Arial" w:cs="Arial"/>
          <w:bCs/>
          <w:color w:val="000000" w:themeColor="text1"/>
        </w:rPr>
        <w:t xml:space="preserve"> </w:t>
      </w:r>
      <w:r w:rsidRPr="00064B7F">
        <w:rPr>
          <w:rFonts w:ascii="Arial" w:hAnsi="Arial" w:cs="Arial"/>
          <w:bCs/>
          <w:color w:val="000000" w:themeColor="text1"/>
        </w:rPr>
        <w:t>годов</w:t>
      </w:r>
      <w:r w:rsidR="00EB21C7">
        <w:rPr>
          <w:rFonts w:ascii="Arial" w:hAnsi="Arial" w:cs="Arial"/>
          <w:bCs/>
          <w:color w:val="000000" w:themeColor="text1"/>
        </w:rPr>
        <w:t xml:space="preserve"> </w:t>
      </w:r>
      <w:r w:rsidRPr="00064B7F">
        <w:rPr>
          <w:rFonts w:ascii="Arial" w:hAnsi="Arial" w:cs="Arial"/>
          <w:bCs/>
          <w:color w:val="000000" w:themeColor="text1"/>
        </w:rPr>
        <w:t>из</w:t>
      </w:r>
      <w:r w:rsidR="00EB21C7">
        <w:rPr>
          <w:rFonts w:ascii="Arial" w:hAnsi="Arial" w:cs="Arial"/>
          <w:bCs/>
          <w:color w:val="000000" w:themeColor="text1"/>
        </w:rPr>
        <w:t xml:space="preserve"> </w:t>
      </w:r>
      <w:r w:rsidRPr="00064B7F">
        <w:rPr>
          <w:rFonts w:ascii="Arial" w:hAnsi="Arial" w:cs="Arial"/>
          <w:bCs/>
          <w:color w:val="000000" w:themeColor="text1"/>
        </w:rPr>
        <w:t>бюджета</w:t>
      </w:r>
      <w:r w:rsidR="00EB21C7">
        <w:rPr>
          <w:rFonts w:ascii="Arial" w:hAnsi="Arial" w:cs="Arial"/>
          <w:bCs/>
          <w:color w:val="000000" w:themeColor="text1"/>
        </w:rPr>
        <w:t xml:space="preserve"> </w:t>
      </w:r>
      <w:r w:rsidRPr="00064B7F">
        <w:rPr>
          <w:rFonts w:ascii="Arial" w:hAnsi="Arial" w:cs="Arial"/>
          <w:bCs/>
          <w:color w:val="000000" w:themeColor="text1"/>
        </w:rPr>
        <w:t>города</w:t>
      </w:r>
      <w:r w:rsidR="00EB21C7">
        <w:rPr>
          <w:rFonts w:ascii="Arial" w:hAnsi="Arial" w:cs="Arial"/>
          <w:bCs/>
          <w:color w:val="000000" w:themeColor="text1"/>
        </w:rPr>
        <w:t xml:space="preserve"> </w:t>
      </w:r>
      <w:r w:rsidRPr="00064B7F">
        <w:rPr>
          <w:rFonts w:ascii="Arial" w:hAnsi="Arial" w:cs="Arial"/>
          <w:bCs/>
          <w:color w:val="000000" w:themeColor="text1"/>
        </w:rPr>
        <w:t>предоставляются</w:t>
      </w:r>
      <w:r w:rsidR="00EB21C7">
        <w:rPr>
          <w:rFonts w:ascii="Arial" w:hAnsi="Arial" w:cs="Arial"/>
          <w:bCs/>
          <w:color w:val="000000" w:themeColor="text1"/>
        </w:rPr>
        <w:t xml:space="preserve"> </w:t>
      </w:r>
      <w:r w:rsidRPr="00064B7F">
        <w:rPr>
          <w:rFonts w:ascii="Arial" w:hAnsi="Arial" w:cs="Arial"/>
          <w:bCs/>
          <w:color w:val="000000" w:themeColor="text1"/>
        </w:rPr>
        <w:t>субсидии</w:t>
      </w:r>
      <w:r w:rsidR="00EB21C7">
        <w:rPr>
          <w:rFonts w:ascii="Arial" w:hAnsi="Arial" w:cs="Arial"/>
          <w:bCs/>
          <w:color w:val="000000" w:themeColor="text1"/>
        </w:rPr>
        <w:t xml:space="preserve"> </w:t>
      </w:r>
      <w:r w:rsidRPr="00064B7F">
        <w:rPr>
          <w:rFonts w:ascii="Arial" w:hAnsi="Arial" w:cs="Arial"/>
          <w:bCs/>
          <w:color w:val="000000" w:themeColor="text1"/>
        </w:rPr>
        <w:t>муниципальным</w:t>
      </w:r>
      <w:r w:rsidR="00EB21C7">
        <w:rPr>
          <w:rFonts w:ascii="Arial" w:hAnsi="Arial" w:cs="Arial"/>
          <w:bCs/>
          <w:color w:val="000000" w:themeColor="text1"/>
        </w:rPr>
        <w:t xml:space="preserve"> </w:t>
      </w:r>
      <w:r w:rsidRPr="00064B7F">
        <w:rPr>
          <w:rFonts w:ascii="Arial" w:hAnsi="Arial" w:cs="Arial"/>
          <w:bCs/>
          <w:color w:val="000000" w:themeColor="text1"/>
        </w:rPr>
        <w:t>бюджетным</w:t>
      </w:r>
      <w:r w:rsidR="00EB21C7">
        <w:rPr>
          <w:rFonts w:ascii="Arial" w:hAnsi="Arial" w:cs="Arial"/>
          <w:bCs/>
          <w:color w:val="000000" w:themeColor="text1"/>
        </w:rPr>
        <w:t xml:space="preserve"> </w:t>
      </w:r>
      <w:r w:rsidRPr="00064B7F">
        <w:rPr>
          <w:rFonts w:ascii="Arial" w:hAnsi="Arial" w:cs="Arial"/>
          <w:bCs/>
          <w:color w:val="000000" w:themeColor="text1"/>
        </w:rPr>
        <w:t>учреждениям:</w:t>
      </w:r>
    </w:p>
    <w:p w14:paraId="0C94DCB4" w14:textId="7FEE339A" w:rsidR="002C635B" w:rsidRPr="00064B7F" w:rsidRDefault="002C635B" w:rsidP="002C635B">
      <w:pPr>
        <w:tabs>
          <w:tab w:val="left" w:pos="1560"/>
        </w:tabs>
        <w:ind w:firstLine="720"/>
        <w:jc w:val="both"/>
        <w:rPr>
          <w:rFonts w:ascii="Arial" w:hAnsi="Arial" w:cs="Arial"/>
          <w:bCs/>
          <w:color w:val="000000" w:themeColor="text1"/>
        </w:rPr>
      </w:pPr>
      <w:r w:rsidRPr="00064B7F">
        <w:rPr>
          <w:rFonts w:ascii="Arial" w:hAnsi="Arial" w:cs="Arial"/>
          <w:bCs/>
          <w:color w:val="000000" w:themeColor="text1"/>
        </w:rPr>
        <w:t>1.18.1.</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выполнение</w:t>
      </w:r>
      <w:r w:rsidR="00EB21C7">
        <w:rPr>
          <w:rFonts w:ascii="Arial" w:hAnsi="Arial" w:cs="Arial"/>
          <w:bCs/>
          <w:color w:val="000000" w:themeColor="text1"/>
        </w:rPr>
        <w:t xml:space="preserve"> </w:t>
      </w:r>
      <w:r w:rsidRPr="00064B7F">
        <w:rPr>
          <w:rFonts w:ascii="Arial" w:hAnsi="Arial" w:cs="Arial"/>
          <w:bCs/>
          <w:color w:val="000000" w:themeColor="text1"/>
        </w:rPr>
        <w:t>муниципального</w:t>
      </w:r>
      <w:r w:rsidR="00EB21C7">
        <w:rPr>
          <w:rFonts w:ascii="Arial" w:hAnsi="Arial" w:cs="Arial"/>
          <w:bCs/>
          <w:color w:val="000000" w:themeColor="text1"/>
        </w:rPr>
        <w:t xml:space="preserve"> </w:t>
      </w:r>
      <w:r w:rsidRPr="00064B7F">
        <w:rPr>
          <w:rFonts w:ascii="Arial" w:hAnsi="Arial" w:cs="Arial"/>
          <w:bCs/>
          <w:color w:val="000000" w:themeColor="text1"/>
        </w:rPr>
        <w:t>задания:</w:t>
      </w:r>
    </w:p>
    <w:p w14:paraId="45E3A6F4" w14:textId="74221D07" w:rsidR="002C635B" w:rsidRPr="00064B7F" w:rsidRDefault="002C635B" w:rsidP="002C635B">
      <w:pPr>
        <w:tabs>
          <w:tab w:val="left" w:pos="1560"/>
        </w:tabs>
        <w:ind w:firstLine="720"/>
        <w:jc w:val="both"/>
        <w:rPr>
          <w:rFonts w:ascii="Arial" w:hAnsi="Arial" w:cs="Arial"/>
          <w:bCs/>
          <w:color w:val="000000" w:themeColor="text1"/>
        </w:rPr>
      </w:pPr>
      <w:r w:rsidRPr="00064B7F">
        <w:rPr>
          <w:rFonts w:ascii="Arial" w:hAnsi="Arial" w:cs="Arial"/>
          <w:bCs/>
          <w:color w:val="000000" w:themeColor="text1"/>
        </w:rPr>
        <w:t>1.18.1.1.</w:t>
      </w:r>
      <w:r w:rsidR="00EB21C7">
        <w:rPr>
          <w:rFonts w:ascii="Arial" w:hAnsi="Arial" w:cs="Arial"/>
          <w:bCs/>
          <w:color w:val="000000" w:themeColor="text1"/>
        </w:rPr>
        <w:t xml:space="preserve"> </w:t>
      </w:r>
      <w:r w:rsidRPr="00064B7F">
        <w:rPr>
          <w:rFonts w:ascii="Arial" w:hAnsi="Arial" w:cs="Arial"/>
          <w:bCs/>
          <w:color w:val="000000" w:themeColor="text1"/>
        </w:rPr>
        <w:t>субсидии</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возмещение</w:t>
      </w:r>
      <w:r w:rsidR="00EB21C7">
        <w:rPr>
          <w:rFonts w:ascii="Arial" w:hAnsi="Arial" w:cs="Arial"/>
          <w:bCs/>
          <w:color w:val="000000" w:themeColor="text1"/>
        </w:rPr>
        <w:t xml:space="preserve"> </w:t>
      </w:r>
      <w:r w:rsidRPr="00064B7F">
        <w:rPr>
          <w:rFonts w:ascii="Arial" w:hAnsi="Arial" w:cs="Arial"/>
          <w:bCs/>
          <w:color w:val="000000" w:themeColor="text1"/>
        </w:rPr>
        <w:t>нормативных</w:t>
      </w:r>
      <w:r w:rsidR="00EB21C7">
        <w:rPr>
          <w:rFonts w:ascii="Arial" w:hAnsi="Arial" w:cs="Arial"/>
          <w:bCs/>
          <w:color w:val="000000" w:themeColor="text1"/>
        </w:rPr>
        <w:t xml:space="preserve"> </w:t>
      </w:r>
      <w:r w:rsidRPr="00064B7F">
        <w:rPr>
          <w:rFonts w:ascii="Arial" w:hAnsi="Arial" w:cs="Arial"/>
          <w:bCs/>
          <w:color w:val="000000" w:themeColor="text1"/>
        </w:rPr>
        <w:t>затрат</w:t>
      </w:r>
      <w:r w:rsidR="00EB21C7">
        <w:rPr>
          <w:rFonts w:ascii="Arial" w:hAnsi="Arial" w:cs="Arial"/>
          <w:bCs/>
          <w:color w:val="000000" w:themeColor="text1"/>
        </w:rPr>
        <w:t xml:space="preserve"> </w:t>
      </w:r>
      <w:r w:rsidRPr="00064B7F">
        <w:rPr>
          <w:rFonts w:ascii="Arial" w:hAnsi="Arial" w:cs="Arial"/>
          <w:bCs/>
          <w:color w:val="000000" w:themeColor="text1"/>
        </w:rPr>
        <w:t>по</w:t>
      </w:r>
      <w:r w:rsidR="00EB21C7">
        <w:rPr>
          <w:rFonts w:ascii="Arial" w:hAnsi="Arial" w:cs="Arial"/>
          <w:bCs/>
          <w:color w:val="000000" w:themeColor="text1"/>
        </w:rPr>
        <w:t xml:space="preserve"> </w:t>
      </w:r>
      <w:r w:rsidRPr="00064B7F">
        <w:rPr>
          <w:rFonts w:ascii="Arial" w:hAnsi="Arial" w:cs="Arial"/>
          <w:bCs/>
          <w:color w:val="000000" w:themeColor="text1"/>
        </w:rPr>
        <w:t>оказанию</w:t>
      </w:r>
      <w:r w:rsidR="00EB21C7">
        <w:rPr>
          <w:rFonts w:ascii="Arial" w:hAnsi="Arial" w:cs="Arial"/>
          <w:bCs/>
          <w:color w:val="000000" w:themeColor="text1"/>
        </w:rPr>
        <w:t xml:space="preserve"> </w:t>
      </w:r>
      <w:r w:rsidRPr="00064B7F">
        <w:rPr>
          <w:rFonts w:ascii="Arial" w:hAnsi="Arial" w:cs="Arial"/>
          <w:bCs/>
          <w:color w:val="000000" w:themeColor="text1"/>
        </w:rPr>
        <w:t>ими</w:t>
      </w:r>
      <w:r w:rsidR="00EB21C7">
        <w:rPr>
          <w:rFonts w:ascii="Arial" w:hAnsi="Arial" w:cs="Arial"/>
          <w:bCs/>
          <w:color w:val="000000" w:themeColor="text1"/>
        </w:rPr>
        <w:t xml:space="preserve"> </w:t>
      </w:r>
      <w:r w:rsidRPr="00064B7F">
        <w:rPr>
          <w:rFonts w:ascii="Arial" w:hAnsi="Arial" w:cs="Arial"/>
          <w:bCs/>
          <w:color w:val="000000" w:themeColor="text1"/>
        </w:rPr>
        <w:t>муниципальных</w:t>
      </w:r>
      <w:r w:rsidR="00EB21C7">
        <w:rPr>
          <w:rFonts w:ascii="Arial" w:hAnsi="Arial" w:cs="Arial"/>
          <w:bCs/>
          <w:color w:val="000000" w:themeColor="text1"/>
        </w:rPr>
        <w:t xml:space="preserve"> </w:t>
      </w:r>
      <w:r w:rsidRPr="00064B7F">
        <w:rPr>
          <w:rFonts w:ascii="Arial" w:hAnsi="Arial" w:cs="Arial"/>
          <w:bCs/>
          <w:color w:val="000000" w:themeColor="text1"/>
        </w:rPr>
        <w:t>услуг</w:t>
      </w:r>
      <w:r w:rsidR="00EB21C7">
        <w:rPr>
          <w:rFonts w:ascii="Arial" w:hAnsi="Arial" w:cs="Arial"/>
          <w:bCs/>
          <w:color w:val="000000" w:themeColor="text1"/>
        </w:rPr>
        <w:t xml:space="preserve"> </w:t>
      </w:r>
      <w:r w:rsidRPr="00064B7F">
        <w:rPr>
          <w:rFonts w:ascii="Arial" w:hAnsi="Arial" w:cs="Arial"/>
          <w:bCs/>
          <w:color w:val="000000" w:themeColor="text1"/>
        </w:rPr>
        <w:t>(выполнению</w:t>
      </w:r>
      <w:r w:rsidR="00EB21C7">
        <w:rPr>
          <w:rFonts w:ascii="Arial" w:hAnsi="Arial" w:cs="Arial"/>
          <w:bCs/>
          <w:color w:val="000000" w:themeColor="text1"/>
        </w:rPr>
        <w:t xml:space="preserve"> </w:t>
      </w:r>
      <w:r w:rsidRPr="00064B7F">
        <w:rPr>
          <w:rFonts w:ascii="Arial" w:hAnsi="Arial" w:cs="Arial"/>
          <w:bCs/>
          <w:color w:val="000000" w:themeColor="text1"/>
        </w:rPr>
        <w:t>работ)</w:t>
      </w:r>
      <w:r w:rsidR="00EB21C7">
        <w:rPr>
          <w:rFonts w:ascii="Arial" w:hAnsi="Arial" w:cs="Arial"/>
          <w:bCs/>
          <w:color w:val="000000" w:themeColor="text1"/>
        </w:rPr>
        <w:t xml:space="preserve"> </w:t>
      </w:r>
      <w:r w:rsidRPr="00064B7F">
        <w:rPr>
          <w:rFonts w:ascii="Arial" w:hAnsi="Arial" w:cs="Arial"/>
          <w:bCs/>
          <w:color w:val="000000" w:themeColor="text1"/>
        </w:rPr>
        <w:t>физическим</w:t>
      </w:r>
      <w:r w:rsidR="00EB21C7">
        <w:rPr>
          <w:rFonts w:ascii="Arial" w:hAnsi="Arial" w:cs="Arial"/>
          <w:bCs/>
          <w:color w:val="000000" w:themeColor="text1"/>
        </w:rPr>
        <w:t xml:space="preserve"> </w:t>
      </w:r>
      <w:r w:rsidRPr="00064B7F">
        <w:rPr>
          <w:rFonts w:ascii="Arial" w:hAnsi="Arial" w:cs="Arial"/>
          <w:bCs/>
          <w:color w:val="000000" w:themeColor="text1"/>
        </w:rPr>
        <w:t>и</w:t>
      </w:r>
      <w:r w:rsidR="00EB21C7">
        <w:rPr>
          <w:rFonts w:ascii="Arial" w:hAnsi="Arial" w:cs="Arial"/>
          <w:bCs/>
          <w:color w:val="000000" w:themeColor="text1"/>
        </w:rPr>
        <w:t xml:space="preserve"> </w:t>
      </w:r>
      <w:r w:rsidRPr="00064B7F">
        <w:rPr>
          <w:rFonts w:ascii="Arial" w:hAnsi="Arial" w:cs="Arial"/>
          <w:bCs/>
          <w:color w:val="000000" w:themeColor="text1"/>
        </w:rPr>
        <w:t>(или)</w:t>
      </w:r>
      <w:r w:rsidR="00EB21C7">
        <w:rPr>
          <w:rFonts w:ascii="Arial" w:hAnsi="Arial" w:cs="Arial"/>
          <w:bCs/>
          <w:color w:val="000000" w:themeColor="text1"/>
        </w:rPr>
        <w:t xml:space="preserve"> </w:t>
      </w:r>
      <w:r w:rsidRPr="00064B7F">
        <w:rPr>
          <w:rFonts w:ascii="Arial" w:hAnsi="Arial" w:cs="Arial"/>
          <w:bCs/>
          <w:color w:val="000000" w:themeColor="text1"/>
        </w:rPr>
        <w:t>юридическим</w:t>
      </w:r>
      <w:r w:rsidR="00EB21C7">
        <w:rPr>
          <w:rFonts w:ascii="Arial" w:hAnsi="Arial" w:cs="Arial"/>
          <w:bCs/>
          <w:color w:val="000000" w:themeColor="text1"/>
        </w:rPr>
        <w:t xml:space="preserve"> </w:t>
      </w:r>
      <w:r w:rsidRPr="00064B7F">
        <w:rPr>
          <w:rFonts w:ascii="Arial" w:hAnsi="Arial" w:cs="Arial"/>
          <w:bCs/>
          <w:color w:val="000000" w:themeColor="text1"/>
        </w:rPr>
        <w:t>лицам,</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том</w:t>
      </w:r>
      <w:r w:rsidR="00EB21C7">
        <w:rPr>
          <w:rFonts w:ascii="Arial" w:hAnsi="Arial" w:cs="Arial"/>
          <w:bCs/>
          <w:color w:val="000000" w:themeColor="text1"/>
        </w:rPr>
        <w:t xml:space="preserve"> </w:t>
      </w:r>
      <w:r w:rsidRPr="00064B7F">
        <w:rPr>
          <w:rFonts w:ascii="Arial" w:hAnsi="Arial" w:cs="Arial"/>
          <w:bCs/>
          <w:color w:val="000000" w:themeColor="text1"/>
        </w:rPr>
        <w:t>числе</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рамках</w:t>
      </w:r>
      <w:r w:rsidR="00EB21C7">
        <w:rPr>
          <w:rFonts w:ascii="Arial" w:hAnsi="Arial" w:cs="Arial"/>
          <w:bCs/>
          <w:color w:val="000000" w:themeColor="text1"/>
        </w:rPr>
        <w:t xml:space="preserve"> </w:t>
      </w:r>
      <w:r w:rsidRPr="00064B7F">
        <w:rPr>
          <w:rFonts w:ascii="Arial" w:hAnsi="Arial" w:cs="Arial"/>
          <w:bCs/>
          <w:color w:val="000000" w:themeColor="text1"/>
        </w:rPr>
        <w:t>реализации</w:t>
      </w:r>
      <w:r w:rsidR="00EB21C7">
        <w:rPr>
          <w:rFonts w:ascii="Arial" w:hAnsi="Arial" w:cs="Arial"/>
          <w:bCs/>
          <w:color w:val="000000" w:themeColor="text1"/>
        </w:rPr>
        <w:t xml:space="preserve"> </w:t>
      </w:r>
      <w:r w:rsidRPr="00064B7F">
        <w:rPr>
          <w:rFonts w:ascii="Arial" w:hAnsi="Arial" w:cs="Arial"/>
          <w:bCs/>
          <w:color w:val="000000" w:themeColor="text1"/>
        </w:rPr>
        <w:t>муниципальных</w:t>
      </w:r>
      <w:r w:rsidR="00EB21C7">
        <w:rPr>
          <w:rFonts w:ascii="Arial" w:hAnsi="Arial" w:cs="Arial"/>
          <w:bCs/>
          <w:color w:val="000000" w:themeColor="text1"/>
        </w:rPr>
        <w:t xml:space="preserve"> </w:t>
      </w:r>
      <w:r w:rsidRPr="00064B7F">
        <w:rPr>
          <w:rFonts w:ascii="Arial" w:hAnsi="Arial" w:cs="Arial"/>
          <w:bCs/>
          <w:color w:val="000000" w:themeColor="text1"/>
        </w:rPr>
        <w:t>программ;</w:t>
      </w:r>
    </w:p>
    <w:p w14:paraId="4988B602" w14:textId="68F9AA71" w:rsidR="002C635B" w:rsidRPr="00064B7F" w:rsidRDefault="002C635B" w:rsidP="002C635B">
      <w:pPr>
        <w:tabs>
          <w:tab w:val="left" w:pos="1560"/>
        </w:tabs>
        <w:ind w:firstLine="720"/>
        <w:jc w:val="both"/>
        <w:rPr>
          <w:rFonts w:ascii="Arial" w:hAnsi="Arial" w:cs="Arial"/>
          <w:bCs/>
          <w:color w:val="000000" w:themeColor="text1"/>
        </w:rPr>
      </w:pPr>
      <w:r w:rsidRPr="00064B7F">
        <w:rPr>
          <w:rFonts w:ascii="Arial" w:hAnsi="Arial" w:cs="Arial"/>
          <w:bCs/>
          <w:color w:val="000000" w:themeColor="text1"/>
        </w:rPr>
        <w:t>1.18.1.2.</w:t>
      </w:r>
      <w:r w:rsidR="00EB21C7">
        <w:rPr>
          <w:rFonts w:ascii="Arial" w:hAnsi="Arial" w:cs="Arial"/>
          <w:bCs/>
          <w:color w:val="000000" w:themeColor="text1"/>
        </w:rPr>
        <w:t xml:space="preserve"> </w:t>
      </w:r>
      <w:r w:rsidRPr="00064B7F">
        <w:rPr>
          <w:rFonts w:ascii="Arial" w:hAnsi="Arial" w:cs="Arial"/>
          <w:bCs/>
          <w:color w:val="000000" w:themeColor="text1"/>
        </w:rPr>
        <w:t>субсидии</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содержание</w:t>
      </w:r>
      <w:r w:rsidR="00EB21C7">
        <w:rPr>
          <w:rFonts w:ascii="Arial" w:hAnsi="Arial" w:cs="Arial"/>
          <w:bCs/>
          <w:color w:val="000000" w:themeColor="text1"/>
        </w:rPr>
        <w:t xml:space="preserve"> </w:t>
      </w:r>
      <w:r w:rsidRPr="00064B7F">
        <w:rPr>
          <w:rFonts w:ascii="Arial" w:hAnsi="Arial" w:cs="Arial"/>
          <w:bCs/>
          <w:color w:val="000000" w:themeColor="text1"/>
        </w:rPr>
        <w:t>недвижимого</w:t>
      </w:r>
      <w:r w:rsidR="00EB21C7">
        <w:rPr>
          <w:rFonts w:ascii="Arial" w:hAnsi="Arial" w:cs="Arial"/>
          <w:bCs/>
          <w:color w:val="000000" w:themeColor="text1"/>
        </w:rPr>
        <w:t xml:space="preserve"> </w:t>
      </w:r>
      <w:r w:rsidRPr="00064B7F">
        <w:rPr>
          <w:rFonts w:ascii="Arial" w:hAnsi="Arial" w:cs="Arial"/>
          <w:bCs/>
          <w:color w:val="000000" w:themeColor="text1"/>
        </w:rPr>
        <w:t>имущества</w:t>
      </w:r>
      <w:r w:rsidR="00EB21C7">
        <w:rPr>
          <w:rFonts w:ascii="Arial" w:hAnsi="Arial" w:cs="Arial"/>
          <w:bCs/>
          <w:color w:val="000000" w:themeColor="text1"/>
        </w:rPr>
        <w:t xml:space="preserve">  </w:t>
      </w:r>
      <w:r w:rsidRPr="00064B7F">
        <w:rPr>
          <w:rFonts w:ascii="Arial" w:hAnsi="Arial" w:cs="Arial"/>
          <w:bCs/>
          <w:color w:val="000000" w:themeColor="text1"/>
        </w:rPr>
        <w:t>и</w:t>
      </w:r>
      <w:r w:rsidR="00EB21C7">
        <w:rPr>
          <w:rFonts w:ascii="Arial" w:hAnsi="Arial" w:cs="Arial"/>
          <w:bCs/>
          <w:color w:val="000000" w:themeColor="text1"/>
        </w:rPr>
        <w:t xml:space="preserve"> </w:t>
      </w:r>
      <w:r w:rsidRPr="00064B7F">
        <w:rPr>
          <w:rFonts w:ascii="Arial" w:hAnsi="Arial" w:cs="Arial"/>
          <w:bCs/>
          <w:color w:val="000000" w:themeColor="text1"/>
        </w:rPr>
        <w:t>особо</w:t>
      </w:r>
      <w:r w:rsidR="00EB21C7">
        <w:rPr>
          <w:rFonts w:ascii="Arial" w:hAnsi="Arial" w:cs="Arial"/>
          <w:bCs/>
          <w:color w:val="000000" w:themeColor="text1"/>
        </w:rPr>
        <w:t xml:space="preserve"> </w:t>
      </w:r>
      <w:r w:rsidRPr="00064B7F">
        <w:rPr>
          <w:rFonts w:ascii="Arial" w:hAnsi="Arial" w:cs="Arial"/>
          <w:bCs/>
          <w:color w:val="000000" w:themeColor="text1"/>
        </w:rPr>
        <w:t>ценного</w:t>
      </w:r>
      <w:r w:rsidR="00EB21C7">
        <w:rPr>
          <w:rFonts w:ascii="Arial" w:hAnsi="Arial" w:cs="Arial"/>
          <w:bCs/>
          <w:color w:val="000000" w:themeColor="text1"/>
        </w:rPr>
        <w:t xml:space="preserve"> </w:t>
      </w:r>
      <w:r w:rsidRPr="00064B7F">
        <w:rPr>
          <w:rFonts w:ascii="Arial" w:hAnsi="Arial" w:cs="Arial"/>
          <w:bCs/>
          <w:color w:val="000000" w:themeColor="text1"/>
        </w:rPr>
        <w:t>движимого</w:t>
      </w:r>
      <w:r w:rsidR="00EB21C7">
        <w:rPr>
          <w:rFonts w:ascii="Arial" w:hAnsi="Arial" w:cs="Arial"/>
          <w:bCs/>
          <w:color w:val="000000" w:themeColor="text1"/>
        </w:rPr>
        <w:t xml:space="preserve"> </w:t>
      </w:r>
      <w:r w:rsidRPr="00064B7F">
        <w:rPr>
          <w:rFonts w:ascii="Arial" w:hAnsi="Arial" w:cs="Arial"/>
          <w:bCs/>
          <w:color w:val="000000" w:themeColor="text1"/>
        </w:rPr>
        <w:t>имущества,</w:t>
      </w:r>
      <w:r w:rsidR="00EB21C7">
        <w:rPr>
          <w:rFonts w:ascii="Arial" w:hAnsi="Arial" w:cs="Arial"/>
          <w:bCs/>
          <w:color w:val="000000" w:themeColor="text1"/>
        </w:rPr>
        <w:t xml:space="preserve"> </w:t>
      </w:r>
      <w:r w:rsidRPr="00064B7F">
        <w:rPr>
          <w:rFonts w:ascii="Arial" w:hAnsi="Arial" w:cs="Arial"/>
          <w:bCs/>
          <w:color w:val="000000" w:themeColor="text1"/>
        </w:rPr>
        <w:t>закрепленного</w:t>
      </w:r>
      <w:r w:rsidR="00EB21C7">
        <w:rPr>
          <w:rFonts w:ascii="Arial" w:hAnsi="Arial" w:cs="Arial"/>
          <w:bCs/>
          <w:color w:val="000000" w:themeColor="text1"/>
        </w:rPr>
        <w:t xml:space="preserve"> </w:t>
      </w:r>
      <w:r w:rsidRPr="00064B7F">
        <w:rPr>
          <w:rFonts w:ascii="Arial" w:hAnsi="Arial" w:cs="Arial"/>
          <w:bCs/>
          <w:color w:val="000000" w:themeColor="text1"/>
        </w:rPr>
        <w:t>за</w:t>
      </w:r>
      <w:r w:rsidR="00EB21C7">
        <w:rPr>
          <w:rFonts w:ascii="Arial" w:hAnsi="Arial" w:cs="Arial"/>
          <w:bCs/>
          <w:color w:val="000000" w:themeColor="text1"/>
        </w:rPr>
        <w:t xml:space="preserve"> </w:t>
      </w:r>
      <w:r w:rsidRPr="00064B7F">
        <w:rPr>
          <w:rFonts w:ascii="Arial" w:hAnsi="Arial" w:cs="Arial"/>
          <w:bCs/>
          <w:color w:val="000000" w:themeColor="text1"/>
        </w:rPr>
        <w:t>учреждением</w:t>
      </w:r>
      <w:r w:rsidR="00EB21C7">
        <w:rPr>
          <w:rFonts w:ascii="Arial" w:hAnsi="Arial" w:cs="Arial"/>
          <w:bCs/>
          <w:color w:val="000000" w:themeColor="text1"/>
        </w:rPr>
        <w:t xml:space="preserve"> </w:t>
      </w:r>
      <w:r w:rsidRPr="00064B7F">
        <w:rPr>
          <w:rFonts w:ascii="Arial" w:hAnsi="Arial" w:cs="Arial"/>
          <w:bCs/>
          <w:color w:val="000000" w:themeColor="text1"/>
        </w:rPr>
        <w:t>собственником</w:t>
      </w:r>
      <w:r w:rsidR="00EB21C7">
        <w:rPr>
          <w:rFonts w:ascii="Arial" w:hAnsi="Arial" w:cs="Arial"/>
          <w:bCs/>
          <w:color w:val="000000" w:themeColor="text1"/>
        </w:rPr>
        <w:t xml:space="preserve"> </w:t>
      </w:r>
      <w:r w:rsidRPr="00064B7F">
        <w:rPr>
          <w:rFonts w:ascii="Arial" w:hAnsi="Arial" w:cs="Arial"/>
          <w:bCs/>
          <w:color w:val="000000" w:themeColor="text1"/>
        </w:rPr>
        <w:t>или</w:t>
      </w:r>
      <w:r w:rsidR="00EB21C7">
        <w:rPr>
          <w:rFonts w:ascii="Arial" w:hAnsi="Arial" w:cs="Arial"/>
          <w:bCs/>
          <w:color w:val="000000" w:themeColor="text1"/>
        </w:rPr>
        <w:t xml:space="preserve"> </w:t>
      </w:r>
      <w:r w:rsidRPr="00064B7F">
        <w:rPr>
          <w:rFonts w:ascii="Arial" w:hAnsi="Arial" w:cs="Arial"/>
          <w:bCs/>
          <w:color w:val="000000" w:themeColor="text1"/>
        </w:rPr>
        <w:t>приобретенного</w:t>
      </w:r>
      <w:r w:rsidR="00EB21C7">
        <w:rPr>
          <w:rFonts w:ascii="Arial" w:hAnsi="Arial" w:cs="Arial"/>
          <w:bCs/>
          <w:color w:val="000000" w:themeColor="text1"/>
        </w:rPr>
        <w:t xml:space="preserve"> </w:t>
      </w:r>
      <w:r w:rsidRPr="00064B7F">
        <w:rPr>
          <w:rFonts w:ascii="Arial" w:hAnsi="Arial" w:cs="Arial"/>
          <w:bCs/>
          <w:color w:val="000000" w:themeColor="text1"/>
        </w:rPr>
        <w:t>учреждением</w:t>
      </w:r>
      <w:r w:rsidR="00EB21C7">
        <w:rPr>
          <w:rFonts w:ascii="Arial" w:hAnsi="Arial" w:cs="Arial"/>
          <w:bCs/>
          <w:color w:val="000000" w:themeColor="text1"/>
        </w:rPr>
        <w:t xml:space="preserve"> </w:t>
      </w:r>
      <w:r w:rsidRPr="00064B7F">
        <w:rPr>
          <w:rFonts w:ascii="Arial" w:hAnsi="Arial" w:cs="Arial"/>
          <w:bCs/>
          <w:color w:val="000000" w:themeColor="text1"/>
        </w:rPr>
        <w:t>за</w:t>
      </w:r>
      <w:r w:rsidR="00EB21C7">
        <w:rPr>
          <w:rFonts w:ascii="Arial" w:hAnsi="Arial" w:cs="Arial"/>
          <w:bCs/>
          <w:color w:val="000000" w:themeColor="text1"/>
        </w:rPr>
        <w:t xml:space="preserve"> </w:t>
      </w:r>
      <w:r w:rsidRPr="00064B7F">
        <w:rPr>
          <w:rFonts w:ascii="Arial" w:hAnsi="Arial" w:cs="Arial"/>
          <w:bCs/>
          <w:color w:val="000000" w:themeColor="text1"/>
        </w:rPr>
        <w:t>счет</w:t>
      </w:r>
      <w:r w:rsidR="00EB21C7">
        <w:rPr>
          <w:rFonts w:ascii="Arial" w:hAnsi="Arial" w:cs="Arial"/>
          <w:bCs/>
          <w:color w:val="000000" w:themeColor="text1"/>
        </w:rPr>
        <w:t xml:space="preserve"> </w:t>
      </w:r>
      <w:r w:rsidRPr="00064B7F">
        <w:rPr>
          <w:rFonts w:ascii="Arial" w:hAnsi="Arial" w:cs="Arial"/>
          <w:bCs/>
          <w:color w:val="000000" w:themeColor="text1"/>
        </w:rPr>
        <w:t>средств,</w:t>
      </w:r>
      <w:r w:rsidR="00EB21C7">
        <w:rPr>
          <w:rFonts w:ascii="Arial" w:hAnsi="Arial" w:cs="Arial"/>
          <w:bCs/>
          <w:color w:val="000000" w:themeColor="text1"/>
        </w:rPr>
        <w:t xml:space="preserve"> </w:t>
      </w:r>
      <w:r w:rsidRPr="00064B7F">
        <w:rPr>
          <w:rFonts w:ascii="Arial" w:hAnsi="Arial" w:cs="Arial"/>
          <w:bCs/>
          <w:color w:val="000000" w:themeColor="text1"/>
        </w:rPr>
        <w:t>выделенных</w:t>
      </w:r>
      <w:r w:rsidR="00EB21C7">
        <w:rPr>
          <w:rFonts w:ascii="Arial" w:hAnsi="Arial" w:cs="Arial"/>
          <w:bCs/>
          <w:color w:val="000000" w:themeColor="text1"/>
        </w:rPr>
        <w:t xml:space="preserve"> </w:t>
      </w:r>
      <w:r w:rsidRPr="00064B7F">
        <w:rPr>
          <w:rFonts w:ascii="Arial" w:hAnsi="Arial" w:cs="Arial"/>
          <w:bCs/>
          <w:color w:val="000000" w:themeColor="text1"/>
        </w:rPr>
        <w:t>ему</w:t>
      </w:r>
      <w:r w:rsidR="00EB21C7">
        <w:rPr>
          <w:rFonts w:ascii="Arial" w:hAnsi="Arial" w:cs="Arial"/>
          <w:bCs/>
          <w:color w:val="000000" w:themeColor="text1"/>
        </w:rPr>
        <w:t xml:space="preserve"> </w:t>
      </w:r>
      <w:r w:rsidRPr="00064B7F">
        <w:rPr>
          <w:rFonts w:ascii="Arial" w:hAnsi="Arial" w:cs="Arial"/>
          <w:bCs/>
          <w:color w:val="000000" w:themeColor="text1"/>
        </w:rPr>
        <w:t>главным</w:t>
      </w:r>
      <w:r w:rsidR="00EB21C7">
        <w:rPr>
          <w:rFonts w:ascii="Arial" w:hAnsi="Arial" w:cs="Arial"/>
          <w:bCs/>
          <w:color w:val="000000" w:themeColor="text1"/>
        </w:rPr>
        <w:t xml:space="preserve"> </w:t>
      </w:r>
      <w:r w:rsidRPr="00064B7F">
        <w:rPr>
          <w:rFonts w:ascii="Arial" w:hAnsi="Arial" w:cs="Arial"/>
          <w:bCs/>
          <w:color w:val="000000" w:themeColor="text1"/>
        </w:rPr>
        <w:t>распорядителем</w:t>
      </w:r>
      <w:r w:rsidR="00EB21C7">
        <w:rPr>
          <w:rFonts w:ascii="Arial" w:hAnsi="Arial" w:cs="Arial"/>
          <w:bCs/>
          <w:color w:val="000000" w:themeColor="text1"/>
        </w:rPr>
        <w:t xml:space="preserve"> </w:t>
      </w:r>
      <w:r w:rsidRPr="00064B7F">
        <w:rPr>
          <w:rFonts w:ascii="Arial" w:hAnsi="Arial" w:cs="Arial"/>
          <w:bCs/>
          <w:color w:val="000000" w:themeColor="text1"/>
        </w:rPr>
        <w:t>средств</w:t>
      </w:r>
      <w:r w:rsidR="00EB21C7">
        <w:rPr>
          <w:rFonts w:ascii="Arial" w:hAnsi="Arial" w:cs="Arial"/>
          <w:bCs/>
          <w:color w:val="000000" w:themeColor="text1"/>
        </w:rPr>
        <w:t xml:space="preserve"> </w:t>
      </w:r>
      <w:r w:rsidRPr="00064B7F">
        <w:rPr>
          <w:rFonts w:ascii="Arial" w:hAnsi="Arial" w:cs="Arial"/>
          <w:bCs/>
          <w:color w:val="000000" w:themeColor="text1"/>
        </w:rPr>
        <w:t>бюджета</w:t>
      </w:r>
      <w:r w:rsidR="00EB21C7">
        <w:rPr>
          <w:rFonts w:ascii="Arial" w:hAnsi="Arial" w:cs="Arial"/>
          <w:bCs/>
          <w:color w:val="000000" w:themeColor="text1"/>
        </w:rPr>
        <w:t xml:space="preserve"> </w:t>
      </w:r>
      <w:r w:rsidRPr="00064B7F">
        <w:rPr>
          <w:rFonts w:ascii="Arial" w:hAnsi="Arial" w:cs="Arial"/>
          <w:bCs/>
          <w:color w:val="000000" w:themeColor="text1"/>
        </w:rPr>
        <w:t>города</w:t>
      </w:r>
      <w:r w:rsidR="00EB21C7">
        <w:rPr>
          <w:rFonts w:ascii="Arial" w:hAnsi="Arial" w:cs="Arial"/>
          <w:bCs/>
          <w:color w:val="000000" w:themeColor="text1"/>
        </w:rPr>
        <w:t xml:space="preserve"> </w:t>
      </w:r>
      <w:r w:rsidRPr="00064B7F">
        <w:rPr>
          <w:rFonts w:ascii="Arial" w:hAnsi="Arial" w:cs="Arial"/>
          <w:bCs/>
          <w:color w:val="000000" w:themeColor="text1"/>
        </w:rPr>
        <w:t>либо</w:t>
      </w:r>
      <w:r w:rsidR="00EB21C7">
        <w:rPr>
          <w:rFonts w:ascii="Arial" w:hAnsi="Arial" w:cs="Arial"/>
          <w:bCs/>
          <w:color w:val="000000" w:themeColor="text1"/>
        </w:rPr>
        <w:t xml:space="preserve"> </w:t>
      </w:r>
      <w:r w:rsidRPr="00064B7F">
        <w:rPr>
          <w:rFonts w:ascii="Arial" w:hAnsi="Arial" w:cs="Arial"/>
          <w:bCs/>
          <w:color w:val="000000" w:themeColor="text1"/>
        </w:rPr>
        <w:t>собственником</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приобретение</w:t>
      </w:r>
      <w:r w:rsidR="00EB21C7">
        <w:rPr>
          <w:rFonts w:ascii="Arial" w:hAnsi="Arial" w:cs="Arial"/>
          <w:bCs/>
          <w:color w:val="000000" w:themeColor="text1"/>
        </w:rPr>
        <w:t xml:space="preserve"> </w:t>
      </w:r>
      <w:r w:rsidRPr="00064B7F">
        <w:rPr>
          <w:rFonts w:ascii="Arial" w:hAnsi="Arial" w:cs="Arial"/>
          <w:bCs/>
          <w:color w:val="000000" w:themeColor="text1"/>
        </w:rPr>
        <w:t>такого</w:t>
      </w:r>
      <w:r w:rsidR="00EB21C7">
        <w:rPr>
          <w:rFonts w:ascii="Arial" w:hAnsi="Arial" w:cs="Arial"/>
          <w:bCs/>
          <w:color w:val="000000" w:themeColor="text1"/>
        </w:rPr>
        <w:t xml:space="preserve"> </w:t>
      </w:r>
      <w:r w:rsidRPr="00064B7F">
        <w:rPr>
          <w:rFonts w:ascii="Arial" w:hAnsi="Arial" w:cs="Arial"/>
          <w:bCs/>
          <w:color w:val="000000" w:themeColor="text1"/>
        </w:rPr>
        <w:t>имущества</w:t>
      </w:r>
      <w:r w:rsidR="00EB21C7">
        <w:rPr>
          <w:rFonts w:ascii="Arial" w:hAnsi="Arial" w:cs="Arial"/>
          <w:bCs/>
          <w:color w:val="000000" w:themeColor="text1"/>
        </w:rPr>
        <w:t xml:space="preserve"> </w:t>
      </w:r>
      <w:r w:rsidRPr="00064B7F">
        <w:rPr>
          <w:rFonts w:ascii="Arial" w:hAnsi="Arial" w:cs="Arial"/>
          <w:bCs/>
          <w:color w:val="000000" w:themeColor="text1"/>
        </w:rPr>
        <w:t>(за</w:t>
      </w:r>
      <w:r w:rsidR="00EB21C7">
        <w:rPr>
          <w:rFonts w:ascii="Arial" w:hAnsi="Arial" w:cs="Arial"/>
          <w:bCs/>
          <w:color w:val="000000" w:themeColor="text1"/>
        </w:rPr>
        <w:t xml:space="preserve"> </w:t>
      </w:r>
      <w:r w:rsidRPr="00064B7F">
        <w:rPr>
          <w:rFonts w:ascii="Arial" w:hAnsi="Arial" w:cs="Arial"/>
          <w:bCs/>
          <w:color w:val="000000" w:themeColor="text1"/>
        </w:rPr>
        <w:t>исключением</w:t>
      </w:r>
      <w:r w:rsidR="00EB21C7">
        <w:rPr>
          <w:rFonts w:ascii="Arial" w:hAnsi="Arial" w:cs="Arial"/>
          <w:bCs/>
          <w:color w:val="000000" w:themeColor="text1"/>
        </w:rPr>
        <w:t xml:space="preserve"> </w:t>
      </w:r>
      <w:r w:rsidRPr="00064B7F">
        <w:rPr>
          <w:rFonts w:ascii="Arial" w:hAnsi="Arial" w:cs="Arial"/>
          <w:bCs/>
          <w:color w:val="000000" w:themeColor="text1"/>
        </w:rPr>
        <w:t>имущества,</w:t>
      </w:r>
      <w:r w:rsidR="00EB21C7">
        <w:rPr>
          <w:rFonts w:ascii="Arial" w:hAnsi="Arial" w:cs="Arial"/>
          <w:bCs/>
          <w:color w:val="000000" w:themeColor="text1"/>
        </w:rPr>
        <w:t xml:space="preserve"> </w:t>
      </w:r>
      <w:r w:rsidRPr="00064B7F">
        <w:rPr>
          <w:rFonts w:ascii="Arial" w:hAnsi="Arial" w:cs="Arial"/>
          <w:bCs/>
          <w:color w:val="000000" w:themeColor="text1"/>
        </w:rPr>
        <w:t>сданного</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аренду</w:t>
      </w:r>
      <w:r w:rsidR="00EB21C7">
        <w:rPr>
          <w:rFonts w:ascii="Arial" w:hAnsi="Arial" w:cs="Arial"/>
          <w:bCs/>
          <w:color w:val="000000" w:themeColor="text1"/>
        </w:rPr>
        <w:t xml:space="preserve"> </w:t>
      </w:r>
      <w:r w:rsidRPr="00064B7F">
        <w:rPr>
          <w:rFonts w:ascii="Arial" w:hAnsi="Arial" w:cs="Arial"/>
          <w:bCs/>
          <w:color w:val="000000" w:themeColor="text1"/>
        </w:rPr>
        <w:t>с</w:t>
      </w:r>
      <w:r w:rsidR="00EB21C7">
        <w:rPr>
          <w:rFonts w:ascii="Arial" w:hAnsi="Arial" w:cs="Arial"/>
          <w:bCs/>
          <w:color w:val="000000" w:themeColor="text1"/>
        </w:rPr>
        <w:t xml:space="preserve"> </w:t>
      </w:r>
      <w:r w:rsidRPr="00064B7F">
        <w:rPr>
          <w:rFonts w:ascii="Arial" w:hAnsi="Arial" w:cs="Arial"/>
          <w:bCs/>
          <w:color w:val="000000" w:themeColor="text1"/>
        </w:rPr>
        <w:t>согласия</w:t>
      </w:r>
      <w:r w:rsidR="00EB21C7">
        <w:rPr>
          <w:rFonts w:ascii="Arial" w:hAnsi="Arial" w:cs="Arial"/>
          <w:bCs/>
          <w:color w:val="000000" w:themeColor="text1"/>
        </w:rPr>
        <w:t xml:space="preserve"> </w:t>
      </w:r>
      <w:r w:rsidRPr="00064B7F">
        <w:rPr>
          <w:rFonts w:ascii="Arial" w:hAnsi="Arial" w:cs="Arial"/>
          <w:bCs/>
          <w:color w:val="000000" w:themeColor="text1"/>
        </w:rPr>
        <w:t>собственника),</w:t>
      </w:r>
      <w:r w:rsidR="00EB21C7">
        <w:rPr>
          <w:rFonts w:ascii="Arial" w:hAnsi="Arial" w:cs="Arial"/>
          <w:bCs/>
          <w:color w:val="000000" w:themeColor="text1"/>
        </w:rPr>
        <w:t xml:space="preserve"> </w:t>
      </w:r>
      <w:r w:rsidRPr="00064B7F">
        <w:rPr>
          <w:rFonts w:ascii="Arial" w:hAnsi="Arial" w:cs="Arial"/>
          <w:bCs/>
          <w:color w:val="000000" w:themeColor="text1"/>
        </w:rPr>
        <w:t>а</w:t>
      </w:r>
      <w:r w:rsidR="00EB21C7">
        <w:rPr>
          <w:rFonts w:ascii="Arial" w:hAnsi="Arial" w:cs="Arial"/>
          <w:bCs/>
          <w:color w:val="000000" w:themeColor="text1"/>
        </w:rPr>
        <w:t xml:space="preserve"> </w:t>
      </w:r>
      <w:r w:rsidRPr="00064B7F">
        <w:rPr>
          <w:rFonts w:ascii="Arial" w:hAnsi="Arial" w:cs="Arial"/>
          <w:bCs/>
          <w:color w:val="000000" w:themeColor="text1"/>
        </w:rPr>
        <w:t>также</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уплату</w:t>
      </w:r>
      <w:r w:rsidR="00EB21C7">
        <w:rPr>
          <w:rFonts w:ascii="Arial" w:hAnsi="Arial" w:cs="Arial"/>
          <w:bCs/>
          <w:color w:val="000000" w:themeColor="text1"/>
        </w:rPr>
        <w:t xml:space="preserve"> </w:t>
      </w:r>
      <w:r w:rsidRPr="00064B7F">
        <w:rPr>
          <w:rFonts w:ascii="Arial" w:hAnsi="Arial" w:cs="Arial"/>
          <w:bCs/>
          <w:color w:val="000000" w:themeColor="text1"/>
        </w:rPr>
        <w:t>налогов</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качестве</w:t>
      </w:r>
      <w:r w:rsidR="00EB21C7">
        <w:rPr>
          <w:rFonts w:ascii="Arial" w:hAnsi="Arial" w:cs="Arial"/>
          <w:bCs/>
          <w:color w:val="000000" w:themeColor="text1"/>
        </w:rPr>
        <w:t xml:space="preserve"> </w:t>
      </w:r>
      <w:r w:rsidRPr="00064B7F">
        <w:rPr>
          <w:rFonts w:ascii="Arial" w:hAnsi="Arial" w:cs="Arial"/>
          <w:bCs/>
          <w:color w:val="000000" w:themeColor="text1"/>
        </w:rPr>
        <w:t>объекта</w:t>
      </w:r>
      <w:r w:rsidR="00EB21C7">
        <w:rPr>
          <w:rFonts w:ascii="Arial" w:hAnsi="Arial" w:cs="Arial"/>
          <w:bCs/>
          <w:color w:val="000000" w:themeColor="text1"/>
        </w:rPr>
        <w:t xml:space="preserve"> </w:t>
      </w:r>
      <w:r w:rsidRPr="00064B7F">
        <w:rPr>
          <w:rFonts w:ascii="Arial" w:hAnsi="Arial" w:cs="Arial"/>
          <w:bCs/>
          <w:color w:val="000000" w:themeColor="text1"/>
        </w:rPr>
        <w:t>налогообложения</w:t>
      </w:r>
      <w:r w:rsidR="00EB21C7">
        <w:rPr>
          <w:rFonts w:ascii="Arial" w:hAnsi="Arial" w:cs="Arial"/>
          <w:bCs/>
          <w:color w:val="000000" w:themeColor="text1"/>
        </w:rPr>
        <w:t xml:space="preserve"> </w:t>
      </w:r>
      <w:r w:rsidRPr="00064B7F">
        <w:rPr>
          <w:rFonts w:ascii="Arial" w:hAnsi="Arial" w:cs="Arial"/>
          <w:bCs/>
          <w:color w:val="000000" w:themeColor="text1"/>
        </w:rPr>
        <w:t>по</w:t>
      </w:r>
      <w:r w:rsidR="00EB21C7">
        <w:rPr>
          <w:rFonts w:ascii="Arial" w:hAnsi="Arial" w:cs="Arial"/>
          <w:bCs/>
          <w:color w:val="000000" w:themeColor="text1"/>
        </w:rPr>
        <w:t xml:space="preserve"> </w:t>
      </w:r>
      <w:r w:rsidRPr="00064B7F">
        <w:rPr>
          <w:rFonts w:ascii="Arial" w:hAnsi="Arial" w:cs="Arial"/>
          <w:bCs/>
          <w:color w:val="000000" w:themeColor="text1"/>
        </w:rPr>
        <w:t>которым</w:t>
      </w:r>
      <w:r w:rsidR="00EB21C7">
        <w:rPr>
          <w:rFonts w:ascii="Arial" w:hAnsi="Arial" w:cs="Arial"/>
          <w:bCs/>
          <w:color w:val="000000" w:themeColor="text1"/>
        </w:rPr>
        <w:t xml:space="preserve"> </w:t>
      </w:r>
      <w:r w:rsidRPr="00064B7F">
        <w:rPr>
          <w:rFonts w:ascii="Arial" w:hAnsi="Arial" w:cs="Arial"/>
          <w:bCs/>
          <w:color w:val="000000" w:themeColor="text1"/>
        </w:rPr>
        <w:t>признается</w:t>
      </w:r>
      <w:r w:rsidR="00EB21C7">
        <w:rPr>
          <w:rFonts w:ascii="Arial" w:hAnsi="Arial" w:cs="Arial"/>
          <w:bCs/>
          <w:color w:val="000000" w:themeColor="text1"/>
        </w:rPr>
        <w:t xml:space="preserve"> </w:t>
      </w:r>
      <w:r w:rsidRPr="00064B7F">
        <w:rPr>
          <w:rFonts w:ascii="Arial" w:hAnsi="Arial" w:cs="Arial"/>
          <w:bCs/>
          <w:color w:val="000000" w:themeColor="text1"/>
        </w:rPr>
        <w:t>соответствующее</w:t>
      </w:r>
      <w:r w:rsidR="00EB21C7">
        <w:rPr>
          <w:rFonts w:ascii="Arial" w:hAnsi="Arial" w:cs="Arial"/>
          <w:bCs/>
          <w:color w:val="000000" w:themeColor="text1"/>
        </w:rPr>
        <w:t xml:space="preserve"> </w:t>
      </w:r>
      <w:r w:rsidRPr="00064B7F">
        <w:rPr>
          <w:rFonts w:ascii="Arial" w:hAnsi="Arial" w:cs="Arial"/>
          <w:bCs/>
          <w:color w:val="000000" w:themeColor="text1"/>
        </w:rPr>
        <w:t>имущество,</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том</w:t>
      </w:r>
      <w:r w:rsidR="00EB21C7">
        <w:rPr>
          <w:rFonts w:ascii="Arial" w:hAnsi="Arial" w:cs="Arial"/>
          <w:bCs/>
          <w:color w:val="000000" w:themeColor="text1"/>
        </w:rPr>
        <w:t xml:space="preserve"> </w:t>
      </w:r>
      <w:r w:rsidRPr="00064B7F">
        <w:rPr>
          <w:rFonts w:ascii="Arial" w:hAnsi="Arial" w:cs="Arial"/>
          <w:bCs/>
          <w:color w:val="000000" w:themeColor="text1"/>
        </w:rPr>
        <w:t>числе</w:t>
      </w:r>
      <w:r w:rsidR="00EB21C7">
        <w:rPr>
          <w:rFonts w:ascii="Arial" w:hAnsi="Arial" w:cs="Arial"/>
          <w:bCs/>
          <w:color w:val="000000" w:themeColor="text1"/>
        </w:rPr>
        <w:t xml:space="preserve"> </w:t>
      </w:r>
      <w:r w:rsidRPr="00064B7F">
        <w:rPr>
          <w:rFonts w:ascii="Arial" w:hAnsi="Arial" w:cs="Arial"/>
          <w:bCs/>
          <w:color w:val="000000" w:themeColor="text1"/>
        </w:rPr>
        <w:t>земельные</w:t>
      </w:r>
      <w:r w:rsidR="00EB21C7">
        <w:rPr>
          <w:rFonts w:ascii="Arial" w:hAnsi="Arial" w:cs="Arial"/>
          <w:bCs/>
          <w:color w:val="000000" w:themeColor="text1"/>
        </w:rPr>
        <w:t xml:space="preserve"> </w:t>
      </w:r>
      <w:r w:rsidRPr="00064B7F">
        <w:rPr>
          <w:rFonts w:ascii="Arial" w:hAnsi="Arial" w:cs="Arial"/>
          <w:bCs/>
          <w:color w:val="000000" w:themeColor="text1"/>
        </w:rPr>
        <w:t>участки,</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том</w:t>
      </w:r>
      <w:r w:rsidR="00EB21C7">
        <w:rPr>
          <w:rFonts w:ascii="Arial" w:hAnsi="Arial" w:cs="Arial"/>
          <w:bCs/>
          <w:color w:val="000000" w:themeColor="text1"/>
        </w:rPr>
        <w:t xml:space="preserve"> </w:t>
      </w:r>
      <w:r w:rsidRPr="00064B7F">
        <w:rPr>
          <w:rFonts w:ascii="Arial" w:hAnsi="Arial" w:cs="Arial"/>
          <w:bCs/>
          <w:color w:val="000000" w:themeColor="text1"/>
        </w:rPr>
        <w:t>числе</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рамках</w:t>
      </w:r>
      <w:r w:rsidR="00EB21C7">
        <w:rPr>
          <w:rFonts w:ascii="Arial" w:hAnsi="Arial" w:cs="Arial"/>
          <w:bCs/>
          <w:color w:val="000000" w:themeColor="text1"/>
        </w:rPr>
        <w:t xml:space="preserve"> </w:t>
      </w:r>
      <w:r w:rsidRPr="00064B7F">
        <w:rPr>
          <w:rFonts w:ascii="Arial" w:hAnsi="Arial" w:cs="Arial"/>
          <w:bCs/>
          <w:color w:val="000000" w:themeColor="text1"/>
        </w:rPr>
        <w:t>реализации</w:t>
      </w:r>
      <w:r w:rsidR="00EB21C7">
        <w:rPr>
          <w:rFonts w:ascii="Arial" w:hAnsi="Arial" w:cs="Arial"/>
          <w:bCs/>
          <w:color w:val="000000" w:themeColor="text1"/>
        </w:rPr>
        <w:t xml:space="preserve"> </w:t>
      </w:r>
      <w:r w:rsidRPr="00064B7F">
        <w:rPr>
          <w:rFonts w:ascii="Arial" w:hAnsi="Arial" w:cs="Arial"/>
          <w:bCs/>
          <w:color w:val="000000" w:themeColor="text1"/>
        </w:rPr>
        <w:t>муниципальных</w:t>
      </w:r>
      <w:r w:rsidR="00EB21C7">
        <w:rPr>
          <w:rFonts w:ascii="Arial" w:hAnsi="Arial" w:cs="Arial"/>
          <w:bCs/>
          <w:color w:val="000000" w:themeColor="text1"/>
        </w:rPr>
        <w:t xml:space="preserve"> </w:t>
      </w:r>
      <w:r w:rsidRPr="00064B7F">
        <w:rPr>
          <w:rFonts w:ascii="Arial" w:hAnsi="Arial" w:cs="Arial"/>
          <w:bCs/>
          <w:color w:val="000000" w:themeColor="text1"/>
        </w:rPr>
        <w:t>программ;</w:t>
      </w:r>
    </w:p>
    <w:p w14:paraId="1CBB3CA0" w14:textId="447C8CEF" w:rsidR="002C635B" w:rsidRPr="00064B7F" w:rsidRDefault="002C635B" w:rsidP="002C635B">
      <w:pPr>
        <w:tabs>
          <w:tab w:val="left" w:pos="1560"/>
        </w:tabs>
        <w:ind w:firstLine="720"/>
        <w:jc w:val="both"/>
        <w:rPr>
          <w:rFonts w:ascii="Arial" w:hAnsi="Arial" w:cs="Arial"/>
          <w:bCs/>
          <w:color w:val="000000" w:themeColor="text1"/>
        </w:rPr>
      </w:pPr>
      <w:r w:rsidRPr="00064B7F">
        <w:rPr>
          <w:rFonts w:ascii="Arial" w:hAnsi="Arial" w:cs="Arial"/>
          <w:bCs/>
          <w:color w:val="000000" w:themeColor="text1"/>
        </w:rPr>
        <w:t>1.18.2.</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иные</w:t>
      </w:r>
      <w:r w:rsidR="00EB21C7">
        <w:rPr>
          <w:rFonts w:ascii="Arial" w:hAnsi="Arial" w:cs="Arial"/>
          <w:bCs/>
          <w:color w:val="000000" w:themeColor="text1"/>
        </w:rPr>
        <w:t xml:space="preserve"> </w:t>
      </w:r>
      <w:r w:rsidRPr="00064B7F">
        <w:rPr>
          <w:rFonts w:ascii="Arial" w:hAnsi="Arial" w:cs="Arial"/>
          <w:bCs/>
          <w:color w:val="000000" w:themeColor="text1"/>
        </w:rPr>
        <w:t>цели:</w:t>
      </w:r>
    </w:p>
    <w:p w14:paraId="56118E0E" w14:textId="0D557823" w:rsidR="002C635B" w:rsidRPr="00064B7F" w:rsidRDefault="002C635B" w:rsidP="002C635B">
      <w:pPr>
        <w:tabs>
          <w:tab w:val="left" w:pos="1560"/>
        </w:tabs>
        <w:ind w:firstLine="720"/>
        <w:jc w:val="both"/>
        <w:rPr>
          <w:rFonts w:ascii="Arial" w:hAnsi="Arial" w:cs="Arial"/>
          <w:bCs/>
          <w:color w:val="000000" w:themeColor="text1"/>
        </w:rPr>
      </w:pPr>
      <w:r w:rsidRPr="00064B7F">
        <w:rPr>
          <w:rFonts w:ascii="Arial" w:hAnsi="Arial" w:cs="Arial"/>
          <w:bCs/>
          <w:color w:val="000000" w:themeColor="text1"/>
        </w:rPr>
        <w:t>1.18.2.1.</w:t>
      </w:r>
      <w:r w:rsidR="00EB21C7">
        <w:rPr>
          <w:rFonts w:ascii="Arial" w:hAnsi="Arial" w:cs="Arial"/>
          <w:bCs/>
          <w:color w:val="000000" w:themeColor="text1"/>
        </w:rPr>
        <w:t xml:space="preserve"> </w:t>
      </w:r>
      <w:r w:rsidRPr="00064B7F">
        <w:rPr>
          <w:rFonts w:ascii="Arial" w:hAnsi="Arial" w:cs="Arial"/>
          <w:bCs/>
          <w:color w:val="000000" w:themeColor="text1"/>
        </w:rPr>
        <w:t>субсидии</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приобретение</w:t>
      </w:r>
      <w:r w:rsidR="00EB21C7">
        <w:rPr>
          <w:rFonts w:ascii="Arial" w:hAnsi="Arial" w:cs="Arial"/>
          <w:bCs/>
          <w:color w:val="000000" w:themeColor="text1"/>
        </w:rPr>
        <w:t xml:space="preserve"> </w:t>
      </w:r>
      <w:r w:rsidRPr="00064B7F">
        <w:rPr>
          <w:rFonts w:ascii="Arial" w:hAnsi="Arial" w:cs="Arial"/>
          <w:bCs/>
          <w:color w:val="000000" w:themeColor="text1"/>
        </w:rPr>
        <w:t>основных</w:t>
      </w:r>
      <w:r w:rsidR="00EB21C7">
        <w:rPr>
          <w:rFonts w:ascii="Arial" w:hAnsi="Arial" w:cs="Arial"/>
          <w:bCs/>
          <w:color w:val="000000" w:themeColor="text1"/>
        </w:rPr>
        <w:t xml:space="preserve"> </w:t>
      </w:r>
      <w:r w:rsidRPr="00064B7F">
        <w:rPr>
          <w:rFonts w:ascii="Arial" w:hAnsi="Arial" w:cs="Arial"/>
          <w:bCs/>
          <w:color w:val="000000" w:themeColor="text1"/>
        </w:rPr>
        <w:t>средств,</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том</w:t>
      </w:r>
      <w:r w:rsidR="00EB21C7">
        <w:rPr>
          <w:rFonts w:ascii="Arial" w:hAnsi="Arial" w:cs="Arial"/>
          <w:bCs/>
          <w:color w:val="000000" w:themeColor="text1"/>
        </w:rPr>
        <w:t xml:space="preserve"> </w:t>
      </w:r>
      <w:r w:rsidRPr="00064B7F">
        <w:rPr>
          <w:rFonts w:ascii="Arial" w:hAnsi="Arial" w:cs="Arial"/>
          <w:bCs/>
          <w:color w:val="000000" w:themeColor="text1"/>
        </w:rPr>
        <w:t>числе</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рамках</w:t>
      </w:r>
      <w:r w:rsidR="00EB21C7">
        <w:rPr>
          <w:rFonts w:ascii="Arial" w:hAnsi="Arial" w:cs="Arial"/>
          <w:bCs/>
          <w:color w:val="000000" w:themeColor="text1"/>
        </w:rPr>
        <w:t xml:space="preserve"> </w:t>
      </w:r>
      <w:r w:rsidRPr="00064B7F">
        <w:rPr>
          <w:rFonts w:ascii="Arial" w:hAnsi="Arial" w:cs="Arial"/>
          <w:bCs/>
          <w:color w:val="000000" w:themeColor="text1"/>
        </w:rPr>
        <w:t>реализации</w:t>
      </w:r>
      <w:r w:rsidR="00EB21C7">
        <w:rPr>
          <w:rFonts w:ascii="Arial" w:hAnsi="Arial" w:cs="Arial"/>
          <w:bCs/>
          <w:color w:val="000000" w:themeColor="text1"/>
        </w:rPr>
        <w:t xml:space="preserve"> </w:t>
      </w:r>
      <w:r w:rsidRPr="00064B7F">
        <w:rPr>
          <w:rFonts w:ascii="Arial" w:hAnsi="Arial" w:cs="Arial"/>
          <w:bCs/>
          <w:color w:val="000000" w:themeColor="text1"/>
        </w:rPr>
        <w:t>муниципальных</w:t>
      </w:r>
      <w:r w:rsidR="00EB21C7">
        <w:rPr>
          <w:rFonts w:ascii="Arial" w:hAnsi="Arial" w:cs="Arial"/>
          <w:bCs/>
          <w:color w:val="000000" w:themeColor="text1"/>
        </w:rPr>
        <w:t xml:space="preserve"> </w:t>
      </w:r>
      <w:r w:rsidRPr="00064B7F">
        <w:rPr>
          <w:rFonts w:ascii="Arial" w:hAnsi="Arial" w:cs="Arial"/>
          <w:bCs/>
          <w:color w:val="000000" w:themeColor="text1"/>
        </w:rPr>
        <w:t>программ</w:t>
      </w:r>
      <w:r w:rsidR="00EB21C7">
        <w:rPr>
          <w:rFonts w:ascii="Arial" w:hAnsi="Arial" w:cs="Arial"/>
          <w:bCs/>
          <w:color w:val="000000" w:themeColor="text1"/>
        </w:rPr>
        <w:t xml:space="preserve"> </w:t>
      </w:r>
      <w:r w:rsidRPr="00064B7F">
        <w:rPr>
          <w:rFonts w:ascii="Arial" w:hAnsi="Arial" w:cs="Arial"/>
          <w:bCs/>
          <w:color w:val="000000" w:themeColor="text1"/>
        </w:rPr>
        <w:t>и</w:t>
      </w:r>
      <w:r w:rsidR="00EB21C7">
        <w:rPr>
          <w:rFonts w:ascii="Arial" w:hAnsi="Arial" w:cs="Arial"/>
          <w:bCs/>
          <w:color w:val="000000" w:themeColor="text1"/>
        </w:rPr>
        <w:t xml:space="preserve"> </w:t>
      </w:r>
      <w:r w:rsidRPr="00064B7F">
        <w:rPr>
          <w:rFonts w:ascii="Arial" w:hAnsi="Arial" w:cs="Arial"/>
          <w:bCs/>
          <w:color w:val="000000" w:themeColor="text1"/>
        </w:rPr>
        <w:t>не</w:t>
      </w:r>
      <w:r w:rsidR="00EB21C7">
        <w:rPr>
          <w:rFonts w:ascii="Arial" w:hAnsi="Arial" w:cs="Arial"/>
          <w:bCs/>
          <w:color w:val="000000" w:themeColor="text1"/>
        </w:rPr>
        <w:t xml:space="preserve"> </w:t>
      </w:r>
      <w:r w:rsidRPr="00064B7F">
        <w:rPr>
          <w:rFonts w:ascii="Arial" w:hAnsi="Arial" w:cs="Arial"/>
          <w:bCs/>
          <w:color w:val="000000" w:themeColor="text1"/>
        </w:rPr>
        <w:t>включенных</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субсидию</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выполнения</w:t>
      </w:r>
      <w:r w:rsidR="00EB21C7">
        <w:rPr>
          <w:rFonts w:ascii="Arial" w:hAnsi="Arial" w:cs="Arial"/>
          <w:bCs/>
          <w:color w:val="000000" w:themeColor="text1"/>
        </w:rPr>
        <w:t xml:space="preserve"> </w:t>
      </w:r>
      <w:r w:rsidRPr="00064B7F">
        <w:rPr>
          <w:rFonts w:ascii="Arial" w:hAnsi="Arial" w:cs="Arial"/>
          <w:bCs/>
          <w:color w:val="000000" w:themeColor="text1"/>
        </w:rPr>
        <w:t>муниципального</w:t>
      </w:r>
      <w:r w:rsidR="00EB21C7">
        <w:rPr>
          <w:rFonts w:ascii="Arial" w:hAnsi="Arial" w:cs="Arial"/>
          <w:bCs/>
          <w:color w:val="000000" w:themeColor="text1"/>
        </w:rPr>
        <w:t xml:space="preserve"> </w:t>
      </w:r>
      <w:r w:rsidRPr="00064B7F">
        <w:rPr>
          <w:rFonts w:ascii="Arial" w:hAnsi="Arial" w:cs="Arial"/>
          <w:bCs/>
          <w:color w:val="000000" w:themeColor="text1"/>
        </w:rPr>
        <w:t>задания;</w:t>
      </w:r>
    </w:p>
    <w:p w14:paraId="7A83974F" w14:textId="0F6BD103" w:rsidR="002C635B" w:rsidRPr="00064B7F" w:rsidRDefault="002C635B" w:rsidP="002C635B">
      <w:pPr>
        <w:tabs>
          <w:tab w:val="left" w:pos="1560"/>
        </w:tabs>
        <w:ind w:firstLine="720"/>
        <w:jc w:val="both"/>
        <w:rPr>
          <w:rFonts w:ascii="Arial" w:hAnsi="Arial" w:cs="Arial"/>
          <w:bCs/>
          <w:color w:val="000000" w:themeColor="text1"/>
        </w:rPr>
      </w:pPr>
      <w:r w:rsidRPr="00064B7F">
        <w:rPr>
          <w:rFonts w:ascii="Arial" w:hAnsi="Arial" w:cs="Arial"/>
          <w:bCs/>
          <w:color w:val="000000" w:themeColor="text1"/>
        </w:rPr>
        <w:t>1.18.2.2.</w:t>
      </w:r>
      <w:r w:rsidR="00EB21C7">
        <w:rPr>
          <w:rFonts w:ascii="Arial" w:hAnsi="Arial" w:cs="Arial"/>
          <w:bCs/>
          <w:color w:val="000000" w:themeColor="text1"/>
        </w:rPr>
        <w:t xml:space="preserve"> </w:t>
      </w:r>
      <w:r w:rsidRPr="00064B7F">
        <w:rPr>
          <w:rFonts w:ascii="Arial" w:hAnsi="Arial" w:cs="Arial"/>
          <w:bCs/>
          <w:color w:val="000000" w:themeColor="text1"/>
        </w:rPr>
        <w:t>субсидии</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проведение</w:t>
      </w:r>
      <w:r w:rsidR="00EB21C7">
        <w:rPr>
          <w:rFonts w:ascii="Arial" w:hAnsi="Arial" w:cs="Arial"/>
          <w:bCs/>
          <w:color w:val="000000" w:themeColor="text1"/>
        </w:rPr>
        <w:t xml:space="preserve"> </w:t>
      </w:r>
      <w:r w:rsidRPr="00064B7F">
        <w:rPr>
          <w:rFonts w:ascii="Arial" w:hAnsi="Arial" w:cs="Arial"/>
          <w:bCs/>
          <w:color w:val="000000" w:themeColor="text1"/>
        </w:rPr>
        <w:t>ремонтных</w:t>
      </w:r>
      <w:r w:rsidR="00EB21C7">
        <w:rPr>
          <w:rFonts w:ascii="Arial" w:hAnsi="Arial" w:cs="Arial"/>
          <w:bCs/>
          <w:color w:val="000000" w:themeColor="text1"/>
        </w:rPr>
        <w:t xml:space="preserve"> </w:t>
      </w:r>
      <w:r w:rsidRPr="00064B7F">
        <w:rPr>
          <w:rFonts w:ascii="Arial" w:hAnsi="Arial" w:cs="Arial"/>
          <w:bCs/>
          <w:color w:val="000000" w:themeColor="text1"/>
        </w:rPr>
        <w:t>работ,</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том</w:t>
      </w:r>
      <w:r w:rsidR="00EB21C7">
        <w:rPr>
          <w:rFonts w:ascii="Arial" w:hAnsi="Arial" w:cs="Arial"/>
          <w:bCs/>
          <w:color w:val="000000" w:themeColor="text1"/>
        </w:rPr>
        <w:t xml:space="preserve"> </w:t>
      </w:r>
      <w:r w:rsidRPr="00064B7F">
        <w:rPr>
          <w:rFonts w:ascii="Arial" w:hAnsi="Arial" w:cs="Arial"/>
          <w:bCs/>
          <w:color w:val="000000" w:themeColor="text1"/>
        </w:rPr>
        <w:t>числе</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рамках</w:t>
      </w:r>
      <w:r w:rsidR="00EB21C7">
        <w:rPr>
          <w:rFonts w:ascii="Arial" w:hAnsi="Arial" w:cs="Arial"/>
          <w:bCs/>
          <w:color w:val="000000" w:themeColor="text1"/>
        </w:rPr>
        <w:t xml:space="preserve"> </w:t>
      </w:r>
      <w:r w:rsidRPr="00064B7F">
        <w:rPr>
          <w:rFonts w:ascii="Arial" w:hAnsi="Arial" w:cs="Arial"/>
          <w:bCs/>
          <w:color w:val="000000" w:themeColor="text1"/>
        </w:rPr>
        <w:t>реализации</w:t>
      </w:r>
      <w:r w:rsidR="00EB21C7">
        <w:rPr>
          <w:rFonts w:ascii="Arial" w:hAnsi="Arial" w:cs="Arial"/>
          <w:bCs/>
          <w:color w:val="000000" w:themeColor="text1"/>
        </w:rPr>
        <w:t xml:space="preserve"> </w:t>
      </w:r>
      <w:r w:rsidRPr="00064B7F">
        <w:rPr>
          <w:rFonts w:ascii="Arial" w:hAnsi="Arial" w:cs="Arial"/>
          <w:bCs/>
          <w:color w:val="000000" w:themeColor="text1"/>
        </w:rPr>
        <w:t>муниципальных</w:t>
      </w:r>
      <w:r w:rsidR="00EB21C7">
        <w:rPr>
          <w:rFonts w:ascii="Arial" w:hAnsi="Arial" w:cs="Arial"/>
          <w:bCs/>
          <w:color w:val="000000" w:themeColor="text1"/>
        </w:rPr>
        <w:t xml:space="preserve"> </w:t>
      </w:r>
      <w:r w:rsidRPr="00064B7F">
        <w:rPr>
          <w:rFonts w:ascii="Arial" w:hAnsi="Arial" w:cs="Arial"/>
          <w:bCs/>
          <w:color w:val="000000" w:themeColor="text1"/>
        </w:rPr>
        <w:t>программ</w:t>
      </w:r>
      <w:r w:rsidR="00EB21C7">
        <w:rPr>
          <w:rFonts w:ascii="Arial" w:hAnsi="Arial" w:cs="Arial"/>
          <w:bCs/>
          <w:color w:val="000000" w:themeColor="text1"/>
        </w:rPr>
        <w:t xml:space="preserve"> </w:t>
      </w:r>
      <w:r w:rsidRPr="00064B7F">
        <w:rPr>
          <w:rFonts w:ascii="Arial" w:hAnsi="Arial" w:cs="Arial"/>
          <w:bCs/>
          <w:color w:val="000000" w:themeColor="text1"/>
        </w:rPr>
        <w:t>и</w:t>
      </w:r>
      <w:r w:rsidR="00EB21C7">
        <w:rPr>
          <w:rFonts w:ascii="Arial" w:hAnsi="Arial" w:cs="Arial"/>
          <w:bCs/>
          <w:color w:val="000000" w:themeColor="text1"/>
        </w:rPr>
        <w:t xml:space="preserve"> </w:t>
      </w:r>
      <w:r w:rsidRPr="00064B7F">
        <w:rPr>
          <w:rFonts w:ascii="Arial" w:hAnsi="Arial" w:cs="Arial"/>
          <w:bCs/>
          <w:color w:val="000000" w:themeColor="text1"/>
        </w:rPr>
        <w:t>не</w:t>
      </w:r>
      <w:r w:rsidR="00EB21C7">
        <w:rPr>
          <w:rFonts w:ascii="Arial" w:hAnsi="Arial" w:cs="Arial"/>
          <w:bCs/>
          <w:color w:val="000000" w:themeColor="text1"/>
        </w:rPr>
        <w:t xml:space="preserve"> </w:t>
      </w:r>
      <w:r w:rsidRPr="00064B7F">
        <w:rPr>
          <w:rFonts w:ascii="Arial" w:hAnsi="Arial" w:cs="Arial"/>
          <w:bCs/>
          <w:color w:val="000000" w:themeColor="text1"/>
        </w:rPr>
        <w:t>включенных</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субсидию</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выполнения</w:t>
      </w:r>
      <w:r w:rsidR="00EB21C7">
        <w:rPr>
          <w:rFonts w:ascii="Arial" w:hAnsi="Arial" w:cs="Arial"/>
          <w:bCs/>
          <w:color w:val="000000" w:themeColor="text1"/>
        </w:rPr>
        <w:t xml:space="preserve"> </w:t>
      </w:r>
      <w:r w:rsidRPr="00064B7F">
        <w:rPr>
          <w:rFonts w:ascii="Arial" w:hAnsi="Arial" w:cs="Arial"/>
          <w:bCs/>
          <w:color w:val="000000" w:themeColor="text1"/>
        </w:rPr>
        <w:t>муниципального</w:t>
      </w:r>
      <w:r w:rsidR="00EB21C7">
        <w:rPr>
          <w:rFonts w:ascii="Arial" w:hAnsi="Arial" w:cs="Arial"/>
          <w:bCs/>
          <w:color w:val="000000" w:themeColor="text1"/>
        </w:rPr>
        <w:t xml:space="preserve"> </w:t>
      </w:r>
      <w:r w:rsidRPr="00064B7F">
        <w:rPr>
          <w:rFonts w:ascii="Arial" w:hAnsi="Arial" w:cs="Arial"/>
          <w:bCs/>
          <w:color w:val="000000" w:themeColor="text1"/>
        </w:rPr>
        <w:t>задания;</w:t>
      </w:r>
    </w:p>
    <w:p w14:paraId="2550A4F1" w14:textId="58AF8DA1" w:rsidR="002C635B" w:rsidRPr="00064B7F" w:rsidRDefault="002C635B" w:rsidP="002C635B">
      <w:pPr>
        <w:tabs>
          <w:tab w:val="left" w:pos="1560"/>
        </w:tabs>
        <w:ind w:firstLine="720"/>
        <w:jc w:val="both"/>
        <w:rPr>
          <w:rFonts w:ascii="Arial" w:hAnsi="Arial" w:cs="Arial"/>
          <w:bCs/>
          <w:color w:val="000000" w:themeColor="text1"/>
        </w:rPr>
      </w:pPr>
      <w:r w:rsidRPr="00064B7F">
        <w:rPr>
          <w:rFonts w:ascii="Arial" w:hAnsi="Arial" w:cs="Arial"/>
          <w:bCs/>
          <w:color w:val="000000" w:themeColor="text1"/>
        </w:rPr>
        <w:lastRenderedPageBreak/>
        <w:t>1.18.2.3.</w:t>
      </w:r>
      <w:r w:rsidR="00EB21C7">
        <w:rPr>
          <w:rFonts w:ascii="Arial" w:hAnsi="Arial" w:cs="Arial"/>
          <w:bCs/>
          <w:color w:val="000000" w:themeColor="text1"/>
        </w:rPr>
        <w:t xml:space="preserve"> </w:t>
      </w:r>
      <w:r w:rsidRPr="00064B7F">
        <w:rPr>
          <w:rFonts w:ascii="Arial" w:hAnsi="Arial" w:cs="Arial"/>
          <w:bCs/>
          <w:color w:val="000000" w:themeColor="text1"/>
        </w:rPr>
        <w:t>субсидии</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реализацию</w:t>
      </w:r>
      <w:r w:rsidR="00EB21C7">
        <w:rPr>
          <w:rFonts w:ascii="Arial" w:hAnsi="Arial" w:cs="Arial"/>
          <w:bCs/>
          <w:color w:val="000000" w:themeColor="text1"/>
        </w:rPr>
        <w:t xml:space="preserve"> </w:t>
      </w:r>
      <w:r w:rsidRPr="00064B7F">
        <w:rPr>
          <w:rFonts w:ascii="Arial" w:hAnsi="Arial" w:cs="Arial"/>
          <w:bCs/>
          <w:color w:val="000000" w:themeColor="text1"/>
        </w:rPr>
        <w:t>муниципальных</w:t>
      </w:r>
      <w:r w:rsidR="00EB21C7">
        <w:rPr>
          <w:rFonts w:ascii="Arial" w:hAnsi="Arial" w:cs="Arial"/>
          <w:bCs/>
          <w:color w:val="000000" w:themeColor="text1"/>
        </w:rPr>
        <w:t xml:space="preserve"> </w:t>
      </w:r>
      <w:r w:rsidRPr="00064B7F">
        <w:rPr>
          <w:rFonts w:ascii="Arial" w:hAnsi="Arial" w:cs="Arial"/>
          <w:bCs/>
          <w:color w:val="000000" w:themeColor="text1"/>
        </w:rPr>
        <w:t>программ,</w:t>
      </w:r>
      <w:r w:rsidR="00EB21C7">
        <w:rPr>
          <w:rFonts w:ascii="Arial" w:hAnsi="Arial" w:cs="Arial"/>
          <w:bCs/>
          <w:color w:val="000000" w:themeColor="text1"/>
        </w:rPr>
        <w:t xml:space="preserve"> </w:t>
      </w:r>
      <w:r w:rsidRPr="00064B7F">
        <w:rPr>
          <w:rFonts w:ascii="Arial" w:hAnsi="Arial" w:cs="Arial"/>
          <w:bCs/>
          <w:color w:val="000000" w:themeColor="text1"/>
        </w:rPr>
        <w:t>не</w:t>
      </w:r>
      <w:r w:rsidR="00EB21C7">
        <w:rPr>
          <w:rFonts w:ascii="Arial" w:hAnsi="Arial" w:cs="Arial"/>
          <w:bCs/>
          <w:color w:val="000000" w:themeColor="text1"/>
        </w:rPr>
        <w:t xml:space="preserve"> </w:t>
      </w:r>
      <w:r w:rsidRPr="00064B7F">
        <w:rPr>
          <w:rFonts w:ascii="Arial" w:hAnsi="Arial" w:cs="Arial"/>
          <w:bCs/>
          <w:color w:val="000000" w:themeColor="text1"/>
        </w:rPr>
        <w:t>включенные</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субсидию</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выполнение</w:t>
      </w:r>
      <w:r w:rsidR="00EB21C7">
        <w:rPr>
          <w:rFonts w:ascii="Arial" w:hAnsi="Arial" w:cs="Arial"/>
          <w:bCs/>
          <w:color w:val="000000" w:themeColor="text1"/>
        </w:rPr>
        <w:t xml:space="preserve"> </w:t>
      </w:r>
      <w:r w:rsidRPr="00064B7F">
        <w:rPr>
          <w:rFonts w:ascii="Arial" w:hAnsi="Arial" w:cs="Arial"/>
          <w:bCs/>
          <w:color w:val="000000" w:themeColor="text1"/>
        </w:rPr>
        <w:t>муниципального</w:t>
      </w:r>
      <w:r w:rsidR="00EB21C7">
        <w:rPr>
          <w:rFonts w:ascii="Arial" w:hAnsi="Arial" w:cs="Arial"/>
          <w:bCs/>
          <w:color w:val="000000" w:themeColor="text1"/>
        </w:rPr>
        <w:t xml:space="preserve"> </w:t>
      </w:r>
      <w:r w:rsidRPr="00064B7F">
        <w:rPr>
          <w:rFonts w:ascii="Arial" w:hAnsi="Arial" w:cs="Arial"/>
          <w:bCs/>
          <w:color w:val="000000" w:themeColor="text1"/>
        </w:rPr>
        <w:t>задания</w:t>
      </w:r>
    </w:p>
    <w:p w14:paraId="21D4731D" w14:textId="0768BCD6" w:rsidR="002C635B" w:rsidRPr="00064B7F" w:rsidRDefault="002C635B" w:rsidP="002C635B">
      <w:pPr>
        <w:tabs>
          <w:tab w:val="left" w:pos="1560"/>
        </w:tabs>
        <w:ind w:firstLine="720"/>
        <w:jc w:val="both"/>
        <w:rPr>
          <w:rFonts w:ascii="Arial" w:hAnsi="Arial" w:cs="Arial"/>
          <w:bCs/>
          <w:color w:val="000000" w:themeColor="text1"/>
        </w:rPr>
      </w:pPr>
      <w:r w:rsidRPr="00064B7F">
        <w:rPr>
          <w:rFonts w:ascii="Arial" w:hAnsi="Arial" w:cs="Arial"/>
          <w:bCs/>
          <w:color w:val="000000" w:themeColor="text1"/>
        </w:rPr>
        <w:t>1.18.2.4.</w:t>
      </w:r>
      <w:r w:rsidR="00EB21C7">
        <w:rPr>
          <w:rFonts w:ascii="Arial" w:hAnsi="Arial" w:cs="Arial"/>
          <w:bCs/>
          <w:color w:val="000000" w:themeColor="text1"/>
        </w:rPr>
        <w:t xml:space="preserve"> </w:t>
      </w:r>
      <w:r w:rsidRPr="00064B7F">
        <w:rPr>
          <w:rFonts w:ascii="Arial" w:hAnsi="Arial" w:cs="Arial"/>
          <w:bCs/>
          <w:color w:val="000000" w:themeColor="text1"/>
        </w:rPr>
        <w:t>субсидии</w:t>
      </w:r>
      <w:r w:rsidR="00EB21C7">
        <w:rPr>
          <w:rFonts w:ascii="Arial" w:hAnsi="Arial" w:cs="Arial"/>
          <w:bCs/>
          <w:color w:val="000000" w:themeColor="text1"/>
        </w:rPr>
        <w:t xml:space="preserve"> </w:t>
      </w:r>
      <w:r w:rsidRPr="00064B7F">
        <w:rPr>
          <w:rFonts w:ascii="Arial" w:hAnsi="Arial" w:cs="Arial"/>
          <w:bCs/>
          <w:color w:val="000000" w:themeColor="text1"/>
        </w:rPr>
        <w:t>по</w:t>
      </w:r>
      <w:r w:rsidR="00EB21C7">
        <w:rPr>
          <w:rFonts w:ascii="Arial" w:hAnsi="Arial" w:cs="Arial"/>
          <w:bCs/>
          <w:color w:val="000000" w:themeColor="text1"/>
        </w:rPr>
        <w:t xml:space="preserve"> </w:t>
      </w:r>
      <w:r w:rsidRPr="00064B7F">
        <w:rPr>
          <w:rFonts w:ascii="Arial" w:hAnsi="Arial" w:cs="Arial"/>
          <w:bCs/>
          <w:color w:val="000000" w:themeColor="text1"/>
        </w:rPr>
        <w:t>межбюджетным</w:t>
      </w:r>
      <w:r w:rsidR="00EB21C7">
        <w:rPr>
          <w:rFonts w:ascii="Arial" w:hAnsi="Arial" w:cs="Arial"/>
          <w:bCs/>
          <w:color w:val="000000" w:themeColor="text1"/>
        </w:rPr>
        <w:t xml:space="preserve"> </w:t>
      </w:r>
      <w:r w:rsidRPr="00064B7F">
        <w:rPr>
          <w:rFonts w:ascii="Arial" w:hAnsi="Arial" w:cs="Arial"/>
          <w:bCs/>
          <w:color w:val="000000" w:themeColor="text1"/>
        </w:rPr>
        <w:t>трансфертам,</w:t>
      </w:r>
      <w:r w:rsidR="00EB21C7">
        <w:rPr>
          <w:rFonts w:ascii="Arial" w:hAnsi="Arial" w:cs="Arial"/>
          <w:bCs/>
          <w:color w:val="000000" w:themeColor="text1"/>
        </w:rPr>
        <w:t xml:space="preserve"> </w:t>
      </w:r>
      <w:r w:rsidRPr="00064B7F">
        <w:rPr>
          <w:rFonts w:ascii="Arial" w:hAnsi="Arial" w:cs="Arial"/>
          <w:bCs/>
          <w:color w:val="000000" w:themeColor="text1"/>
        </w:rPr>
        <w:t>полученным</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форме</w:t>
      </w:r>
      <w:r w:rsidR="00EB21C7">
        <w:rPr>
          <w:rFonts w:ascii="Arial" w:hAnsi="Arial" w:cs="Arial"/>
          <w:bCs/>
          <w:color w:val="000000" w:themeColor="text1"/>
        </w:rPr>
        <w:t xml:space="preserve"> </w:t>
      </w:r>
      <w:r w:rsidRPr="00064B7F">
        <w:rPr>
          <w:rFonts w:ascii="Arial" w:hAnsi="Arial" w:cs="Arial"/>
          <w:bCs/>
          <w:color w:val="000000" w:themeColor="text1"/>
        </w:rPr>
        <w:t>субсидий,</w:t>
      </w:r>
      <w:r w:rsidR="00EB21C7">
        <w:rPr>
          <w:rFonts w:ascii="Arial" w:hAnsi="Arial" w:cs="Arial"/>
          <w:bCs/>
          <w:color w:val="000000" w:themeColor="text1"/>
        </w:rPr>
        <w:t xml:space="preserve"> </w:t>
      </w:r>
      <w:r w:rsidRPr="00064B7F">
        <w:rPr>
          <w:rFonts w:ascii="Arial" w:hAnsi="Arial" w:cs="Arial"/>
          <w:bCs/>
          <w:color w:val="000000" w:themeColor="text1"/>
        </w:rPr>
        <w:t>субвенций</w:t>
      </w:r>
      <w:r w:rsidR="00EB21C7">
        <w:rPr>
          <w:rFonts w:ascii="Arial" w:hAnsi="Arial" w:cs="Arial"/>
          <w:bCs/>
          <w:color w:val="000000" w:themeColor="text1"/>
        </w:rPr>
        <w:t xml:space="preserve"> </w:t>
      </w:r>
      <w:r w:rsidRPr="00064B7F">
        <w:rPr>
          <w:rFonts w:ascii="Arial" w:hAnsi="Arial" w:cs="Arial"/>
          <w:bCs/>
          <w:color w:val="000000" w:themeColor="text1"/>
        </w:rPr>
        <w:t>и</w:t>
      </w:r>
      <w:r w:rsidR="00EB21C7">
        <w:rPr>
          <w:rFonts w:ascii="Arial" w:hAnsi="Arial" w:cs="Arial"/>
          <w:bCs/>
          <w:color w:val="000000" w:themeColor="text1"/>
        </w:rPr>
        <w:t xml:space="preserve"> </w:t>
      </w:r>
      <w:r w:rsidRPr="00064B7F">
        <w:rPr>
          <w:rFonts w:ascii="Arial" w:hAnsi="Arial" w:cs="Arial"/>
          <w:bCs/>
          <w:color w:val="000000" w:themeColor="text1"/>
        </w:rPr>
        <w:t>иных</w:t>
      </w:r>
      <w:r w:rsidR="00EB21C7">
        <w:rPr>
          <w:rFonts w:ascii="Arial" w:hAnsi="Arial" w:cs="Arial"/>
          <w:bCs/>
          <w:color w:val="000000" w:themeColor="text1"/>
        </w:rPr>
        <w:t xml:space="preserve"> </w:t>
      </w:r>
      <w:r w:rsidRPr="00064B7F">
        <w:rPr>
          <w:rFonts w:ascii="Arial" w:hAnsi="Arial" w:cs="Arial"/>
          <w:bCs/>
          <w:color w:val="000000" w:themeColor="text1"/>
        </w:rPr>
        <w:t>межбюджетных</w:t>
      </w:r>
      <w:r w:rsidR="00EB21C7">
        <w:rPr>
          <w:rFonts w:ascii="Arial" w:hAnsi="Arial" w:cs="Arial"/>
          <w:bCs/>
          <w:color w:val="000000" w:themeColor="text1"/>
        </w:rPr>
        <w:t xml:space="preserve"> </w:t>
      </w:r>
      <w:r w:rsidRPr="00064B7F">
        <w:rPr>
          <w:rFonts w:ascii="Arial" w:hAnsi="Arial" w:cs="Arial"/>
          <w:bCs/>
          <w:color w:val="000000" w:themeColor="text1"/>
        </w:rPr>
        <w:t>трансфертов,</w:t>
      </w:r>
      <w:r w:rsidR="00EB21C7">
        <w:rPr>
          <w:rFonts w:ascii="Arial" w:hAnsi="Arial" w:cs="Arial"/>
          <w:bCs/>
          <w:color w:val="000000" w:themeColor="text1"/>
        </w:rPr>
        <w:t xml:space="preserve"> </w:t>
      </w:r>
      <w:r w:rsidRPr="00064B7F">
        <w:rPr>
          <w:rFonts w:ascii="Arial" w:hAnsi="Arial" w:cs="Arial"/>
          <w:bCs/>
          <w:color w:val="000000" w:themeColor="text1"/>
        </w:rPr>
        <w:t>имеющих</w:t>
      </w:r>
      <w:r w:rsidR="00EB21C7">
        <w:rPr>
          <w:rFonts w:ascii="Arial" w:hAnsi="Arial" w:cs="Arial"/>
          <w:bCs/>
          <w:color w:val="000000" w:themeColor="text1"/>
        </w:rPr>
        <w:t xml:space="preserve"> </w:t>
      </w:r>
      <w:r w:rsidRPr="00064B7F">
        <w:rPr>
          <w:rFonts w:ascii="Arial" w:hAnsi="Arial" w:cs="Arial"/>
          <w:bCs/>
          <w:color w:val="000000" w:themeColor="text1"/>
        </w:rPr>
        <w:t>целевое</w:t>
      </w:r>
      <w:r w:rsidR="00EB21C7">
        <w:rPr>
          <w:rFonts w:ascii="Arial" w:hAnsi="Arial" w:cs="Arial"/>
          <w:bCs/>
          <w:color w:val="000000" w:themeColor="text1"/>
        </w:rPr>
        <w:t xml:space="preserve"> </w:t>
      </w:r>
      <w:r w:rsidRPr="00064B7F">
        <w:rPr>
          <w:rFonts w:ascii="Arial" w:hAnsi="Arial" w:cs="Arial"/>
          <w:bCs/>
          <w:color w:val="000000" w:themeColor="text1"/>
        </w:rPr>
        <w:t>назначение,</w:t>
      </w:r>
      <w:r w:rsidR="00EB21C7">
        <w:rPr>
          <w:rFonts w:ascii="Arial" w:hAnsi="Arial" w:cs="Arial"/>
          <w:bCs/>
          <w:color w:val="000000" w:themeColor="text1"/>
        </w:rPr>
        <w:t xml:space="preserve"> </w:t>
      </w:r>
      <w:r w:rsidRPr="00064B7F">
        <w:rPr>
          <w:rFonts w:ascii="Arial" w:hAnsi="Arial" w:cs="Arial"/>
          <w:bCs/>
          <w:color w:val="000000" w:themeColor="text1"/>
        </w:rPr>
        <w:t>предоставляемых</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рамках</w:t>
      </w:r>
      <w:r w:rsidR="00EB21C7">
        <w:rPr>
          <w:rFonts w:ascii="Arial" w:hAnsi="Arial" w:cs="Arial"/>
          <w:bCs/>
          <w:color w:val="000000" w:themeColor="text1"/>
        </w:rPr>
        <w:t xml:space="preserve"> </w:t>
      </w:r>
      <w:r w:rsidRPr="00064B7F">
        <w:rPr>
          <w:rFonts w:ascii="Arial" w:hAnsi="Arial" w:cs="Arial"/>
          <w:bCs/>
          <w:color w:val="000000" w:themeColor="text1"/>
        </w:rPr>
        <w:t>иных</w:t>
      </w:r>
      <w:r w:rsidR="00EB21C7">
        <w:rPr>
          <w:rFonts w:ascii="Arial" w:hAnsi="Arial" w:cs="Arial"/>
          <w:bCs/>
          <w:color w:val="000000" w:themeColor="text1"/>
        </w:rPr>
        <w:t xml:space="preserve"> </w:t>
      </w:r>
      <w:r w:rsidRPr="00064B7F">
        <w:rPr>
          <w:rFonts w:ascii="Arial" w:hAnsi="Arial" w:cs="Arial"/>
          <w:bCs/>
          <w:color w:val="000000" w:themeColor="text1"/>
        </w:rPr>
        <w:t>субсидий.</w:t>
      </w:r>
    </w:p>
    <w:p w14:paraId="6E50F6E6" w14:textId="12855227" w:rsidR="002C635B" w:rsidRPr="00064B7F" w:rsidRDefault="002C635B" w:rsidP="002C635B">
      <w:pPr>
        <w:tabs>
          <w:tab w:val="left" w:pos="720"/>
          <w:tab w:val="left" w:pos="900"/>
          <w:tab w:val="left" w:pos="1560"/>
        </w:tabs>
        <w:ind w:right="-57" w:firstLine="720"/>
        <w:jc w:val="both"/>
        <w:rPr>
          <w:rFonts w:ascii="Arial" w:hAnsi="Arial" w:cs="Arial"/>
          <w:bCs/>
          <w:color w:val="000000" w:themeColor="text1"/>
        </w:rPr>
      </w:pPr>
      <w:r w:rsidRPr="00064B7F">
        <w:rPr>
          <w:rFonts w:ascii="Arial" w:hAnsi="Arial" w:cs="Arial"/>
          <w:bCs/>
          <w:color w:val="000000" w:themeColor="text1"/>
        </w:rPr>
        <w:t>Порядок</w:t>
      </w:r>
      <w:r w:rsidR="00EB21C7">
        <w:rPr>
          <w:rFonts w:ascii="Arial" w:hAnsi="Arial" w:cs="Arial"/>
          <w:bCs/>
          <w:color w:val="000000" w:themeColor="text1"/>
        </w:rPr>
        <w:t xml:space="preserve"> </w:t>
      </w:r>
      <w:r w:rsidRPr="00064B7F">
        <w:rPr>
          <w:rFonts w:ascii="Arial" w:hAnsi="Arial" w:cs="Arial"/>
          <w:bCs/>
          <w:color w:val="000000" w:themeColor="text1"/>
        </w:rPr>
        <w:t>определения</w:t>
      </w:r>
      <w:r w:rsidR="00EB21C7">
        <w:rPr>
          <w:rFonts w:ascii="Arial" w:hAnsi="Arial" w:cs="Arial"/>
          <w:bCs/>
          <w:color w:val="000000" w:themeColor="text1"/>
        </w:rPr>
        <w:t xml:space="preserve"> </w:t>
      </w:r>
      <w:r w:rsidRPr="00064B7F">
        <w:rPr>
          <w:rFonts w:ascii="Arial" w:hAnsi="Arial" w:cs="Arial"/>
          <w:bCs/>
          <w:color w:val="000000" w:themeColor="text1"/>
        </w:rPr>
        <w:t>объема</w:t>
      </w:r>
      <w:r w:rsidR="00EB21C7">
        <w:rPr>
          <w:rFonts w:ascii="Arial" w:hAnsi="Arial" w:cs="Arial"/>
          <w:bCs/>
          <w:color w:val="000000" w:themeColor="text1"/>
        </w:rPr>
        <w:t xml:space="preserve"> </w:t>
      </w:r>
      <w:r w:rsidRPr="00064B7F">
        <w:rPr>
          <w:rFonts w:ascii="Arial" w:hAnsi="Arial" w:cs="Arial"/>
          <w:bCs/>
          <w:color w:val="000000" w:themeColor="text1"/>
        </w:rPr>
        <w:t>и</w:t>
      </w:r>
      <w:r w:rsidR="00EB21C7">
        <w:rPr>
          <w:rFonts w:ascii="Arial" w:hAnsi="Arial" w:cs="Arial"/>
          <w:bCs/>
          <w:color w:val="000000" w:themeColor="text1"/>
        </w:rPr>
        <w:t xml:space="preserve"> </w:t>
      </w:r>
      <w:r w:rsidRPr="00064B7F">
        <w:rPr>
          <w:rFonts w:ascii="Arial" w:hAnsi="Arial" w:cs="Arial"/>
          <w:bCs/>
          <w:color w:val="000000" w:themeColor="text1"/>
        </w:rPr>
        <w:t>условия</w:t>
      </w:r>
      <w:r w:rsidR="00EB21C7">
        <w:rPr>
          <w:rFonts w:ascii="Arial" w:hAnsi="Arial" w:cs="Arial"/>
          <w:bCs/>
          <w:color w:val="000000" w:themeColor="text1"/>
        </w:rPr>
        <w:t xml:space="preserve"> </w:t>
      </w:r>
      <w:r w:rsidRPr="00064B7F">
        <w:rPr>
          <w:rFonts w:ascii="Arial" w:hAnsi="Arial" w:cs="Arial"/>
          <w:bCs/>
          <w:color w:val="000000" w:themeColor="text1"/>
        </w:rPr>
        <w:t>предоставления,</w:t>
      </w:r>
      <w:r w:rsidR="00EB21C7">
        <w:rPr>
          <w:rFonts w:ascii="Arial" w:hAnsi="Arial" w:cs="Arial"/>
          <w:bCs/>
          <w:color w:val="000000" w:themeColor="text1"/>
        </w:rPr>
        <w:t xml:space="preserve"> </w:t>
      </w:r>
      <w:r w:rsidRPr="00064B7F">
        <w:rPr>
          <w:rFonts w:ascii="Arial" w:hAnsi="Arial" w:cs="Arial"/>
          <w:bCs/>
          <w:color w:val="000000" w:themeColor="text1"/>
        </w:rPr>
        <w:t>указанных</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настоящем</w:t>
      </w:r>
      <w:r w:rsidR="00EB21C7">
        <w:rPr>
          <w:rFonts w:ascii="Arial" w:hAnsi="Arial" w:cs="Arial"/>
          <w:bCs/>
          <w:color w:val="000000" w:themeColor="text1"/>
        </w:rPr>
        <w:t xml:space="preserve"> </w:t>
      </w:r>
      <w:r w:rsidRPr="00064B7F">
        <w:rPr>
          <w:rFonts w:ascii="Arial" w:hAnsi="Arial" w:cs="Arial"/>
          <w:bCs/>
          <w:color w:val="000000" w:themeColor="text1"/>
        </w:rPr>
        <w:t>пункте</w:t>
      </w:r>
      <w:r w:rsidR="00EB21C7">
        <w:rPr>
          <w:rFonts w:ascii="Arial" w:hAnsi="Arial" w:cs="Arial"/>
          <w:bCs/>
          <w:color w:val="000000" w:themeColor="text1"/>
        </w:rPr>
        <w:t xml:space="preserve"> </w:t>
      </w:r>
      <w:r w:rsidRPr="00064B7F">
        <w:rPr>
          <w:rFonts w:ascii="Arial" w:hAnsi="Arial" w:cs="Arial"/>
          <w:bCs/>
          <w:color w:val="000000" w:themeColor="text1"/>
        </w:rPr>
        <w:t>субсидий</w:t>
      </w:r>
      <w:r w:rsidR="00EB21C7">
        <w:rPr>
          <w:rFonts w:ascii="Arial" w:hAnsi="Arial" w:cs="Arial"/>
          <w:bCs/>
          <w:color w:val="000000" w:themeColor="text1"/>
        </w:rPr>
        <w:t xml:space="preserve"> </w:t>
      </w:r>
      <w:r w:rsidRPr="00064B7F">
        <w:rPr>
          <w:rFonts w:ascii="Arial" w:hAnsi="Arial" w:cs="Arial"/>
          <w:bCs/>
          <w:color w:val="000000" w:themeColor="text1"/>
        </w:rPr>
        <w:t>устанавливается</w:t>
      </w:r>
      <w:r w:rsidR="00EB21C7">
        <w:rPr>
          <w:rFonts w:ascii="Arial" w:hAnsi="Arial" w:cs="Arial"/>
          <w:bCs/>
          <w:color w:val="000000" w:themeColor="text1"/>
        </w:rPr>
        <w:t xml:space="preserve"> </w:t>
      </w:r>
      <w:r w:rsidRPr="00064B7F">
        <w:rPr>
          <w:rFonts w:ascii="Arial" w:hAnsi="Arial" w:cs="Arial"/>
          <w:bCs/>
          <w:color w:val="000000" w:themeColor="text1"/>
        </w:rPr>
        <w:t>администрацией</w:t>
      </w:r>
      <w:r w:rsidR="00EB21C7">
        <w:rPr>
          <w:rFonts w:ascii="Arial" w:hAnsi="Arial" w:cs="Arial"/>
          <w:bCs/>
          <w:color w:val="000000" w:themeColor="text1"/>
        </w:rPr>
        <w:t xml:space="preserve"> </w:t>
      </w:r>
      <w:r w:rsidRPr="00064B7F">
        <w:rPr>
          <w:rFonts w:ascii="Arial" w:hAnsi="Arial" w:cs="Arial"/>
          <w:bCs/>
          <w:color w:val="000000" w:themeColor="text1"/>
        </w:rPr>
        <w:t>города.</w:t>
      </w:r>
    </w:p>
    <w:p w14:paraId="331CCDD1" w14:textId="7100F775" w:rsidR="002C635B" w:rsidRPr="00064B7F" w:rsidRDefault="002C635B" w:rsidP="002C635B">
      <w:pPr>
        <w:widowControl w:val="0"/>
        <w:shd w:val="clear" w:color="auto" w:fill="FFFFFF"/>
        <w:tabs>
          <w:tab w:val="left" w:pos="1560"/>
        </w:tabs>
        <w:ind w:firstLine="709"/>
        <w:jc w:val="both"/>
        <w:rPr>
          <w:rFonts w:ascii="Arial" w:hAnsi="Arial" w:cs="Arial"/>
          <w:bCs/>
          <w:color w:val="000000" w:themeColor="text1"/>
        </w:rPr>
      </w:pPr>
      <w:r w:rsidRPr="00064B7F">
        <w:rPr>
          <w:rFonts w:ascii="Arial" w:hAnsi="Arial" w:cs="Arial"/>
          <w:bCs/>
          <w:color w:val="000000" w:themeColor="text1"/>
        </w:rPr>
        <w:t>1.19</w:t>
      </w:r>
      <w:r w:rsidR="00EB21C7">
        <w:rPr>
          <w:rFonts w:ascii="Arial" w:hAnsi="Arial" w:cs="Arial"/>
          <w:bCs/>
          <w:color w:val="000000" w:themeColor="text1"/>
        </w:rPr>
        <w:t xml:space="preserve"> </w:t>
      </w:r>
      <w:r w:rsidRPr="00064B7F">
        <w:rPr>
          <w:rFonts w:ascii="Arial" w:hAnsi="Arial" w:cs="Arial"/>
          <w:bCs/>
          <w:color w:val="000000" w:themeColor="text1"/>
        </w:rPr>
        <w:t>Установить,</w:t>
      </w:r>
      <w:r w:rsidR="00EB21C7">
        <w:rPr>
          <w:rFonts w:ascii="Arial" w:hAnsi="Arial" w:cs="Arial"/>
          <w:bCs/>
          <w:color w:val="000000" w:themeColor="text1"/>
        </w:rPr>
        <w:t xml:space="preserve"> </w:t>
      </w:r>
      <w:r w:rsidRPr="00064B7F">
        <w:rPr>
          <w:rFonts w:ascii="Arial" w:hAnsi="Arial" w:cs="Arial"/>
          <w:bCs/>
          <w:color w:val="000000" w:themeColor="text1"/>
        </w:rPr>
        <w:t>что</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2021</w:t>
      </w:r>
      <w:r w:rsidR="00EB21C7">
        <w:rPr>
          <w:rFonts w:ascii="Arial" w:hAnsi="Arial" w:cs="Arial"/>
          <w:bCs/>
          <w:color w:val="000000" w:themeColor="text1"/>
        </w:rPr>
        <w:t xml:space="preserve"> </w:t>
      </w:r>
      <w:r w:rsidRPr="00064B7F">
        <w:rPr>
          <w:rFonts w:ascii="Arial" w:hAnsi="Arial" w:cs="Arial"/>
          <w:bCs/>
          <w:color w:val="000000" w:themeColor="text1"/>
        </w:rPr>
        <w:t>году</w:t>
      </w:r>
      <w:r w:rsidR="00EB21C7">
        <w:rPr>
          <w:rFonts w:ascii="Arial" w:hAnsi="Arial" w:cs="Arial"/>
          <w:bCs/>
          <w:color w:val="000000" w:themeColor="text1"/>
        </w:rPr>
        <w:t xml:space="preserve"> </w:t>
      </w:r>
      <w:r w:rsidRPr="00064B7F">
        <w:rPr>
          <w:rFonts w:ascii="Arial" w:hAnsi="Arial" w:cs="Arial"/>
          <w:bCs/>
          <w:color w:val="000000" w:themeColor="text1"/>
        </w:rPr>
        <w:t>и</w:t>
      </w:r>
      <w:r w:rsidR="00EB21C7">
        <w:rPr>
          <w:rFonts w:ascii="Arial" w:hAnsi="Arial" w:cs="Arial"/>
          <w:bCs/>
          <w:color w:val="000000" w:themeColor="text1"/>
        </w:rPr>
        <w:t xml:space="preserve"> </w:t>
      </w:r>
      <w:r w:rsidRPr="00064B7F">
        <w:rPr>
          <w:rFonts w:ascii="Arial" w:hAnsi="Arial" w:cs="Arial"/>
          <w:bCs/>
          <w:color w:val="000000" w:themeColor="text1"/>
        </w:rPr>
        <w:t>плановом</w:t>
      </w:r>
      <w:r w:rsidR="00EB21C7">
        <w:rPr>
          <w:rFonts w:ascii="Arial" w:hAnsi="Arial" w:cs="Arial"/>
          <w:bCs/>
          <w:color w:val="000000" w:themeColor="text1"/>
        </w:rPr>
        <w:t xml:space="preserve"> </w:t>
      </w:r>
      <w:r w:rsidRPr="00064B7F">
        <w:rPr>
          <w:rFonts w:ascii="Arial" w:hAnsi="Arial" w:cs="Arial"/>
          <w:bCs/>
          <w:color w:val="000000" w:themeColor="text1"/>
        </w:rPr>
        <w:t>периоде</w:t>
      </w:r>
      <w:r w:rsidR="00EB21C7">
        <w:rPr>
          <w:rFonts w:ascii="Arial" w:hAnsi="Arial" w:cs="Arial"/>
          <w:bCs/>
          <w:color w:val="000000" w:themeColor="text1"/>
        </w:rPr>
        <w:t xml:space="preserve"> </w:t>
      </w:r>
      <w:r w:rsidRPr="00064B7F">
        <w:rPr>
          <w:rFonts w:ascii="Arial" w:hAnsi="Arial" w:cs="Arial"/>
          <w:bCs/>
          <w:color w:val="000000" w:themeColor="text1"/>
        </w:rPr>
        <w:t>2022-2023</w:t>
      </w:r>
      <w:r w:rsidR="00EB21C7">
        <w:rPr>
          <w:rFonts w:ascii="Arial" w:hAnsi="Arial" w:cs="Arial"/>
          <w:bCs/>
          <w:color w:val="000000" w:themeColor="text1"/>
        </w:rPr>
        <w:t xml:space="preserve"> </w:t>
      </w:r>
      <w:r w:rsidRPr="00064B7F">
        <w:rPr>
          <w:rFonts w:ascii="Arial" w:hAnsi="Arial" w:cs="Arial"/>
          <w:bCs/>
          <w:color w:val="000000" w:themeColor="text1"/>
        </w:rPr>
        <w:t>годов</w:t>
      </w:r>
      <w:r w:rsidR="00EB21C7">
        <w:rPr>
          <w:rFonts w:ascii="Arial" w:hAnsi="Arial" w:cs="Arial"/>
          <w:bCs/>
          <w:color w:val="000000" w:themeColor="text1"/>
        </w:rPr>
        <w:t xml:space="preserve"> </w:t>
      </w:r>
      <w:r w:rsidRPr="00064B7F">
        <w:rPr>
          <w:rFonts w:ascii="Arial" w:hAnsi="Arial" w:cs="Arial"/>
          <w:bCs/>
          <w:color w:val="000000" w:themeColor="text1"/>
        </w:rPr>
        <w:t>из</w:t>
      </w:r>
      <w:r w:rsidR="00EB21C7">
        <w:rPr>
          <w:rFonts w:ascii="Arial" w:hAnsi="Arial" w:cs="Arial"/>
          <w:bCs/>
          <w:color w:val="000000" w:themeColor="text1"/>
        </w:rPr>
        <w:t xml:space="preserve"> </w:t>
      </w:r>
      <w:r w:rsidRPr="00064B7F">
        <w:rPr>
          <w:rFonts w:ascii="Arial" w:hAnsi="Arial" w:cs="Arial"/>
          <w:bCs/>
          <w:color w:val="000000" w:themeColor="text1"/>
        </w:rPr>
        <w:t>бюджета</w:t>
      </w:r>
      <w:r w:rsidR="00EB21C7">
        <w:rPr>
          <w:rFonts w:ascii="Arial" w:hAnsi="Arial" w:cs="Arial"/>
          <w:bCs/>
          <w:color w:val="000000" w:themeColor="text1"/>
        </w:rPr>
        <w:t xml:space="preserve"> </w:t>
      </w:r>
      <w:r w:rsidRPr="00064B7F">
        <w:rPr>
          <w:rFonts w:ascii="Arial" w:hAnsi="Arial" w:cs="Arial"/>
          <w:bCs/>
          <w:color w:val="000000" w:themeColor="text1"/>
        </w:rPr>
        <w:t>города</w:t>
      </w:r>
      <w:r w:rsidR="00EB21C7">
        <w:rPr>
          <w:rFonts w:ascii="Arial" w:hAnsi="Arial" w:cs="Arial"/>
          <w:bCs/>
          <w:color w:val="000000" w:themeColor="text1"/>
        </w:rPr>
        <w:t xml:space="preserve"> </w:t>
      </w:r>
      <w:r w:rsidRPr="00064B7F">
        <w:rPr>
          <w:rFonts w:ascii="Arial" w:hAnsi="Arial" w:cs="Arial"/>
          <w:bCs/>
          <w:color w:val="000000" w:themeColor="text1"/>
        </w:rPr>
        <w:t>предоставляются</w:t>
      </w:r>
      <w:r w:rsidR="00EB21C7">
        <w:rPr>
          <w:rFonts w:ascii="Arial" w:hAnsi="Arial" w:cs="Arial"/>
          <w:bCs/>
          <w:color w:val="000000" w:themeColor="text1"/>
        </w:rPr>
        <w:t xml:space="preserve"> </w:t>
      </w:r>
      <w:r w:rsidRPr="00064B7F">
        <w:rPr>
          <w:rFonts w:ascii="Arial" w:hAnsi="Arial" w:cs="Arial"/>
          <w:bCs/>
          <w:color w:val="000000" w:themeColor="text1"/>
        </w:rPr>
        <w:t>субсидии</w:t>
      </w:r>
      <w:r w:rsidR="00EB21C7">
        <w:rPr>
          <w:rFonts w:ascii="Arial" w:hAnsi="Arial" w:cs="Arial"/>
          <w:bCs/>
          <w:color w:val="000000" w:themeColor="text1"/>
        </w:rPr>
        <w:t xml:space="preserve"> </w:t>
      </w:r>
      <w:r w:rsidRPr="00064B7F">
        <w:rPr>
          <w:rFonts w:ascii="Arial" w:hAnsi="Arial" w:cs="Arial"/>
          <w:bCs/>
          <w:color w:val="000000" w:themeColor="text1"/>
        </w:rPr>
        <w:t>юридическим</w:t>
      </w:r>
      <w:r w:rsidR="00EB21C7">
        <w:rPr>
          <w:rFonts w:ascii="Arial" w:hAnsi="Arial" w:cs="Arial"/>
          <w:bCs/>
          <w:color w:val="000000" w:themeColor="text1"/>
        </w:rPr>
        <w:t xml:space="preserve"> </w:t>
      </w:r>
      <w:r w:rsidRPr="00064B7F">
        <w:rPr>
          <w:rFonts w:ascii="Arial" w:hAnsi="Arial" w:cs="Arial"/>
          <w:bCs/>
          <w:color w:val="000000" w:themeColor="text1"/>
        </w:rPr>
        <w:t>лицам</w:t>
      </w:r>
      <w:r w:rsidR="00EB21C7">
        <w:rPr>
          <w:rFonts w:ascii="Arial" w:hAnsi="Arial" w:cs="Arial"/>
          <w:bCs/>
          <w:color w:val="000000" w:themeColor="text1"/>
        </w:rPr>
        <w:t xml:space="preserve"> </w:t>
      </w:r>
      <w:r w:rsidRPr="00064B7F">
        <w:rPr>
          <w:rFonts w:ascii="Arial" w:hAnsi="Arial" w:cs="Arial"/>
          <w:bCs/>
          <w:color w:val="000000" w:themeColor="text1"/>
        </w:rPr>
        <w:t>(за</w:t>
      </w:r>
      <w:r w:rsidR="00EB21C7">
        <w:rPr>
          <w:rFonts w:ascii="Arial" w:hAnsi="Arial" w:cs="Arial"/>
          <w:bCs/>
          <w:color w:val="000000" w:themeColor="text1"/>
        </w:rPr>
        <w:t xml:space="preserve"> </w:t>
      </w:r>
      <w:r w:rsidRPr="00064B7F">
        <w:rPr>
          <w:rFonts w:ascii="Arial" w:hAnsi="Arial" w:cs="Arial"/>
          <w:bCs/>
          <w:color w:val="000000" w:themeColor="text1"/>
        </w:rPr>
        <w:t>исключением</w:t>
      </w:r>
      <w:r w:rsidR="00EB21C7">
        <w:rPr>
          <w:rFonts w:ascii="Arial" w:hAnsi="Arial" w:cs="Arial"/>
          <w:bCs/>
          <w:color w:val="000000" w:themeColor="text1"/>
        </w:rPr>
        <w:t xml:space="preserve"> </w:t>
      </w:r>
      <w:r w:rsidRPr="00064B7F">
        <w:rPr>
          <w:rFonts w:ascii="Arial" w:hAnsi="Arial" w:cs="Arial"/>
          <w:bCs/>
          <w:color w:val="000000" w:themeColor="text1"/>
        </w:rPr>
        <w:t>субсидий</w:t>
      </w:r>
      <w:r w:rsidR="00EB21C7">
        <w:rPr>
          <w:rFonts w:ascii="Arial" w:hAnsi="Arial" w:cs="Arial"/>
          <w:bCs/>
          <w:color w:val="000000" w:themeColor="text1"/>
        </w:rPr>
        <w:t xml:space="preserve"> </w:t>
      </w:r>
      <w:r w:rsidRPr="00064B7F">
        <w:rPr>
          <w:rFonts w:ascii="Arial" w:hAnsi="Arial" w:cs="Arial"/>
          <w:bCs/>
          <w:color w:val="000000" w:themeColor="text1"/>
        </w:rPr>
        <w:t>муниципальным</w:t>
      </w:r>
      <w:r w:rsidR="00EB21C7">
        <w:rPr>
          <w:rFonts w:ascii="Arial" w:hAnsi="Arial" w:cs="Arial"/>
          <w:bCs/>
          <w:color w:val="000000" w:themeColor="text1"/>
        </w:rPr>
        <w:t xml:space="preserve"> </w:t>
      </w:r>
      <w:r w:rsidRPr="00064B7F">
        <w:rPr>
          <w:rFonts w:ascii="Arial" w:hAnsi="Arial" w:cs="Arial"/>
          <w:bCs/>
          <w:color w:val="000000" w:themeColor="text1"/>
        </w:rPr>
        <w:t>учреждениям),</w:t>
      </w:r>
      <w:r w:rsidR="00EB21C7">
        <w:rPr>
          <w:rFonts w:ascii="Arial" w:hAnsi="Arial" w:cs="Arial"/>
          <w:bCs/>
          <w:color w:val="000000" w:themeColor="text1"/>
        </w:rPr>
        <w:t xml:space="preserve"> </w:t>
      </w:r>
      <w:r w:rsidRPr="00064B7F">
        <w:rPr>
          <w:rFonts w:ascii="Arial" w:hAnsi="Arial" w:cs="Arial"/>
          <w:bCs/>
          <w:color w:val="000000" w:themeColor="text1"/>
        </w:rPr>
        <w:t>индивидуальным</w:t>
      </w:r>
      <w:r w:rsidR="00EB21C7">
        <w:rPr>
          <w:rFonts w:ascii="Arial" w:hAnsi="Arial" w:cs="Arial"/>
          <w:bCs/>
          <w:color w:val="000000" w:themeColor="text1"/>
        </w:rPr>
        <w:t xml:space="preserve"> </w:t>
      </w:r>
      <w:r w:rsidRPr="00064B7F">
        <w:rPr>
          <w:rFonts w:ascii="Arial" w:hAnsi="Arial" w:cs="Arial"/>
          <w:bCs/>
          <w:color w:val="000000" w:themeColor="text1"/>
        </w:rPr>
        <w:t>предпринимателям</w:t>
      </w:r>
      <w:r w:rsidR="00EB21C7">
        <w:rPr>
          <w:rFonts w:ascii="Arial" w:hAnsi="Arial" w:cs="Arial"/>
          <w:bCs/>
          <w:color w:val="000000" w:themeColor="text1"/>
        </w:rPr>
        <w:t xml:space="preserve"> </w:t>
      </w:r>
      <w:r w:rsidRPr="00064B7F">
        <w:rPr>
          <w:rFonts w:ascii="Arial" w:hAnsi="Arial" w:cs="Arial"/>
          <w:bCs/>
          <w:color w:val="000000" w:themeColor="text1"/>
        </w:rPr>
        <w:t>и</w:t>
      </w:r>
      <w:r w:rsidR="00EB21C7">
        <w:rPr>
          <w:rFonts w:ascii="Arial" w:hAnsi="Arial" w:cs="Arial"/>
          <w:bCs/>
          <w:color w:val="000000" w:themeColor="text1"/>
        </w:rPr>
        <w:t xml:space="preserve"> </w:t>
      </w:r>
      <w:r w:rsidRPr="00064B7F">
        <w:rPr>
          <w:rFonts w:ascii="Arial" w:hAnsi="Arial" w:cs="Arial"/>
          <w:bCs/>
          <w:color w:val="000000" w:themeColor="text1"/>
        </w:rPr>
        <w:t>физическим</w:t>
      </w:r>
      <w:r w:rsidR="00EB21C7">
        <w:rPr>
          <w:rFonts w:ascii="Arial" w:hAnsi="Arial" w:cs="Arial"/>
          <w:bCs/>
          <w:color w:val="000000" w:themeColor="text1"/>
        </w:rPr>
        <w:t xml:space="preserve"> </w:t>
      </w:r>
      <w:r w:rsidRPr="00064B7F">
        <w:rPr>
          <w:rFonts w:ascii="Arial" w:hAnsi="Arial" w:cs="Arial"/>
          <w:bCs/>
          <w:color w:val="000000" w:themeColor="text1"/>
        </w:rPr>
        <w:t>лицам</w:t>
      </w:r>
      <w:r w:rsidR="00EB21C7">
        <w:rPr>
          <w:rFonts w:ascii="Arial" w:hAnsi="Arial" w:cs="Arial"/>
          <w:bCs/>
          <w:color w:val="000000" w:themeColor="text1"/>
        </w:rPr>
        <w:t xml:space="preserve"> </w:t>
      </w:r>
      <w:r w:rsidRPr="00064B7F">
        <w:rPr>
          <w:rFonts w:ascii="Arial" w:hAnsi="Arial" w:cs="Arial"/>
          <w:bCs/>
          <w:color w:val="000000" w:themeColor="text1"/>
        </w:rPr>
        <w:t>-</w:t>
      </w:r>
      <w:r w:rsidR="00EB21C7">
        <w:rPr>
          <w:rFonts w:ascii="Arial" w:hAnsi="Arial" w:cs="Arial"/>
          <w:bCs/>
          <w:color w:val="000000" w:themeColor="text1"/>
        </w:rPr>
        <w:t xml:space="preserve"> </w:t>
      </w:r>
      <w:r w:rsidRPr="00064B7F">
        <w:rPr>
          <w:rFonts w:ascii="Arial" w:hAnsi="Arial" w:cs="Arial"/>
          <w:bCs/>
          <w:color w:val="000000" w:themeColor="text1"/>
        </w:rPr>
        <w:t>производителям</w:t>
      </w:r>
      <w:r w:rsidR="00EB21C7">
        <w:rPr>
          <w:rFonts w:ascii="Arial" w:hAnsi="Arial" w:cs="Arial"/>
          <w:bCs/>
          <w:color w:val="000000" w:themeColor="text1"/>
        </w:rPr>
        <w:t xml:space="preserve"> </w:t>
      </w:r>
      <w:r w:rsidRPr="00064B7F">
        <w:rPr>
          <w:rFonts w:ascii="Arial" w:hAnsi="Arial" w:cs="Arial"/>
          <w:bCs/>
          <w:color w:val="000000" w:themeColor="text1"/>
        </w:rPr>
        <w:t>товаров,</w:t>
      </w:r>
      <w:r w:rsidR="00EB21C7">
        <w:rPr>
          <w:rFonts w:ascii="Arial" w:hAnsi="Arial" w:cs="Arial"/>
          <w:bCs/>
          <w:color w:val="000000" w:themeColor="text1"/>
        </w:rPr>
        <w:t xml:space="preserve"> </w:t>
      </w:r>
      <w:r w:rsidRPr="00064B7F">
        <w:rPr>
          <w:rFonts w:ascii="Arial" w:hAnsi="Arial" w:cs="Arial"/>
          <w:bCs/>
          <w:color w:val="000000" w:themeColor="text1"/>
        </w:rPr>
        <w:t>работ,</w:t>
      </w:r>
      <w:r w:rsidR="00EB21C7">
        <w:rPr>
          <w:rFonts w:ascii="Arial" w:hAnsi="Arial" w:cs="Arial"/>
          <w:bCs/>
          <w:color w:val="000000" w:themeColor="text1"/>
        </w:rPr>
        <w:t xml:space="preserve"> </w:t>
      </w:r>
      <w:r w:rsidRPr="00064B7F">
        <w:rPr>
          <w:rFonts w:ascii="Arial" w:hAnsi="Arial" w:cs="Arial"/>
          <w:bCs/>
          <w:color w:val="000000" w:themeColor="text1"/>
        </w:rPr>
        <w:t>услуг,</w:t>
      </w:r>
      <w:r w:rsidR="00EB21C7">
        <w:rPr>
          <w:rFonts w:ascii="Arial" w:hAnsi="Arial" w:cs="Arial"/>
          <w:bCs/>
          <w:color w:val="000000" w:themeColor="text1"/>
        </w:rPr>
        <w:t xml:space="preserve"> </w:t>
      </w:r>
      <w:r w:rsidRPr="00064B7F">
        <w:rPr>
          <w:rFonts w:ascii="Arial" w:hAnsi="Arial" w:cs="Arial"/>
          <w:bCs/>
          <w:color w:val="000000" w:themeColor="text1"/>
        </w:rPr>
        <w:t>зарегистрированным</w:t>
      </w:r>
      <w:r w:rsidR="00EB21C7">
        <w:rPr>
          <w:rFonts w:ascii="Arial" w:hAnsi="Arial" w:cs="Arial"/>
          <w:bCs/>
          <w:color w:val="000000" w:themeColor="text1"/>
        </w:rPr>
        <w:t xml:space="preserve"> </w:t>
      </w:r>
      <w:r w:rsidRPr="00064B7F">
        <w:rPr>
          <w:rFonts w:ascii="Arial" w:hAnsi="Arial" w:cs="Arial"/>
          <w:bCs/>
          <w:color w:val="000000" w:themeColor="text1"/>
        </w:rPr>
        <w:t>и</w:t>
      </w:r>
      <w:r w:rsidR="00EB21C7">
        <w:rPr>
          <w:rFonts w:ascii="Arial" w:hAnsi="Arial" w:cs="Arial"/>
          <w:bCs/>
          <w:color w:val="000000" w:themeColor="text1"/>
        </w:rPr>
        <w:t xml:space="preserve"> </w:t>
      </w:r>
      <w:r w:rsidRPr="00064B7F">
        <w:rPr>
          <w:rFonts w:ascii="Arial" w:hAnsi="Arial" w:cs="Arial"/>
          <w:bCs/>
          <w:color w:val="000000" w:themeColor="text1"/>
        </w:rPr>
        <w:t>осуществляющим</w:t>
      </w:r>
      <w:r w:rsidR="00EB21C7">
        <w:rPr>
          <w:rFonts w:ascii="Arial" w:hAnsi="Arial" w:cs="Arial"/>
          <w:bCs/>
          <w:color w:val="000000" w:themeColor="text1"/>
        </w:rPr>
        <w:t xml:space="preserve"> </w:t>
      </w:r>
      <w:r w:rsidRPr="00064B7F">
        <w:rPr>
          <w:rFonts w:ascii="Arial" w:hAnsi="Arial" w:cs="Arial"/>
          <w:bCs/>
          <w:color w:val="000000" w:themeColor="text1"/>
        </w:rPr>
        <w:t>свою</w:t>
      </w:r>
      <w:r w:rsidR="00EB21C7">
        <w:rPr>
          <w:rFonts w:ascii="Arial" w:hAnsi="Arial" w:cs="Arial"/>
          <w:bCs/>
          <w:color w:val="000000" w:themeColor="text1"/>
        </w:rPr>
        <w:t xml:space="preserve"> </w:t>
      </w:r>
      <w:r w:rsidRPr="00064B7F">
        <w:rPr>
          <w:rFonts w:ascii="Arial" w:hAnsi="Arial" w:cs="Arial"/>
          <w:bCs/>
          <w:color w:val="000000" w:themeColor="text1"/>
        </w:rPr>
        <w:t>деятельность</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территории</w:t>
      </w:r>
      <w:r w:rsidR="00EB21C7">
        <w:rPr>
          <w:rFonts w:ascii="Arial" w:hAnsi="Arial" w:cs="Arial"/>
          <w:bCs/>
          <w:color w:val="000000" w:themeColor="text1"/>
        </w:rPr>
        <w:t xml:space="preserve"> </w:t>
      </w:r>
      <w:r w:rsidRPr="00064B7F">
        <w:rPr>
          <w:rFonts w:ascii="Arial" w:hAnsi="Arial" w:cs="Arial"/>
          <w:bCs/>
          <w:color w:val="000000" w:themeColor="text1"/>
        </w:rPr>
        <w:t>муниципального</w:t>
      </w:r>
      <w:r w:rsidR="00EB21C7">
        <w:rPr>
          <w:rFonts w:ascii="Arial" w:hAnsi="Arial" w:cs="Arial"/>
          <w:bCs/>
          <w:color w:val="000000" w:themeColor="text1"/>
        </w:rPr>
        <w:t xml:space="preserve"> </w:t>
      </w:r>
      <w:r w:rsidRPr="00064B7F">
        <w:rPr>
          <w:rFonts w:ascii="Arial" w:hAnsi="Arial" w:cs="Arial"/>
          <w:bCs/>
          <w:color w:val="000000" w:themeColor="text1"/>
        </w:rPr>
        <w:t>образования</w:t>
      </w:r>
      <w:r w:rsidR="00EB21C7">
        <w:rPr>
          <w:rFonts w:ascii="Arial" w:hAnsi="Arial" w:cs="Arial"/>
          <w:bCs/>
          <w:color w:val="000000" w:themeColor="text1"/>
        </w:rPr>
        <w:t xml:space="preserve"> </w:t>
      </w:r>
      <w:r w:rsidRPr="00064B7F">
        <w:rPr>
          <w:rFonts w:ascii="Arial" w:hAnsi="Arial" w:cs="Arial"/>
          <w:bCs/>
          <w:color w:val="000000" w:themeColor="text1"/>
        </w:rPr>
        <w:t>«город</w:t>
      </w:r>
      <w:r w:rsidR="00EB21C7">
        <w:rPr>
          <w:rFonts w:ascii="Arial" w:hAnsi="Arial" w:cs="Arial"/>
          <w:bCs/>
          <w:color w:val="000000" w:themeColor="text1"/>
        </w:rPr>
        <w:t xml:space="preserve"> </w:t>
      </w:r>
      <w:r w:rsidRPr="00064B7F">
        <w:rPr>
          <w:rFonts w:ascii="Arial" w:hAnsi="Arial" w:cs="Arial"/>
          <w:bCs/>
          <w:color w:val="000000" w:themeColor="text1"/>
        </w:rPr>
        <w:t>Усолье-Сибирское»:</w:t>
      </w:r>
    </w:p>
    <w:p w14:paraId="731092EE" w14:textId="7AF97E4E" w:rsidR="002C635B" w:rsidRPr="00064B7F" w:rsidRDefault="002C635B" w:rsidP="002C635B">
      <w:pPr>
        <w:tabs>
          <w:tab w:val="left" w:pos="1560"/>
        </w:tabs>
        <w:ind w:firstLine="720"/>
        <w:jc w:val="both"/>
        <w:rPr>
          <w:rFonts w:ascii="Arial" w:hAnsi="Arial" w:cs="Arial"/>
          <w:bCs/>
          <w:color w:val="000000" w:themeColor="text1"/>
        </w:rPr>
      </w:pPr>
      <w:r w:rsidRPr="00064B7F">
        <w:rPr>
          <w:rFonts w:ascii="Arial" w:hAnsi="Arial" w:cs="Arial"/>
          <w:bCs/>
          <w:color w:val="000000" w:themeColor="text1"/>
        </w:rPr>
        <w:t>1.19.1.</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целях</w:t>
      </w:r>
      <w:r w:rsidR="00EB21C7">
        <w:rPr>
          <w:rFonts w:ascii="Arial" w:hAnsi="Arial" w:cs="Arial"/>
          <w:bCs/>
          <w:color w:val="000000" w:themeColor="text1"/>
        </w:rPr>
        <w:t xml:space="preserve"> </w:t>
      </w:r>
      <w:r w:rsidRPr="00064B7F">
        <w:rPr>
          <w:rFonts w:ascii="Arial" w:hAnsi="Arial" w:cs="Arial"/>
          <w:bCs/>
          <w:color w:val="000000" w:themeColor="text1"/>
        </w:rPr>
        <w:t>финансового</w:t>
      </w:r>
      <w:r w:rsidR="00EB21C7">
        <w:rPr>
          <w:rFonts w:ascii="Arial" w:hAnsi="Arial" w:cs="Arial"/>
          <w:bCs/>
          <w:color w:val="000000" w:themeColor="text1"/>
        </w:rPr>
        <w:t xml:space="preserve"> </w:t>
      </w:r>
      <w:r w:rsidRPr="00064B7F">
        <w:rPr>
          <w:rFonts w:ascii="Arial" w:hAnsi="Arial" w:cs="Arial"/>
          <w:bCs/>
          <w:color w:val="000000" w:themeColor="text1"/>
        </w:rPr>
        <w:t>обеспечения</w:t>
      </w:r>
      <w:r w:rsidR="00EB21C7">
        <w:rPr>
          <w:rFonts w:ascii="Arial" w:hAnsi="Arial" w:cs="Arial"/>
          <w:bCs/>
          <w:color w:val="000000" w:themeColor="text1"/>
        </w:rPr>
        <w:t xml:space="preserve"> </w:t>
      </w:r>
      <w:r w:rsidRPr="00064B7F">
        <w:rPr>
          <w:rFonts w:ascii="Arial" w:hAnsi="Arial" w:cs="Arial"/>
          <w:bCs/>
          <w:color w:val="000000" w:themeColor="text1"/>
        </w:rPr>
        <w:t>затрат</w:t>
      </w:r>
      <w:r w:rsidR="00EB21C7">
        <w:rPr>
          <w:rFonts w:ascii="Arial" w:hAnsi="Arial" w:cs="Arial"/>
          <w:bCs/>
          <w:color w:val="000000" w:themeColor="text1"/>
        </w:rPr>
        <w:t xml:space="preserve"> </w:t>
      </w:r>
      <w:r w:rsidRPr="00064B7F">
        <w:rPr>
          <w:rFonts w:ascii="Arial" w:hAnsi="Arial" w:cs="Arial"/>
          <w:bCs/>
          <w:color w:val="000000" w:themeColor="text1"/>
        </w:rPr>
        <w:t>по</w:t>
      </w:r>
      <w:r w:rsidR="00EB21C7">
        <w:rPr>
          <w:rFonts w:ascii="Arial" w:hAnsi="Arial" w:cs="Arial"/>
          <w:bCs/>
          <w:color w:val="000000" w:themeColor="text1"/>
        </w:rPr>
        <w:t xml:space="preserve"> </w:t>
      </w:r>
      <w:r w:rsidRPr="00064B7F">
        <w:rPr>
          <w:rFonts w:ascii="Arial" w:hAnsi="Arial" w:cs="Arial"/>
          <w:bCs/>
          <w:color w:val="000000" w:themeColor="text1"/>
        </w:rPr>
        <w:t>реализации</w:t>
      </w:r>
      <w:r w:rsidR="00EB21C7">
        <w:rPr>
          <w:rFonts w:ascii="Arial" w:hAnsi="Arial" w:cs="Arial"/>
          <w:bCs/>
          <w:color w:val="000000" w:themeColor="text1"/>
        </w:rPr>
        <w:t xml:space="preserve"> </w:t>
      </w:r>
      <w:r w:rsidRPr="00064B7F">
        <w:rPr>
          <w:rFonts w:ascii="Arial" w:hAnsi="Arial" w:cs="Arial"/>
          <w:bCs/>
          <w:color w:val="000000" w:themeColor="text1"/>
        </w:rPr>
        <w:t>социально</w:t>
      </w:r>
      <w:r w:rsidR="00EB21C7">
        <w:rPr>
          <w:rFonts w:ascii="Arial" w:hAnsi="Arial" w:cs="Arial"/>
          <w:bCs/>
          <w:color w:val="000000" w:themeColor="text1"/>
        </w:rPr>
        <w:t xml:space="preserve"> </w:t>
      </w:r>
      <w:r w:rsidRPr="00064B7F">
        <w:rPr>
          <w:rFonts w:ascii="Arial" w:hAnsi="Arial" w:cs="Arial"/>
          <w:bCs/>
          <w:color w:val="000000" w:themeColor="text1"/>
        </w:rPr>
        <w:t>значимых</w:t>
      </w:r>
      <w:r w:rsidR="00EB21C7">
        <w:rPr>
          <w:rFonts w:ascii="Arial" w:hAnsi="Arial" w:cs="Arial"/>
          <w:bCs/>
          <w:color w:val="000000" w:themeColor="text1"/>
        </w:rPr>
        <w:t xml:space="preserve"> </w:t>
      </w:r>
      <w:r w:rsidRPr="00064B7F">
        <w:rPr>
          <w:rFonts w:ascii="Arial" w:hAnsi="Arial" w:cs="Arial"/>
          <w:bCs/>
          <w:color w:val="000000" w:themeColor="text1"/>
        </w:rPr>
        <w:t>проектов</w:t>
      </w:r>
      <w:r w:rsidR="00EB21C7">
        <w:rPr>
          <w:rFonts w:ascii="Arial" w:hAnsi="Arial" w:cs="Arial"/>
          <w:bCs/>
          <w:color w:val="000000" w:themeColor="text1"/>
        </w:rPr>
        <w:t xml:space="preserve"> </w:t>
      </w:r>
      <w:r w:rsidRPr="00064B7F">
        <w:rPr>
          <w:rFonts w:ascii="Arial" w:hAnsi="Arial" w:cs="Arial"/>
          <w:bCs/>
          <w:color w:val="000000" w:themeColor="text1"/>
        </w:rPr>
        <w:t>социально</w:t>
      </w:r>
      <w:r w:rsidR="00EB21C7">
        <w:rPr>
          <w:rFonts w:ascii="Arial" w:hAnsi="Arial" w:cs="Arial"/>
          <w:bCs/>
          <w:color w:val="000000" w:themeColor="text1"/>
        </w:rPr>
        <w:t xml:space="preserve"> </w:t>
      </w:r>
      <w:r w:rsidRPr="00064B7F">
        <w:rPr>
          <w:rFonts w:ascii="Arial" w:hAnsi="Arial" w:cs="Arial"/>
          <w:bCs/>
          <w:color w:val="000000" w:themeColor="text1"/>
        </w:rPr>
        <w:t>ориентированным</w:t>
      </w:r>
      <w:r w:rsidR="00EB21C7">
        <w:rPr>
          <w:rFonts w:ascii="Arial" w:hAnsi="Arial" w:cs="Arial"/>
          <w:bCs/>
          <w:color w:val="000000" w:themeColor="text1"/>
        </w:rPr>
        <w:t xml:space="preserve"> </w:t>
      </w:r>
      <w:r w:rsidRPr="00064B7F">
        <w:rPr>
          <w:rFonts w:ascii="Arial" w:hAnsi="Arial" w:cs="Arial"/>
          <w:bCs/>
          <w:color w:val="000000" w:themeColor="text1"/>
        </w:rPr>
        <w:t>некоммерческим</w:t>
      </w:r>
      <w:r w:rsidR="00EB21C7">
        <w:rPr>
          <w:rFonts w:ascii="Arial" w:hAnsi="Arial" w:cs="Arial"/>
          <w:bCs/>
          <w:color w:val="000000" w:themeColor="text1"/>
        </w:rPr>
        <w:t xml:space="preserve"> </w:t>
      </w:r>
      <w:r w:rsidRPr="00064B7F">
        <w:rPr>
          <w:rFonts w:ascii="Arial" w:hAnsi="Arial" w:cs="Arial"/>
          <w:bCs/>
          <w:color w:val="000000" w:themeColor="text1"/>
        </w:rPr>
        <w:t>организациям</w:t>
      </w:r>
      <w:r w:rsidR="00EB21C7">
        <w:rPr>
          <w:rFonts w:ascii="Arial" w:hAnsi="Arial" w:cs="Arial"/>
          <w:bCs/>
          <w:color w:val="000000" w:themeColor="text1"/>
        </w:rPr>
        <w:t xml:space="preserve"> </w:t>
      </w:r>
      <w:r w:rsidRPr="00064B7F">
        <w:rPr>
          <w:rFonts w:ascii="Arial" w:hAnsi="Arial" w:cs="Arial"/>
          <w:bCs/>
          <w:color w:val="000000" w:themeColor="text1"/>
        </w:rPr>
        <w:t>города</w:t>
      </w:r>
      <w:r w:rsidR="00EB21C7">
        <w:rPr>
          <w:rFonts w:ascii="Arial" w:hAnsi="Arial" w:cs="Arial"/>
          <w:bCs/>
          <w:color w:val="000000" w:themeColor="text1"/>
        </w:rPr>
        <w:t xml:space="preserve"> </w:t>
      </w:r>
      <w:r w:rsidRPr="00064B7F">
        <w:rPr>
          <w:rFonts w:ascii="Arial" w:hAnsi="Arial" w:cs="Arial"/>
          <w:bCs/>
          <w:color w:val="000000" w:themeColor="text1"/>
        </w:rPr>
        <w:t>Усолье-Сибирское;</w:t>
      </w:r>
    </w:p>
    <w:p w14:paraId="5DE1A3A7" w14:textId="45A57C6C" w:rsidR="002C635B" w:rsidRPr="00064B7F" w:rsidRDefault="002C635B" w:rsidP="002C635B">
      <w:pPr>
        <w:tabs>
          <w:tab w:val="left" w:pos="1560"/>
        </w:tabs>
        <w:ind w:firstLine="720"/>
        <w:jc w:val="both"/>
        <w:rPr>
          <w:rFonts w:ascii="Arial" w:hAnsi="Arial" w:cs="Arial"/>
          <w:bCs/>
          <w:color w:val="000000" w:themeColor="text1"/>
        </w:rPr>
      </w:pPr>
      <w:r w:rsidRPr="00064B7F">
        <w:rPr>
          <w:rFonts w:ascii="Arial" w:hAnsi="Arial" w:cs="Arial"/>
          <w:bCs/>
          <w:color w:val="000000" w:themeColor="text1"/>
        </w:rPr>
        <w:t>1.19.2.</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целях</w:t>
      </w:r>
      <w:r w:rsidR="00EB21C7">
        <w:rPr>
          <w:rFonts w:ascii="Arial" w:hAnsi="Arial" w:cs="Arial"/>
          <w:bCs/>
          <w:color w:val="000000" w:themeColor="text1"/>
        </w:rPr>
        <w:t xml:space="preserve"> </w:t>
      </w:r>
      <w:r w:rsidRPr="00064B7F">
        <w:rPr>
          <w:rFonts w:ascii="Arial" w:hAnsi="Arial" w:cs="Arial"/>
          <w:bCs/>
          <w:color w:val="000000" w:themeColor="text1"/>
        </w:rPr>
        <w:t>финансового</w:t>
      </w:r>
      <w:r w:rsidR="00EB21C7">
        <w:rPr>
          <w:rFonts w:ascii="Arial" w:hAnsi="Arial" w:cs="Arial"/>
          <w:bCs/>
          <w:color w:val="000000" w:themeColor="text1"/>
        </w:rPr>
        <w:t xml:space="preserve"> </w:t>
      </w:r>
      <w:r w:rsidRPr="00064B7F">
        <w:rPr>
          <w:rFonts w:ascii="Arial" w:hAnsi="Arial" w:cs="Arial"/>
          <w:bCs/>
          <w:color w:val="000000" w:themeColor="text1"/>
        </w:rPr>
        <w:t>обеспечения</w:t>
      </w:r>
      <w:r w:rsidR="00EB21C7">
        <w:rPr>
          <w:rFonts w:ascii="Arial" w:hAnsi="Arial" w:cs="Arial"/>
          <w:bCs/>
          <w:color w:val="000000" w:themeColor="text1"/>
        </w:rPr>
        <w:t xml:space="preserve"> </w:t>
      </w:r>
      <w:r w:rsidRPr="00064B7F">
        <w:rPr>
          <w:rFonts w:ascii="Arial" w:hAnsi="Arial" w:cs="Arial"/>
          <w:bCs/>
          <w:color w:val="000000" w:themeColor="text1"/>
        </w:rPr>
        <w:t>затрат</w:t>
      </w:r>
      <w:r w:rsidR="00EB21C7">
        <w:rPr>
          <w:rFonts w:ascii="Arial" w:hAnsi="Arial" w:cs="Arial"/>
          <w:bCs/>
          <w:color w:val="000000" w:themeColor="text1"/>
        </w:rPr>
        <w:t xml:space="preserve"> </w:t>
      </w:r>
      <w:r w:rsidRPr="00064B7F">
        <w:rPr>
          <w:rFonts w:ascii="Arial" w:hAnsi="Arial" w:cs="Arial"/>
          <w:bCs/>
          <w:color w:val="000000" w:themeColor="text1"/>
        </w:rPr>
        <w:t>социально</w:t>
      </w:r>
      <w:r w:rsidR="00EB21C7">
        <w:rPr>
          <w:rFonts w:ascii="Arial" w:hAnsi="Arial" w:cs="Arial"/>
          <w:bCs/>
          <w:color w:val="000000" w:themeColor="text1"/>
        </w:rPr>
        <w:t xml:space="preserve"> </w:t>
      </w:r>
      <w:r w:rsidRPr="00064B7F">
        <w:rPr>
          <w:rFonts w:ascii="Arial" w:hAnsi="Arial" w:cs="Arial"/>
          <w:bCs/>
          <w:color w:val="000000" w:themeColor="text1"/>
        </w:rPr>
        <w:t>ориентированным</w:t>
      </w:r>
      <w:r w:rsidR="00EB21C7">
        <w:rPr>
          <w:rFonts w:ascii="Arial" w:hAnsi="Arial" w:cs="Arial"/>
          <w:bCs/>
          <w:color w:val="000000" w:themeColor="text1"/>
        </w:rPr>
        <w:t xml:space="preserve"> </w:t>
      </w:r>
      <w:r w:rsidRPr="00064B7F">
        <w:rPr>
          <w:rFonts w:ascii="Arial" w:hAnsi="Arial" w:cs="Arial"/>
          <w:bCs/>
          <w:color w:val="000000" w:themeColor="text1"/>
        </w:rPr>
        <w:t>некоммерческим</w:t>
      </w:r>
      <w:r w:rsidR="00EB21C7">
        <w:rPr>
          <w:rFonts w:ascii="Arial" w:hAnsi="Arial" w:cs="Arial"/>
          <w:bCs/>
          <w:color w:val="000000" w:themeColor="text1"/>
        </w:rPr>
        <w:t xml:space="preserve"> </w:t>
      </w:r>
      <w:r w:rsidRPr="00064B7F">
        <w:rPr>
          <w:rFonts w:ascii="Arial" w:hAnsi="Arial" w:cs="Arial"/>
          <w:bCs/>
          <w:color w:val="000000" w:themeColor="text1"/>
        </w:rPr>
        <w:t>организациям</w:t>
      </w:r>
      <w:r w:rsidR="00EB21C7">
        <w:rPr>
          <w:rFonts w:ascii="Arial" w:hAnsi="Arial" w:cs="Arial"/>
          <w:bCs/>
          <w:color w:val="000000" w:themeColor="text1"/>
        </w:rPr>
        <w:t xml:space="preserve"> </w:t>
      </w:r>
      <w:r w:rsidRPr="00064B7F">
        <w:rPr>
          <w:rFonts w:ascii="Arial" w:hAnsi="Arial" w:cs="Arial"/>
          <w:bCs/>
          <w:color w:val="000000" w:themeColor="text1"/>
        </w:rPr>
        <w:t>города</w:t>
      </w:r>
      <w:r w:rsidR="00EB21C7">
        <w:rPr>
          <w:rFonts w:ascii="Arial" w:hAnsi="Arial" w:cs="Arial"/>
          <w:bCs/>
          <w:color w:val="000000" w:themeColor="text1"/>
        </w:rPr>
        <w:t xml:space="preserve"> </w:t>
      </w:r>
      <w:r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Pr="00064B7F">
        <w:rPr>
          <w:rFonts w:ascii="Arial" w:hAnsi="Arial" w:cs="Arial"/>
          <w:bCs/>
          <w:color w:val="000000" w:themeColor="text1"/>
        </w:rPr>
        <w:t>для</w:t>
      </w:r>
      <w:r w:rsidR="00EB21C7">
        <w:rPr>
          <w:rFonts w:ascii="Arial" w:hAnsi="Arial" w:cs="Arial"/>
          <w:bCs/>
          <w:color w:val="000000" w:themeColor="text1"/>
        </w:rPr>
        <w:t xml:space="preserve"> </w:t>
      </w:r>
      <w:r w:rsidRPr="00064B7F">
        <w:rPr>
          <w:rFonts w:ascii="Arial" w:hAnsi="Arial" w:cs="Arial"/>
          <w:bCs/>
          <w:color w:val="000000" w:themeColor="text1"/>
        </w:rPr>
        <w:t>частичной</w:t>
      </w:r>
      <w:r w:rsidR="00EB21C7">
        <w:rPr>
          <w:rFonts w:ascii="Arial" w:hAnsi="Arial" w:cs="Arial"/>
          <w:bCs/>
          <w:color w:val="000000" w:themeColor="text1"/>
        </w:rPr>
        <w:t xml:space="preserve"> </w:t>
      </w:r>
      <w:r w:rsidRPr="00064B7F">
        <w:rPr>
          <w:rFonts w:ascii="Arial" w:hAnsi="Arial" w:cs="Arial"/>
          <w:bCs/>
          <w:color w:val="000000" w:themeColor="text1"/>
        </w:rPr>
        <w:t>или</w:t>
      </w:r>
      <w:r w:rsidR="00EB21C7">
        <w:rPr>
          <w:rFonts w:ascii="Arial" w:hAnsi="Arial" w:cs="Arial"/>
          <w:bCs/>
          <w:color w:val="000000" w:themeColor="text1"/>
        </w:rPr>
        <w:t xml:space="preserve"> </w:t>
      </w:r>
      <w:r w:rsidRPr="00064B7F">
        <w:rPr>
          <w:rFonts w:ascii="Arial" w:hAnsi="Arial" w:cs="Arial"/>
          <w:bCs/>
          <w:color w:val="000000" w:themeColor="text1"/>
        </w:rPr>
        <w:t>полной</w:t>
      </w:r>
      <w:r w:rsidR="00EB21C7">
        <w:rPr>
          <w:rFonts w:ascii="Arial" w:hAnsi="Arial" w:cs="Arial"/>
          <w:bCs/>
          <w:color w:val="000000" w:themeColor="text1"/>
        </w:rPr>
        <w:t xml:space="preserve"> </w:t>
      </w:r>
      <w:r w:rsidRPr="00064B7F">
        <w:rPr>
          <w:rFonts w:ascii="Arial" w:hAnsi="Arial" w:cs="Arial"/>
          <w:bCs/>
          <w:color w:val="000000" w:themeColor="text1"/>
        </w:rPr>
        <w:t>оплаты</w:t>
      </w:r>
      <w:r w:rsidR="00EB21C7">
        <w:rPr>
          <w:rFonts w:ascii="Arial" w:hAnsi="Arial" w:cs="Arial"/>
          <w:bCs/>
          <w:color w:val="000000" w:themeColor="text1"/>
        </w:rPr>
        <w:t xml:space="preserve"> </w:t>
      </w:r>
      <w:r w:rsidRPr="00064B7F">
        <w:rPr>
          <w:rFonts w:ascii="Arial" w:hAnsi="Arial" w:cs="Arial"/>
          <w:bCs/>
          <w:color w:val="000000" w:themeColor="text1"/>
        </w:rPr>
        <w:t>за</w:t>
      </w:r>
      <w:r w:rsidR="00EB21C7">
        <w:rPr>
          <w:rFonts w:ascii="Arial" w:hAnsi="Arial" w:cs="Arial"/>
          <w:bCs/>
          <w:color w:val="000000" w:themeColor="text1"/>
        </w:rPr>
        <w:t xml:space="preserve"> </w:t>
      </w:r>
      <w:r w:rsidRPr="00064B7F">
        <w:rPr>
          <w:rFonts w:ascii="Arial" w:hAnsi="Arial" w:cs="Arial"/>
          <w:bCs/>
          <w:color w:val="000000" w:themeColor="text1"/>
        </w:rPr>
        <w:t>содержание,</w:t>
      </w:r>
      <w:r w:rsidR="00EB21C7">
        <w:rPr>
          <w:rFonts w:ascii="Arial" w:hAnsi="Arial" w:cs="Arial"/>
          <w:bCs/>
          <w:color w:val="000000" w:themeColor="text1"/>
        </w:rPr>
        <w:t xml:space="preserve"> </w:t>
      </w:r>
      <w:r w:rsidRPr="00064B7F">
        <w:rPr>
          <w:rFonts w:ascii="Arial" w:hAnsi="Arial" w:cs="Arial"/>
          <w:bCs/>
          <w:color w:val="000000" w:themeColor="text1"/>
        </w:rPr>
        <w:t>техническое</w:t>
      </w:r>
      <w:r w:rsidR="00EB21C7">
        <w:rPr>
          <w:rFonts w:ascii="Arial" w:hAnsi="Arial" w:cs="Arial"/>
          <w:bCs/>
          <w:color w:val="000000" w:themeColor="text1"/>
        </w:rPr>
        <w:t xml:space="preserve"> </w:t>
      </w:r>
      <w:r w:rsidRPr="00064B7F">
        <w:rPr>
          <w:rFonts w:ascii="Arial" w:hAnsi="Arial" w:cs="Arial"/>
          <w:bCs/>
          <w:color w:val="000000" w:themeColor="text1"/>
        </w:rPr>
        <w:t>обслуживание</w:t>
      </w:r>
      <w:r w:rsidR="00EB21C7">
        <w:rPr>
          <w:rFonts w:ascii="Arial" w:hAnsi="Arial" w:cs="Arial"/>
          <w:bCs/>
          <w:color w:val="000000" w:themeColor="text1"/>
        </w:rPr>
        <w:t xml:space="preserve"> </w:t>
      </w:r>
      <w:r w:rsidRPr="00064B7F">
        <w:rPr>
          <w:rFonts w:ascii="Arial" w:hAnsi="Arial" w:cs="Arial"/>
          <w:bCs/>
          <w:color w:val="000000" w:themeColor="text1"/>
        </w:rPr>
        <w:t>помещения,</w:t>
      </w:r>
      <w:r w:rsidR="00EB21C7">
        <w:rPr>
          <w:rFonts w:ascii="Arial" w:hAnsi="Arial" w:cs="Arial"/>
          <w:bCs/>
          <w:color w:val="000000" w:themeColor="text1"/>
        </w:rPr>
        <w:t xml:space="preserve"> </w:t>
      </w:r>
      <w:r w:rsidRPr="00064B7F">
        <w:rPr>
          <w:rFonts w:ascii="Arial" w:hAnsi="Arial" w:cs="Arial"/>
          <w:bCs/>
          <w:color w:val="000000" w:themeColor="text1"/>
        </w:rPr>
        <w:t>коммунальных</w:t>
      </w:r>
      <w:r w:rsidR="00EB21C7">
        <w:rPr>
          <w:rFonts w:ascii="Arial" w:hAnsi="Arial" w:cs="Arial"/>
          <w:bCs/>
          <w:color w:val="000000" w:themeColor="text1"/>
        </w:rPr>
        <w:t xml:space="preserve"> </w:t>
      </w:r>
      <w:r w:rsidRPr="00064B7F">
        <w:rPr>
          <w:rFonts w:ascii="Arial" w:hAnsi="Arial" w:cs="Arial"/>
          <w:bCs/>
          <w:color w:val="000000" w:themeColor="text1"/>
        </w:rPr>
        <w:t>услуг,</w:t>
      </w:r>
      <w:r w:rsidR="00EB21C7">
        <w:rPr>
          <w:rFonts w:ascii="Arial" w:hAnsi="Arial" w:cs="Arial"/>
          <w:bCs/>
          <w:color w:val="000000" w:themeColor="text1"/>
        </w:rPr>
        <w:t xml:space="preserve"> </w:t>
      </w:r>
      <w:r w:rsidRPr="00064B7F">
        <w:rPr>
          <w:rFonts w:ascii="Arial" w:hAnsi="Arial" w:cs="Arial"/>
          <w:bCs/>
          <w:color w:val="000000" w:themeColor="text1"/>
        </w:rPr>
        <w:t>услуг</w:t>
      </w:r>
      <w:r w:rsidR="00EB21C7">
        <w:rPr>
          <w:rFonts w:ascii="Arial" w:hAnsi="Arial" w:cs="Arial"/>
          <w:bCs/>
          <w:color w:val="000000" w:themeColor="text1"/>
        </w:rPr>
        <w:t xml:space="preserve"> </w:t>
      </w:r>
      <w:r w:rsidRPr="00064B7F">
        <w:rPr>
          <w:rFonts w:ascii="Arial" w:hAnsi="Arial" w:cs="Arial"/>
          <w:bCs/>
          <w:color w:val="000000" w:themeColor="text1"/>
        </w:rPr>
        <w:t>связи</w:t>
      </w:r>
      <w:r w:rsidR="00EB21C7">
        <w:rPr>
          <w:rFonts w:ascii="Arial" w:hAnsi="Arial" w:cs="Arial"/>
          <w:bCs/>
          <w:color w:val="000000" w:themeColor="text1"/>
        </w:rPr>
        <w:t xml:space="preserve"> </w:t>
      </w:r>
      <w:r w:rsidRPr="00064B7F">
        <w:rPr>
          <w:rFonts w:ascii="Arial" w:hAnsi="Arial" w:cs="Arial"/>
          <w:bCs/>
          <w:color w:val="000000" w:themeColor="text1"/>
        </w:rPr>
        <w:t>и</w:t>
      </w:r>
      <w:r w:rsidR="00EB21C7">
        <w:rPr>
          <w:rFonts w:ascii="Arial" w:hAnsi="Arial" w:cs="Arial"/>
          <w:bCs/>
          <w:color w:val="000000" w:themeColor="text1"/>
        </w:rPr>
        <w:t xml:space="preserve"> </w:t>
      </w:r>
      <w:r w:rsidRPr="00064B7F">
        <w:rPr>
          <w:rFonts w:ascii="Arial" w:hAnsi="Arial" w:cs="Arial"/>
          <w:bCs/>
          <w:color w:val="000000" w:themeColor="text1"/>
        </w:rPr>
        <w:t>интернета;</w:t>
      </w:r>
    </w:p>
    <w:p w14:paraId="34502CCA" w14:textId="0F7AA9F4" w:rsidR="002C635B" w:rsidRPr="00064B7F" w:rsidRDefault="002C635B" w:rsidP="002C635B">
      <w:pPr>
        <w:tabs>
          <w:tab w:val="left" w:pos="1560"/>
        </w:tabs>
        <w:ind w:firstLine="720"/>
        <w:jc w:val="both"/>
        <w:rPr>
          <w:rFonts w:ascii="Arial" w:hAnsi="Arial" w:cs="Arial"/>
          <w:bCs/>
          <w:color w:val="000000" w:themeColor="text1"/>
        </w:rPr>
      </w:pPr>
      <w:r w:rsidRPr="00064B7F">
        <w:rPr>
          <w:rFonts w:ascii="Arial" w:hAnsi="Arial" w:cs="Arial"/>
          <w:bCs/>
          <w:color w:val="000000" w:themeColor="text1"/>
        </w:rPr>
        <w:t>1.19.3.</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целях</w:t>
      </w:r>
      <w:r w:rsidR="00EB21C7">
        <w:rPr>
          <w:rFonts w:ascii="Arial" w:hAnsi="Arial" w:cs="Arial"/>
          <w:bCs/>
          <w:color w:val="000000" w:themeColor="text1"/>
        </w:rPr>
        <w:t xml:space="preserve"> </w:t>
      </w:r>
      <w:r w:rsidRPr="00064B7F">
        <w:rPr>
          <w:rFonts w:ascii="Arial" w:hAnsi="Arial" w:cs="Arial"/>
          <w:bCs/>
          <w:color w:val="000000" w:themeColor="text1"/>
        </w:rPr>
        <w:t>возмещения</w:t>
      </w:r>
      <w:r w:rsidR="00EB21C7">
        <w:rPr>
          <w:rFonts w:ascii="Arial" w:hAnsi="Arial" w:cs="Arial"/>
          <w:bCs/>
          <w:color w:val="000000" w:themeColor="text1"/>
        </w:rPr>
        <w:t xml:space="preserve"> </w:t>
      </w:r>
      <w:r w:rsidRPr="00064B7F">
        <w:rPr>
          <w:rFonts w:ascii="Arial" w:hAnsi="Arial" w:cs="Arial"/>
          <w:bCs/>
          <w:color w:val="000000" w:themeColor="text1"/>
        </w:rPr>
        <w:t>недополученных</w:t>
      </w:r>
      <w:r w:rsidR="00EB21C7">
        <w:rPr>
          <w:rFonts w:ascii="Arial" w:hAnsi="Arial" w:cs="Arial"/>
          <w:bCs/>
          <w:color w:val="000000" w:themeColor="text1"/>
        </w:rPr>
        <w:t xml:space="preserve"> </w:t>
      </w:r>
      <w:r w:rsidRPr="00064B7F">
        <w:rPr>
          <w:rFonts w:ascii="Arial" w:hAnsi="Arial" w:cs="Arial"/>
          <w:bCs/>
          <w:color w:val="000000" w:themeColor="text1"/>
        </w:rPr>
        <w:t>доходов</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связи</w:t>
      </w:r>
      <w:r w:rsidR="00EB21C7">
        <w:rPr>
          <w:rFonts w:ascii="Arial" w:hAnsi="Arial" w:cs="Arial"/>
          <w:bCs/>
          <w:color w:val="000000" w:themeColor="text1"/>
        </w:rPr>
        <w:t xml:space="preserve"> </w:t>
      </w:r>
      <w:r w:rsidRPr="00064B7F">
        <w:rPr>
          <w:rFonts w:ascii="Arial" w:hAnsi="Arial" w:cs="Arial"/>
          <w:bCs/>
          <w:color w:val="000000" w:themeColor="text1"/>
        </w:rPr>
        <w:t>с</w:t>
      </w:r>
      <w:r w:rsidR="00EB21C7">
        <w:rPr>
          <w:rFonts w:ascii="Arial" w:hAnsi="Arial" w:cs="Arial"/>
          <w:bCs/>
          <w:color w:val="000000" w:themeColor="text1"/>
        </w:rPr>
        <w:t xml:space="preserve"> </w:t>
      </w:r>
      <w:r w:rsidRPr="00064B7F">
        <w:rPr>
          <w:rFonts w:ascii="Arial" w:hAnsi="Arial" w:cs="Arial"/>
          <w:bCs/>
          <w:color w:val="000000" w:themeColor="text1"/>
        </w:rPr>
        <w:t>предоставлением</w:t>
      </w:r>
      <w:r w:rsidR="00EB21C7">
        <w:rPr>
          <w:rFonts w:ascii="Arial" w:hAnsi="Arial" w:cs="Arial"/>
          <w:bCs/>
          <w:color w:val="000000" w:themeColor="text1"/>
        </w:rPr>
        <w:t xml:space="preserve"> </w:t>
      </w:r>
      <w:r w:rsidRPr="00064B7F">
        <w:rPr>
          <w:rFonts w:ascii="Arial" w:hAnsi="Arial" w:cs="Arial"/>
          <w:bCs/>
          <w:color w:val="000000" w:themeColor="text1"/>
        </w:rPr>
        <w:t>льгот</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проезд</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городском</w:t>
      </w:r>
      <w:r w:rsidR="00EB21C7">
        <w:rPr>
          <w:rFonts w:ascii="Arial" w:hAnsi="Arial" w:cs="Arial"/>
          <w:bCs/>
          <w:color w:val="000000" w:themeColor="text1"/>
        </w:rPr>
        <w:t xml:space="preserve"> </w:t>
      </w:r>
      <w:r w:rsidRPr="00064B7F">
        <w:rPr>
          <w:rFonts w:ascii="Arial" w:hAnsi="Arial" w:cs="Arial"/>
          <w:bCs/>
          <w:color w:val="000000" w:themeColor="text1"/>
        </w:rPr>
        <w:t>общественном</w:t>
      </w:r>
      <w:r w:rsidR="00EB21C7">
        <w:rPr>
          <w:rFonts w:ascii="Arial" w:hAnsi="Arial" w:cs="Arial"/>
          <w:bCs/>
          <w:color w:val="000000" w:themeColor="text1"/>
        </w:rPr>
        <w:t xml:space="preserve"> </w:t>
      </w:r>
      <w:r w:rsidRPr="00064B7F">
        <w:rPr>
          <w:rFonts w:ascii="Arial" w:hAnsi="Arial" w:cs="Arial"/>
          <w:bCs/>
          <w:color w:val="000000" w:themeColor="text1"/>
        </w:rPr>
        <w:t>транспорте</w:t>
      </w:r>
      <w:r w:rsidR="00EB21C7">
        <w:rPr>
          <w:rFonts w:ascii="Arial" w:hAnsi="Arial" w:cs="Arial"/>
          <w:bCs/>
          <w:color w:val="000000" w:themeColor="text1"/>
        </w:rPr>
        <w:t xml:space="preserve"> </w:t>
      </w:r>
      <w:r w:rsidRPr="00064B7F">
        <w:rPr>
          <w:rFonts w:ascii="Arial" w:hAnsi="Arial" w:cs="Arial"/>
          <w:bCs/>
          <w:color w:val="000000" w:themeColor="text1"/>
        </w:rPr>
        <w:t>(кроме</w:t>
      </w:r>
      <w:r w:rsidR="00EB21C7">
        <w:rPr>
          <w:rFonts w:ascii="Arial" w:hAnsi="Arial" w:cs="Arial"/>
          <w:bCs/>
          <w:color w:val="000000" w:themeColor="text1"/>
        </w:rPr>
        <w:t xml:space="preserve"> </w:t>
      </w:r>
      <w:r w:rsidRPr="00064B7F">
        <w:rPr>
          <w:rFonts w:ascii="Arial" w:hAnsi="Arial" w:cs="Arial"/>
          <w:bCs/>
          <w:color w:val="000000" w:themeColor="text1"/>
        </w:rPr>
        <w:t>такси)</w:t>
      </w:r>
      <w:r w:rsidR="00EB21C7">
        <w:rPr>
          <w:rFonts w:ascii="Arial" w:hAnsi="Arial" w:cs="Arial"/>
          <w:bCs/>
          <w:color w:val="000000" w:themeColor="text1"/>
        </w:rPr>
        <w:t xml:space="preserve"> </w:t>
      </w:r>
      <w:r w:rsidRPr="00064B7F">
        <w:rPr>
          <w:rFonts w:ascii="Arial" w:hAnsi="Arial" w:cs="Arial"/>
          <w:bCs/>
          <w:color w:val="000000" w:themeColor="text1"/>
        </w:rPr>
        <w:t>обучающимся</w:t>
      </w:r>
      <w:r w:rsidR="00EB21C7">
        <w:rPr>
          <w:rFonts w:ascii="Arial" w:hAnsi="Arial" w:cs="Arial"/>
          <w:bCs/>
          <w:color w:val="000000" w:themeColor="text1"/>
        </w:rPr>
        <w:t xml:space="preserve"> </w:t>
      </w:r>
      <w:r w:rsidRPr="00064B7F">
        <w:rPr>
          <w:rFonts w:ascii="Arial" w:hAnsi="Arial" w:cs="Arial"/>
          <w:bCs/>
          <w:color w:val="000000" w:themeColor="text1"/>
        </w:rPr>
        <w:t>общеобразовательных</w:t>
      </w:r>
      <w:r w:rsidR="00EB21C7">
        <w:rPr>
          <w:rFonts w:ascii="Arial" w:hAnsi="Arial" w:cs="Arial"/>
          <w:bCs/>
          <w:color w:val="000000" w:themeColor="text1"/>
        </w:rPr>
        <w:t xml:space="preserve"> </w:t>
      </w:r>
      <w:r w:rsidRPr="00064B7F">
        <w:rPr>
          <w:rFonts w:ascii="Arial" w:hAnsi="Arial" w:cs="Arial"/>
          <w:bCs/>
          <w:color w:val="000000" w:themeColor="text1"/>
        </w:rPr>
        <w:t>учреждений;</w:t>
      </w:r>
    </w:p>
    <w:p w14:paraId="02D3032D" w14:textId="7DEF56B5" w:rsidR="002C635B" w:rsidRPr="00064B7F" w:rsidRDefault="002C635B" w:rsidP="002C635B">
      <w:pPr>
        <w:tabs>
          <w:tab w:val="left" w:pos="1560"/>
        </w:tabs>
        <w:ind w:firstLine="720"/>
        <w:jc w:val="both"/>
        <w:rPr>
          <w:rFonts w:ascii="Arial" w:hAnsi="Arial" w:cs="Arial"/>
          <w:bCs/>
          <w:color w:val="000000" w:themeColor="text1"/>
        </w:rPr>
      </w:pPr>
      <w:r w:rsidRPr="00064B7F">
        <w:rPr>
          <w:rFonts w:ascii="Arial" w:hAnsi="Arial" w:cs="Arial"/>
          <w:bCs/>
          <w:color w:val="000000" w:themeColor="text1"/>
        </w:rPr>
        <w:t>1.19.4.</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целях</w:t>
      </w:r>
      <w:r w:rsidR="00EB21C7">
        <w:rPr>
          <w:rFonts w:ascii="Arial" w:hAnsi="Arial" w:cs="Arial"/>
          <w:bCs/>
          <w:color w:val="000000" w:themeColor="text1"/>
        </w:rPr>
        <w:t xml:space="preserve"> </w:t>
      </w:r>
      <w:r w:rsidRPr="00064B7F">
        <w:rPr>
          <w:rFonts w:ascii="Arial" w:hAnsi="Arial" w:cs="Arial"/>
          <w:bCs/>
          <w:color w:val="000000" w:themeColor="text1"/>
        </w:rPr>
        <w:t>финансового</w:t>
      </w:r>
      <w:r w:rsidR="00EB21C7">
        <w:rPr>
          <w:rFonts w:ascii="Arial" w:hAnsi="Arial" w:cs="Arial"/>
          <w:bCs/>
          <w:color w:val="000000" w:themeColor="text1"/>
        </w:rPr>
        <w:t xml:space="preserve"> </w:t>
      </w:r>
      <w:r w:rsidRPr="00064B7F">
        <w:rPr>
          <w:rFonts w:ascii="Arial" w:hAnsi="Arial" w:cs="Arial"/>
          <w:bCs/>
          <w:color w:val="000000" w:themeColor="text1"/>
        </w:rPr>
        <w:t>обеспечения</w:t>
      </w:r>
      <w:r w:rsidR="00EB21C7">
        <w:rPr>
          <w:rFonts w:ascii="Arial" w:hAnsi="Arial" w:cs="Arial"/>
          <w:bCs/>
          <w:color w:val="000000" w:themeColor="text1"/>
        </w:rPr>
        <w:t xml:space="preserve"> </w:t>
      </w:r>
      <w:r w:rsidRPr="00064B7F">
        <w:rPr>
          <w:rFonts w:ascii="Arial" w:hAnsi="Arial" w:cs="Arial"/>
          <w:bCs/>
          <w:color w:val="000000" w:themeColor="text1"/>
        </w:rPr>
        <w:t>затрат</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оплату</w:t>
      </w:r>
      <w:r w:rsidR="00EB21C7">
        <w:rPr>
          <w:rFonts w:ascii="Arial" w:hAnsi="Arial" w:cs="Arial"/>
          <w:bCs/>
          <w:color w:val="000000" w:themeColor="text1"/>
        </w:rPr>
        <w:t xml:space="preserve"> </w:t>
      </w:r>
      <w:r w:rsidRPr="00064B7F">
        <w:rPr>
          <w:rFonts w:ascii="Arial" w:hAnsi="Arial" w:cs="Arial"/>
          <w:bCs/>
          <w:color w:val="000000" w:themeColor="text1"/>
        </w:rPr>
        <w:t>мероприятий</w:t>
      </w:r>
      <w:r w:rsidR="00EB21C7">
        <w:rPr>
          <w:rFonts w:ascii="Arial" w:hAnsi="Arial" w:cs="Arial"/>
          <w:bCs/>
          <w:color w:val="000000" w:themeColor="text1"/>
        </w:rPr>
        <w:t xml:space="preserve"> </w:t>
      </w:r>
      <w:r w:rsidRPr="00064B7F">
        <w:rPr>
          <w:rFonts w:ascii="Arial" w:hAnsi="Arial" w:cs="Arial"/>
          <w:bCs/>
          <w:color w:val="000000" w:themeColor="text1"/>
        </w:rPr>
        <w:t>по</w:t>
      </w:r>
      <w:r w:rsidR="00EB21C7">
        <w:rPr>
          <w:rFonts w:ascii="Arial" w:hAnsi="Arial" w:cs="Arial"/>
          <w:bCs/>
          <w:color w:val="000000" w:themeColor="text1"/>
        </w:rPr>
        <w:t xml:space="preserve"> </w:t>
      </w:r>
      <w:r w:rsidRPr="00064B7F">
        <w:rPr>
          <w:rFonts w:ascii="Arial" w:hAnsi="Arial" w:cs="Arial"/>
          <w:bCs/>
          <w:color w:val="000000" w:themeColor="text1"/>
        </w:rPr>
        <w:t>оказанию</w:t>
      </w:r>
      <w:r w:rsidR="00EB21C7">
        <w:rPr>
          <w:rFonts w:ascii="Arial" w:hAnsi="Arial" w:cs="Arial"/>
          <w:bCs/>
          <w:color w:val="000000" w:themeColor="text1"/>
        </w:rPr>
        <w:t xml:space="preserve"> </w:t>
      </w:r>
      <w:r w:rsidRPr="00064B7F">
        <w:rPr>
          <w:rFonts w:ascii="Arial" w:hAnsi="Arial" w:cs="Arial"/>
          <w:bCs/>
          <w:color w:val="000000" w:themeColor="text1"/>
        </w:rPr>
        <w:t>услуг</w:t>
      </w:r>
      <w:r w:rsidR="00EB21C7">
        <w:rPr>
          <w:rFonts w:ascii="Arial" w:hAnsi="Arial" w:cs="Arial"/>
          <w:bCs/>
          <w:color w:val="000000" w:themeColor="text1"/>
        </w:rPr>
        <w:t xml:space="preserve"> </w:t>
      </w:r>
      <w:r w:rsidRPr="00064B7F">
        <w:rPr>
          <w:rFonts w:ascii="Arial" w:hAnsi="Arial" w:cs="Arial"/>
          <w:bCs/>
          <w:color w:val="000000" w:themeColor="text1"/>
        </w:rPr>
        <w:t>по</w:t>
      </w:r>
      <w:r w:rsidR="00EB21C7">
        <w:rPr>
          <w:rFonts w:ascii="Arial" w:hAnsi="Arial" w:cs="Arial"/>
          <w:bCs/>
          <w:color w:val="000000" w:themeColor="text1"/>
        </w:rPr>
        <w:t xml:space="preserve"> </w:t>
      </w:r>
      <w:r w:rsidRPr="00064B7F">
        <w:rPr>
          <w:rFonts w:ascii="Arial" w:hAnsi="Arial" w:cs="Arial"/>
          <w:bCs/>
          <w:color w:val="000000" w:themeColor="text1"/>
        </w:rPr>
        <w:t>проведению</w:t>
      </w:r>
      <w:r w:rsidR="00EB21C7">
        <w:rPr>
          <w:rFonts w:ascii="Arial" w:hAnsi="Arial" w:cs="Arial"/>
          <w:bCs/>
          <w:color w:val="000000" w:themeColor="text1"/>
        </w:rPr>
        <w:t xml:space="preserve"> </w:t>
      </w:r>
      <w:r w:rsidRPr="00064B7F">
        <w:rPr>
          <w:rFonts w:ascii="Arial" w:hAnsi="Arial" w:cs="Arial"/>
          <w:bCs/>
          <w:color w:val="000000" w:themeColor="text1"/>
        </w:rPr>
        <w:t>строительного</w:t>
      </w:r>
      <w:r w:rsidR="00EB21C7">
        <w:rPr>
          <w:rFonts w:ascii="Arial" w:hAnsi="Arial" w:cs="Arial"/>
          <w:bCs/>
          <w:color w:val="000000" w:themeColor="text1"/>
        </w:rPr>
        <w:t xml:space="preserve"> </w:t>
      </w:r>
      <w:r w:rsidRPr="00064B7F">
        <w:rPr>
          <w:rFonts w:ascii="Arial" w:hAnsi="Arial" w:cs="Arial"/>
          <w:bCs/>
          <w:color w:val="000000" w:themeColor="text1"/>
        </w:rPr>
        <w:t>контроля</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процессе</w:t>
      </w:r>
      <w:r w:rsidR="00EB21C7">
        <w:rPr>
          <w:rFonts w:ascii="Arial" w:hAnsi="Arial" w:cs="Arial"/>
          <w:bCs/>
          <w:color w:val="000000" w:themeColor="text1"/>
        </w:rPr>
        <w:t xml:space="preserve"> </w:t>
      </w:r>
      <w:r w:rsidRPr="00064B7F">
        <w:rPr>
          <w:rFonts w:ascii="Arial" w:hAnsi="Arial" w:cs="Arial"/>
          <w:bCs/>
          <w:color w:val="000000" w:themeColor="text1"/>
        </w:rPr>
        <w:t>капитального</w:t>
      </w:r>
      <w:r w:rsidR="00EB21C7">
        <w:rPr>
          <w:rFonts w:ascii="Arial" w:hAnsi="Arial" w:cs="Arial"/>
          <w:bCs/>
          <w:color w:val="000000" w:themeColor="text1"/>
        </w:rPr>
        <w:t xml:space="preserve"> </w:t>
      </w:r>
      <w:r w:rsidRPr="00064B7F">
        <w:rPr>
          <w:rFonts w:ascii="Arial" w:hAnsi="Arial" w:cs="Arial"/>
          <w:bCs/>
          <w:color w:val="000000" w:themeColor="text1"/>
        </w:rPr>
        <w:t>ремонта</w:t>
      </w:r>
      <w:r w:rsidR="00EB21C7">
        <w:rPr>
          <w:rFonts w:ascii="Arial" w:hAnsi="Arial" w:cs="Arial"/>
          <w:bCs/>
          <w:color w:val="000000" w:themeColor="text1"/>
        </w:rPr>
        <w:t xml:space="preserve"> </w:t>
      </w:r>
      <w:r w:rsidRPr="00064B7F">
        <w:rPr>
          <w:rFonts w:ascii="Arial" w:hAnsi="Arial" w:cs="Arial"/>
          <w:bCs/>
          <w:color w:val="000000" w:themeColor="text1"/>
        </w:rPr>
        <w:t>общего</w:t>
      </w:r>
      <w:r w:rsidR="00EB21C7">
        <w:rPr>
          <w:rFonts w:ascii="Arial" w:hAnsi="Arial" w:cs="Arial"/>
          <w:bCs/>
          <w:color w:val="000000" w:themeColor="text1"/>
        </w:rPr>
        <w:t xml:space="preserve"> </w:t>
      </w:r>
      <w:r w:rsidRPr="00064B7F">
        <w:rPr>
          <w:rFonts w:ascii="Arial" w:hAnsi="Arial" w:cs="Arial"/>
          <w:bCs/>
          <w:color w:val="000000" w:themeColor="text1"/>
        </w:rPr>
        <w:t>имущества</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многоквартирных</w:t>
      </w:r>
      <w:r w:rsidR="00EB21C7">
        <w:rPr>
          <w:rFonts w:ascii="Arial" w:hAnsi="Arial" w:cs="Arial"/>
          <w:bCs/>
          <w:color w:val="000000" w:themeColor="text1"/>
        </w:rPr>
        <w:t xml:space="preserve"> </w:t>
      </w:r>
      <w:r w:rsidRPr="00064B7F">
        <w:rPr>
          <w:rFonts w:ascii="Arial" w:hAnsi="Arial" w:cs="Arial"/>
          <w:bCs/>
          <w:color w:val="000000" w:themeColor="text1"/>
        </w:rPr>
        <w:t>домах;</w:t>
      </w:r>
    </w:p>
    <w:p w14:paraId="742D74E4" w14:textId="38358660" w:rsidR="002C635B" w:rsidRPr="00064B7F" w:rsidRDefault="002C635B" w:rsidP="002C635B">
      <w:pPr>
        <w:tabs>
          <w:tab w:val="left" w:pos="1560"/>
        </w:tabs>
        <w:ind w:firstLine="720"/>
        <w:jc w:val="both"/>
        <w:rPr>
          <w:rFonts w:ascii="Arial" w:hAnsi="Arial" w:cs="Arial"/>
          <w:bCs/>
          <w:color w:val="000000" w:themeColor="text1"/>
        </w:rPr>
      </w:pPr>
      <w:r w:rsidRPr="00064B7F">
        <w:rPr>
          <w:rFonts w:ascii="Arial" w:hAnsi="Arial" w:cs="Arial"/>
          <w:bCs/>
          <w:color w:val="000000" w:themeColor="text1"/>
        </w:rPr>
        <w:t>1.19.5.</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целях</w:t>
      </w:r>
      <w:r w:rsidR="00EB21C7">
        <w:rPr>
          <w:rFonts w:ascii="Arial" w:hAnsi="Arial" w:cs="Arial"/>
          <w:bCs/>
          <w:color w:val="000000" w:themeColor="text1"/>
        </w:rPr>
        <w:t xml:space="preserve"> </w:t>
      </w:r>
      <w:r w:rsidRPr="00064B7F">
        <w:rPr>
          <w:rFonts w:ascii="Arial" w:hAnsi="Arial" w:cs="Arial"/>
          <w:bCs/>
          <w:color w:val="000000" w:themeColor="text1"/>
        </w:rPr>
        <w:t>возмещения</w:t>
      </w:r>
      <w:r w:rsidR="00EB21C7">
        <w:rPr>
          <w:rFonts w:ascii="Arial" w:hAnsi="Arial" w:cs="Arial"/>
          <w:bCs/>
          <w:color w:val="000000" w:themeColor="text1"/>
        </w:rPr>
        <w:t xml:space="preserve"> </w:t>
      </w:r>
      <w:r w:rsidRPr="00064B7F">
        <w:rPr>
          <w:rFonts w:ascii="Arial" w:hAnsi="Arial" w:cs="Arial"/>
          <w:bCs/>
          <w:color w:val="000000" w:themeColor="text1"/>
        </w:rPr>
        <w:t>затрат</w:t>
      </w:r>
      <w:r w:rsidR="00EB21C7">
        <w:rPr>
          <w:rFonts w:ascii="Arial" w:hAnsi="Arial" w:cs="Arial"/>
          <w:bCs/>
          <w:color w:val="000000" w:themeColor="text1"/>
        </w:rPr>
        <w:t xml:space="preserve"> </w:t>
      </w:r>
      <w:r w:rsidRPr="00064B7F">
        <w:rPr>
          <w:rFonts w:ascii="Arial" w:hAnsi="Arial" w:cs="Arial"/>
          <w:bCs/>
          <w:color w:val="000000" w:themeColor="text1"/>
        </w:rPr>
        <w:t>по</w:t>
      </w:r>
      <w:r w:rsidR="00EB21C7">
        <w:rPr>
          <w:rFonts w:ascii="Arial" w:hAnsi="Arial" w:cs="Arial"/>
          <w:bCs/>
          <w:color w:val="000000" w:themeColor="text1"/>
        </w:rPr>
        <w:t xml:space="preserve"> </w:t>
      </w:r>
      <w:r w:rsidRPr="00064B7F">
        <w:rPr>
          <w:rFonts w:ascii="Arial" w:hAnsi="Arial" w:cs="Arial"/>
          <w:bCs/>
          <w:color w:val="000000" w:themeColor="text1"/>
        </w:rPr>
        <w:t>выполнению</w:t>
      </w:r>
      <w:r w:rsidR="00EB21C7">
        <w:rPr>
          <w:rFonts w:ascii="Arial" w:hAnsi="Arial" w:cs="Arial"/>
          <w:bCs/>
          <w:color w:val="000000" w:themeColor="text1"/>
        </w:rPr>
        <w:t xml:space="preserve"> </w:t>
      </w:r>
      <w:r w:rsidRPr="00064B7F">
        <w:rPr>
          <w:rFonts w:ascii="Arial" w:hAnsi="Arial" w:cs="Arial"/>
          <w:bCs/>
          <w:color w:val="000000" w:themeColor="text1"/>
        </w:rPr>
        <w:t>работ</w:t>
      </w:r>
      <w:r w:rsidR="00EB21C7">
        <w:rPr>
          <w:rFonts w:ascii="Arial" w:hAnsi="Arial" w:cs="Arial"/>
          <w:bCs/>
          <w:color w:val="000000" w:themeColor="text1"/>
        </w:rPr>
        <w:t xml:space="preserve"> </w:t>
      </w:r>
      <w:r w:rsidRPr="00064B7F">
        <w:rPr>
          <w:rFonts w:ascii="Arial" w:hAnsi="Arial" w:cs="Arial"/>
          <w:bCs/>
          <w:color w:val="000000" w:themeColor="text1"/>
        </w:rPr>
        <w:t>по</w:t>
      </w:r>
      <w:r w:rsidR="00EB21C7">
        <w:rPr>
          <w:rFonts w:ascii="Arial" w:hAnsi="Arial" w:cs="Arial"/>
          <w:bCs/>
          <w:color w:val="000000" w:themeColor="text1"/>
        </w:rPr>
        <w:t xml:space="preserve"> </w:t>
      </w:r>
      <w:r w:rsidRPr="00064B7F">
        <w:rPr>
          <w:rFonts w:ascii="Arial" w:hAnsi="Arial" w:cs="Arial"/>
          <w:bCs/>
          <w:color w:val="000000" w:themeColor="text1"/>
        </w:rPr>
        <w:t>благоустройству</w:t>
      </w:r>
      <w:r w:rsidR="00EB21C7">
        <w:rPr>
          <w:rFonts w:ascii="Arial" w:hAnsi="Arial" w:cs="Arial"/>
          <w:bCs/>
          <w:color w:val="000000" w:themeColor="text1"/>
        </w:rPr>
        <w:t xml:space="preserve"> </w:t>
      </w:r>
      <w:r w:rsidRPr="00064B7F">
        <w:rPr>
          <w:rFonts w:ascii="Arial" w:hAnsi="Arial" w:cs="Arial"/>
          <w:bCs/>
          <w:color w:val="000000" w:themeColor="text1"/>
        </w:rPr>
        <w:t>дворовых</w:t>
      </w:r>
      <w:r w:rsidR="00EB21C7">
        <w:rPr>
          <w:rFonts w:ascii="Arial" w:hAnsi="Arial" w:cs="Arial"/>
          <w:bCs/>
          <w:color w:val="000000" w:themeColor="text1"/>
        </w:rPr>
        <w:t xml:space="preserve"> </w:t>
      </w:r>
      <w:r w:rsidRPr="00064B7F">
        <w:rPr>
          <w:rFonts w:ascii="Arial" w:hAnsi="Arial" w:cs="Arial"/>
          <w:bCs/>
          <w:color w:val="000000" w:themeColor="text1"/>
        </w:rPr>
        <w:t>территорий</w:t>
      </w:r>
      <w:r w:rsidR="00EB21C7">
        <w:rPr>
          <w:rFonts w:ascii="Arial" w:hAnsi="Arial" w:cs="Arial"/>
          <w:bCs/>
          <w:color w:val="000000" w:themeColor="text1"/>
        </w:rPr>
        <w:t xml:space="preserve"> </w:t>
      </w:r>
      <w:r w:rsidRPr="00064B7F">
        <w:rPr>
          <w:rFonts w:ascii="Arial" w:hAnsi="Arial" w:cs="Arial"/>
          <w:bCs/>
          <w:color w:val="000000" w:themeColor="text1"/>
        </w:rPr>
        <w:t>многоквартирных</w:t>
      </w:r>
      <w:r w:rsidR="00EB21C7">
        <w:rPr>
          <w:rFonts w:ascii="Arial" w:hAnsi="Arial" w:cs="Arial"/>
          <w:bCs/>
          <w:color w:val="000000" w:themeColor="text1"/>
        </w:rPr>
        <w:t xml:space="preserve"> </w:t>
      </w:r>
      <w:r w:rsidRPr="00064B7F">
        <w:rPr>
          <w:rFonts w:ascii="Arial" w:hAnsi="Arial" w:cs="Arial"/>
          <w:bCs/>
          <w:color w:val="000000" w:themeColor="text1"/>
        </w:rPr>
        <w:t>домов;</w:t>
      </w:r>
    </w:p>
    <w:p w14:paraId="7D3B180D" w14:textId="1E806507" w:rsidR="00CA799F" w:rsidRPr="00064B7F" w:rsidRDefault="002C635B" w:rsidP="00CA799F">
      <w:pPr>
        <w:tabs>
          <w:tab w:val="left" w:pos="1560"/>
        </w:tabs>
        <w:ind w:firstLine="720"/>
        <w:jc w:val="both"/>
        <w:rPr>
          <w:rFonts w:ascii="Arial" w:hAnsi="Arial" w:cs="Arial"/>
          <w:bCs/>
          <w:color w:val="000000" w:themeColor="text1"/>
        </w:rPr>
      </w:pPr>
      <w:bookmarkStart w:id="1" w:name="_Hlk66960688"/>
      <w:r w:rsidRPr="00064B7F">
        <w:rPr>
          <w:rFonts w:ascii="Arial" w:hAnsi="Arial" w:cs="Arial"/>
          <w:bCs/>
          <w:color w:val="000000" w:themeColor="text1"/>
        </w:rPr>
        <w:t>1.19.6.</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целях</w:t>
      </w:r>
      <w:r w:rsidR="00EB21C7">
        <w:rPr>
          <w:rFonts w:ascii="Arial" w:hAnsi="Arial" w:cs="Arial"/>
          <w:bCs/>
          <w:color w:val="000000" w:themeColor="text1"/>
        </w:rPr>
        <w:t xml:space="preserve"> </w:t>
      </w:r>
      <w:r w:rsidRPr="00064B7F">
        <w:rPr>
          <w:rFonts w:ascii="Arial" w:hAnsi="Arial" w:cs="Arial"/>
          <w:bCs/>
          <w:color w:val="000000" w:themeColor="text1"/>
        </w:rPr>
        <w:t>возмещения</w:t>
      </w:r>
      <w:r w:rsidR="00EB21C7">
        <w:rPr>
          <w:rFonts w:ascii="Arial" w:hAnsi="Arial" w:cs="Arial"/>
          <w:bCs/>
          <w:color w:val="000000" w:themeColor="text1"/>
        </w:rPr>
        <w:t xml:space="preserve"> </w:t>
      </w:r>
      <w:r w:rsidRPr="00064B7F">
        <w:rPr>
          <w:rFonts w:ascii="Arial" w:hAnsi="Arial" w:cs="Arial"/>
          <w:bCs/>
          <w:color w:val="000000" w:themeColor="text1"/>
        </w:rPr>
        <w:t>части</w:t>
      </w:r>
      <w:r w:rsidR="00EB21C7">
        <w:rPr>
          <w:rFonts w:ascii="Arial" w:hAnsi="Arial" w:cs="Arial"/>
          <w:bCs/>
          <w:color w:val="000000" w:themeColor="text1"/>
        </w:rPr>
        <w:t xml:space="preserve"> </w:t>
      </w:r>
      <w:r w:rsidRPr="00064B7F">
        <w:rPr>
          <w:rFonts w:ascii="Arial" w:hAnsi="Arial" w:cs="Arial"/>
          <w:bCs/>
          <w:color w:val="000000" w:themeColor="text1"/>
        </w:rPr>
        <w:t>затрат</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организацию</w:t>
      </w:r>
      <w:r w:rsidR="00EB21C7">
        <w:rPr>
          <w:rFonts w:ascii="Arial" w:hAnsi="Arial" w:cs="Arial"/>
          <w:bCs/>
          <w:color w:val="000000" w:themeColor="text1"/>
        </w:rPr>
        <w:t xml:space="preserve"> </w:t>
      </w:r>
      <w:r w:rsidRPr="00064B7F">
        <w:rPr>
          <w:rFonts w:ascii="Arial" w:hAnsi="Arial" w:cs="Arial"/>
          <w:bCs/>
          <w:color w:val="000000" w:themeColor="text1"/>
        </w:rPr>
        <w:t>предоставления</w:t>
      </w:r>
      <w:r w:rsidR="00EB21C7">
        <w:rPr>
          <w:rFonts w:ascii="Arial" w:hAnsi="Arial" w:cs="Arial"/>
          <w:bCs/>
          <w:color w:val="000000" w:themeColor="text1"/>
        </w:rPr>
        <w:t xml:space="preserve"> </w:t>
      </w:r>
      <w:r w:rsidRPr="00064B7F">
        <w:rPr>
          <w:rFonts w:ascii="Arial" w:hAnsi="Arial" w:cs="Arial"/>
          <w:bCs/>
          <w:color w:val="000000" w:themeColor="text1"/>
        </w:rPr>
        <w:t>дополнительного</w:t>
      </w:r>
      <w:r w:rsidR="00EB21C7">
        <w:rPr>
          <w:rFonts w:ascii="Arial" w:hAnsi="Arial" w:cs="Arial"/>
          <w:bCs/>
          <w:color w:val="000000" w:themeColor="text1"/>
        </w:rPr>
        <w:t xml:space="preserve"> </w:t>
      </w:r>
      <w:r w:rsidRPr="00064B7F">
        <w:rPr>
          <w:rFonts w:ascii="Arial" w:hAnsi="Arial" w:cs="Arial"/>
          <w:bCs/>
          <w:color w:val="000000" w:themeColor="text1"/>
        </w:rPr>
        <w:t>образования</w:t>
      </w:r>
      <w:r w:rsidR="00EB21C7">
        <w:rPr>
          <w:rFonts w:ascii="Arial" w:hAnsi="Arial" w:cs="Arial"/>
          <w:bCs/>
          <w:color w:val="000000" w:themeColor="text1"/>
        </w:rPr>
        <w:t xml:space="preserve"> </w:t>
      </w:r>
      <w:r w:rsidRPr="00064B7F">
        <w:rPr>
          <w:rFonts w:ascii="Arial" w:hAnsi="Arial" w:cs="Arial"/>
          <w:bCs/>
          <w:color w:val="000000" w:themeColor="text1"/>
        </w:rPr>
        <w:t>детей,</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рамках</w:t>
      </w:r>
      <w:r w:rsidR="00EB21C7">
        <w:rPr>
          <w:rFonts w:ascii="Arial" w:hAnsi="Arial" w:cs="Arial"/>
          <w:bCs/>
          <w:color w:val="000000" w:themeColor="text1"/>
        </w:rPr>
        <w:t xml:space="preserve"> </w:t>
      </w:r>
      <w:r w:rsidRPr="00064B7F">
        <w:rPr>
          <w:rFonts w:ascii="Arial" w:hAnsi="Arial" w:cs="Arial"/>
          <w:bCs/>
          <w:color w:val="000000" w:themeColor="text1"/>
        </w:rPr>
        <w:t>системы</w:t>
      </w:r>
      <w:r w:rsidR="00EB21C7">
        <w:rPr>
          <w:rFonts w:ascii="Arial" w:hAnsi="Arial" w:cs="Arial"/>
          <w:bCs/>
          <w:color w:val="000000" w:themeColor="text1"/>
        </w:rPr>
        <w:t xml:space="preserve"> </w:t>
      </w:r>
      <w:r w:rsidRPr="00064B7F">
        <w:rPr>
          <w:rFonts w:ascii="Arial" w:hAnsi="Arial" w:cs="Arial"/>
          <w:bCs/>
          <w:color w:val="000000" w:themeColor="text1"/>
        </w:rPr>
        <w:t>персонифицированного</w:t>
      </w:r>
      <w:r w:rsidR="00EB21C7">
        <w:rPr>
          <w:rFonts w:ascii="Arial" w:hAnsi="Arial" w:cs="Arial"/>
          <w:bCs/>
          <w:color w:val="000000" w:themeColor="text1"/>
        </w:rPr>
        <w:t xml:space="preserve"> </w:t>
      </w:r>
      <w:r w:rsidRPr="00064B7F">
        <w:rPr>
          <w:rFonts w:ascii="Arial" w:hAnsi="Arial" w:cs="Arial"/>
          <w:bCs/>
          <w:color w:val="000000" w:themeColor="text1"/>
        </w:rPr>
        <w:t>финансирования</w:t>
      </w:r>
      <w:r w:rsidR="00EB21C7">
        <w:rPr>
          <w:rFonts w:ascii="Arial" w:hAnsi="Arial" w:cs="Arial"/>
          <w:bCs/>
          <w:color w:val="000000" w:themeColor="text1"/>
        </w:rPr>
        <w:t xml:space="preserve"> </w:t>
      </w:r>
      <w:r w:rsidRPr="00064B7F">
        <w:rPr>
          <w:rFonts w:ascii="Arial" w:hAnsi="Arial" w:cs="Arial"/>
          <w:bCs/>
          <w:color w:val="000000" w:themeColor="text1"/>
        </w:rPr>
        <w:t>дополнительного</w:t>
      </w:r>
      <w:r w:rsidR="00EB21C7">
        <w:rPr>
          <w:rFonts w:ascii="Arial" w:hAnsi="Arial" w:cs="Arial"/>
          <w:bCs/>
          <w:color w:val="000000" w:themeColor="text1"/>
        </w:rPr>
        <w:t xml:space="preserve"> </w:t>
      </w:r>
      <w:r w:rsidRPr="00064B7F">
        <w:rPr>
          <w:rFonts w:ascii="Arial" w:hAnsi="Arial" w:cs="Arial"/>
          <w:bCs/>
          <w:color w:val="000000" w:themeColor="text1"/>
        </w:rPr>
        <w:t>образования</w:t>
      </w:r>
      <w:r w:rsidR="00EB21C7">
        <w:rPr>
          <w:rFonts w:ascii="Arial" w:hAnsi="Arial" w:cs="Arial"/>
          <w:bCs/>
          <w:color w:val="000000" w:themeColor="text1"/>
        </w:rPr>
        <w:t xml:space="preserve"> </w:t>
      </w:r>
      <w:r w:rsidRPr="00064B7F">
        <w:rPr>
          <w:rFonts w:ascii="Arial" w:hAnsi="Arial" w:cs="Arial"/>
          <w:bCs/>
          <w:color w:val="000000" w:themeColor="text1"/>
        </w:rPr>
        <w:t>детей.</w:t>
      </w:r>
    </w:p>
    <w:p w14:paraId="02826ED3" w14:textId="4CF23134" w:rsidR="00CA799F" w:rsidRPr="00064B7F" w:rsidRDefault="00BB3D9F" w:rsidP="00CA799F">
      <w:pPr>
        <w:tabs>
          <w:tab w:val="left" w:pos="1560"/>
        </w:tabs>
        <w:ind w:firstLine="720"/>
        <w:jc w:val="both"/>
        <w:rPr>
          <w:rFonts w:ascii="Arial" w:hAnsi="Arial" w:cs="Arial"/>
          <w:bCs/>
          <w:color w:val="000000" w:themeColor="text1"/>
        </w:rPr>
      </w:pPr>
      <w:r w:rsidRPr="00064B7F">
        <w:rPr>
          <w:rFonts w:ascii="Arial" w:hAnsi="Arial" w:cs="Arial"/>
          <w:bCs/>
          <w:color w:val="000000" w:themeColor="text1"/>
        </w:rPr>
        <w:t>1.20.</w:t>
      </w:r>
      <w:r w:rsidR="00EB21C7">
        <w:rPr>
          <w:rFonts w:ascii="Arial" w:hAnsi="Arial" w:cs="Arial"/>
          <w:bCs/>
          <w:color w:val="000000" w:themeColor="text1"/>
        </w:rPr>
        <w:t xml:space="preserve"> </w:t>
      </w:r>
      <w:r w:rsidR="00CA799F" w:rsidRPr="00064B7F">
        <w:rPr>
          <w:rFonts w:ascii="Arial" w:hAnsi="Arial" w:cs="Arial"/>
          <w:bCs/>
        </w:rPr>
        <w:t>Категории</w:t>
      </w:r>
      <w:r w:rsidR="00EB21C7">
        <w:rPr>
          <w:rFonts w:ascii="Arial" w:hAnsi="Arial" w:cs="Arial"/>
          <w:bCs/>
        </w:rPr>
        <w:t xml:space="preserve"> </w:t>
      </w:r>
      <w:r w:rsidR="00CA799F" w:rsidRPr="00064B7F">
        <w:rPr>
          <w:rFonts w:ascii="Arial" w:hAnsi="Arial" w:cs="Arial"/>
          <w:bCs/>
        </w:rPr>
        <w:t>и</w:t>
      </w:r>
      <w:r w:rsidR="00EB21C7">
        <w:rPr>
          <w:rFonts w:ascii="Arial" w:hAnsi="Arial" w:cs="Arial"/>
          <w:bCs/>
        </w:rPr>
        <w:t xml:space="preserve"> </w:t>
      </w:r>
      <w:r w:rsidR="00CA799F" w:rsidRPr="00064B7F">
        <w:rPr>
          <w:rFonts w:ascii="Arial" w:hAnsi="Arial" w:cs="Arial"/>
          <w:bCs/>
        </w:rPr>
        <w:t>(или)</w:t>
      </w:r>
      <w:r w:rsidR="00EB21C7">
        <w:rPr>
          <w:rFonts w:ascii="Arial" w:hAnsi="Arial" w:cs="Arial"/>
          <w:bCs/>
        </w:rPr>
        <w:t xml:space="preserve"> </w:t>
      </w:r>
      <w:r w:rsidR="00CA799F" w:rsidRPr="00064B7F">
        <w:rPr>
          <w:rFonts w:ascii="Arial" w:hAnsi="Arial" w:cs="Arial"/>
          <w:bCs/>
        </w:rPr>
        <w:t>критерии</w:t>
      </w:r>
      <w:r w:rsidR="00EB21C7">
        <w:rPr>
          <w:rFonts w:ascii="Arial" w:hAnsi="Arial" w:cs="Arial"/>
          <w:bCs/>
        </w:rPr>
        <w:t xml:space="preserve"> </w:t>
      </w:r>
      <w:r w:rsidR="00CA799F" w:rsidRPr="00064B7F">
        <w:rPr>
          <w:rFonts w:ascii="Arial" w:hAnsi="Arial" w:cs="Arial"/>
          <w:bCs/>
        </w:rPr>
        <w:t>отбора</w:t>
      </w:r>
      <w:r w:rsidR="00EB21C7">
        <w:rPr>
          <w:rFonts w:ascii="Arial" w:hAnsi="Arial" w:cs="Arial"/>
          <w:bCs/>
        </w:rPr>
        <w:t xml:space="preserve"> </w:t>
      </w:r>
      <w:r w:rsidR="00CA799F" w:rsidRPr="00064B7F">
        <w:rPr>
          <w:rFonts w:ascii="Arial" w:hAnsi="Arial" w:cs="Arial"/>
          <w:bCs/>
        </w:rPr>
        <w:t>юридических</w:t>
      </w:r>
      <w:r w:rsidR="00EB21C7">
        <w:rPr>
          <w:rFonts w:ascii="Arial" w:hAnsi="Arial" w:cs="Arial"/>
          <w:bCs/>
        </w:rPr>
        <w:t xml:space="preserve"> </w:t>
      </w:r>
      <w:r w:rsidR="00CA799F" w:rsidRPr="00064B7F">
        <w:rPr>
          <w:rFonts w:ascii="Arial" w:hAnsi="Arial" w:cs="Arial"/>
          <w:bCs/>
        </w:rPr>
        <w:t>лиц</w:t>
      </w:r>
      <w:r w:rsidR="00EB21C7">
        <w:rPr>
          <w:rFonts w:ascii="Arial" w:hAnsi="Arial" w:cs="Arial"/>
          <w:bCs/>
        </w:rPr>
        <w:t xml:space="preserve"> </w:t>
      </w:r>
      <w:r w:rsidR="00CA799F" w:rsidRPr="00064B7F">
        <w:rPr>
          <w:rFonts w:ascii="Arial" w:hAnsi="Arial" w:cs="Arial"/>
          <w:bCs/>
        </w:rPr>
        <w:t>(за</w:t>
      </w:r>
      <w:r w:rsidR="00EB21C7">
        <w:rPr>
          <w:rFonts w:ascii="Arial" w:hAnsi="Arial" w:cs="Arial"/>
          <w:bCs/>
        </w:rPr>
        <w:t xml:space="preserve"> </w:t>
      </w:r>
      <w:r w:rsidR="00CA799F" w:rsidRPr="00064B7F">
        <w:rPr>
          <w:rFonts w:ascii="Arial" w:hAnsi="Arial" w:cs="Arial"/>
          <w:bCs/>
        </w:rPr>
        <w:t>исключением</w:t>
      </w:r>
      <w:r w:rsidR="00EB21C7">
        <w:rPr>
          <w:rFonts w:ascii="Arial" w:hAnsi="Arial" w:cs="Arial"/>
          <w:bCs/>
        </w:rPr>
        <w:t xml:space="preserve"> </w:t>
      </w:r>
      <w:r w:rsidR="00CA799F" w:rsidRPr="00064B7F">
        <w:rPr>
          <w:rFonts w:ascii="Arial" w:hAnsi="Arial" w:cs="Arial"/>
          <w:bCs/>
        </w:rPr>
        <w:t>муниципальных</w:t>
      </w:r>
      <w:r w:rsidR="00EB21C7">
        <w:rPr>
          <w:rFonts w:ascii="Arial" w:hAnsi="Arial" w:cs="Arial"/>
          <w:bCs/>
        </w:rPr>
        <w:t xml:space="preserve"> </w:t>
      </w:r>
      <w:r w:rsidR="00CA799F" w:rsidRPr="00064B7F">
        <w:rPr>
          <w:rFonts w:ascii="Arial" w:hAnsi="Arial" w:cs="Arial"/>
          <w:bCs/>
        </w:rPr>
        <w:t>(государственных)</w:t>
      </w:r>
      <w:r w:rsidR="00EB21C7">
        <w:rPr>
          <w:rFonts w:ascii="Arial" w:hAnsi="Arial" w:cs="Arial"/>
          <w:bCs/>
        </w:rPr>
        <w:t xml:space="preserve"> </w:t>
      </w:r>
      <w:r w:rsidR="00CA799F" w:rsidRPr="00064B7F">
        <w:rPr>
          <w:rFonts w:ascii="Arial" w:hAnsi="Arial" w:cs="Arial"/>
          <w:bCs/>
        </w:rPr>
        <w:t>учреждений),</w:t>
      </w:r>
      <w:r w:rsidR="00EB21C7">
        <w:rPr>
          <w:rFonts w:ascii="Arial" w:hAnsi="Arial" w:cs="Arial"/>
          <w:bCs/>
        </w:rPr>
        <w:t xml:space="preserve"> </w:t>
      </w:r>
      <w:r w:rsidR="00CA799F" w:rsidRPr="00064B7F">
        <w:rPr>
          <w:rFonts w:ascii="Arial" w:hAnsi="Arial" w:cs="Arial"/>
          <w:bCs/>
        </w:rPr>
        <w:t>индивидуальных</w:t>
      </w:r>
      <w:r w:rsidR="00EB21C7">
        <w:rPr>
          <w:rFonts w:ascii="Arial" w:hAnsi="Arial" w:cs="Arial"/>
          <w:bCs/>
        </w:rPr>
        <w:t xml:space="preserve"> </w:t>
      </w:r>
      <w:r w:rsidR="00CA799F" w:rsidRPr="00064B7F">
        <w:rPr>
          <w:rFonts w:ascii="Arial" w:hAnsi="Arial" w:cs="Arial"/>
          <w:bCs/>
        </w:rPr>
        <w:t>предпринимателей</w:t>
      </w:r>
      <w:r w:rsidR="00EB21C7">
        <w:rPr>
          <w:rFonts w:ascii="Arial" w:hAnsi="Arial" w:cs="Arial"/>
          <w:bCs/>
        </w:rPr>
        <w:t xml:space="preserve"> </w:t>
      </w:r>
      <w:r w:rsidR="00CA799F" w:rsidRPr="00064B7F">
        <w:rPr>
          <w:rFonts w:ascii="Arial" w:hAnsi="Arial" w:cs="Arial"/>
          <w:bCs/>
        </w:rPr>
        <w:t>и</w:t>
      </w:r>
      <w:r w:rsidR="00EB21C7">
        <w:rPr>
          <w:rFonts w:ascii="Arial" w:hAnsi="Arial" w:cs="Arial"/>
          <w:bCs/>
        </w:rPr>
        <w:t xml:space="preserve"> </w:t>
      </w:r>
      <w:r w:rsidR="00CA799F" w:rsidRPr="00064B7F">
        <w:rPr>
          <w:rFonts w:ascii="Arial" w:hAnsi="Arial" w:cs="Arial"/>
          <w:bCs/>
        </w:rPr>
        <w:t>физических</w:t>
      </w:r>
      <w:r w:rsidR="00EB21C7">
        <w:rPr>
          <w:rFonts w:ascii="Arial" w:hAnsi="Arial" w:cs="Arial"/>
          <w:bCs/>
        </w:rPr>
        <w:t xml:space="preserve"> </w:t>
      </w:r>
      <w:r w:rsidR="00CA799F" w:rsidRPr="00064B7F">
        <w:rPr>
          <w:rFonts w:ascii="Arial" w:hAnsi="Arial" w:cs="Arial"/>
          <w:bCs/>
        </w:rPr>
        <w:t>лиц</w:t>
      </w:r>
      <w:r w:rsidR="00EB21C7">
        <w:rPr>
          <w:rFonts w:ascii="Arial" w:hAnsi="Arial" w:cs="Arial"/>
          <w:bCs/>
        </w:rPr>
        <w:t xml:space="preserve"> </w:t>
      </w:r>
      <w:r w:rsidR="00CA799F" w:rsidRPr="00064B7F">
        <w:rPr>
          <w:rFonts w:ascii="Arial" w:hAnsi="Arial" w:cs="Arial"/>
          <w:bCs/>
        </w:rPr>
        <w:t>-</w:t>
      </w:r>
      <w:r w:rsidR="00EB21C7">
        <w:rPr>
          <w:rFonts w:ascii="Arial" w:hAnsi="Arial" w:cs="Arial"/>
          <w:bCs/>
        </w:rPr>
        <w:t xml:space="preserve"> </w:t>
      </w:r>
      <w:r w:rsidR="00CA799F" w:rsidRPr="00064B7F">
        <w:rPr>
          <w:rFonts w:ascii="Arial" w:hAnsi="Arial" w:cs="Arial"/>
          <w:bCs/>
        </w:rPr>
        <w:t>производителей</w:t>
      </w:r>
      <w:r w:rsidR="00EB21C7">
        <w:rPr>
          <w:rFonts w:ascii="Arial" w:hAnsi="Arial" w:cs="Arial"/>
          <w:bCs/>
        </w:rPr>
        <w:t xml:space="preserve"> </w:t>
      </w:r>
      <w:r w:rsidR="00CA799F" w:rsidRPr="00064B7F">
        <w:rPr>
          <w:rFonts w:ascii="Arial" w:hAnsi="Arial" w:cs="Arial"/>
          <w:bCs/>
        </w:rPr>
        <w:t>товаров,</w:t>
      </w:r>
      <w:r w:rsidR="00EB21C7">
        <w:rPr>
          <w:rFonts w:ascii="Arial" w:hAnsi="Arial" w:cs="Arial"/>
          <w:bCs/>
        </w:rPr>
        <w:t xml:space="preserve"> </w:t>
      </w:r>
      <w:r w:rsidR="00CA799F" w:rsidRPr="00064B7F">
        <w:rPr>
          <w:rFonts w:ascii="Arial" w:hAnsi="Arial" w:cs="Arial"/>
          <w:bCs/>
        </w:rPr>
        <w:t>работ,</w:t>
      </w:r>
      <w:r w:rsidR="00EB21C7">
        <w:rPr>
          <w:rFonts w:ascii="Arial" w:hAnsi="Arial" w:cs="Arial"/>
          <w:bCs/>
        </w:rPr>
        <w:t xml:space="preserve"> </w:t>
      </w:r>
      <w:r w:rsidR="00CA799F" w:rsidRPr="00064B7F">
        <w:rPr>
          <w:rFonts w:ascii="Arial" w:hAnsi="Arial" w:cs="Arial"/>
          <w:bCs/>
        </w:rPr>
        <w:t>услуг,</w:t>
      </w:r>
      <w:r w:rsidR="00EB21C7">
        <w:rPr>
          <w:rFonts w:ascii="Arial" w:hAnsi="Arial" w:cs="Arial"/>
          <w:bCs/>
        </w:rPr>
        <w:t xml:space="preserve"> </w:t>
      </w:r>
      <w:r w:rsidR="00CA799F" w:rsidRPr="00064B7F">
        <w:rPr>
          <w:rFonts w:ascii="Arial" w:hAnsi="Arial" w:cs="Arial"/>
          <w:bCs/>
        </w:rPr>
        <w:t>имеющих</w:t>
      </w:r>
      <w:r w:rsidR="00EB21C7">
        <w:rPr>
          <w:rFonts w:ascii="Arial" w:hAnsi="Arial" w:cs="Arial"/>
          <w:bCs/>
        </w:rPr>
        <w:t xml:space="preserve"> </w:t>
      </w:r>
      <w:r w:rsidR="00CA799F" w:rsidRPr="00064B7F">
        <w:rPr>
          <w:rFonts w:ascii="Arial" w:hAnsi="Arial" w:cs="Arial"/>
          <w:bCs/>
        </w:rPr>
        <w:t>право</w:t>
      </w:r>
      <w:r w:rsidR="00EB21C7">
        <w:rPr>
          <w:rFonts w:ascii="Arial" w:hAnsi="Arial" w:cs="Arial"/>
          <w:bCs/>
        </w:rPr>
        <w:t xml:space="preserve"> </w:t>
      </w:r>
      <w:r w:rsidR="00CA799F" w:rsidRPr="00064B7F">
        <w:rPr>
          <w:rFonts w:ascii="Arial" w:hAnsi="Arial" w:cs="Arial"/>
          <w:bCs/>
        </w:rPr>
        <w:t>на</w:t>
      </w:r>
      <w:r w:rsidR="00EB21C7">
        <w:rPr>
          <w:rFonts w:ascii="Arial" w:hAnsi="Arial" w:cs="Arial"/>
          <w:bCs/>
        </w:rPr>
        <w:t xml:space="preserve"> </w:t>
      </w:r>
      <w:r w:rsidR="00CA799F" w:rsidRPr="00064B7F">
        <w:rPr>
          <w:rFonts w:ascii="Arial" w:hAnsi="Arial" w:cs="Arial"/>
          <w:bCs/>
        </w:rPr>
        <w:t>получение</w:t>
      </w:r>
      <w:r w:rsidR="00EB21C7">
        <w:rPr>
          <w:rFonts w:ascii="Arial" w:hAnsi="Arial" w:cs="Arial"/>
          <w:bCs/>
        </w:rPr>
        <w:t xml:space="preserve"> </w:t>
      </w:r>
      <w:r w:rsidR="00CA799F" w:rsidRPr="00064B7F">
        <w:rPr>
          <w:rFonts w:ascii="Arial" w:hAnsi="Arial" w:cs="Arial"/>
          <w:bCs/>
        </w:rPr>
        <w:t>субсидии,</w:t>
      </w:r>
      <w:r w:rsidR="00EB21C7">
        <w:rPr>
          <w:rFonts w:ascii="Arial" w:hAnsi="Arial" w:cs="Arial"/>
          <w:bCs/>
        </w:rPr>
        <w:t xml:space="preserve"> </w:t>
      </w:r>
      <w:r w:rsidR="00CA799F" w:rsidRPr="00064B7F">
        <w:rPr>
          <w:rFonts w:ascii="Arial" w:hAnsi="Arial" w:cs="Arial"/>
          <w:bCs/>
        </w:rPr>
        <w:t>цели,</w:t>
      </w:r>
      <w:r w:rsidR="00EB21C7">
        <w:rPr>
          <w:rFonts w:ascii="Arial" w:hAnsi="Arial" w:cs="Arial"/>
          <w:bCs/>
        </w:rPr>
        <w:t xml:space="preserve"> </w:t>
      </w:r>
      <w:r w:rsidR="00CA799F" w:rsidRPr="00064B7F">
        <w:rPr>
          <w:rFonts w:ascii="Arial" w:hAnsi="Arial" w:cs="Arial"/>
          <w:bCs/>
        </w:rPr>
        <w:t>условия</w:t>
      </w:r>
      <w:r w:rsidR="00EB21C7">
        <w:rPr>
          <w:rFonts w:ascii="Arial" w:hAnsi="Arial" w:cs="Arial"/>
          <w:bCs/>
        </w:rPr>
        <w:t xml:space="preserve"> </w:t>
      </w:r>
      <w:r w:rsidR="00CA799F" w:rsidRPr="00064B7F">
        <w:rPr>
          <w:rFonts w:ascii="Arial" w:hAnsi="Arial" w:cs="Arial"/>
          <w:bCs/>
        </w:rPr>
        <w:t>и</w:t>
      </w:r>
      <w:r w:rsidR="00EB21C7">
        <w:rPr>
          <w:rFonts w:ascii="Arial" w:hAnsi="Arial" w:cs="Arial"/>
          <w:bCs/>
        </w:rPr>
        <w:t xml:space="preserve"> </w:t>
      </w:r>
      <w:r w:rsidR="00CA799F" w:rsidRPr="00064B7F">
        <w:rPr>
          <w:rFonts w:ascii="Arial" w:hAnsi="Arial" w:cs="Arial"/>
          <w:bCs/>
        </w:rPr>
        <w:t>порядок</w:t>
      </w:r>
      <w:r w:rsidR="00EB21C7">
        <w:rPr>
          <w:rFonts w:ascii="Arial" w:hAnsi="Arial" w:cs="Arial"/>
          <w:bCs/>
        </w:rPr>
        <w:t xml:space="preserve"> </w:t>
      </w:r>
      <w:r w:rsidR="00CA799F" w:rsidRPr="00064B7F">
        <w:rPr>
          <w:rFonts w:ascii="Arial" w:hAnsi="Arial" w:cs="Arial"/>
          <w:bCs/>
        </w:rPr>
        <w:t>предоставления</w:t>
      </w:r>
      <w:r w:rsidR="00EB21C7">
        <w:rPr>
          <w:rFonts w:ascii="Arial" w:hAnsi="Arial" w:cs="Arial"/>
          <w:bCs/>
        </w:rPr>
        <w:t xml:space="preserve"> </w:t>
      </w:r>
      <w:r w:rsidR="00CA799F" w:rsidRPr="00064B7F">
        <w:rPr>
          <w:rFonts w:ascii="Arial" w:hAnsi="Arial" w:cs="Arial"/>
          <w:bCs/>
        </w:rPr>
        <w:t>субсидий,</w:t>
      </w:r>
      <w:r w:rsidR="00EB21C7">
        <w:rPr>
          <w:rFonts w:ascii="Arial" w:hAnsi="Arial" w:cs="Arial"/>
          <w:bCs/>
        </w:rPr>
        <w:t xml:space="preserve"> </w:t>
      </w:r>
      <w:r w:rsidR="00CA799F" w:rsidRPr="00064B7F">
        <w:rPr>
          <w:rFonts w:ascii="Arial" w:hAnsi="Arial" w:cs="Arial"/>
          <w:bCs/>
        </w:rPr>
        <w:t>указанных</w:t>
      </w:r>
      <w:r w:rsidR="00EB21C7">
        <w:rPr>
          <w:rFonts w:ascii="Arial" w:hAnsi="Arial" w:cs="Arial"/>
          <w:bCs/>
        </w:rPr>
        <w:t xml:space="preserve"> </w:t>
      </w:r>
      <w:r w:rsidR="00CA799F" w:rsidRPr="00064B7F">
        <w:rPr>
          <w:rFonts w:ascii="Arial" w:hAnsi="Arial" w:cs="Arial"/>
          <w:bCs/>
        </w:rPr>
        <w:t>в</w:t>
      </w:r>
      <w:r w:rsidR="00EB21C7">
        <w:rPr>
          <w:rFonts w:ascii="Arial" w:hAnsi="Arial" w:cs="Arial"/>
          <w:bCs/>
        </w:rPr>
        <w:t xml:space="preserve"> </w:t>
      </w:r>
      <w:r w:rsidR="00CA799F" w:rsidRPr="00064B7F">
        <w:rPr>
          <w:rFonts w:ascii="Arial" w:hAnsi="Arial" w:cs="Arial"/>
          <w:bCs/>
        </w:rPr>
        <w:t>пунктах</w:t>
      </w:r>
      <w:r w:rsidR="00EB21C7">
        <w:rPr>
          <w:rFonts w:ascii="Arial" w:hAnsi="Arial" w:cs="Arial"/>
          <w:bCs/>
        </w:rPr>
        <w:t xml:space="preserve"> </w:t>
      </w:r>
      <w:r w:rsidR="00CA799F" w:rsidRPr="00064B7F">
        <w:rPr>
          <w:rFonts w:ascii="Arial" w:hAnsi="Arial" w:cs="Arial"/>
          <w:bCs/>
        </w:rPr>
        <w:t>1.19</w:t>
      </w:r>
      <w:r w:rsidR="00EB21C7">
        <w:rPr>
          <w:rFonts w:ascii="Arial" w:hAnsi="Arial" w:cs="Arial"/>
          <w:bCs/>
        </w:rPr>
        <w:t xml:space="preserve"> </w:t>
      </w:r>
      <w:r w:rsidR="00CA799F" w:rsidRPr="00064B7F">
        <w:rPr>
          <w:rFonts w:ascii="Arial" w:hAnsi="Arial" w:cs="Arial"/>
          <w:bCs/>
        </w:rPr>
        <w:t>настоящего</w:t>
      </w:r>
      <w:r w:rsidR="00EB21C7">
        <w:rPr>
          <w:rFonts w:ascii="Arial" w:hAnsi="Arial" w:cs="Arial"/>
          <w:bCs/>
        </w:rPr>
        <w:t xml:space="preserve"> </w:t>
      </w:r>
      <w:r w:rsidR="00CA799F" w:rsidRPr="00064B7F">
        <w:rPr>
          <w:rFonts w:ascii="Arial" w:hAnsi="Arial" w:cs="Arial"/>
          <w:bCs/>
        </w:rPr>
        <w:t>решения,</w:t>
      </w:r>
      <w:r w:rsidR="00EB21C7">
        <w:rPr>
          <w:rFonts w:ascii="Arial" w:hAnsi="Arial" w:cs="Arial"/>
          <w:bCs/>
        </w:rPr>
        <w:t xml:space="preserve"> </w:t>
      </w:r>
      <w:r w:rsidR="00CA799F" w:rsidRPr="00064B7F">
        <w:rPr>
          <w:rFonts w:ascii="Arial" w:hAnsi="Arial" w:cs="Arial"/>
          <w:bCs/>
        </w:rPr>
        <w:t>порядок</w:t>
      </w:r>
      <w:r w:rsidR="00EB21C7">
        <w:rPr>
          <w:rFonts w:ascii="Arial" w:hAnsi="Arial" w:cs="Arial"/>
          <w:bCs/>
        </w:rPr>
        <w:t xml:space="preserve"> </w:t>
      </w:r>
      <w:r w:rsidR="00CA799F" w:rsidRPr="00064B7F">
        <w:rPr>
          <w:rFonts w:ascii="Arial" w:hAnsi="Arial" w:cs="Arial"/>
          <w:bCs/>
        </w:rPr>
        <w:t>возврата</w:t>
      </w:r>
      <w:r w:rsidR="00EB21C7">
        <w:rPr>
          <w:rFonts w:ascii="Arial" w:hAnsi="Arial" w:cs="Arial"/>
          <w:bCs/>
        </w:rPr>
        <w:t xml:space="preserve"> </w:t>
      </w:r>
      <w:r w:rsidR="00CA799F" w:rsidRPr="00064B7F">
        <w:rPr>
          <w:rFonts w:ascii="Arial" w:hAnsi="Arial" w:cs="Arial"/>
          <w:bCs/>
        </w:rPr>
        <w:t>субсидий</w:t>
      </w:r>
      <w:r w:rsidR="00EB21C7">
        <w:rPr>
          <w:rFonts w:ascii="Arial" w:hAnsi="Arial" w:cs="Arial"/>
          <w:bCs/>
        </w:rPr>
        <w:t xml:space="preserve"> </w:t>
      </w:r>
      <w:r w:rsidR="00CA799F" w:rsidRPr="00064B7F">
        <w:rPr>
          <w:rFonts w:ascii="Arial" w:hAnsi="Arial" w:cs="Arial"/>
          <w:bCs/>
        </w:rPr>
        <w:t>в</w:t>
      </w:r>
      <w:r w:rsidR="00EB21C7">
        <w:rPr>
          <w:rFonts w:ascii="Arial" w:hAnsi="Arial" w:cs="Arial"/>
          <w:bCs/>
        </w:rPr>
        <w:t xml:space="preserve"> </w:t>
      </w:r>
      <w:r w:rsidR="00CA799F" w:rsidRPr="00064B7F">
        <w:rPr>
          <w:rFonts w:ascii="Arial" w:hAnsi="Arial" w:cs="Arial"/>
          <w:bCs/>
        </w:rPr>
        <w:t>случае</w:t>
      </w:r>
      <w:r w:rsidR="00EB21C7">
        <w:rPr>
          <w:rFonts w:ascii="Arial" w:hAnsi="Arial" w:cs="Arial"/>
          <w:bCs/>
        </w:rPr>
        <w:t xml:space="preserve"> </w:t>
      </w:r>
      <w:r w:rsidR="00CA799F" w:rsidRPr="00064B7F">
        <w:rPr>
          <w:rFonts w:ascii="Arial" w:hAnsi="Arial" w:cs="Arial"/>
          <w:bCs/>
        </w:rPr>
        <w:t>нарушения</w:t>
      </w:r>
      <w:r w:rsidR="00EB21C7">
        <w:rPr>
          <w:rFonts w:ascii="Arial" w:hAnsi="Arial" w:cs="Arial"/>
          <w:bCs/>
        </w:rPr>
        <w:t xml:space="preserve"> </w:t>
      </w:r>
      <w:r w:rsidR="00CA799F" w:rsidRPr="00064B7F">
        <w:rPr>
          <w:rFonts w:ascii="Arial" w:hAnsi="Arial" w:cs="Arial"/>
          <w:bCs/>
        </w:rPr>
        <w:t>условий,</w:t>
      </w:r>
      <w:r w:rsidR="00EB21C7">
        <w:rPr>
          <w:rFonts w:ascii="Arial" w:hAnsi="Arial" w:cs="Arial"/>
          <w:bCs/>
        </w:rPr>
        <w:t xml:space="preserve"> </w:t>
      </w:r>
      <w:r w:rsidR="00CA799F" w:rsidRPr="00064B7F">
        <w:rPr>
          <w:rFonts w:ascii="Arial" w:hAnsi="Arial" w:cs="Arial"/>
          <w:bCs/>
        </w:rPr>
        <w:t>установленных</w:t>
      </w:r>
      <w:r w:rsidR="00EB21C7">
        <w:rPr>
          <w:rFonts w:ascii="Arial" w:hAnsi="Arial" w:cs="Arial"/>
          <w:bCs/>
        </w:rPr>
        <w:t xml:space="preserve"> </w:t>
      </w:r>
      <w:r w:rsidR="00CA799F" w:rsidRPr="00064B7F">
        <w:rPr>
          <w:rFonts w:ascii="Arial" w:hAnsi="Arial" w:cs="Arial"/>
          <w:bCs/>
        </w:rPr>
        <w:t>при</w:t>
      </w:r>
      <w:r w:rsidR="00EB21C7">
        <w:rPr>
          <w:rFonts w:ascii="Arial" w:hAnsi="Arial" w:cs="Arial"/>
          <w:bCs/>
        </w:rPr>
        <w:t xml:space="preserve"> </w:t>
      </w:r>
      <w:r w:rsidR="00CA799F" w:rsidRPr="00064B7F">
        <w:rPr>
          <w:rFonts w:ascii="Arial" w:hAnsi="Arial" w:cs="Arial"/>
          <w:bCs/>
        </w:rPr>
        <w:t>их</w:t>
      </w:r>
      <w:r w:rsidR="00EB21C7">
        <w:rPr>
          <w:rFonts w:ascii="Arial" w:hAnsi="Arial" w:cs="Arial"/>
          <w:bCs/>
        </w:rPr>
        <w:t xml:space="preserve"> </w:t>
      </w:r>
      <w:r w:rsidR="00CA799F" w:rsidRPr="00064B7F">
        <w:rPr>
          <w:rFonts w:ascii="Arial" w:hAnsi="Arial" w:cs="Arial"/>
          <w:bCs/>
        </w:rPr>
        <w:t>предоставлении,</w:t>
      </w:r>
      <w:r w:rsidR="00EB21C7">
        <w:rPr>
          <w:rFonts w:ascii="Arial" w:hAnsi="Arial" w:cs="Arial"/>
          <w:bCs/>
        </w:rPr>
        <w:t xml:space="preserve"> </w:t>
      </w:r>
      <w:r w:rsidR="00CA799F" w:rsidRPr="00064B7F">
        <w:rPr>
          <w:rFonts w:ascii="Arial" w:hAnsi="Arial" w:cs="Arial"/>
          <w:bCs/>
        </w:rPr>
        <w:t>порядок</w:t>
      </w:r>
      <w:r w:rsidR="00EB21C7">
        <w:rPr>
          <w:rFonts w:ascii="Arial" w:hAnsi="Arial" w:cs="Arial"/>
          <w:bCs/>
        </w:rPr>
        <w:t xml:space="preserve"> </w:t>
      </w:r>
      <w:r w:rsidR="00CA799F" w:rsidRPr="00064B7F">
        <w:rPr>
          <w:rFonts w:ascii="Arial" w:hAnsi="Arial" w:cs="Arial"/>
          <w:bCs/>
        </w:rPr>
        <w:t>возврата</w:t>
      </w:r>
      <w:r w:rsidR="00EB21C7">
        <w:rPr>
          <w:rFonts w:ascii="Arial" w:hAnsi="Arial" w:cs="Arial"/>
          <w:bCs/>
        </w:rPr>
        <w:t xml:space="preserve"> </w:t>
      </w:r>
      <w:r w:rsidR="00CA799F" w:rsidRPr="00064B7F">
        <w:rPr>
          <w:rFonts w:ascii="Arial" w:hAnsi="Arial" w:cs="Arial"/>
          <w:bCs/>
        </w:rPr>
        <w:t>в</w:t>
      </w:r>
      <w:r w:rsidR="00EB21C7">
        <w:rPr>
          <w:rFonts w:ascii="Arial" w:hAnsi="Arial" w:cs="Arial"/>
          <w:bCs/>
        </w:rPr>
        <w:t xml:space="preserve"> </w:t>
      </w:r>
      <w:r w:rsidR="00CA799F" w:rsidRPr="00064B7F">
        <w:rPr>
          <w:rFonts w:ascii="Arial" w:hAnsi="Arial" w:cs="Arial"/>
          <w:bCs/>
        </w:rPr>
        <w:t>текущем</w:t>
      </w:r>
      <w:r w:rsidR="00EB21C7">
        <w:rPr>
          <w:rFonts w:ascii="Arial" w:hAnsi="Arial" w:cs="Arial"/>
          <w:bCs/>
        </w:rPr>
        <w:t xml:space="preserve"> </w:t>
      </w:r>
      <w:r w:rsidR="00CA799F" w:rsidRPr="00064B7F">
        <w:rPr>
          <w:rFonts w:ascii="Arial" w:hAnsi="Arial" w:cs="Arial"/>
          <w:bCs/>
        </w:rPr>
        <w:t>финансовом</w:t>
      </w:r>
      <w:r w:rsidR="00EB21C7">
        <w:rPr>
          <w:rFonts w:ascii="Arial" w:hAnsi="Arial" w:cs="Arial"/>
          <w:bCs/>
        </w:rPr>
        <w:t xml:space="preserve"> </w:t>
      </w:r>
      <w:r w:rsidR="00CA799F" w:rsidRPr="00064B7F">
        <w:rPr>
          <w:rFonts w:ascii="Arial" w:hAnsi="Arial" w:cs="Arial"/>
          <w:bCs/>
        </w:rPr>
        <w:t>году</w:t>
      </w:r>
      <w:r w:rsidR="00EB21C7">
        <w:rPr>
          <w:rFonts w:ascii="Arial" w:hAnsi="Arial" w:cs="Arial"/>
          <w:bCs/>
        </w:rPr>
        <w:t xml:space="preserve"> </w:t>
      </w:r>
      <w:r w:rsidR="00CA799F" w:rsidRPr="00064B7F">
        <w:rPr>
          <w:rFonts w:ascii="Arial" w:hAnsi="Arial" w:cs="Arial"/>
          <w:bCs/>
        </w:rPr>
        <w:t>получателем</w:t>
      </w:r>
      <w:r w:rsidR="00EB21C7">
        <w:rPr>
          <w:rFonts w:ascii="Arial" w:hAnsi="Arial" w:cs="Arial"/>
          <w:bCs/>
        </w:rPr>
        <w:t xml:space="preserve"> </w:t>
      </w:r>
      <w:r w:rsidR="00CA799F" w:rsidRPr="00064B7F">
        <w:rPr>
          <w:rFonts w:ascii="Arial" w:hAnsi="Arial" w:cs="Arial"/>
          <w:bCs/>
        </w:rPr>
        <w:t>субсидий</w:t>
      </w:r>
      <w:r w:rsidR="00EB21C7">
        <w:rPr>
          <w:rFonts w:ascii="Arial" w:hAnsi="Arial" w:cs="Arial"/>
          <w:bCs/>
        </w:rPr>
        <w:t xml:space="preserve"> </w:t>
      </w:r>
      <w:r w:rsidR="00CA799F" w:rsidRPr="00064B7F">
        <w:rPr>
          <w:rFonts w:ascii="Arial" w:hAnsi="Arial" w:cs="Arial"/>
          <w:bCs/>
        </w:rPr>
        <w:t>остатков</w:t>
      </w:r>
      <w:r w:rsidR="00EB21C7">
        <w:rPr>
          <w:rFonts w:ascii="Arial" w:hAnsi="Arial" w:cs="Arial"/>
          <w:bCs/>
        </w:rPr>
        <w:t xml:space="preserve"> </w:t>
      </w:r>
      <w:r w:rsidR="00CA799F" w:rsidRPr="00064B7F">
        <w:rPr>
          <w:rFonts w:ascii="Arial" w:hAnsi="Arial" w:cs="Arial"/>
          <w:bCs/>
        </w:rPr>
        <w:t>субсидий,</w:t>
      </w:r>
      <w:r w:rsidR="00EB21C7">
        <w:rPr>
          <w:rFonts w:ascii="Arial" w:hAnsi="Arial" w:cs="Arial"/>
          <w:bCs/>
        </w:rPr>
        <w:t xml:space="preserve"> </w:t>
      </w:r>
      <w:r w:rsidR="00CA799F" w:rsidRPr="00064B7F">
        <w:rPr>
          <w:rFonts w:ascii="Arial" w:hAnsi="Arial" w:cs="Arial"/>
          <w:bCs/>
        </w:rPr>
        <w:t>не</w:t>
      </w:r>
      <w:r w:rsidR="00EB21C7">
        <w:rPr>
          <w:rFonts w:ascii="Arial" w:hAnsi="Arial" w:cs="Arial"/>
          <w:bCs/>
        </w:rPr>
        <w:t xml:space="preserve"> </w:t>
      </w:r>
      <w:r w:rsidR="00CA799F" w:rsidRPr="00064B7F">
        <w:rPr>
          <w:rFonts w:ascii="Arial" w:hAnsi="Arial" w:cs="Arial"/>
          <w:bCs/>
        </w:rPr>
        <w:t>использованных</w:t>
      </w:r>
      <w:r w:rsidR="00EB21C7">
        <w:rPr>
          <w:rFonts w:ascii="Arial" w:hAnsi="Arial" w:cs="Arial"/>
          <w:bCs/>
        </w:rPr>
        <w:t xml:space="preserve"> </w:t>
      </w:r>
      <w:r w:rsidR="00CA799F" w:rsidRPr="00064B7F">
        <w:rPr>
          <w:rFonts w:ascii="Arial" w:hAnsi="Arial" w:cs="Arial"/>
          <w:bCs/>
        </w:rPr>
        <w:t>в</w:t>
      </w:r>
      <w:r w:rsidR="00EB21C7">
        <w:rPr>
          <w:rFonts w:ascii="Arial" w:hAnsi="Arial" w:cs="Arial"/>
          <w:bCs/>
        </w:rPr>
        <w:t xml:space="preserve"> </w:t>
      </w:r>
      <w:r w:rsidR="00CA799F" w:rsidRPr="00064B7F">
        <w:rPr>
          <w:rFonts w:ascii="Arial" w:hAnsi="Arial" w:cs="Arial"/>
          <w:bCs/>
        </w:rPr>
        <w:t>отчетном</w:t>
      </w:r>
      <w:r w:rsidR="00EB21C7">
        <w:rPr>
          <w:rFonts w:ascii="Arial" w:hAnsi="Arial" w:cs="Arial"/>
          <w:bCs/>
        </w:rPr>
        <w:t xml:space="preserve"> </w:t>
      </w:r>
      <w:r w:rsidR="00CA799F" w:rsidRPr="00064B7F">
        <w:rPr>
          <w:rFonts w:ascii="Arial" w:hAnsi="Arial" w:cs="Arial"/>
          <w:bCs/>
        </w:rPr>
        <w:t>финансовом</w:t>
      </w:r>
      <w:r w:rsidR="00EB21C7">
        <w:rPr>
          <w:rFonts w:ascii="Arial" w:hAnsi="Arial" w:cs="Arial"/>
          <w:bCs/>
        </w:rPr>
        <w:t xml:space="preserve"> </w:t>
      </w:r>
      <w:r w:rsidR="00CA799F" w:rsidRPr="00064B7F">
        <w:rPr>
          <w:rFonts w:ascii="Arial" w:hAnsi="Arial" w:cs="Arial"/>
          <w:bCs/>
        </w:rPr>
        <w:t>году,</w:t>
      </w:r>
      <w:r w:rsidR="00EB21C7">
        <w:rPr>
          <w:rFonts w:ascii="Arial" w:hAnsi="Arial" w:cs="Arial"/>
          <w:bCs/>
        </w:rPr>
        <w:t xml:space="preserve"> </w:t>
      </w:r>
      <w:r w:rsidR="00CA799F" w:rsidRPr="00064B7F">
        <w:rPr>
          <w:rFonts w:ascii="Arial" w:hAnsi="Arial" w:cs="Arial"/>
          <w:bCs/>
        </w:rPr>
        <w:t>в</w:t>
      </w:r>
      <w:r w:rsidR="00EB21C7">
        <w:rPr>
          <w:rFonts w:ascii="Arial" w:hAnsi="Arial" w:cs="Arial"/>
          <w:bCs/>
        </w:rPr>
        <w:t xml:space="preserve"> </w:t>
      </w:r>
      <w:r w:rsidR="00CA799F" w:rsidRPr="00064B7F">
        <w:rPr>
          <w:rFonts w:ascii="Arial" w:hAnsi="Arial" w:cs="Arial"/>
          <w:bCs/>
        </w:rPr>
        <w:t>случаях,</w:t>
      </w:r>
      <w:r w:rsidR="00EB21C7">
        <w:rPr>
          <w:rFonts w:ascii="Arial" w:hAnsi="Arial" w:cs="Arial"/>
          <w:bCs/>
        </w:rPr>
        <w:t xml:space="preserve"> </w:t>
      </w:r>
      <w:r w:rsidR="00CA799F" w:rsidRPr="00064B7F">
        <w:rPr>
          <w:rFonts w:ascii="Arial" w:hAnsi="Arial" w:cs="Arial"/>
          <w:bCs/>
        </w:rPr>
        <w:t>предусмотренных</w:t>
      </w:r>
      <w:r w:rsidR="00EB21C7">
        <w:rPr>
          <w:rFonts w:ascii="Arial" w:hAnsi="Arial" w:cs="Arial"/>
          <w:bCs/>
        </w:rPr>
        <w:t xml:space="preserve"> </w:t>
      </w:r>
      <w:r w:rsidR="00CA799F" w:rsidRPr="00064B7F">
        <w:rPr>
          <w:rFonts w:ascii="Arial" w:hAnsi="Arial" w:cs="Arial"/>
          <w:bCs/>
        </w:rPr>
        <w:t>соглашениями</w:t>
      </w:r>
      <w:r w:rsidR="00EB21C7">
        <w:rPr>
          <w:rFonts w:ascii="Arial" w:hAnsi="Arial" w:cs="Arial"/>
          <w:bCs/>
        </w:rPr>
        <w:t xml:space="preserve"> </w:t>
      </w:r>
      <w:r w:rsidR="00CA799F" w:rsidRPr="00064B7F">
        <w:rPr>
          <w:rFonts w:ascii="Arial" w:hAnsi="Arial" w:cs="Arial"/>
          <w:bCs/>
        </w:rPr>
        <w:t>(договорами)</w:t>
      </w:r>
      <w:r w:rsidR="00EB21C7">
        <w:rPr>
          <w:rFonts w:ascii="Arial" w:hAnsi="Arial" w:cs="Arial"/>
          <w:bCs/>
        </w:rPr>
        <w:t xml:space="preserve"> </w:t>
      </w:r>
      <w:r w:rsidR="00CA799F" w:rsidRPr="00064B7F">
        <w:rPr>
          <w:rFonts w:ascii="Arial" w:hAnsi="Arial" w:cs="Arial"/>
          <w:bCs/>
        </w:rPr>
        <w:t>о</w:t>
      </w:r>
      <w:r w:rsidR="00EB21C7">
        <w:rPr>
          <w:rFonts w:ascii="Arial" w:hAnsi="Arial" w:cs="Arial"/>
          <w:bCs/>
        </w:rPr>
        <w:t xml:space="preserve"> </w:t>
      </w:r>
      <w:r w:rsidR="00CA799F" w:rsidRPr="00064B7F">
        <w:rPr>
          <w:rFonts w:ascii="Arial" w:hAnsi="Arial" w:cs="Arial"/>
          <w:bCs/>
        </w:rPr>
        <w:t>предоставлении</w:t>
      </w:r>
      <w:r w:rsidR="00EB21C7">
        <w:rPr>
          <w:rFonts w:ascii="Arial" w:hAnsi="Arial" w:cs="Arial"/>
          <w:bCs/>
        </w:rPr>
        <w:t xml:space="preserve"> </w:t>
      </w:r>
      <w:r w:rsidR="00CA799F" w:rsidRPr="00064B7F">
        <w:rPr>
          <w:rFonts w:ascii="Arial" w:hAnsi="Arial" w:cs="Arial"/>
          <w:bCs/>
        </w:rPr>
        <w:t>субсидий,</w:t>
      </w:r>
      <w:r w:rsidR="00EB21C7">
        <w:rPr>
          <w:rFonts w:ascii="Arial" w:hAnsi="Arial" w:cs="Arial"/>
          <w:bCs/>
        </w:rPr>
        <w:t xml:space="preserve"> </w:t>
      </w:r>
      <w:r w:rsidR="00CA799F" w:rsidRPr="00064B7F">
        <w:rPr>
          <w:rFonts w:ascii="Arial" w:hAnsi="Arial" w:cs="Arial"/>
          <w:bCs/>
        </w:rPr>
        <w:t>положения</w:t>
      </w:r>
      <w:r w:rsidR="00EB21C7">
        <w:rPr>
          <w:rFonts w:ascii="Arial" w:hAnsi="Arial" w:cs="Arial"/>
          <w:bCs/>
        </w:rPr>
        <w:t xml:space="preserve"> </w:t>
      </w:r>
      <w:r w:rsidR="00CA799F" w:rsidRPr="00064B7F">
        <w:rPr>
          <w:rFonts w:ascii="Arial" w:hAnsi="Arial" w:cs="Arial"/>
          <w:bCs/>
        </w:rPr>
        <w:t>об</w:t>
      </w:r>
      <w:r w:rsidR="00EB21C7">
        <w:rPr>
          <w:rFonts w:ascii="Arial" w:hAnsi="Arial" w:cs="Arial"/>
          <w:bCs/>
        </w:rPr>
        <w:t xml:space="preserve"> </w:t>
      </w:r>
      <w:r w:rsidR="00CA799F" w:rsidRPr="00064B7F">
        <w:rPr>
          <w:rFonts w:ascii="Arial" w:hAnsi="Arial" w:cs="Arial"/>
          <w:bCs/>
        </w:rPr>
        <w:t>обязательной</w:t>
      </w:r>
      <w:r w:rsidR="00EB21C7">
        <w:rPr>
          <w:rFonts w:ascii="Arial" w:hAnsi="Arial" w:cs="Arial"/>
          <w:bCs/>
        </w:rPr>
        <w:t xml:space="preserve"> </w:t>
      </w:r>
      <w:r w:rsidR="00CA799F" w:rsidRPr="00064B7F">
        <w:rPr>
          <w:rFonts w:ascii="Arial" w:hAnsi="Arial" w:cs="Arial"/>
          <w:bCs/>
        </w:rPr>
        <w:t>проверке</w:t>
      </w:r>
      <w:r w:rsidR="00EB21C7">
        <w:rPr>
          <w:rFonts w:ascii="Arial" w:hAnsi="Arial" w:cs="Arial"/>
          <w:bCs/>
        </w:rPr>
        <w:t xml:space="preserve"> </w:t>
      </w:r>
      <w:r w:rsidR="00CA799F" w:rsidRPr="00064B7F">
        <w:rPr>
          <w:rFonts w:ascii="Arial" w:hAnsi="Arial" w:cs="Arial"/>
          <w:bCs/>
        </w:rPr>
        <w:t>главным</w:t>
      </w:r>
      <w:r w:rsidR="00EB21C7">
        <w:rPr>
          <w:rFonts w:ascii="Arial" w:hAnsi="Arial" w:cs="Arial"/>
          <w:bCs/>
        </w:rPr>
        <w:t xml:space="preserve"> </w:t>
      </w:r>
      <w:r w:rsidR="00CA799F" w:rsidRPr="00064B7F">
        <w:rPr>
          <w:rFonts w:ascii="Arial" w:hAnsi="Arial" w:cs="Arial"/>
          <w:bCs/>
        </w:rPr>
        <w:t>распорядителем</w:t>
      </w:r>
      <w:r w:rsidR="00EB21C7">
        <w:rPr>
          <w:rFonts w:ascii="Arial" w:hAnsi="Arial" w:cs="Arial"/>
          <w:bCs/>
        </w:rPr>
        <w:t xml:space="preserve"> </w:t>
      </w:r>
      <w:r w:rsidR="00CA799F" w:rsidRPr="00064B7F">
        <w:rPr>
          <w:rFonts w:ascii="Arial" w:hAnsi="Arial" w:cs="Arial"/>
          <w:bCs/>
        </w:rPr>
        <w:t>бюджетных</w:t>
      </w:r>
      <w:r w:rsidR="00EB21C7">
        <w:rPr>
          <w:rFonts w:ascii="Arial" w:hAnsi="Arial" w:cs="Arial"/>
          <w:bCs/>
        </w:rPr>
        <w:t xml:space="preserve"> </w:t>
      </w:r>
      <w:r w:rsidR="00CA799F" w:rsidRPr="00064B7F">
        <w:rPr>
          <w:rFonts w:ascii="Arial" w:hAnsi="Arial" w:cs="Arial"/>
          <w:bCs/>
        </w:rPr>
        <w:t>средств,</w:t>
      </w:r>
      <w:r w:rsidR="00EB21C7">
        <w:rPr>
          <w:rFonts w:ascii="Arial" w:hAnsi="Arial" w:cs="Arial"/>
          <w:bCs/>
        </w:rPr>
        <w:t xml:space="preserve"> </w:t>
      </w:r>
      <w:r w:rsidR="00CA799F" w:rsidRPr="00064B7F">
        <w:rPr>
          <w:rFonts w:ascii="Arial" w:hAnsi="Arial" w:cs="Arial"/>
          <w:bCs/>
        </w:rPr>
        <w:t>предоставляющим</w:t>
      </w:r>
      <w:r w:rsidR="00EB21C7">
        <w:rPr>
          <w:rFonts w:ascii="Arial" w:hAnsi="Arial" w:cs="Arial"/>
          <w:bCs/>
        </w:rPr>
        <w:t xml:space="preserve"> </w:t>
      </w:r>
      <w:r w:rsidR="00CA799F" w:rsidRPr="00064B7F">
        <w:rPr>
          <w:rFonts w:ascii="Arial" w:hAnsi="Arial" w:cs="Arial"/>
          <w:bCs/>
        </w:rPr>
        <w:t>субсидию,</w:t>
      </w:r>
      <w:r w:rsidR="00EB21C7">
        <w:rPr>
          <w:rFonts w:ascii="Arial" w:hAnsi="Arial" w:cs="Arial"/>
          <w:bCs/>
        </w:rPr>
        <w:t xml:space="preserve"> </w:t>
      </w:r>
      <w:r w:rsidR="00CA799F" w:rsidRPr="00064B7F">
        <w:rPr>
          <w:rFonts w:ascii="Arial" w:hAnsi="Arial" w:cs="Arial"/>
          <w:bCs/>
        </w:rPr>
        <w:t>и</w:t>
      </w:r>
      <w:r w:rsidR="00EB21C7">
        <w:rPr>
          <w:rFonts w:ascii="Arial" w:hAnsi="Arial" w:cs="Arial"/>
          <w:bCs/>
        </w:rPr>
        <w:t xml:space="preserve"> </w:t>
      </w:r>
      <w:r w:rsidR="00CA799F" w:rsidRPr="00064B7F">
        <w:rPr>
          <w:rFonts w:ascii="Arial" w:hAnsi="Arial" w:cs="Arial"/>
          <w:bCs/>
        </w:rPr>
        <w:t>органом</w:t>
      </w:r>
      <w:r w:rsidR="00EB21C7">
        <w:rPr>
          <w:rFonts w:ascii="Arial" w:hAnsi="Arial" w:cs="Arial"/>
          <w:bCs/>
        </w:rPr>
        <w:t xml:space="preserve"> </w:t>
      </w:r>
      <w:r w:rsidR="00CA799F" w:rsidRPr="00064B7F">
        <w:rPr>
          <w:rFonts w:ascii="Arial" w:hAnsi="Arial" w:cs="Arial"/>
          <w:bCs/>
        </w:rPr>
        <w:t>муниципального</w:t>
      </w:r>
      <w:r w:rsidR="00EB21C7">
        <w:rPr>
          <w:rFonts w:ascii="Arial" w:hAnsi="Arial" w:cs="Arial"/>
          <w:bCs/>
        </w:rPr>
        <w:t xml:space="preserve"> </w:t>
      </w:r>
      <w:r w:rsidR="00CA799F" w:rsidRPr="00064B7F">
        <w:rPr>
          <w:rFonts w:ascii="Arial" w:hAnsi="Arial" w:cs="Arial"/>
          <w:bCs/>
        </w:rPr>
        <w:t>финансового</w:t>
      </w:r>
      <w:r w:rsidR="00EB21C7">
        <w:rPr>
          <w:rFonts w:ascii="Arial" w:hAnsi="Arial" w:cs="Arial"/>
          <w:bCs/>
        </w:rPr>
        <w:t xml:space="preserve"> </w:t>
      </w:r>
      <w:r w:rsidR="00CA799F" w:rsidRPr="00064B7F">
        <w:rPr>
          <w:rFonts w:ascii="Arial" w:hAnsi="Arial" w:cs="Arial"/>
          <w:bCs/>
        </w:rPr>
        <w:t>контроля</w:t>
      </w:r>
      <w:r w:rsidR="00EB21C7">
        <w:rPr>
          <w:rFonts w:ascii="Arial" w:hAnsi="Arial" w:cs="Arial"/>
          <w:bCs/>
        </w:rPr>
        <w:t xml:space="preserve"> </w:t>
      </w:r>
      <w:r w:rsidR="00CA799F" w:rsidRPr="00064B7F">
        <w:rPr>
          <w:rFonts w:ascii="Arial" w:hAnsi="Arial" w:cs="Arial"/>
          <w:bCs/>
        </w:rPr>
        <w:t>соблюдения</w:t>
      </w:r>
      <w:r w:rsidR="00EB21C7">
        <w:rPr>
          <w:rFonts w:ascii="Arial" w:hAnsi="Arial" w:cs="Arial"/>
          <w:bCs/>
        </w:rPr>
        <w:t xml:space="preserve"> </w:t>
      </w:r>
      <w:r w:rsidR="00CA799F" w:rsidRPr="00064B7F">
        <w:rPr>
          <w:rFonts w:ascii="Arial" w:hAnsi="Arial" w:cs="Arial"/>
          <w:bCs/>
        </w:rPr>
        <w:t>условий,</w:t>
      </w:r>
      <w:r w:rsidR="00EB21C7">
        <w:rPr>
          <w:rFonts w:ascii="Arial" w:hAnsi="Arial" w:cs="Arial"/>
          <w:bCs/>
        </w:rPr>
        <w:t xml:space="preserve"> </w:t>
      </w:r>
      <w:r w:rsidR="00CA799F" w:rsidRPr="00064B7F">
        <w:rPr>
          <w:rFonts w:ascii="Arial" w:hAnsi="Arial" w:cs="Arial"/>
          <w:bCs/>
        </w:rPr>
        <w:t>целей</w:t>
      </w:r>
      <w:r w:rsidR="00EB21C7">
        <w:rPr>
          <w:rFonts w:ascii="Arial" w:hAnsi="Arial" w:cs="Arial"/>
          <w:bCs/>
        </w:rPr>
        <w:t xml:space="preserve"> </w:t>
      </w:r>
      <w:r w:rsidR="00CA799F" w:rsidRPr="00064B7F">
        <w:rPr>
          <w:rFonts w:ascii="Arial" w:hAnsi="Arial" w:cs="Arial"/>
          <w:bCs/>
        </w:rPr>
        <w:t>и</w:t>
      </w:r>
      <w:r w:rsidR="00EB21C7">
        <w:rPr>
          <w:rFonts w:ascii="Arial" w:hAnsi="Arial" w:cs="Arial"/>
          <w:bCs/>
        </w:rPr>
        <w:t xml:space="preserve"> </w:t>
      </w:r>
      <w:r w:rsidR="00CA799F" w:rsidRPr="00064B7F">
        <w:rPr>
          <w:rFonts w:ascii="Arial" w:hAnsi="Arial" w:cs="Arial"/>
          <w:bCs/>
        </w:rPr>
        <w:t>порядка</w:t>
      </w:r>
      <w:r w:rsidR="00EB21C7">
        <w:rPr>
          <w:rFonts w:ascii="Arial" w:hAnsi="Arial" w:cs="Arial"/>
          <w:bCs/>
        </w:rPr>
        <w:t xml:space="preserve"> </w:t>
      </w:r>
      <w:r w:rsidR="00CA799F" w:rsidRPr="00064B7F">
        <w:rPr>
          <w:rFonts w:ascii="Arial" w:hAnsi="Arial" w:cs="Arial"/>
          <w:bCs/>
        </w:rPr>
        <w:t>предоставления</w:t>
      </w:r>
      <w:r w:rsidR="00EB21C7">
        <w:rPr>
          <w:rFonts w:ascii="Arial" w:hAnsi="Arial" w:cs="Arial"/>
          <w:bCs/>
        </w:rPr>
        <w:t xml:space="preserve"> </w:t>
      </w:r>
      <w:r w:rsidR="00CA799F" w:rsidRPr="00064B7F">
        <w:rPr>
          <w:rFonts w:ascii="Arial" w:hAnsi="Arial" w:cs="Arial"/>
          <w:bCs/>
        </w:rPr>
        <w:t>субсидий</w:t>
      </w:r>
      <w:r w:rsidR="00EB21C7">
        <w:rPr>
          <w:rFonts w:ascii="Arial" w:hAnsi="Arial" w:cs="Arial"/>
          <w:bCs/>
        </w:rPr>
        <w:t xml:space="preserve"> </w:t>
      </w:r>
      <w:r w:rsidR="00CA799F" w:rsidRPr="00064B7F">
        <w:rPr>
          <w:rFonts w:ascii="Arial" w:hAnsi="Arial" w:cs="Arial"/>
          <w:bCs/>
        </w:rPr>
        <w:t>их</w:t>
      </w:r>
      <w:r w:rsidR="00EB21C7">
        <w:rPr>
          <w:rFonts w:ascii="Arial" w:hAnsi="Arial" w:cs="Arial"/>
          <w:bCs/>
        </w:rPr>
        <w:t xml:space="preserve"> </w:t>
      </w:r>
      <w:r w:rsidR="00CA799F" w:rsidRPr="00064B7F">
        <w:rPr>
          <w:rFonts w:ascii="Arial" w:hAnsi="Arial" w:cs="Arial"/>
          <w:bCs/>
        </w:rPr>
        <w:t>получателями</w:t>
      </w:r>
      <w:r w:rsidR="00EB21C7">
        <w:rPr>
          <w:rFonts w:ascii="Arial" w:hAnsi="Arial" w:cs="Arial"/>
          <w:bCs/>
        </w:rPr>
        <w:t xml:space="preserve"> </w:t>
      </w:r>
      <w:r w:rsidR="00CA799F" w:rsidRPr="00064B7F">
        <w:rPr>
          <w:rFonts w:ascii="Arial" w:hAnsi="Arial" w:cs="Arial"/>
          <w:bCs/>
        </w:rPr>
        <w:t>определяются</w:t>
      </w:r>
      <w:r w:rsidR="00EB21C7">
        <w:rPr>
          <w:rFonts w:ascii="Arial" w:hAnsi="Arial" w:cs="Arial"/>
          <w:bCs/>
        </w:rPr>
        <w:t xml:space="preserve"> </w:t>
      </w:r>
      <w:r w:rsidR="00CA799F" w:rsidRPr="00064B7F">
        <w:rPr>
          <w:rFonts w:ascii="Arial" w:hAnsi="Arial" w:cs="Arial"/>
          <w:bCs/>
        </w:rPr>
        <w:t>администрацией</w:t>
      </w:r>
      <w:r w:rsidR="00EB21C7">
        <w:rPr>
          <w:rFonts w:ascii="Arial" w:hAnsi="Arial" w:cs="Arial"/>
          <w:bCs/>
        </w:rPr>
        <w:t xml:space="preserve"> </w:t>
      </w:r>
      <w:r w:rsidR="00CA799F" w:rsidRPr="00064B7F">
        <w:rPr>
          <w:rFonts w:ascii="Arial" w:hAnsi="Arial" w:cs="Arial"/>
          <w:bCs/>
        </w:rPr>
        <w:t>города</w:t>
      </w:r>
      <w:r w:rsidR="00EB21C7">
        <w:rPr>
          <w:rFonts w:ascii="Arial" w:hAnsi="Arial" w:cs="Arial"/>
          <w:bCs/>
        </w:rPr>
        <w:t xml:space="preserve"> </w:t>
      </w:r>
      <w:r w:rsidR="00CA799F" w:rsidRPr="00064B7F">
        <w:rPr>
          <w:rFonts w:ascii="Arial" w:hAnsi="Arial" w:cs="Arial"/>
          <w:bCs/>
        </w:rPr>
        <w:t>Усолье-Сибирское.</w:t>
      </w:r>
    </w:p>
    <w:p w14:paraId="6E08C1F3" w14:textId="6662DFF0" w:rsidR="002C635B" w:rsidRPr="00064B7F" w:rsidRDefault="00CA799F" w:rsidP="00BB3D9F">
      <w:pPr>
        <w:tabs>
          <w:tab w:val="left" w:pos="1560"/>
        </w:tabs>
        <w:ind w:firstLine="720"/>
        <w:jc w:val="both"/>
        <w:rPr>
          <w:rFonts w:ascii="Arial" w:hAnsi="Arial" w:cs="Arial"/>
          <w:bCs/>
          <w:color w:val="000000" w:themeColor="text1"/>
        </w:rPr>
      </w:pPr>
      <w:r w:rsidRPr="00064B7F">
        <w:rPr>
          <w:rFonts w:ascii="Arial" w:hAnsi="Arial" w:cs="Arial"/>
          <w:bCs/>
          <w:color w:val="000000" w:themeColor="text1"/>
        </w:rPr>
        <w:t>1.21.</w:t>
      </w:r>
      <w:r w:rsidR="00EB21C7">
        <w:rPr>
          <w:rFonts w:ascii="Arial" w:hAnsi="Arial" w:cs="Arial"/>
          <w:bCs/>
          <w:color w:val="000000" w:themeColor="text1"/>
        </w:rPr>
        <w:t xml:space="preserve"> </w:t>
      </w:r>
      <w:r w:rsidR="002C635B" w:rsidRPr="00064B7F">
        <w:rPr>
          <w:rFonts w:ascii="Arial" w:hAnsi="Arial" w:cs="Arial"/>
          <w:bCs/>
          <w:color w:val="000000" w:themeColor="text1"/>
        </w:rPr>
        <w:t>Установить</w:t>
      </w:r>
      <w:r w:rsidR="00EB21C7">
        <w:rPr>
          <w:rFonts w:ascii="Arial" w:hAnsi="Arial" w:cs="Arial"/>
          <w:bCs/>
          <w:color w:val="000000" w:themeColor="text1"/>
        </w:rPr>
        <w:t xml:space="preserve"> </w:t>
      </w:r>
      <w:r w:rsidR="002C635B" w:rsidRPr="00064B7F">
        <w:rPr>
          <w:rFonts w:ascii="Arial" w:hAnsi="Arial" w:cs="Arial"/>
          <w:bCs/>
          <w:color w:val="000000" w:themeColor="text1"/>
        </w:rPr>
        <w:t>следующие</w:t>
      </w:r>
      <w:r w:rsidR="00EB21C7">
        <w:rPr>
          <w:rFonts w:ascii="Arial" w:hAnsi="Arial" w:cs="Arial"/>
          <w:bCs/>
          <w:color w:val="000000" w:themeColor="text1"/>
        </w:rPr>
        <w:t xml:space="preserve"> </w:t>
      </w:r>
      <w:r w:rsidR="002C635B" w:rsidRPr="00064B7F">
        <w:rPr>
          <w:rFonts w:ascii="Arial" w:hAnsi="Arial" w:cs="Arial"/>
          <w:bCs/>
          <w:color w:val="000000" w:themeColor="text1"/>
        </w:rPr>
        <w:t>дополнительные</w:t>
      </w:r>
      <w:r w:rsidR="00EB21C7">
        <w:rPr>
          <w:rFonts w:ascii="Arial" w:hAnsi="Arial" w:cs="Arial"/>
          <w:bCs/>
          <w:color w:val="000000" w:themeColor="text1"/>
        </w:rPr>
        <w:t xml:space="preserve"> </w:t>
      </w:r>
      <w:r w:rsidR="002C635B" w:rsidRPr="00064B7F">
        <w:rPr>
          <w:rFonts w:ascii="Arial" w:hAnsi="Arial" w:cs="Arial"/>
          <w:bCs/>
          <w:color w:val="000000" w:themeColor="text1"/>
        </w:rPr>
        <w:t>основания</w:t>
      </w:r>
      <w:r w:rsidR="00EB21C7">
        <w:rPr>
          <w:rFonts w:ascii="Arial" w:hAnsi="Arial" w:cs="Arial"/>
          <w:bCs/>
          <w:color w:val="000000" w:themeColor="text1"/>
        </w:rPr>
        <w:t xml:space="preserve"> </w:t>
      </w:r>
      <w:r w:rsidR="002C635B" w:rsidRPr="00064B7F">
        <w:rPr>
          <w:rFonts w:ascii="Arial" w:hAnsi="Arial" w:cs="Arial"/>
          <w:bCs/>
          <w:color w:val="000000" w:themeColor="text1"/>
        </w:rPr>
        <w:t>для</w:t>
      </w:r>
      <w:r w:rsidR="00EB21C7">
        <w:rPr>
          <w:rFonts w:ascii="Arial" w:hAnsi="Arial" w:cs="Arial"/>
          <w:bCs/>
          <w:color w:val="000000" w:themeColor="text1"/>
        </w:rPr>
        <w:t xml:space="preserve"> </w:t>
      </w:r>
      <w:r w:rsidR="002C635B" w:rsidRPr="00064B7F">
        <w:rPr>
          <w:rFonts w:ascii="Arial" w:hAnsi="Arial" w:cs="Arial"/>
          <w:bCs/>
          <w:color w:val="000000" w:themeColor="text1"/>
        </w:rPr>
        <w:t>внесения</w:t>
      </w:r>
      <w:r w:rsidR="00EB21C7">
        <w:rPr>
          <w:rFonts w:ascii="Arial" w:hAnsi="Arial" w:cs="Arial"/>
          <w:bCs/>
          <w:color w:val="000000" w:themeColor="text1"/>
        </w:rPr>
        <w:t xml:space="preserve"> </w:t>
      </w:r>
      <w:r w:rsidR="002C635B" w:rsidRPr="00064B7F">
        <w:rPr>
          <w:rFonts w:ascii="Arial" w:hAnsi="Arial" w:cs="Arial"/>
          <w:bCs/>
          <w:color w:val="000000" w:themeColor="text1"/>
        </w:rPr>
        <w:t>изменений</w:t>
      </w:r>
      <w:r w:rsidR="00EB21C7">
        <w:rPr>
          <w:rFonts w:ascii="Arial" w:hAnsi="Arial" w:cs="Arial"/>
          <w:bCs/>
          <w:color w:val="000000" w:themeColor="text1"/>
        </w:rPr>
        <w:t xml:space="preserve"> </w:t>
      </w:r>
      <w:r w:rsidR="002C635B" w:rsidRPr="00064B7F">
        <w:rPr>
          <w:rFonts w:ascii="Arial" w:hAnsi="Arial" w:cs="Arial"/>
          <w:bCs/>
          <w:color w:val="000000" w:themeColor="text1"/>
        </w:rPr>
        <w:t>в</w:t>
      </w:r>
      <w:r w:rsidR="00EB21C7">
        <w:rPr>
          <w:rFonts w:ascii="Arial" w:hAnsi="Arial" w:cs="Arial"/>
          <w:bCs/>
          <w:color w:val="000000" w:themeColor="text1"/>
        </w:rPr>
        <w:t xml:space="preserve"> </w:t>
      </w:r>
      <w:r w:rsidR="002C635B" w:rsidRPr="00064B7F">
        <w:rPr>
          <w:rFonts w:ascii="Arial" w:hAnsi="Arial" w:cs="Arial"/>
          <w:bCs/>
          <w:color w:val="000000" w:themeColor="text1"/>
        </w:rPr>
        <w:t>сводную</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бюджетную</w:t>
      </w:r>
      <w:r w:rsidR="00EB21C7">
        <w:rPr>
          <w:rFonts w:ascii="Arial" w:hAnsi="Arial" w:cs="Arial"/>
          <w:bCs/>
          <w:color w:val="000000" w:themeColor="text1"/>
        </w:rPr>
        <w:t xml:space="preserve"> </w:t>
      </w:r>
      <w:r w:rsidR="002C635B" w:rsidRPr="00064B7F">
        <w:rPr>
          <w:rFonts w:ascii="Arial" w:hAnsi="Arial" w:cs="Arial"/>
          <w:bCs/>
          <w:color w:val="000000" w:themeColor="text1"/>
        </w:rPr>
        <w:t>роспись</w:t>
      </w:r>
      <w:r w:rsidR="00EB21C7">
        <w:rPr>
          <w:rFonts w:ascii="Arial" w:hAnsi="Arial" w:cs="Arial"/>
          <w:bCs/>
          <w:color w:val="000000" w:themeColor="text1"/>
        </w:rPr>
        <w:t xml:space="preserve"> </w:t>
      </w:r>
      <w:r w:rsidR="002C635B" w:rsidRPr="00064B7F">
        <w:rPr>
          <w:rFonts w:ascii="Arial" w:hAnsi="Arial" w:cs="Arial"/>
          <w:bCs/>
          <w:color w:val="000000" w:themeColor="text1"/>
        </w:rPr>
        <w:t>без</w:t>
      </w:r>
      <w:r w:rsidR="00EB21C7">
        <w:rPr>
          <w:rFonts w:ascii="Arial" w:hAnsi="Arial" w:cs="Arial"/>
          <w:bCs/>
          <w:color w:val="000000" w:themeColor="text1"/>
        </w:rPr>
        <w:t xml:space="preserve"> </w:t>
      </w:r>
      <w:r w:rsidR="002C635B" w:rsidRPr="00064B7F">
        <w:rPr>
          <w:rFonts w:ascii="Arial" w:hAnsi="Arial" w:cs="Arial"/>
          <w:bCs/>
          <w:color w:val="000000" w:themeColor="text1"/>
        </w:rPr>
        <w:t>внесения</w:t>
      </w:r>
      <w:r w:rsidR="00EB21C7">
        <w:rPr>
          <w:rFonts w:ascii="Arial" w:hAnsi="Arial" w:cs="Arial"/>
          <w:bCs/>
          <w:color w:val="000000" w:themeColor="text1"/>
        </w:rPr>
        <w:t xml:space="preserve"> </w:t>
      </w:r>
      <w:r w:rsidR="002C635B" w:rsidRPr="00064B7F">
        <w:rPr>
          <w:rFonts w:ascii="Arial" w:hAnsi="Arial" w:cs="Arial"/>
          <w:bCs/>
          <w:color w:val="000000" w:themeColor="text1"/>
        </w:rPr>
        <w:t>изменений</w:t>
      </w:r>
      <w:r w:rsidR="00EB21C7">
        <w:rPr>
          <w:rFonts w:ascii="Arial" w:hAnsi="Arial" w:cs="Arial"/>
          <w:bCs/>
          <w:color w:val="000000" w:themeColor="text1"/>
        </w:rPr>
        <w:t xml:space="preserve"> </w:t>
      </w:r>
      <w:r w:rsidR="002C635B" w:rsidRPr="00064B7F">
        <w:rPr>
          <w:rFonts w:ascii="Arial" w:hAnsi="Arial" w:cs="Arial"/>
          <w:bCs/>
          <w:color w:val="000000" w:themeColor="text1"/>
        </w:rPr>
        <w:t>в</w:t>
      </w:r>
      <w:r w:rsidR="00EB21C7">
        <w:rPr>
          <w:rFonts w:ascii="Arial" w:hAnsi="Arial" w:cs="Arial"/>
          <w:bCs/>
          <w:color w:val="000000" w:themeColor="text1"/>
        </w:rPr>
        <w:t xml:space="preserve"> </w:t>
      </w:r>
      <w:r w:rsidR="002C635B" w:rsidRPr="00064B7F">
        <w:rPr>
          <w:rFonts w:ascii="Arial" w:hAnsi="Arial" w:cs="Arial"/>
          <w:bCs/>
          <w:color w:val="000000" w:themeColor="text1"/>
        </w:rPr>
        <w:t>решение</w:t>
      </w:r>
      <w:r w:rsidR="00EB21C7">
        <w:rPr>
          <w:rFonts w:ascii="Arial" w:hAnsi="Arial" w:cs="Arial"/>
          <w:bCs/>
          <w:color w:val="000000" w:themeColor="text1"/>
        </w:rPr>
        <w:t xml:space="preserve"> </w:t>
      </w:r>
      <w:r w:rsidR="002C635B" w:rsidRPr="00064B7F">
        <w:rPr>
          <w:rFonts w:ascii="Arial" w:hAnsi="Arial" w:cs="Arial"/>
          <w:bCs/>
          <w:color w:val="000000" w:themeColor="text1"/>
        </w:rPr>
        <w:t>о</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бюджете</w:t>
      </w:r>
      <w:r w:rsidR="00EB21C7">
        <w:rPr>
          <w:rFonts w:ascii="Arial" w:hAnsi="Arial" w:cs="Arial"/>
          <w:bCs/>
          <w:color w:val="000000" w:themeColor="text1"/>
        </w:rPr>
        <w:t xml:space="preserve"> </w:t>
      </w:r>
      <w:r w:rsidR="002C635B" w:rsidRPr="00064B7F">
        <w:rPr>
          <w:rFonts w:ascii="Arial" w:hAnsi="Arial" w:cs="Arial"/>
          <w:bCs/>
          <w:color w:val="000000" w:themeColor="text1"/>
        </w:rPr>
        <w:t>города</w:t>
      </w:r>
      <w:r w:rsidR="00EB21C7">
        <w:rPr>
          <w:rFonts w:ascii="Arial" w:hAnsi="Arial" w:cs="Arial"/>
          <w:bCs/>
          <w:color w:val="000000" w:themeColor="text1"/>
        </w:rPr>
        <w:t xml:space="preserve"> </w:t>
      </w:r>
      <w:r w:rsidR="002C635B" w:rsidRPr="00064B7F">
        <w:rPr>
          <w:rFonts w:ascii="Arial" w:hAnsi="Arial" w:cs="Arial"/>
          <w:bCs/>
          <w:color w:val="000000" w:themeColor="text1"/>
        </w:rPr>
        <w:t>Усолье-Сибирское:</w:t>
      </w:r>
    </w:p>
    <w:p w14:paraId="61058621" w14:textId="627ADFE3" w:rsidR="002C635B" w:rsidRPr="00064B7F" w:rsidRDefault="009278E8" w:rsidP="002C635B">
      <w:pPr>
        <w:tabs>
          <w:tab w:val="left" w:pos="900"/>
          <w:tab w:val="left" w:pos="1560"/>
          <w:tab w:val="left" w:pos="1620"/>
        </w:tabs>
        <w:ind w:firstLine="720"/>
        <w:jc w:val="both"/>
        <w:rPr>
          <w:rFonts w:ascii="Arial" w:hAnsi="Arial" w:cs="Arial"/>
          <w:bCs/>
          <w:color w:val="000000" w:themeColor="text1"/>
        </w:rPr>
      </w:pPr>
      <w:r w:rsidRPr="00064B7F">
        <w:rPr>
          <w:rFonts w:ascii="Arial" w:hAnsi="Arial" w:cs="Arial"/>
          <w:bCs/>
          <w:color w:val="000000" w:themeColor="text1"/>
        </w:rPr>
        <w:t>1.</w:t>
      </w:r>
      <w:r w:rsidR="002C635B" w:rsidRPr="00064B7F">
        <w:rPr>
          <w:rFonts w:ascii="Arial" w:hAnsi="Arial" w:cs="Arial"/>
          <w:bCs/>
          <w:color w:val="000000" w:themeColor="text1"/>
        </w:rPr>
        <w:t>21.1.</w:t>
      </w:r>
      <w:r w:rsidR="00EB21C7">
        <w:rPr>
          <w:rFonts w:ascii="Arial" w:hAnsi="Arial" w:cs="Arial"/>
          <w:bCs/>
          <w:color w:val="000000" w:themeColor="text1"/>
        </w:rPr>
        <w:t xml:space="preserve"> </w:t>
      </w:r>
      <w:r w:rsidR="002C635B" w:rsidRPr="00064B7F">
        <w:rPr>
          <w:rFonts w:ascii="Arial" w:hAnsi="Arial" w:cs="Arial"/>
          <w:bCs/>
          <w:color w:val="000000" w:themeColor="text1"/>
        </w:rPr>
        <w:t>внесение</w:t>
      </w:r>
      <w:r w:rsidR="00EB21C7">
        <w:rPr>
          <w:rFonts w:ascii="Arial" w:hAnsi="Arial" w:cs="Arial"/>
          <w:bCs/>
          <w:color w:val="000000" w:themeColor="text1"/>
        </w:rPr>
        <w:t xml:space="preserve"> </w:t>
      </w:r>
      <w:r w:rsidR="002C635B" w:rsidRPr="00064B7F">
        <w:rPr>
          <w:rFonts w:ascii="Arial" w:hAnsi="Arial" w:cs="Arial"/>
          <w:bCs/>
          <w:color w:val="000000" w:themeColor="text1"/>
        </w:rPr>
        <w:t>изменений</w:t>
      </w:r>
      <w:r w:rsidR="00EB21C7">
        <w:rPr>
          <w:rFonts w:ascii="Arial" w:hAnsi="Arial" w:cs="Arial"/>
          <w:bCs/>
          <w:color w:val="000000" w:themeColor="text1"/>
        </w:rPr>
        <w:t xml:space="preserve"> </w:t>
      </w:r>
      <w:r w:rsidR="002C635B" w:rsidRPr="00064B7F">
        <w:rPr>
          <w:rFonts w:ascii="Arial" w:hAnsi="Arial" w:cs="Arial"/>
          <w:bCs/>
          <w:color w:val="000000" w:themeColor="text1"/>
        </w:rPr>
        <w:t>в</w:t>
      </w:r>
      <w:r w:rsidR="00EB21C7">
        <w:rPr>
          <w:rFonts w:ascii="Arial" w:hAnsi="Arial" w:cs="Arial"/>
          <w:bCs/>
          <w:color w:val="000000" w:themeColor="text1"/>
        </w:rPr>
        <w:t xml:space="preserve"> </w:t>
      </w:r>
      <w:r w:rsidR="002C635B" w:rsidRPr="00064B7F">
        <w:rPr>
          <w:rFonts w:ascii="Arial" w:hAnsi="Arial" w:cs="Arial"/>
          <w:bCs/>
          <w:color w:val="000000" w:themeColor="text1"/>
        </w:rPr>
        <w:t>установленном</w:t>
      </w:r>
      <w:r w:rsidR="00EB21C7">
        <w:rPr>
          <w:rFonts w:ascii="Arial" w:hAnsi="Arial" w:cs="Arial"/>
          <w:bCs/>
          <w:color w:val="000000" w:themeColor="text1"/>
        </w:rPr>
        <w:t xml:space="preserve"> </w:t>
      </w:r>
      <w:r w:rsidR="002C635B" w:rsidRPr="00064B7F">
        <w:rPr>
          <w:rFonts w:ascii="Arial" w:hAnsi="Arial" w:cs="Arial"/>
          <w:bCs/>
          <w:color w:val="000000" w:themeColor="text1"/>
        </w:rPr>
        <w:t>порядке</w:t>
      </w:r>
      <w:r w:rsidR="00EB21C7">
        <w:rPr>
          <w:rFonts w:ascii="Arial" w:hAnsi="Arial" w:cs="Arial"/>
          <w:bCs/>
          <w:color w:val="000000" w:themeColor="text1"/>
        </w:rPr>
        <w:t xml:space="preserve"> </w:t>
      </w:r>
      <w:r w:rsidR="002C635B" w:rsidRPr="00064B7F">
        <w:rPr>
          <w:rFonts w:ascii="Arial" w:hAnsi="Arial" w:cs="Arial"/>
          <w:bCs/>
          <w:color w:val="000000" w:themeColor="text1"/>
        </w:rPr>
        <w:t>в</w:t>
      </w:r>
      <w:r w:rsidR="00EB21C7">
        <w:rPr>
          <w:rFonts w:ascii="Arial" w:hAnsi="Arial" w:cs="Arial"/>
          <w:bCs/>
          <w:color w:val="000000" w:themeColor="text1"/>
        </w:rPr>
        <w:t xml:space="preserve"> </w:t>
      </w:r>
      <w:r w:rsidR="002C635B" w:rsidRPr="00064B7F">
        <w:rPr>
          <w:rFonts w:ascii="Arial" w:hAnsi="Arial" w:cs="Arial"/>
          <w:bCs/>
          <w:color w:val="000000" w:themeColor="text1"/>
        </w:rPr>
        <w:t>муниципальные</w:t>
      </w:r>
      <w:r w:rsidR="00EB21C7">
        <w:rPr>
          <w:rFonts w:ascii="Arial" w:hAnsi="Arial" w:cs="Arial"/>
          <w:bCs/>
          <w:color w:val="000000" w:themeColor="text1"/>
        </w:rPr>
        <w:t xml:space="preserve"> </w:t>
      </w:r>
      <w:r w:rsidR="002C635B" w:rsidRPr="00064B7F">
        <w:rPr>
          <w:rFonts w:ascii="Arial" w:hAnsi="Arial" w:cs="Arial"/>
          <w:bCs/>
          <w:color w:val="000000" w:themeColor="text1"/>
        </w:rPr>
        <w:t>программы</w:t>
      </w:r>
      <w:r w:rsidR="00EB21C7">
        <w:rPr>
          <w:rFonts w:ascii="Arial" w:hAnsi="Arial" w:cs="Arial"/>
          <w:bCs/>
          <w:color w:val="000000" w:themeColor="text1"/>
        </w:rPr>
        <w:t xml:space="preserve"> </w:t>
      </w:r>
      <w:r w:rsidR="002C635B" w:rsidRPr="00064B7F">
        <w:rPr>
          <w:rFonts w:ascii="Arial" w:hAnsi="Arial" w:cs="Arial"/>
          <w:bCs/>
          <w:color w:val="000000" w:themeColor="text1"/>
        </w:rPr>
        <w:t>города</w:t>
      </w:r>
      <w:r w:rsidR="00EB21C7">
        <w:rPr>
          <w:rFonts w:ascii="Arial" w:hAnsi="Arial" w:cs="Arial"/>
          <w:bCs/>
          <w:color w:val="000000" w:themeColor="text1"/>
        </w:rPr>
        <w:t xml:space="preserve"> </w:t>
      </w:r>
      <w:r w:rsidR="002C635B"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2C635B" w:rsidRPr="00064B7F">
        <w:rPr>
          <w:rFonts w:ascii="Arial" w:hAnsi="Arial" w:cs="Arial"/>
          <w:bCs/>
          <w:color w:val="000000" w:themeColor="text1"/>
        </w:rPr>
        <w:t>в</w:t>
      </w:r>
      <w:r w:rsidR="00EB21C7">
        <w:rPr>
          <w:rFonts w:ascii="Arial" w:hAnsi="Arial" w:cs="Arial"/>
          <w:bCs/>
          <w:color w:val="000000" w:themeColor="text1"/>
        </w:rPr>
        <w:t xml:space="preserve"> </w:t>
      </w:r>
      <w:r w:rsidR="002C635B" w:rsidRPr="00064B7F">
        <w:rPr>
          <w:rFonts w:ascii="Arial" w:hAnsi="Arial" w:cs="Arial"/>
          <w:bCs/>
          <w:color w:val="000000" w:themeColor="text1"/>
        </w:rPr>
        <w:t>пределах</w:t>
      </w:r>
      <w:r w:rsidR="00EB21C7">
        <w:rPr>
          <w:rFonts w:ascii="Arial" w:hAnsi="Arial" w:cs="Arial"/>
          <w:bCs/>
          <w:color w:val="000000" w:themeColor="text1"/>
        </w:rPr>
        <w:t xml:space="preserve"> </w:t>
      </w:r>
      <w:r w:rsidR="002C635B" w:rsidRPr="00064B7F">
        <w:rPr>
          <w:rFonts w:ascii="Arial" w:hAnsi="Arial" w:cs="Arial"/>
          <w:bCs/>
          <w:color w:val="000000" w:themeColor="text1"/>
        </w:rPr>
        <w:t>общей</w:t>
      </w:r>
      <w:r w:rsidR="00EB21C7">
        <w:rPr>
          <w:rFonts w:ascii="Arial" w:hAnsi="Arial" w:cs="Arial"/>
          <w:bCs/>
          <w:color w:val="000000" w:themeColor="text1"/>
        </w:rPr>
        <w:t xml:space="preserve"> </w:t>
      </w:r>
      <w:r w:rsidR="002C635B" w:rsidRPr="00064B7F">
        <w:rPr>
          <w:rFonts w:ascii="Arial" w:hAnsi="Arial" w:cs="Arial"/>
          <w:bCs/>
          <w:color w:val="000000" w:themeColor="text1"/>
        </w:rPr>
        <w:t>суммы,</w:t>
      </w:r>
      <w:r w:rsidR="00EB21C7">
        <w:rPr>
          <w:rFonts w:ascii="Arial" w:hAnsi="Arial" w:cs="Arial"/>
          <w:bCs/>
          <w:color w:val="000000" w:themeColor="text1"/>
        </w:rPr>
        <w:t xml:space="preserve"> </w:t>
      </w:r>
      <w:r w:rsidR="002C635B" w:rsidRPr="00064B7F">
        <w:rPr>
          <w:rFonts w:ascii="Arial" w:hAnsi="Arial" w:cs="Arial"/>
          <w:bCs/>
          <w:color w:val="000000" w:themeColor="text1"/>
        </w:rPr>
        <w:t>утвержденной</w:t>
      </w:r>
      <w:r w:rsidR="00EB21C7">
        <w:rPr>
          <w:rFonts w:ascii="Arial" w:hAnsi="Arial" w:cs="Arial"/>
          <w:bCs/>
          <w:color w:val="000000" w:themeColor="text1"/>
        </w:rPr>
        <w:t xml:space="preserve"> </w:t>
      </w:r>
      <w:r w:rsidR="002C635B" w:rsidRPr="00064B7F">
        <w:rPr>
          <w:rFonts w:ascii="Arial" w:hAnsi="Arial" w:cs="Arial"/>
          <w:bCs/>
          <w:color w:val="000000" w:themeColor="text1"/>
        </w:rPr>
        <w:t>по</w:t>
      </w:r>
      <w:r w:rsidR="00EB21C7">
        <w:rPr>
          <w:rFonts w:ascii="Arial" w:hAnsi="Arial" w:cs="Arial"/>
          <w:bCs/>
          <w:color w:val="000000" w:themeColor="text1"/>
        </w:rPr>
        <w:t xml:space="preserve"> </w:t>
      </w:r>
      <w:r w:rsidR="002C635B" w:rsidRPr="00064B7F">
        <w:rPr>
          <w:rFonts w:ascii="Arial" w:hAnsi="Arial" w:cs="Arial"/>
          <w:bCs/>
          <w:color w:val="000000" w:themeColor="text1"/>
        </w:rPr>
        <w:t>соответствующей</w:t>
      </w:r>
      <w:r w:rsidR="00EB21C7">
        <w:rPr>
          <w:rFonts w:ascii="Arial" w:hAnsi="Arial" w:cs="Arial"/>
          <w:bCs/>
          <w:color w:val="000000" w:themeColor="text1"/>
        </w:rPr>
        <w:t xml:space="preserve"> </w:t>
      </w:r>
      <w:r w:rsidR="002C635B" w:rsidRPr="00064B7F">
        <w:rPr>
          <w:rFonts w:ascii="Arial" w:hAnsi="Arial" w:cs="Arial"/>
          <w:bCs/>
          <w:color w:val="000000" w:themeColor="text1"/>
        </w:rPr>
        <w:t>муниципальной</w:t>
      </w:r>
      <w:r w:rsidR="00EB21C7">
        <w:rPr>
          <w:rFonts w:ascii="Arial" w:hAnsi="Arial" w:cs="Arial"/>
          <w:bCs/>
          <w:color w:val="000000" w:themeColor="text1"/>
        </w:rPr>
        <w:t xml:space="preserve"> </w:t>
      </w:r>
      <w:r w:rsidR="002C635B" w:rsidRPr="00064B7F">
        <w:rPr>
          <w:rFonts w:ascii="Arial" w:hAnsi="Arial" w:cs="Arial"/>
          <w:bCs/>
          <w:color w:val="000000" w:themeColor="text1"/>
        </w:rPr>
        <w:t>программе</w:t>
      </w:r>
      <w:r w:rsidR="00EB21C7">
        <w:rPr>
          <w:rFonts w:ascii="Arial" w:hAnsi="Arial" w:cs="Arial"/>
          <w:bCs/>
          <w:color w:val="000000" w:themeColor="text1"/>
        </w:rPr>
        <w:t xml:space="preserve"> </w:t>
      </w:r>
      <w:r w:rsidR="002C635B" w:rsidRPr="00064B7F">
        <w:rPr>
          <w:rFonts w:ascii="Arial" w:hAnsi="Arial" w:cs="Arial"/>
          <w:bCs/>
          <w:color w:val="000000" w:themeColor="text1"/>
        </w:rPr>
        <w:t>города</w:t>
      </w:r>
      <w:r w:rsidR="00EB21C7">
        <w:rPr>
          <w:rFonts w:ascii="Arial" w:hAnsi="Arial" w:cs="Arial"/>
          <w:bCs/>
          <w:color w:val="000000" w:themeColor="text1"/>
        </w:rPr>
        <w:t xml:space="preserve"> </w:t>
      </w:r>
      <w:r w:rsidR="002C635B"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hyperlink r:id="rId8" w:history="1">
        <w:r w:rsidR="002C635B" w:rsidRPr="00064B7F">
          <w:rPr>
            <w:rFonts w:ascii="Arial" w:hAnsi="Arial" w:cs="Arial"/>
            <w:bCs/>
            <w:color w:val="000000" w:themeColor="text1"/>
          </w:rPr>
          <w:t>приложением</w:t>
        </w:r>
        <w:r w:rsidR="00EB21C7">
          <w:rPr>
            <w:rFonts w:ascii="Arial" w:hAnsi="Arial" w:cs="Arial"/>
            <w:bCs/>
            <w:color w:val="000000" w:themeColor="text1"/>
          </w:rPr>
          <w:t xml:space="preserve"> </w:t>
        </w:r>
      </w:hyperlink>
      <w:r w:rsidR="002C635B" w:rsidRPr="00064B7F">
        <w:rPr>
          <w:rFonts w:ascii="Arial" w:hAnsi="Arial" w:cs="Arial"/>
          <w:bCs/>
          <w:color w:val="000000" w:themeColor="text1"/>
        </w:rPr>
        <w:t>№</w:t>
      </w:r>
      <w:r w:rsidR="00EB21C7">
        <w:rPr>
          <w:rFonts w:ascii="Arial" w:hAnsi="Arial" w:cs="Arial"/>
          <w:bCs/>
          <w:color w:val="000000" w:themeColor="text1"/>
        </w:rPr>
        <w:t xml:space="preserve"> </w:t>
      </w:r>
      <w:r w:rsidR="002C635B" w:rsidRPr="00064B7F">
        <w:rPr>
          <w:rFonts w:ascii="Arial" w:hAnsi="Arial" w:cs="Arial"/>
          <w:bCs/>
          <w:color w:val="000000" w:themeColor="text1"/>
        </w:rPr>
        <w:t>5</w:t>
      </w:r>
      <w:r w:rsidR="00EB21C7">
        <w:rPr>
          <w:rFonts w:ascii="Arial" w:hAnsi="Arial" w:cs="Arial"/>
          <w:bCs/>
          <w:color w:val="000000" w:themeColor="text1"/>
        </w:rPr>
        <w:t xml:space="preserve"> </w:t>
      </w:r>
      <w:r w:rsidR="002C635B" w:rsidRPr="00064B7F">
        <w:rPr>
          <w:rFonts w:ascii="Arial" w:hAnsi="Arial" w:cs="Arial"/>
          <w:bCs/>
          <w:color w:val="000000" w:themeColor="text1"/>
        </w:rPr>
        <w:t>к</w:t>
      </w:r>
      <w:r w:rsidR="00EB21C7">
        <w:rPr>
          <w:rFonts w:ascii="Arial" w:hAnsi="Arial" w:cs="Arial"/>
          <w:bCs/>
          <w:color w:val="000000" w:themeColor="text1"/>
        </w:rPr>
        <w:t xml:space="preserve"> </w:t>
      </w:r>
      <w:r w:rsidR="002C635B" w:rsidRPr="00064B7F">
        <w:rPr>
          <w:rFonts w:ascii="Arial" w:hAnsi="Arial" w:cs="Arial"/>
          <w:bCs/>
          <w:color w:val="000000" w:themeColor="text1"/>
        </w:rPr>
        <w:t>настоящему</w:t>
      </w:r>
      <w:r w:rsidR="00EB21C7">
        <w:rPr>
          <w:rFonts w:ascii="Arial" w:hAnsi="Arial" w:cs="Arial"/>
          <w:bCs/>
          <w:color w:val="000000" w:themeColor="text1"/>
        </w:rPr>
        <w:t xml:space="preserve"> </w:t>
      </w:r>
      <w:r w:rsidR="002C635B" w:rsidRPr="00064B7F">
        <w:rPr>
          <w:rFonts w:ascii="Arial" w:hAnsi="Arial" w:cs="Arial"/>
          <w:bCs/>
          <w:color w:val="000000" w:themeColor="text1"/>
        </w:rPr>
        <w:t>решению;</w:t>
      </w:r>
    </w:p>
    <w:p w14:paraId="2BF78DC3" w14:textId="31D5F733" w:rsidR="002C635B" w:rsidRPr="00064B7F" w:rsidRDefault="009278E8" w:rsidP="002C635B">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064B7F">
        <w:rPr>
          <w:rFonts w:ascii="Arial" w:hAnsi="Arial" w:cs="Arial"/>
          <w:bCs/>
          <w:color w:val="000000" w:themeColor="text1"/>
        </w:rPr>
        <w:t>1.</w:t>
      </w:r>
      <w:r w:rsidR="002C635B" w:rsidRPr="00064B7F">
        <w:rPr>
          <w:rFonts w:ascii="Arial" w:hAnsi="Arial" w:cs="Arial"/>
          <w:bCs/>
          <w:color w:val="000000" w:themeColor="text1"/>
        </w:rPr>
        <w:t>21.2.</w:t>
      </w:r>
      <w:r w:rsidR="00EB21C7">
        <w:rPr>
          <w:rFonts w:ascii="Arial" w:hAnsi="Arial" w:cs="Arial"/>
          <w:bCs/>
          <w:color w:val="000000" w:themeColor="text1"/>
        </w:rPr>
        <w:t xml:space="preserve"> </w:t>
      </w:r>
      <w:r w:rsidR="002C635B" w:rsidRPr="00064B7F">
        <w:rPr>
          <w:rFonts w:ascii="Arial" w:hAnsi="Arial" w:cs="Arial"/>
          <w:bCs/>
          <w:color w:val="000000" w:themeColor="text1"/>
        </w:rPr>
        <w:t>внесение</w:t>
      </w:r>
      <w:r w:rsidR="00EB21C7">
        <w:rPr>
          <w:rFonts w:ascii="Arial" w:hAnsi="Arial" w:cs="Arial"/>
          <w:bCs/>
          <w:color w:val="000000" w:themeColor="text1"/>
        </w:rPr>
        <w:t xml:space="preserve"> </w:t>
      </w:r>
      <w:r w:rsidR="002C635B" w:rsidRPr="00064B7F">
        <w:rPr>
          <w:rFonts w:ascii="Arial" w:hAnsi="Arial" w:cs="Arial"/>
          <w:bCs/>
          <w:color w:val="000000" w:themeColor="text1"/>
        </w:rPr>
        <w:t>изменений</w:t>
      </w:r>
      <w:r w:rsidR="00EB21C7">
        <w:rPr>
          <w:rFonts w:ascii="Arial" w:hAnsi="Arial" w:cs="Arial"/>
          <w:bCs/>
          <w:color w:val="000000" w:themeColor="text1"/>
        </w:rPr>
        <w:t xml:space="preserve"> </w:t>
      </w:r>
      <w:r w:rsidR="002C635B" w:rsidRPr="00064B7F">
        <w:rPr>
          <w:rFonts w:ascii="Arial" w:hAnsi="Arial" w:cs="Arial"/>
          <w:bCs/>
          <w:color w:val="000000" w:themeColor="text1"/>
        </w:rPr>
        <w:t>в</w:t>
      </w:r>
      <w:r w:rsidR="00EB21C7">
        <w:rPr>
          <w:rFonts w:ascii="Arial" w:hAnsi="Arial" w:cs="Arial"/>
          <w:bCs/>
          <w:color w:val="000000" w:themeColor="text1"/>
        </w:rPr>
        <w:t xml:space="preserve"> </w:t>
      </w:r>
      <w:r w:rsidR="002C635B" w:rsidRPr="00064B7F">
        <w:rPr>
          <w:rFonts w:ascii="Arial" w:hAnsi="Arial" w:cs="Arial"/>
          <w:bCs/>
          <w:color w:val="000000" w:themeColor="text1"/>
        </w:rPr>
        <w:t>установленном</w:t>
      </w:r>
      <w:r w:rsidR="00EB21C7">
        <w:rPr>
          <w:rFonts w:ascii="Arial" w:hAnsi="Arial" w:cs="Arial"/>
          <w:bCs/>
          <w:color w:val="000000" w:themeColor="text1"/>
        </w:rPr>
        <w:t xml:space="preserve"> </w:t>
      </w:r>
      <w:r w:rsidR="002C635B" w:rsidRPr="00064B7F">
        <w:rPr>
          <w:rFonts w:ascii="Arial" w:hAnsi="Arial" w:cs="Arial"/>
          <w:bCs/>
          <w:color w:val="000000" w:themeColor="text1"/>
        </w:rPr>
        <w:t>порядке</w:t>
      </w:r>
      <w:r w:rsidR="00EB21C7">
        <w:rPr>
          <w:rFonts w:ascii="Arial" w:hAnsi="Arial" w:cs="Arial"/>
          <w:bCs/>
          <w:color w:val="000000" w:themeColor="text1"/>
        </w:rPr>
        <w:t xml:space="preserve"> </w:t>
      </w:r>
      <w:r w:rsidR="002C635B" w:rsidRPr="00064B7F">
        <w:rPr>
          <w:rFonts w:ascii="Arial" w:hAnsi="Arial" w:cs="Arial"/>
          <w:bCs/>
          <w:color w:val="000000" w:themeColor="text1"/>
        </w:rPr>
        <w:t>в</w:t>
      </w:r>
      <w:r w:rsidR="00EB21C7">
        <w:rPr>
          <w:rFonts w:ascii="Arial" w:hAnsi="Arial" w:cs="Arial"/>
          <w:bCs/>
          <w:color w:val="000000" w:themeColor="text1"/>
        </w:rPr>
        <w:t xml:space="preserve"> </w:t>
      </w:r>
      <w:r w:rsidR="002C635B" w:rsidRPr="00064B7F">
        <w:rPr>
          <w:rFonts w:ascii="Arial" w:hAnsi="Arial" w:cs="Arial"/>
          <w:bCs/>
          <w:color w:val="000000" w:themeColor="text1"/>
        </w:rPr>
        <w:t>муниципальные</w:t>
      </w:r>
      <w:r w:rsidR="00EB21C7">
        <w:rPr>
          <w:rFonts w:ascii="Arial" w:hAnsi="Arial" w:cs="Arial"/>
          <w:bCs/>
          <w:color w:val="000000" w:themeColor="text1"/>
        </w:rPr>
        <w:t xml:space="preserve"> </w:t>
      </w:r>
      <w:r w:rsidR="002C635B" w:rsidRPr="00064B7F">
        <w:rPr>
          <w:rFonts w:ascii="Arial" w:hAnsi="Arial" w:cs="Arial"/>
          <w:bCs/>
          <w:color w:val="000000" w:themeColor="text1"/>
        </w:rPr>
        <w:lastRenderedPageBreak/>
        <w:t>программы</w:t>
      </w:r>
      <w:r w:rsidR="00EB21C7">
        <w:rPr>
          <w:rFonts w:ascii="Arial" w:hAnsi="Arial" w:cs="Arial"/>
          <w:bCs/>
          <w:color w:val="000000" w:themeColor="text1"/>
        </w:rPr>
        <w:t xml:space="preserve"> </w:t>
      </w:r>
      <w:r w:rsidR="002C635B" w:rsidRPr="00064B7F">
        <w:rPr>
          <w:rFonts w:ascii="Arial" w:hAnsi="Arial" w:cs="Arial"/>
          <w:bCs/>
          <w:color w:val="000000" w:themeColor="text1"/>
        </w:rPr>
        <w:t>города</w:t>
      </w:r>
      <w:r w:rsidR="00EB21C7">
        <w:rPr>
          <w:rFonts w:ascii="Arial" w:hAnsi="Arial" w:cs="Arial"/>
          <w:bCs/>
          <w:color w:val="000000" w:themeColor="text1"/>
        </w:rPr>
        <w:t xml:space="preserve"> </w:t>
      </w:r>
      <w:r w:rsidR="002C635B"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2C635B" w:rsidRPr="00064B7F">
        <w:rPr>
          <w:rFonts w:ascii="Arial" w:hAnsi="Arial" w:cs="Arial"/>
          <w:bCs/>
          <w:color w:val="000000" w:themeColor="text1"/>
        </w:rPr>
        <w:t>в</w:t>
      </w:r>
      <w:r w:rsidR="00EB21C7">
        <w:rPr>
          <w:rFonts w:ascii="Arial" w:hAnsi="Arial" w:cs="Arial"/>
          <w:bCs/>
          <w:color w:val="000000" w:themeColor="text1"/>
        </w:rPr>
        <w:t xml:space="preserve"> </w:t>
      </w:r>
      <w:r w:rsidR="002C635B" w:rsidRPr="00064B7F">
        <w:rPr>
          <w:rFonts w:ascii="Arial" w:hAnsi="Arial" w:cs="Arial"/>
          <w:bCs/>
          <w:color w:val="000000" w:themeColor="text1"/>
        </w:rPr>
        <w:t>пределах</w:t>
      </w:r>
      <w:r w:rsidR="00EB21C7">
        <w:rPr>
          <w:rFonts w:ascii="Arial" w:hAnsi="Arial" w:cs="Arial"/>
          <w:bCs/>
          <w:color w:val="000000" w:themeColor="text1"/>
        </w:rPr>
        <w:t xml:space="preserve"> </w:t>
      </w:r>
      <w:r w:rsidR="002C635B" w:rsidRPr="00064B7F">
        <w:rPr>
          <w:rFonts w:ascii="Arial" w:hAnsi="Arial" w:cs="Arial"/>
          <w:bCs/>
          <w:color w:val="000000" w:themeColor="text1"/>
        </w:rPr>
        <w:t>общей</w:t>
      </w:r>
      <w:r w:rsidR="00EB21C7">
        <w:rPr>
          <w:rFonts w:ascii="Arial" w:hAnsi="Arial" w:cs="Arial"/>
          <w:bCs/>
          <w:color w:val="000000" w:themeColor="text1"/>
        </w:rPr>
        <w:t xml:space="preserve"> </w:t>
      </w:r>
      <w:r w:rsidR="002C635B" w:rsidRPr="00064B7F">
        <w:rPr>
          <w:rFonts w:ascii="Arial" w:hAnsi="Arial" w:cs="Arial"/>
          <w:bCs/>
          <w:color w:val="000000" w:themeColor="text1"/>
        </w:rPr>
        <w:t>суммы,</w:t>
      </w:r>
      <w:r w:rsidR="00EB21C7">
        <w:rPr>
          <w:rFonts w:ascii="Arial" w:hAnsi="Arial" w:cs="Arial"/>
          <w:bCs/>
          <w:color w:val="000000" w:themeColor="text1"/>
        </w:rPr>
        <w:t xml:space="preserve"> </w:t>
      </w:r>
      <w:r w:rsidR="002C635B" w:rsidRPr="00064B7F">
        <w:rPr>
          <w:rFonts w:ascii="Arial" w:hAnsi="Arial" w:cs="Arial"/>
          <w:bCs/>
          <w:color w:val="000000" w:themeColor="text1"/>
        </w:rPr>
        <w:t>утвержденной</w:t>
      </w:r>
      <w:r w:rsidR="00EB21C7">
        <w:rPr>
          <w:rFonts w:ascii="Arial" w:hAnsi="Arial" w:cs="Arial"/>
          <w:bCs/>
          <w:color w:val="000000" w:themeColor="text1"/>
        </w:rPr>
        <w:t xml:space="preserve"> </w:t>
      </w:r>
      <w:r w:rsidR="002C635B" w:rsidRPr="00064B7F">
        <w:rPr>
          <w:rFonts w:ascii="Arial" w:hAnsi="Arial" w:cs="Arial"/>
          <w:bCs/>
          <w:color w:val="000000" w:themeColor="text1"/>
        </w:rPr>
        <w:t>соответствующему</w:t>
      </w:r>
      <w:r w:rsidR="00EB21C7">
        <w:rPr>
          <w:rFonts w:ascii="Arial" w:hAnsi="Arial" w:cs="Arial"/>
          <w:bCs/>
          <w:color w:val="000000" w:themeColor="text1"/>
        </w:rPr>
        <w:t xml:space="preserve"> </w:t>
      </w:r>
      <w:r w:rsidR="002C635B" w:rsidRPr="00064B7F">
        <w:rPr>
          <w:rFonts w:ascii="Arial" w:hAnsi="Arial" w:cs="Arial"/>
          <w:bCs/>
          <w:color w:val="000000" w:themeColor="text1"/>
        </w:rPr>
        <w:t>главному</w:t>
      </w:r>
      <w:r w:rsidR="00EB21C7">
        <w:rPr>
          <w:rFonts w:ascii="Arial" w:hAnsi="Arial" w:cs="Arial"/>
          <w:bCs/>
          <w:color w:val="000000" w:themeColor="text1"/>
        </w:rPr>
        <w:t xml:space="preserve"> </w:t>
      </w:r>
      <w:r w:rsidR="002C635B" w:rsidRPr="00064B7F">
        <w:rPr>
          <w:rFonts w:ascii="Arial" w:hAnsi="Arial" w:cs="Arial"/>
          <w:bCs/>
          <w:color w:val="000000" w:themeColor="text1"/>
        </w:rPr>
        <w:t>распорядителю</w:t>
      </w:r>
      <w:r w:rsidR="00EB21C7">
        <w:rPr>
          <w:rFonts w:ascii="Arial" w:hAnsi="Arial" w:cs="Arial"/>
          <w:bCs/>
          <w:color w:val="000000" w:themeColor="text1"/>
        </w:rPr>
        <w:t xml:space="preserve"> </w:t>
      </w:r>
      <w:r w:rsidR="002C635B" w:rsidRPr="00064B7F">
        <w:rPr>
          <w:rFonts w:ascii="Arial" w:hAnsi="Arial" w:cs="Arial"/>
          <w:bCs/>
          <w:color w:val="000000" w:themeColor="text1"/>
        </w:rPr>
        <w:t>средств</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бюджета</w:t>
      </w:r>
      <w:r w:rsidR="00EB21C7">
        <w:rPr>
          <w:rFonts w:ascii="Arial" w:hAnsi="Arial" w:cs="Arial"/>
          <w:bCs/>
          <w:color w:val="000000" w:themeColor="text1"/>
        </w:rPr>
        <w:t xml:space="preserve"> </w:t>
      </w:r>
      <w:r w:rsidR="002C635B" w:rsidRPr="00064B7F">
        <w:rPr>
          <w:rFonts w:ascii="Arial" w:hAnsi="Arial" w:cs="Arial"/>
          <w:bCs/>
          <w:color w:val="000000" w:themeColor="text1"/>
        </w:rPr>
        <w:t>города</w:t>
      </w:r>
      <w:r w:rsidR="00EB21C7">
        <w:rPr>
          <w:rFonts w:ascii="Arial" w:hAnsi="Arial" w:cs="Arial"/>
          <w:bCs/>
          <w:color w:val="000000" w:themeColor="text1"/>
        </w:rPr>
        <w:t xml:space="preserve"> </w:t>
      </w:r>
      <w:hyperlink r:id="rId9" w:history="1">
        <w:r w:rsidR="002C635B" w:rsidRPr="00064B7F">
          <w:rPr>
            <w:rFonts w:ascii="Arial" w:hAnsi="Arial" w:cs="Arial"/>
            <w:bCs/>
            <w:color w:val="000000" w:themeColor="text1"/>
          </w:rPr>
          <w:t>приложени</w:t>
        </w:r>
      </w:hyperlink>
      <w:r w:rsidR="002C635B" w:rsidRPr="00064B7F">
        <w:rPr>
          <w:rFonts w:ascii="Arial" w:hAnsi="Arial" w:cs="Arial"/>
          <w:bCs/>
          <w:color w:val="000000" w:themeColor="text1"/>
        </w:rPr>
        <w:t>ем</w:t>
      </w:r>
      <w:r w:rsidR="00EB21C7">
        <w:rPr>
          <w:rFonts w:ascii="Arial" w:hAnsi="Arial" w:cs="Arial"/>
          <w:bCs/>
          <w:color w:val="000000" w:themeColor="text1"/>
        </w:rPr>
        <w:t xml:space="preserve"> </w:t>
      </w:r>
      <w:r w:rsidR="002C635B" w:rsidRPr="00064B7F">
        <w:rPr>
          <w:rFonts w:ascii="Arial" w:hAnsi="Arial" w:cs="Arial"/>
          <w:bCs/>
          <w:color w:val="000000" w:themeColor="text1"/>
        </w:rPr>
        <w:t>№</w:t>
      </w:r>
      <w:r w:rsidR="00EB21C7">
        <w:rPr>
          <w:rFonts w:ascii="Arial" w:hAnsi="Arial" w:cs="Arial"/>
          <w:bCs/>
          <w:color w:val="000000" w:themeColor="text1"/>
        </w:rPr>
        <w:t xml:space="preserve"> </w:t>
      </w:r>
      <w:r w:rsidR="002C635B" w:rsidRPr="00064B7F">
        <w:rPr>
          <w:rFonts w:ascii="Arial" w:hAnsi="Arial" w:cs="Arial"/>
          <w:bCs/>
          <w:color w:val="000000" w:themeColor="text1"/>
        </w:rPr>
        <w:t>6</w:t>
      </w:r>
      <w:r w:rsidR="00EB21C7">
        <w:rPr>
          <w:rFonts w:ascii="Arial" w:hAnsi="Arial" w:cs="Arial"/>
          <w:bCs/>
          <w:color w:val="000000" w:themeColor="text1"/>
        </w:rPr>
        <w:t xml:space="preserve"> </w:t>
      </w:r>
      <w:r w:rsidR="002C635B" w:rsidRPr="00064B7F">
        <w:rPr>
          <w:rFonts w:ascii="Arial" w:hAnsi="Arial" w:cs="Arial"/>
          <w:bCs/>
          <w:color w:val="000000" w:themeColor="text1"/>
        </w:rPr>
        <w:t>к</w:t>
      </w:r>
      <w:r w:rsidR="00EB21C7">
        <w:rPr>
          <w:rFonts w:ascii="Arial" w:hAnsi="Arial" w:cs="Arial"/>
          <w:bCs/>
          <w:color w:val="000000" w:themeColor="text1"/>
        </w:rPr>
        <w:t xml:space="preserve"> </w:t>
      </w:r>
      <w:r w:rsidR="002C635B" w:rsidRPr="00064B7F">
        <w:rPr>
          <w:rFonts w:ascii="Arial" w:hAnsi="Arial" w:cs="Arial"/>
          <w:bCs/>
          <w:color w:val="000000" w:themeColor="text1"/>
        </w:rPr>
        <w:t>настоящему</w:t>
      </w:r>
      <w:r w:rsidR="00EB21C7">
        <w:rPr>
          <w:rFonts w:ascii="Arial" w:hAnsi="Arial" w:cs="Arial"/>
          <w:bCs/>
          <w:color w:val="000000" w:themeColor="text1"/>
        </w:rPr>
        <w:t xml:space="preserve"> </w:t>
      </w:r>
      <w:r w:rsidR="002C635B" w:rsidRPr="00064B7F">
        <w:rPr>
          <w:rFonts w:ascii="Arial" w:hAnsi="Arial" w:cs="Arial"/>
          <w:bCs/>
          <w:color w:val="000000" w:themeColor="text1"/>
        </w:rPr>
        <w:t>решению;</w:t>
      </w:r>
    </w:p>
    <w:p w14:paraId="53062949" w14:textId="5E813B84" w:rsidR="002C635B" w:rsidRPr="00064B7F" w:rsidRDefault="002C635B" w:rsidP="002C635B">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064B7F">
        <w:rPr>
          <w:rFonts w:ascii="Arial" w:hAnsi="Arial" w:cs="Arial"/>
          <w:bCs/>
          <w:color w:val="000000" w:themeColor="text1"/>
        </w:rPr>
        <w:t>2</w:t>
      </w:r>
      <w:r w:rsidR="009278E8" w:rsidRPr="00064B7F">
        <w:rPr>
          <w:rFonts w:ascii="Arial" w:hAnsi="Arial" w:cs="Arial"/>
          <w:bCs/>
          <w:color w:val="000000" w:themeColor="text1"/>
        </w:rPr>
        <w:t>1.</w:t>
      </w:r>
      <w:r w:rsidRPr="00064B7F">
        <w:rPr>
          <w:rFonts w:ascii="Arial" w:hAnsi="Arial" w:cs="Arial"/>
          <w:bCs/>
          <w:color w:val="000000" w:themeColor="text1"/>
        </w:rPr>
        <w:t>1.3.</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случае</w:t>
      </w:r>
      <w:r w:rsidR="00EB21C7">
        <w:rPr>
          <w:rFonts w:ascii="Arial" w:hAnsi="Arial" w:cs="Arial"/>
          <w:bCs/>
          <w:color w:val="000000" w:themeColor="text1"/>
        </w:rPr>
        <w:t xml:space="preserve"> </w:t>
      </w:r>
      <w:r w:rsidRPr="00064B7F">
        <w:rPr>
          <w:rFonts w:ascii="Arial" w:hAnsi="Arial" w:cs="Arial"/>
          <w:bCs/>
          <w:color w:val="000000" w:themeColor="text1"/>
        </w:rPr>
        <w:t>увеличения</w:t>
      </w:r>
      <w:r w:rsidR="00EB21C7">
        <w:rPr>
          <w:rFonts w:ascii="Arial" w:hAnsi="Arial" w:cs="Arial"/>
          <w:bCs/>
          <w:color w:val="000000" w:themeColor="text1"/>
        </w:rPr>
        <w:t xml:space="preserve"> </w:t>
      </w:r>
      <w:r w:rsidRPr="00064B7F">
        <w:rPr>
          <w:rFonts w:ascii="Arial" w:hAnsi="Arial" w:cs="Arial"/>
          <w:bCs/>
          <w:color w:val="000000" w:themeColor="text1"/>
        </w:rPr>
        <w:t>бюджетных</w:t>
      </w:r>
      <w:r w:rsidR="00EB21C7">
        <w:rPr>
          <w:rFonts w:ascii="Arial" w:hAnsi="Arial" w:cs="Arial"/>
          <w:bCs/>
          <w:color w:val="000000" w:themeColor="text1"/>
        </w:rPr>
        <w:t xml:space="preserve"> </w:t>
      </w:r>
      <w:r w:rsidRPr="00064B7F">
        <w:rPr>
          <w:rFonts w:ascii="Arial" w:hAnsi="Arial" w:cs="Arial"/>
          <w:bCs/>
          <w:color w:val="000000" w:themeColor="text1"/>
        </w:rPr>
        <w:t>ассигнований</w:t>
      </w:r>
      <w:r w:rsidR="00EB21C7">
        <w:rPr>
          <w:rFonts w:ascii="Arial" w:hAnsi="Arial" w:cs="Arial"/>
          <w:bCs/>
          <w:color w:val="000000" w:themeColor="text1"/>
        </w:rPr>
        <w:t xml:space="preserve"> </w:t>
      </w:r>
      <w:r w:rsidRPr="00064B7F">
        <w:rPr>
          <w:rFonts w:ascii="Arial" w:hAnsi="Arial" w:cs="Arial"/>
          <w:bCs/>
          <w:color w:val="000000" w:themeColor="text1"/>
        </w:rPr>
        <w:t>по</w:t>
      </w:r>
      <w:r w:rsidR="00EB21C7">
        <w:rPr>
          <w:rFonts w:ascii="Arial" w:hAnsi="Arial" w:cs="Arial"/>
          <w:bCs/>
          <w:color w:val="000000" w:themeColor="text1"/>
        </w:rPr>
        <w:t xml:space="preserve"> </w:t>
      </w:r>
      <w:r w:rsidRPr="00064B7F">
        <w:rPr>
          <w:rFonts w:ascii="Arial" w:hAnsi="Arial" w:cs="Arial"/>
          <w:bCs/>
          <w:color w:val="000000" w:themeColor="text1"/>
        </w:rPr>
        <w:t>отдельным</w:t>
      </w:r>
      <w:r w:rsidR="00EB21C7">
        <w:rPr>
          <w:rFonts w:ascii="Arial" w:hAnsi="Arial" w:cs="Arial"/>
          <w:bCs/>
          <w:color w:val="000000" w:themeColor="text1"/>
        </w:rPr>
        <w:t xml:space="preserve"> </w:t>
      </w:r>
      <w:r w:rsidRPr="00064B7F">
        <w:rPr>
          <w:rFonts w:ascii="Arial" w:hAnsi="Arial" w:cs="Arial"/>
          <w:bCs/>
          <w:color w:val="000000" w:themeColor="text1"/>
        </w:rPr>
        <w:t>разделам,</w:t>
      </w:r>
      <w:r w:rsidR="00EB21C7">
        <w:rPr>
          <w:rFonts w:ascii="Arial" w:hAnsi="Arial" w:cs="Arial"/>
          <w:bCs/>
          <w:color w:val="000000" w:themeColor="text1"/>
        </w:rPr>
        <w:t xml:space="preserve"> </w:t>
      </w:r>
      <w:r w:rsidRPr="00064B7F">
        <w:rPr>
          <w:rFonts w:ascii="Arial" w:hAnsi="Arial" w:cs="Arial"/>
          <w:bCs/>
          <w:color w:val="000000" w:themeColor="text1"/>
        </w:rPr>
        <w:t>подразделам,</w:t>
      </w:r>
      <w:r w:rsidR="00EB21C7">
        <w:rPr>
          <w:rFonts w:ascii="Arial" w:hAnsi="Arial" w:cs="Arial"/>
          <w:bCs/>
          <w:color w:val="000000" w:themeColor="text1"/>
        </w:rPr>
        <w:t xml:space="preserve"> </w:t>
      </w:r>
      <w:r w:rsidRPr="00064B7F">
        <w:rPr>
          <w:rFonts w:ascii="Arial" w:hAnsi="Arial" w:cs="Arial"/>
          <w:bCs/>
          <w:color w:val="000000" w:themeColor="text1"/>
        </w:rPr>
        <w:t>целевым</w:t>
      </w:r>
      <w:r w:rsidR="00EB21C7">
        <w:rPr>
          <w:rFonts w:ascii="Arial" w:hAnsi="Arial" w:cs="Arial"/>
          <w:bCs/>
          <w:color w:val="000000" w:themeColor="text1"/>
        </w:rPr>
        <w:t xml:space="preserve"> </w:t>
      </w:r>
      <w:r w:rsidRPr="00064B7F">
        <w:rPr>
          <w:rFonts w:ascii="Arial" w:hAnsi="Arial" w:cs="Arial"/>
          <w:bCs/>
          <w:color w:val="000000" w:themeColor="text1"/>
        </w:rPr>
        <w:t>статьям</w:t>
      </w:r>
      <w:r w:rsidR="00EB21C7">
        <w:rPr>
          <w:rFonts w:ascii="Arial" w:hAnsi="Arial" w:cs="Arial"/>
          <w:bCs/>
          <w:color w:val="000000" w:themeColor="text1"/>
        </w:rPr>
        <w:t xml:space="preserve"> </w:t>
      </w:r>
      <w:r w:rsidRPr="00064B7F">
        <w:rPr>
          <w:rFonts w:ascii="Arial" w:hAnsi="Arial" w:cs="Arial"/>
          <w:bCs/>
          <w:color w:val="000000" w:themeColor="text1"/>
        </w:rPr>
        <w:t>и</w:t>
      </w:r>
      <w:r w:rsidR="00EB21C7">
        <w:rPr>
          <w:rFonts w:ascii="Arial" w:hAnsi="Arial" w:cs="Arial"/>
          <w:bCs/>
          <w:color w:val="000000" w:themeColor="text1"/>
        </w:rPr>
        <w:t xml:space="preserve"> </w:t>
      </w:r>
      <w:r w:rsidRPr="00064B7F">
        <w:rPr>
          <w:rFonts w:ascii="Arial" w:hAnsi="Arial" w:cs="Arial"/>
          <w:bCs/>
          <w:color w:val="000000" w:themeColor="text1"/>
        </w:rPr>
        <w:t>группам</w:t>
      </w:r>
      <w:r w:rsidR="00EB21C7">
        <w:rPr>
          <w:rFonts w:ascii="Arial" w:hAnsi="Arial" w:cs="Arial"/>
          <w:bCs/>
          <w:color w:val="000000" w:themeColor="text1"/>
        </w:rPr>
        <w:t xml:space="preserve"> </w:t>
      </w:r>
      <w:r w:rsidRPr="00064B7F">
        <w:rPr>
          <w:rFonts w:ascii="Arial" w:hAnsi="Arial" w:cs="Arial"/>
          <w:bCs/>
          <w:color w:val="000000" w:themeColor="text1"/>
        </w:rPr>
        <w:t>видов</w:t>
      </w:r>
      <w:r w:rsidR="00EB21C7">
        <w:rPr>
          <w:rFonts w:ascii="Arial" w:hAnsi="Arial" w:cs="Arial"/>
          <w:bCs/>
          <w:color w:val="000000" w:themeColor="text1"/>
        </w:rPr>
        <w:t xml:space="preserve"> </w:t>
      </w:r>
      <w:r w:rsidRPr="00064B7F">
        <w:rPr>
          <w:rFonts w:ascii="Arial" w:hAnsi="Arial" w:cs="Arial"/>
          <w:bCs/>
          <w:color w:val="000000" w:themeColor="text1"/>
        </w:rPr>
        <w:t>расходов</w:t>
      </w:r>
      <w:r w:rsidR="00EB21C7">
        <w:rPr>
          <w:rFonts w:ascii="Arial" w:hAnsi="Arial" w:cs="Arial"/>
          <w:bCs/>
          <w:color w:val="000000" w:themeColor="text1"/>
        </w:rPr>
        <w:t xml:space="preserve"> </w:t>
      </w:r>
      <w:r w:rsidRPr="00064B7F">
        <w:rPr>
          <w:rFonts w:ascii="Arial" w:hAnsi="Arial" w:cs="Arial"/>
          <w:bCs/>
          <w:color w:val="000000" w:themeColor="text1"/>
        </w:rPr>
        <w:t>бюджета</w:t>
      </w:r>
      <w:r w:rsidR="00EB21C7">
        <w:rPr>
          <w:rFonts w:ascii="Arial" w:hAnsi="Arial" w:cs="Arial"/>
          <w:bCs/>
          <w:color w:val="000000" w:themeColor="text1"/>
        </w:rPr>
        <w:t xml:space="preserve"> </w:t>
      </w:r>
      <w:r w:rsidRPr="00064B7F">
        <w:rPr>
          <w:rFonts w:ascii="Arial" w:hAnsi="Arial" w:cs="Arial"/>
          <w:bCs/>
          <w:color w:val="000000" w:themeColor="text1"/>
        </w:rPr>
        <w:t>за</w:t>
      </w:r>
      <w:r w:rsidR="00EB21C7">
        <w:rPr>
          <w:rFonts w:ascii="Arial" w:hAnsi="Arial" w:cs="Arial"/>
          <w:bCs/>
          <w:color w:val="000000" w:themeColor="text1"/>
        </w:rPr>
        <w:t xml:space="preserve"> </w:t>
      </w:r>
      <w:r w:rsidRPr="00064B7F">
        <w:rPr>
          <w:rFonts w:ascii="Arial" w:hAnsi="Arial" w:cs="Arial"/>
          <w:bCs/>
          <w:color w:val="000000" w:themeColor="text1"/>
        </w:rPr>
        <w:t>счет</w:t>
      </w:r>
      <w:r w:rsidR="00EB21C7">
        <w:rPr>
          <w:rFonts w:ascii="Arial" w:hAnsi="Arial" w:cs="Arial"/>
          <w:bCs/>
          <w:color w:val="000000" w:themeColor="text1"/>
        </w:rPr>
        <w:t xml:space="preserve"> </w:t>
      </w:r>
      <w:r w:rsidRPr="00064B7F">
        <w:rPr>
          <w:rFonts w:ascii="Arial" w:hAnsi="Arial" w:cs="Arial"/>
          <w:bCs/>
          <w:color w:val="000000" w:themeColor="text1"/>
        </w:rPr>
        <w:t>бюджетных</w:t>
      </w:r>
      <w:r w:rsidR="00EB21C7">
        <w:rPr>
          <w:rFonts w:ascii="Arial" w:hAnsi="Arial" w:cs="Arial"/>
          <w:bCs/>
          <w:color w:val="000000" w:themeColor="text1"/>
        </w:rPr>
        <w:t xml:space="preserve"> </w:t>
      </w:r>
      <w:r w:rsidRPr="00064B7F">
        <w:rPr>
          <w:rFonts w:ascii="Arial" w:hAnsi="Arial" w:cs="Arial"/>
          <w:bCs/>
          <w:color w:val="000000" w:themeColor="text1"/>
        </w:rPr>
        <w:t>ассигнований</w:t>
      </w:r>
      <w:r w:rsidR="00EB21C7">
        <w:rPr>
          <w:rFonts w:ascii="Arial" w:hAnsi="Arial" w:cs="Arial"/>
          <w:bCs/>
          <w:color w:val="000000" w:themeColor="text1"/>
        </w:rPr>
        <w:t xml:space="preserve"> </w:t>
      </w:r>
      <w:r w:rsidRPr="00064B7F">
        <w:rPr>
          <w:rFonts w:ascii="Arial" w:hAnsi="Arial" w:cs="Arial"/>
          <w:bCs/>
          <w:color w:val="000000" w:themeColor="text1"/>
        </w:rPr>
        <w:t>на</w:t>
      </w:r>
      <w:r w:rsidR="00EB21C7">
        <w:rPr>
          <w:rFonts w:ascii="Arial" w:hAnsi="Arial" w:cs="Arial"/>
          <w:bCs/>
          <w:color w:val="000000" w:themeColor="text1"/>
        </w:rPr>
        <w:t xml:space="preserve"> </w:t>
      </w:r>
      <w:r w:rsidRPr="00064B7F">
        <w:rPr>
          <w:rFonts w:ascii="Arial" w:hAnsi="Arial" w:cs="Arial"/>
          <w:bCs/>
          <w:color w:val="000000" w:themeColor="text1"/>
        </w:rPr>
        <w:t>оказание</w:t>
      </w:r>
      <w:r w:rsidR="00EB21C7">
        <w:rPr>
          <w:rFonts w:ascii="Arial" w:hAnsi="Arial" w:cs="Arial"/>
          <w:bCs/>
          <w:color w:val="000000" w:themeColor="text1"/>
        </w:rPr>
        <w:t xml:space="preserve"> </w:t>
      </w:r>
      <w:r w:rsidRPr="00064B7F">
        <w:rPr>
          <w:rFonts w:ascii="Arial" w:hAnsi="Arial" w:cs="Arial"/>
          <w:bCs/>
          <w:color w:val="000000" w:themeColor="text1"/>
        </w:rPr>
        <w:t>муниципальных</w:t>
      </w:r>
      <w:r w:rsidR="00EB21C7">
        <w:rPr>
          <w:rFonts w:ascii="Arial" w:hAnsi="Arial" w:cs="Arial"/>
          <w:bCs/>
          <w:color w:val="000000" w:themeColor="text1"/>
        </w:rPr>
        <w:t xml:space="preserve"> </w:t>
      </w:r>
      <w:r w:rsidRPr="00064B7F">
        <w:rPr>
          <w:rFonts w:ascii="Arial" w:hAnsi="Arial" w:cs="Arial"/>
          <w:bCs/>
          <w:color w:val="000000" w:themeColor="text1"/>
        </w:rPr>
        <w:t>услуг</w:t>
      </w:r>
      <w:r w:rsidR="00EB21C7">
        <w:rPr>
          <w:rFonts w:ascii="Arial" w:hAnsi="Arial" w:cs="Arial"/>
          <w:bCs/>
          <w:color w:val="000000" w:themeColor="text1"/>
        </w:rPr>
        <w:t xml:space="preserve"> </w:t>
      </w:r>
      <w:r w:rsidRPr="00064B7F">
        <w:rPr>
          <w:rFonts w:ascii="Arial" w:hAnsi="Arial" w:cs="Arial"/>
          <w:bCs/>
          <w:color w:val="000000" w:themeColor="text1"/>
        </w:rPr>
        <w:t>–</w:t>
      </w:r>
      <w:r w:rsidR="00EB21C7">
        <w:rPr>
          <w:rFonts w:ascii="Arial" w:hAnsi="Arial" w:cs="Arial"/>
          <w:bCs/>
          <w:color w:val="000000" w:themeColor="text1"/>
        </w:rPr>
        <w:t xml:space="preserve"> </w:t>
      </w:r>
      <w:r w:rsidRPr="00064B7F">
        <w:rPr>
          <w:rFonts w:ascii="Arial" w:hAnsi="Arial" w:cs="Arial"/>
          <w:bCs/>
          <w:color w:val="000000" w:themeColor="text1"/>
        </w:rPr>
        <w:t>в</w:t>
      </w:r>
      <w:r w:rsidR="00EB21C7">
        <w:rPr>
          <w:rFonts w:ascii="Arial" w:hAnsi="Arial" w:cs="Arial"/>
          <w:bCs/>
          <w:color w:val="000000" w:themeColor="text1"/>
        </w:rPr>
        <w:t xml:space="preserve"> </w:t>
      </w:r>
      <w:r w:rsidRPr="00064B7F">
        <w:rPr>
          <w:rFonts w:ascii="Arial" w:hAnsi="Arial" w:cs="Arial"/>
          <w:bCs/>
          <w:color w:val="000000" w:themeColor="text1"/>
        </w:rPr>
        <w:t>пределах</w:t>
      </w:r>
      <w:r w:rsidR="00EB21C7">
        <w:rPr>
          <w:rFonts w:ascii="Arial" w:hAnsi="Arial" w:cs="Arial"/>
          <w:bCs/>
          <w:color w:val="000000" w:themeColor="text1"/>
        </w:rPr>
        <w:t xml:space="preserve"> </w:t>
      </w:r>
      <w:r w:rsidRPr="00064B7F">
        <w:rPr>
          <w:rFonts w:ascii="Arial" w:hAnsi="Arial" w:cs="Arial"/>
          <w:bCs/>
          <w:color w:val="000000" w:themeColor="text1"/>
        </w:rPr>
        <w:t>общей</w:t>
      </w:r>
      <w:r w:rsidR="00EB21C7">
        <w:rPr>
          <w:rFonts w:ascii="Arial" w:hAnsi="Arial" w:cs="Arial"/>
          <w:bCs/>
          <w:color w:val="000000" w:themeColor="text1"/>
        </w:rPr>
        <w:t xml:space="preserve"> </w:t>
      </w:r>
      <w:r w:rsidRPr="00064B7F">
        <w:rPr>
          <w:rFonts w:ascii="Arial" w:hAnsi="Arial" w:cs="Arial"/>
          <w:bCs/>
          <w:color w:val="000000" w:themeColor="text1"/>
        </w:rPr>
        <w:t>суммы,</w:t>
      </w:r>
      <w:r w:rsidR="00EB21C7">
        <w:rPr>
          <w:rFonts w:ascii="Arial" w:hAnsi="Arial" w:cs="Arial"/>
          <w:bCs/>
          <w:color w:val="000000" w:themeColor="text1"/>
        </w:rPr>
        <w:t xml:space="preserve"> </w:t>
      </w:r>
      <w:r w:rsidRPr="00064B7F">
        <w:rPr>
          <w:rFonts w:ascii="Arial" w:hAnsi="Arial" w:cs="Arial"/>
          <w:bCs/>
          <w:color w:val="000000" w:themeColor="text1"/>
        </w:rPr>
        <w:t>утвержденной</w:t>
      </w:r>
      <w:r w:rsidR="00EB21C7">
        <w:rPr>
          <w:rFonts w:ascii="Arial" w:hAnsi="Arial" w:cs="Arial"/>
          <w:bCs/>
          <w:color w:val="000000" w:themeColor="text1"/>
        </w:rPr>
        <w:t xml:space="preserve"> </w:t>
      </w:r>
      <w:r w:rsidRPr="00064B7F">
        <w:rPr>
          <w:rFonts w:ascii="Arial" w:hAnsi="Arial" w:cs="Arial"/>
          <w:bCs/>
          <w:color w:val="000000" w:themeColor="text1"/>
        </w:rPr>
        <w:t>соответствующему</w:t>
      </w:r>
      <w:r w:rsidR="00EB21C7">
        <w:rPr>
          <w:rFonts w:ascii="Arial" w:hAnsi="Arial" w:cs="Arial"/>
          <w:bCs/>
          <w:color w:val="000000" w:themeColor="text1"/>
        </w:rPr>
        <w:t xml:space="preserve"> </w:t>
      </w:r>
      <w:r w:rsidRPr="00064B7F">
        <w:rPr>
          <w:rFonts w:ascii="Arial" w:hAnsi="Arial" w:cs="Arial"/>
          <w:bCs/>
          <w:color w:val="000000" w:themeColor="text1"/>
        </w:rPr>
        <w:t>главному</w:t>
      </w:r>
      <w:r w:rsidR="00EB21C7">
        <w:rPr>
          <w:rFonts w:ascii="Arial" w:hAnsi="Arial" w:cs="Arial"/>
          <w:bCs/>
          <w:color w:val="000000" w:themeColor="text1"/>
        </w:rPr>
        <w:t xml:space="preserve"> </w:t>
      </w:r>
      <w:r w:rsidRPr="00064B7F">
        <w:rPr>
          <w:rFonts w:ascii="Arial" w:hAnsi="Arial" w:cs="Arial"/>
          <w:bCs/>
          <w:color w:val="000000" w:themeColor="text1"/>
        </w:rPr>
        <w:t>распорядителю</w:t>
      </w:r>
      <w:r w:rsidR="00EB21C7">
        <w:rPr>
          <w:rFonts w:ascii="Arial" w:hAnsi="Arial" w:cs="Arial"/>
          <w:bCs/>
          <w:color w:val="000000" w:themeColor="text1"/>
        </w:rPr>
        <w:t xml:space="preserve"> </w:t>
      </w:r>
      <w:r w:rsidRPr="00064B7F">
        <w:rPr>
          <w:rFonts w:ascii="Arial" w:hAnsi="Arial" w:cs="Arial"/>
          <w:bCs/>
          <w:color w:val="000000" w:themeColor="text1"/>
        </w:rPr>
        <w:t>средств</w:t>
      </w:r>
      <w:r w:rsidR="00EB21C7">
        <w:rPr>
          <w:rFonts w:ascii="Arial" w:hAnsi="Arial" w:cs="Arial"/>
          <w:bCs/>
          <w:color w:val="000000" w:themeColor="text1"/>
        </w:rPr>
        <w:t xml:space="preserve"> </w:t>
      </w:r>
      <w:r w:rsidRPr="00064B7F">
        <w:rPr>
          <w:rFonts w:ascii="Arial" w:hAnsi="Arial" w:cs="Arial"/>
          <w:bCs/>
          <w:color w:val="000000" w:themeColor="text1"/>
        </w:rPr>
        <w:t>бюджета</w:t>
      </w:r>
      <w:r w:rsidR="00EB21C7">
        <w:rPr>
          <w:rFonts w:ascii="Arial" w:hAnsi="Arial" w:cs="Arial"/>
          <w:bCs/>
          <w:color w:val="000000" w:themeColor="text1"/>
        </w:rPr>
        <w:t xml:space="preserve"> </w:t>
      </w:r>
      <w:r w:rsidRPr="00064B7F">
        <w:rPr>
          <w:rFonts w:ascii="Arial" w:hAnsi="Arial" w:cs="Arial"/>
          <w:bCs/>
          <w:color w:val="000000" w:themeColor="text1"/>
        </w:rPr>
        <w:t>города</w:t>
      </w:r>
      <w:r w:rsidR="00EB21C7">
        <w:rPr>
          <w:rFonts w:ascii="Arial" w:hAnsi="Arial" w:cs="Arial"/>
          <w:bCs/>
          <w:color w:val="000000" w:themeColor="text1"/>
        </w:rPr>
        <w:t xml:space="preserve"> </w:t>
      </w:r>
      <w:r w:rsidRPr="00064B7F">
        <w:rPr>
          <w:rFonts w:ascii="Arial" w:hAnsi="Arial" w:cs="Arial"/>
          <w:bCs/>
          <w:color w:val="000000" w:themeColor="text1"/>
        </w:rPr>
        <w:t>приложением</w:t>
      </w:r>
      <w:r w:rsidR="00EB21C7">
        <w:rPr>
          <w:rFonts w:ascii="Arial" w:hAnsi="Arial" w:cs="Arial"/>
          <w:bCs/>
          <w:color w:val="000000" w:themeColor="text1"/>
        </w:rPr>
        <w:t xml:space="preserve"> </w:t>
      </w:r>
      <w:r w:rsidRPr="00064B7F">
        <w:rPr>
          <w:rFonts w:ascii="Arial" w:hAnsi="Arial" w:cs="Arial"/>
          <w:bCs/>
          <w:color w:val="000000" w:themeColor="text1"/>
        </w:rPr>
        <w:t>№</w:t>
      </w:r>
      <w:r w:rsidR="00EB21C7">
        <w:rPr>
          <w:rFonts w:ascii="Arial" w:hAnsi="Arial" w:cs="Arial"/>
          <w:bCs/>
          <w:color w:val="000000" w:themeColor="text1"/>
        </w:rPr>
        <w:t xml:space="preserve"> </w:t>
      </w:r>
      <w:r w:rsidRPr="00064B7F">
        <w:rPr>
          <w:rFonts w:ascii="Arial" w:hAnsi="Arial" w:cs="Arial"/>
          <w:bCs/>
          <w:color w:val="000000" w:themeColor="text1"/>
        </w:rPr>
        <w:t>6</w:t>
      </w:r>
      <w:r w:rsidR="00EB21C7">
        <w:rPr>
          <w:rFonts w:ascii="Arial" w:hAnsi="Arial" w:cs="Arial"/>
          <w:bCs/>
          <w:color w:val="000000" w:themeColor="text1"/>
        </w:rPr>
        <w:t xml:space="preserve"> </w:t>
      </w:r>
      <w:r w:rsidRPr="00064B7F">
        <w:rPr>
          <w:rFonts w:ascii="Arial" w:hAnsi="Arial" w:cs="Arial"/>
          <w:bCs/>
          <w:color w:val="000000" w:themeColor="text1"/>
        </w:rPr>
        <w:t>к</w:t>
      </w:r>
      <w:r w:rsidR="00EB21C7">
        <w:rPr>
          <w:rFonts w:ascii="Arial" w:hAnsi="Arial" w:cs="Arial"/>
          <w:bCs/>
          <w:color w:val="000000" w:themeColor="text1"/>
        </w:rPr>
        <w:t xml:space="preserve"> </w:t>
      </w:r>
      <w:r w:rsidRPr="00064B7F">
        <w:rPr>
          <w:rFonts w:ascii="Arial" w:hAnsi="Arial" w:cs="Arial"/>
          <w:bCs/>
          <w:color w:val="000000" w:themeColor="text1"/>
        </w:rPr>
        <w:t>настоящему</w:t>
      </w:r>
      <w:r w:rsidR="00EB21C7">
        <w:rPr>
          <w:rFonts w:ascii="Arial" w:hAnsi="Arial" w:cs="Arial"/>
          <w:bCs/>
          <w:color w:val="000000" w:themeColor="text1"/>
        </w:rPr>
        <w:t xml:space="preserve"> </w:t>
      </w:r>
      <w:r w:rsidRPr="00064B7F">
        <w:rPr>
          <w:rFonts w:ascii="Arial" w:hAnsi="Arial" w:cs="Arial"/>
          <w:bCs/>
          <w:color w:val="000000" w:themeColor="text1"/>
        </w:rPr>
        <w:t>решению,</w:t>
      </w:r>
      <w:r w:rsidR="00EB21C7">
        <w:rPr>
          <w:rFonts w:ascii="Arial" w:hAnsi="Arial" w:cs="Arial"/>
          <w:bCs/>
          <w:color w:val="000000" w:themeColor="text1"/>
        </w:rPr>
        <w:t xml:space="preserve"> </w:t>
      </w:r>
      <w:r w:rsidRPr="00064B7F">
        <w:rPr>
          <w:rFonts w:ascii="Arial" w:hAnsi="Arial" w:cs="Arial"/>
          <w:bCs/>
          <w:color w:val="000000" w:themeColor="text1"/>
        </w:rPr>
        <w:t>при</w:t>
      </w:r>
      <w:r w:rsidR="00EB21C7">
        <w:rPr>
          <w:rFonts w:ascii="Arial" w:hAnsi="Arial" w:cs="Arial"/>
          <w:bCs/>
          <w:color w:val="000000" w:themeColor="text1"/>
        </w:rPr>
        <w:t xml:space="preserve"> </w:t>
      </w:r>
      <w:r w:rsidRPr="00064B7F">
        <w:rPr>
          <w:rFonts w:ascii="Arial" w:hAnsi="Arial" w:cs="Arial"/>
          <w:bCs/>
          <w:color w:val="000000" w:themeColor="text1"/>
        </w:rPr>
        <w:t>условии,</w:t>
      </w:r>
      <w:r w:rsidR="00EB21C7">
        <w:rPr>
          <w:rFonts w:ascii="Arial" w:hAnsi="Arial" w:cs="Arial"/>
          <w:bCs/>
          <w:color w:val="000000" w:themeColor="text1"/>
        </w:rPr>
        <w:t xml:space="preserve"> </w:t>
      </w:r>
      <w:r w:rsidRPr="00064B7F">
        <w:rPr>
          <w:rFonts w:ascii="Arial" w:hAnsi="Arial" w:cs="Arial"/>
          <w:bCs/>
          <w:color w:val="000000" w:themeColor="text1"/>
        </w:rPr>
        <w:t>что</w:t>
      </w:r>
      <w:r w:rsidR="00EB21C7">
        <w:rPr>
          <w:rFonts w:ascii="Arial" w:hAnsi="Arial" w:cs="Arial"/>
          <w:bCs/>
          <w:color w:val="000000" w:themeColor="text1"/>
        </w:rPr>
        <w:t xml:space="preserve"> </w:t>
      </w:r>
      <w:r w:rsidRPr="00064B7F">
        <w:rPr>
          <w:rFonts w:ascii="Arial" w:hAnsi="Arial" w:cs="Arial"/>
          <w:bCs/>
          <w:color w:val="000000" w:themeColor="text1"/>
        </w:rPr>
        <w:t>увеличение</w:t>
      </w:r>
      <w:r w:rsidR="00EB21C7">
        <w:rPr>
          <w:rFonts w:ascii="Arial" w:hAnsi="Arial" w:cs="Arial"/>
          <w:bCs/>
          <w:color w:val="000000" w:themeColor="text1"/>
        </w:rPr>
        <w:t xml:space="preserve"> </w:t>
      </w:r>
      <w:r w:rsidRPr="00064B7F">
        <w:rPr>
          <w:rFonts w:ascii="Arial" w:hAnsi="Arial" w:cs="Arial"/>
          <w:bCs/>
          <w:color w:val="000000" w:themeColor="text1"/>
        </w:rPr>
        <w:t>бюджетных</w:t>
      </w:r>
      <w:r w:rsidR="00EB21C7">
        <w:rPr>
          <w:rFonts w:ascii="Arial" w:hAnsi="Arial" w:cs="Arial"/>
          <w:bCs/>
          <w:color w:val="000000" w:themeColor="text1"/>
        </w:rPr>
        <w:t xml:space="preserve"> </w:t>
      </w:r>
      <w:r w:rsidRPr="00064B7F">
        <w:rPr>
          <w:rFonts w:ascii="Arial" w:hAnsi="Arial" w:cs="Arial"/>
          <w:bCs/>
          <w:color w:val="000000" w:themeColor="text1"/>
        </w:rPr>
        <w:t>ассигнований</w:t>
      </w:r>
      <w:r w:rsidR="00EB21C7">
        <w:rPr>
          <w:rFonts w:ascii="Arial" w:hAnsi="Arial" w:cs="Arial"/>
          <w:bCs/>
          <w:color w:val="000000" w:themeColor="text1"/>
        </w:rPr>
        <w:t xml:space="preserve"> </w:t>
      </w:r>
      <w:r w:rsidRPr="00064B7F">
        <w:rPr>
          <w:rFonts w:ascii="Arial" w:hAnsi="Arial" w:cs="Arial"/>
          <w:bCs/>
          <w:color w:val="000000" w:themeColor="text1"/>
        </w:rPr>
        <w:t>по</w:t>
      </w:r>
      <w:r w:rsidR="00EB21C7">
        <w:rPr>
          <w:rFonts w:ascii="Arial" w:hAnsi="Arial" w:cs="Arial"/>
          <w:bCs/>
          <w:color w:val="000000" w:themeColor="text1"/>
        </w:rPr>
        <w:t xml:space="preserve"> </w:t>
      </w:r>
      <w:r w:rsidRPr="00064B7F">
        <w:rPr>
          <w:rFonts w:ascii="Arial" w:hAnsi="Arial" w:cs="Arial"/>
          <w:bCs/>
          <w:color w:val="000000" w:themeColor="text1"/>
        </w:rPr>
        <w:t>группе</w:t>
      </w:r>
      <w:r w:rsidR="00EB21C7">
        <w:rPr>
          <w:rFonts w:ascii="Arial" w:hAnsi="Arial" w:cs="Arial"/>
          <w:bCs/>
          <w:color w:val="000000" w:themeColor="text1"/>
        </w:rPr>
        <w:t xml:space="preserve"> </w:t>
      </w:r>
      <w:r w:rsidRPr="00064B7F">
        <w:rPr>
          <w:rFonts w:ascii="Arial" w:hAnsi="Arial" w:cs="Arial"/>
          <w:bCs/>
          <w:color w:val="000000" w:themeColor="text1"/>
        </w:rPr>
        <w:t>видов</w:t>
      </w:r>
      <w:r w:rsidR="00EB21C7">
        <w:rPr>
          <w:rFonts w:ascii="Arial" w:hAnsi="Arial" w:cs="Arial"/>
          <w:bCs/>
          <w:color w:val="000000" w:themeColor="text1"/>
        </w:rPr>
        <w:t xml:space="preserve"> </w:t>
      </w:r>
      <w:r w:rsidRPr="00064B7F">
        <w:rPr>
          <w:rFonts w:ascii="Arial" w:hAnsi="Arial" w:cs="Arial"/>
          <w:bCs/>
          <w:color w:val="000000" w:themeColor="text1"/>
        </w:rPr>
        <w:t>расходов</w:t>
      </w:r>
      <w:r w:rsidR="00EB21C7">
        <w:rPr>
          <w:rFonts w:ascii="Arial" w:hAnsi="Arial" w:cs="Arial"/>
          <w:bCs/>
          <w:color w:val="000000" w:themeColor="text1"/>
        </w:rPr>
        <w:t xml:space="preserve"> </w:t>
      </w:r>
      <w:r w:rsidRPr="00064B7F">
        <w:rPr>
          <w:rFonts w:ascii="Arial" w:hAnsi="Arial" w:cs="Arial"/>
          <w:bCs/>
          <w:color w:val="000000" w:themeColor="text1"/>
        </w:rPr>
        <w:t>бюджета</w:t>
      </w:r>
      <w:r w:rsidR="00EB21C7">
        <w:rPr>
          <w:rFonts w:ascii="Arial" w:hAnsi="Arial" w:cs="Arial"/>
          <w:bCs/>
          <w:color w:val="000000" w:themeColor="text1"/>
        </w:rPr>
        <w:t xml:space="preserve"> </w:t>
      </w:r>
      <w:r w:rsidRPr="00064B7F">
        <w:rPr>
          <w:rFonts w:ascii="Arial" w:hAnsi="Arial" w:cs="Arial"/>
          <w:bCs/>
          <w:color w:val="000000" w:themeColor="text1"/>
        </w:rPr>
        <w:t>не</w:t>
      </w:r>
      <w:r w:rsidR="00EB21C7">
        <w:rPr>
          <w:rFonts w:ascii="Arial" w:hAnsi="Arial" w:cs="Arial"/>
          <w:bCs/>
          <w:color w:val="000000" w:themeColor="text1"/>
        </w:rPr>
        <w:t xml:space="preserve"> </w:t>
      </w:r>
      <w:r w:rsidRPr="00064B7F">
        <w:rPr>
          <w:rFonts w:ascii="Arial" w:hAnsi="Arial" w:cs="Arial"/>
          <w:bCs/>
          <w:color w:val="000000" w:themeColor="text1"/>
        </w:rPr>
        <w:t>превышает</w:t>
      </w:r>
      <w:r w:rsidR="00EB21C7">
        <w:rPr>
          <w:rFonts w:ascii="Arial" w:hAnsi="Arial" w:cs="Arial"/>
          <w:bCs/>
          <w:color w:val="000000" w:themeColor="text1"/>
        </w:rPr>
        <w:t xml:space="preserve"> </w:t>
      </w:r>
      <w:r w:rsidRPr="00064B7F">
        <w:rPr>
          <w:rFonts w:ascii="Arial" w:hAnsi="Arial" w:cs="Arial"/>
          <w:bCs/>
          <w:color w:val="000000" w:themeColor="text1"/>
        </w:rPr>
        <w:t>10</w:t>
      </w:r>
      <w:r w:rsidR="00EB21C7">
        <w:rPr>
          <w:rFonts w:ascii="Arial" w:hAnsi="Arial" w:cs="Arial"/>
          <w:bCs/>
          <w:color w:val="000000" w:themeColor="text1"/>
        </w:rPr>
        <w:t xml:space="preserve"> </w:t>
      </w:r>
      <w:r w:rsidRPr="00064B7F">
        <w:rPr>
          <w:rFonts w:ascii="Arial" w:hAnsi="Arial" w:cs="Arial"/>
          <w:bCs/>
          <w:color w:val="000000" w:themeColor="text1"/>
        </w:rPr>
        <w:t>процентов;</w:t>
      </w:r>
    </w:p>
    <w:p w14:paraId="2E6ABF3F" w14:textId="581BAD6D" w:rsidR="002C635B" w:rsidRPr="00064B7F" w:rsidRDefault="009278E8" w:rsidP="002C635B">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064B7F">
        <w:rPr>
          <w:rFonts w:ascii="Arial" w:hAnsi="Arial" w:cs="Arial"/>
          <w:bCs/>
          <w:color w:val="000000" w:themeColor="text1"/>
        </w:rPr>
        <w:t>1.</w:t>
      </w:r>
      <w:r w:rsidR="002C635B" w:rsidRPr="00064B7F">
        <w:rPr>
          <w:rFonts w:ascii="Arial" w:hAnsi="Arial" w:cs="Arial"/>
          <w:bCs/>
          <w:color w:val="000000" w:themeColor="text1"/>
        </w:rPr>
        <w:t>21.4.</w:t>
      </w:r>
      <w:r w:rsidR="00EB21C7">
        <w:rPr>
          <w:rFonts w:ascii="Arial" w:hAnsi="Arial" w:cs="Arial"/>
          <w:bCs/>
          <w:color w:val="000000" w:themeColor="text1"/>
        </w:rPr>
        <w:t xml:space="preserve"> </w:t>
      </w:r>
      <w:r w:rsidR="002C635B" w:rsidRPr="00064B7F">
        <w:rPr>
          <w:rFonts w:ascii="Arial" w:hAnsi="Arial" w:cs="Arial"/>
          <w:bCs/>
          <w:color w:val="000000" w:themeColor="text1"/>
        </w:rPr>
        <w:t>внесение</w:t>
      </w:r>
      <w:r w:rsidR="00EB21C7">
        <w:rPr>
          <w:rFonts w:ascii="Arial" w:hAnsi="Arial" w:cs="Arial"/>
          <w:bCs/>
          <w:color w:val="000000" w:themeColor="text1"/>
        </w:rPr>
        <w:t xml:space="preserve"> </w:t>
      </w:r>
      <w:r w:rsidR="002C635B" w:rsidRPr="00064B7F">
        <w:rPr>
          <w:rFonts w:ascii="Arial" w:hAnsi="Arial" w:cs="Arial"/>
          <w:bCs/>
          <w:color w:val="000000" w:themeColor="text1"/>
        </w:rPr>
        <w:t>изменений</w:t>
      </w:r>
      <w:r w:rsidR="00EB21C7">
        <w:rPr>
          <w:rFonts w:ascii="Arial" w:hAnsi="Arial" w:cs="Arial"/>
          <w:bCs/>
          <w:color w:val="000000" w:themeColor="text1"/>
        </w:rPr>
        <w:t xml:space="preserve"> </w:t>
      </w:r>
      <w:r w:rsidR="002C635B" w:rsidRPr="00064B7F">
        <w:rPr>
          <w:rFonts w:ascii="Arial" w:hAnsi="Arial" w:cs="Arial"/>
          <w:bCs/>
          <w:color w:val="000000" w:themeColor="text1"/>
        </w:rPr>
        <w:t>в</w:t>
      </w:r>
      <w:r w:rsidR="00EB21C7">
        <w:rPr>
          <w:rFonts w:ascii="Arial" w:hAnsi="Arial" w:cs="Arial"/>
          <w:bCs/>
          <w:color w:val="000000" w:themeColor="text1"/>
        </w:rPr>
        <w:t xml:space="preserve"> </w:t>
      </w:r>
      <w:r w:rsidR="002C635B" w:rsidRPr="00064B7F">
        <w:rPr>
          <w:rFonts w:ascii="Arial" w:hAnsi="Arial" w:cs="Arial"/>
          <w:bCs/>
          <w:color w:val="000000" w:themeColor="text1"/>
        </w:rPr>
        <w:t>Указания</w:t>
      </w:r>
      <w:r w:rsidR="00EB21C7">
        <w:rPr>
          <w:rFonts w:ascii="Arial" w:hAnsi="Arial" w:cs="Arial"/>
          <w:bCs/>
          <w:color w:val="000000" w:themeColor="text1"/>
        </w:rPr>
        <w:t xml:space="preserve"> </w:t>
      </w:r>
      <w:r w:rsidR="002C635B" w:rsidRPr="00064B7F">
        <w:rPr>
          <w:rFonts w:ascii="Arial" w:hAnsi="Arial" w:cs="Arial"/>
          <w:bCs/>
          <w:color w:val="000000" w:themeColor="text1"/>
        </w:rPr>
        <w:t>о</w:t>
      </w:r>
      <w:r w:rsidR="00EB21C7">
        <w:rPr>
          <w:rFonts w:ascii="Arial" w:hAnsi="Arial" w:cs="Arial"/>
          <w:bCs/>
          <w:color w:val="000000" w:themeColor="text1"/>
        </w:rPr>
        <w:t xml:space="preserve"> </w:t>
      </w:r>
      <w:r w:rsidR="002C635B" w:rsidRPr="00064B7F">
        <w:rPr>
          <w:rFonts w:ascii="Arial" w:hAnsi="Arial" w:cs="Arial"/>
          <w:bCs/>
          <w:color w:val="000000" w:themeColor="text1"/>
        </w:rPr>
        <w:t>порядке</w:t>
      </w:r>
      <w:r w:rsidR="00EB21C7">
        <w:rPr>
          <w:rFonts w:ascii="Arial" w:hAnsi="Arial" w:cs="Arial"/>
          <w:bCs/>
          <w:color w:val="000000" w:themeColor="text1"/>
        </w:rPr>
        <w:t xml:space="preserve"> </w:t>
      </w:r>
      <w:r w:rsidR="002C635B" w:rsidRPr="00064B7F">
        <w:rPr>
          <w:rFonts w:ascii="Arial" w:hAnsi="Arial" w:cs="Arial"/>
          <w:bCs/>
          <w:color w:val="000000" w:themeColor="text1"/>
        </w:rPr>
        <w:t>применения</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бюджетной</w:t>
      </w:r>
      <w:r w:rsidR="00EB21C7">
        <w:rPr>
          <w:rFonts w:ascii="Arial" w:hAnsi="Arial" w:cs="Arial"/>
          <w:bCs/>
          <w:color w:val="000000" w:themeColor="text1"/>
        </w:rPr>
        <w:t xml:space="preserve"> </w:t>
      </w:r>
      <w:r w:rsidR="002C635B" w:rsidRPr="00064B7F">
        <w:rPr>
          <w:rFonts w:ascii="Arial" w:hAnsi="Arial" w:cs="Arial"/>
          <w:bCs/>
          <w:color w:val="000000" w:themeColor="text1"/>
        </w:rPr>
        <w:t>классификации</w:t>
      </w:r>
      <w:r w:rsidR="00EB21C7">
        <w:rPr>
          <w:rFonts w:ascii="Arial" w:hAnsi="Arial" w:cs="Arial"/>
          <w:bCs/>
          <w:color w:val="000000" w:themeColor="text1"/>
        </w:rPr>
        <w:t xml:space="preserve"> </w:t>
      </w:r>
      <w:r w:rsidR="002C635B" w:rsidRPr="00064B7F">
        <w:rPr>
          <w:rFonts w:ascii="Arial" w:hAnsi="Arial" w:cs="Arial"/>
          <w:bCs/>
          <w:color w:val="000000" w:themeColor="text1"/>
        </w:rPr>
        <w:t>Российской</w:t>
      </w:r>
      <w:r w:rsidR="00EB21C7">
        <w:rPr>
          <w:rFonts w:ascii="Arial" w:hAnsi="Arial" w:cs="Arial"/>
          <w:bCs/>
          <w:color w:val="000000" w:themeColor="text1"/>
        </w:rPr>
        <w:t xml:space="preserve"> </w:t>
      </w:r>
      <w:r w:rsidR="002C635B" w:rsidRPr="00064B7F">
        <w:rPr>
          <w:rFonts w:ascii="Arial" w:hAnsi="Arial" w:cs="Arial"/>
          <w:bCs/>
          <w:color w:val="000000" w:themeColor="text1"/>
        </w:rPr>
        <w:t>Федерации,</w:t>
      </w:r>
      <w:r w:rsidR="00EB21C7">
        <w:rPr>
          <w:rFonts w:ascii="Arial" w:hAnsi="Arial" w:cs="Arial"/>
          <w:bCs/>
          <w:color w:val="000000" w:themeColor="text1"/>
        </w:rPr>
        <w:t xml:space="preserve"> </w:t>
      </w:r>
      <w:r w:rsidR="002C635B" w:rsidRPr="00064B7F">
        <w:rPr>
          <w:rFonts w:ascii="Arial" w:hAnsi="Arial" w:cs="Arial"/>
          <w:bCs/>
          <w:color w:val="000000" w:themeColor="text1"/>
        </w:rPr>
        <w:t>утверждаемые</w:t>
      </w:r>
      <w:r w:rsidR="00EB21C7">
        <w:rPr>
          <w:rFonts w:ascii="Arial" w:hAnsi="Arial" w:cs="Arial"/>
          <w:bCs/>
          <w:color w:val="000000" w:themeColor="text1"/>
        </w:rPr>
        <w:t xml:space="preserve"> </w:t>
      </w:r>
      <w:r w:rsidR="002C635B" w:rsidRPr="00064B7F">
        <w:rPr>
          <w:rFonts w:ascii="Arial" w:hAnsi="Arial" w:cs="Arial"/>
          <w:bCs/>
          <w:color w:val="000000" w:themeColor="text1"/>
        </w:rPr>
        <w:t>Министерством</w:t>
      </w:r>
      <w:r w:rsidR="00EB21C7">
        <w:rPr>
          <w:rFonts w:ascii="Arial" w:hAnsi="Arial" w:cs="Arial"/>
          <w:bCs/>
          <w:color w:val="000000" w:themeColor="text1"/>
        </w:rPr>
        <w:t xml:space="preserve"> </w:t>
      </w:r>
      <w:r w:rsidR="002C635B" w:rsidRPr="00064B7F">
        <w:rPr>
          <w:rFonts w:ascii="Arial" w:hAnsi="Arial" w:cs="Arial"/>
          <w:bCs/>
          <w:color w:val="000000" w:themeColor="text1"/>
        </w:rPr>
        <w:t>финансов</w:t>
      </w:r>
      <w:r w:rsidR="00EB21C7">
        <w:rPr>
          <w:rFonts w:ascii="Arial" w:hAnsi="Arial" w:cs="Arial"/>
          <w:bCs/>
          <w:color w:val="000000" w:themeColor="text1"/>
        </w:rPr>
        <w:t xml:space="preserve"> </w:t>
      </w:r>
      <w:r w:rsidR="002C635B" w:rsidRPr="00064B7F">
        <w:rPr>
          <w:rFonts w:ascii="Arial" w:hAnsi="Arial" w:cs="Arial"/>
          <w:bCs/>
          <w:color w:val="000000" w:themeColor="text1"/>
        </w:rPr>
        <w:t>Российской</w:t>
      </w:r>
      <w:r w:rsidR="00EB21C7">
        <w:rPr>
          <w:rFonts w:ascii="Arial" w:hAnsi="Arial" w:cs="Arial"/>
          <w:bCs/>
          <w:color w:val="000000" w:themeColor="text1"/>
        </w:rPr>
        <w:t xml:space="preserve"> </w:t>
      </w:r>
      <w:r w:rsidR="002C635B" w:rsidRPr="00064B7F">
        <w:rPr>
          <w:rFonts w:ascii="Arial" w:hAnsi="Arial" w:cs="Arial"/>
          <w:bCs/>
          <w:color w:val="000000" w:themeColor="text1"/>
        </w:rPr>
        <w:t>Федерации;</w:t>
      </w:r>
    </w:p>
    <w:p w14:paraId="503792AD" w14:textId="219CB83C" w:rsidR="002C635B" w:rsidRPr="00064B7F" w:rsidRDefault="009278E8" w:rsidP="002C635B">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064B7F">
        <w:rPr>
          <w:rFonts w:ascii="Arial" w:hAnsi="Arial" w:cs="Arial"/>
          <w:bCs/>
          <w:color w:val="000000" w:themeColor="text1"/>
        </w:rPr>
        <w:t>1.</w:t>
      </w:r>
      <w:r w:rsidR="002C635B" w:rsidRPr="00064B7F">
        <w:rPr>
          <w:rFonts w:ascii="Arial" w:hAnsi="Arial" w:cs="Arial"/>
          <w:bCs/>
          <w:color w:val="000000" w:themeColor="text1"/>
        </w:rPr>
        <w:t>21.5.</w:t>
      </w:r>
      <w:r w:rsidR="00EB21C7">
        <w:rPr>
          <w:rFonts w:ascii="Arial" w:hAnsi="Arial" w:cs="Arial"/>
          <w:bCs/>
          <w:color w:val="000000" w:themeColor="text1"/>
        </w:rPr>
        <w:t xml:space="preserve"> </w:t>
      </w:r>
      <w:r w:rsidR="002C635B" w:rsidRPr="00064B7F">
        <w:rPr>
          <w:rFonts w:ascii="Arial" w:hAnsi="Arial" w:cs="Arial"/>
          <w:bCs/>
          <w:color w:val="000000" w:themeColor="text1"/>
        </w:rPr>
        <w:t>ликвидация,</w:t>
      </w:r>
      <w:r w:rsidR="00EB21C7">
        <w:rPr>
          <w:rFonts w:ascii="Arial" w:hAnsi="Arial" w:cs="Arial"/>
          <w:bCs/>
          <w:color w:val="000000" w:themeColor="text1"/>
        </w:rPr>
        <w:t xml:space="preserve"> </w:t>
      </w:r>
      <w:r w:rsidR="002C635B" w:rsidRPr="00064B7F">
        <w:rPr>
          <w:rFonts w:ascii="Arial" w:hAnsi="Arial" w:cs="Arial"/>
          <w:bCs/>
          <w:color w:val="000000" w:themeColor="text1"/>
        </w:rPr>
        <w:t>реорганизация,</w:t>
      </w:r>
      <w:r w:rsidR="00EB21C7">
        <w:rPr>
          <w:rFonts w:ascii="Arial" w:hAnsi="Arial" w:cs="Arial"/>
          <w:bCs/>
          <w:color w:val="000000" w:themeColor="text1"/>
        </w:rPr>
        <w:t xml:space="preserve"> </w:t>
      </w:r>
      <w:r w:rsidR="002C635B" w:rsidRPr="00064B7F">
        <w:rPr>
          <w:rFonts w:ascii="Arial" w:hAnsi="Arial" w:cs="Arial"/>
          <w:bCs/>
          <w:color w:val="000000" w:themeColor="text1"/>
        </w:rPr>
        <w:t>изменение</w:t>
      </w:r>
      <w:r w:rsidR="00EB21C7">
        <w:rPr>
          <w:rFonts w:ascii="Arial" w:hAnsi="Arial" w:cs="Arial"/>
          <w:bCs/>
          <w:color w:val="000000" w:themeColor="text1"/>
        </w:rPr>
        <w:t xml:space="preserve"> </w:t>
      </w:r>
      <w:r w:rsidR="002C635B" w:rsidRPr="00064B7F">
        <w:rPr>
          <w:rFonts w:ascii="Arial" w:hAnsi="Arial" w:cs="Arial"/>
          <w:bCs/>
          <w:color w:val="000000" w:themeColor="text1"/>
        </w:rPr>
        <w:t>наименования</w:t>
      </w:r>
      <w:r w:rsidR="00EB21C7">
        <w:rPr>
          <w:rFonts w:ascii="Arial" w:hAnsi="Arial" w:cs="Arial"/>
          <w:bCs/>
          <w:color w:val="000000" w:themeColor="text1"/>
        </w:rPr>
        <w:t xml:space="preserve"> </w:t>
      </w:r>
      <w:r w:rsidR="002C635B" w:rsidRPr="00064B7F">
        <w:rPr>
          <w:rFonts w:ascii="Arial" w:hAnsi="Arial" w:cs="Arial"/>
          <w:bCs/>
          <w:color w:val="000000" w:themeColor="text1"/>
        </w:rPr>
        <w:t>органов</w:t>
      </w:r>
      <w:r w:rsidR="00EB21C7">
        <w:rPr>
          <w:rFonts w:ascii="Arial" w:hAnsi="Arial" w:cs="Arial"/>
          <w:bCs/>
          <w:color w:val="000000" w:themeColor="text1"/>
        </w:rPr>
        <w:t xml:space="preserve"> </w:t>
      </w:r>
      <w:r w:rsidR="002C635B" w:rsidRPr="00064B7F">
        <w:rPr>
          <w:rFonts w:ascii="Arial" w:hAnsi="Arial" w:cs="Arial"/>
          <w:bCs/>
          <w:color w:val="000000" w:themeColor="text1"/>
        </w:rPr>
        <w:t>местного</w:t>
      </w:r>
      <w:r w:rsidR="00EB21C7">
        <w:rPr>
          <w:rFonts w:ascii="Arial" w:hAnsi="Arial" w:cs="Arial"/>
          <w:bCs/>
          <w:color w:val="000000" w:themeColor="text1"/>
        </w:rPr>
        <w:t xml:space="preserve"> </w:t>
      </w:r>
      <w:r w:rsidR="002C635B" w:rsidRPr="00064B7F">
        <w:rPr>
          <w:rFonts w:ascii="Arial" w:hAnsi="Arial" w:cs="Arial"/>
          <w:bCs/>
          <w:color w:val="000000" w:themeColor="text1"/>
        </w:rPr>
        <w:t>самоуправления,</w:t>
      </w:r>
      <w:r w:rsidR="00EB21C7">
        <w:rPr>
          <w:rFonts w:ascii="Arial" w:hAnsi="Arial" w:cs="Arial"/>
          <w:bCs/>
          <w:color w:val="000000" w:themeColor="text1"/>
        </w:rPr>
        <w:t xml:space="preserve"> </w:t>
      </w:r>
      <w:r w:rsidR="002C635B" w:rsidRPr="00064B7F">
        <w:rPr>
          <w:rFonts w:ascii="Arial" w:hAnsi="Arial" w:cs="Arial"/>
          <w:bCs/>
          <w:color w:val="000000" w:themeColor="text1"/>
        </w:rPr>
        <w:t>муниципальных</w:t>
      </w:r>
      <w:r w:rsidR="00EB21C7">
        <w:rPr>
          <w:rFonts w:ascii="Arial" w:hAnsi="Arial" w:cs="Arial"/>
          <w:bCs/>
          <w:color w:val="000000" w:themeColor="text1"/>
        </w:rPr>
        <w:t xml:space="preserve"> </w:t>
      </w:r>
      <w:r w:rsidR="002C635B" w:rsidRPr="00064B7F">
        <w:rPr>
          <w:rFonts w:ascii="Arial" w:hAnsi="Arial" w:cs="Arial"/>
          <w:bCs/>
          <w:color w:val="000000" w:themeColor="text1"/>
        </w:rPr>
        <w:t>учреждений</w:t>
      </w:r>
      <w:r w:rsidR="00EB21C7">
        <w:rPr>
          <w:rFonts w:ascii="Arial" w:hAnsi="Arial" w:cs="Arial"/>
          <w:bCs/>
          <w:color w:val="000000" w:themeColor="text1"/>
        </w:rPr>
        <w:t xml:space="preserve"> </w:t>
      </w:r>
      <w:r w:rsidR="002C635B" w:rsidRPr="00064B7F">
        <w:rPr>
          <w:rFonts w:ascii="Arial" w:hAnsi="Arial" w:cs="Arial"/>
          <w:bCs/>
          <w:color w:val="000000" w:themeColor="text1"/>
        </w:rPr>
        <w:t>города</w:t>
      </w:r>
      <w:r w:rsidR="00EB21C7">
        <w:rPr>
          <w:rFonts w:ascii="Arial" w:hAnsi="Arial" w:cs="Arial"/>
          <w:bCs/>
          <w:color w:val="000000" w:themeColor="text1"/>
        </w:rPr>
        <w:t xml:space="preserve"> </w:t>
      </w:r>
      <w:r w:rsidR="002C635B" w:rsidRPr="00064B7F">
        <w:rPr>
          <w:rFonts w:ascii="Arial" w:hAnsi="Arial" w:cs="Arial"/>
          <w:bCs/>
          <w:color w:val="000000" w:themeColor="text1"/>
        </w:rPr>
        <w:t>Усолье-Сибирское;</w:t>
      </w:r>
    </w:p>
    <w:p w14:paraId="7F02D8ED" w14:textId="2AFC34C0" w:rsidR="002C635B" w:rsidRPr="00064B7F" w:rsidRDefault="009278E8" w:rsidP="002C635B">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064B7F">
        <w:rPr>
          <w:rFonts w:ascii="Arial" w:hAnsi="Arial" w:cs="Arial"/>
          <w:bCs/>
          <w:color w:val="000000" w:themeColor="text1"/>
        </w:rPr>
        <w:t>1.</w:t>
      </w:r>
      <w:r w:rsidR="002C635B" w:rsidRPr="00064B7F">
        <w:rPr>
          <w:rFonts w:ascii="Arial" w:hAnsi="Arial" w:cs="Arial"/>
          <w:bCs/>
          <w:color w:val="000000" w:themeColor="text1"/>
        </w:rPr>
        <w:t>21.6.</w:t>
      </w:r>
      <w:r w:rsidR="00EB21C7">
        <w:rPr>
          <w:rFonts w:ascii="Arial" w:hAnsi="Arial" w:cs="Arial"/>
          <w:bCs/>
          <w:color w:val="000000" w:themeColor="text1"/>
        </w:rPr>
        <w:t xml:space="preserve"> </w:t>
      </w:r>
      <w:r w:rsidR="002C635B" w:rsidRPr="00064B7F">
        <w:rPr>
          <w:rFonts w:ascii="Arial" w:hAnsi="Arial" w:cs="Arial"/>
          <w:bCs/>
          <w:color w:val="000000" w:themeColor="text1"/>
        </w:rPr>
        <w:t>перераспределение</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бюджетных</w:t>
      </w:r>
      <w:r w:rsidR="00EB21C7">
        <w:rPr>
          <w:rFonts w:ascii="Arial" w:hAnsi="Arial" w:cs="Arial"/>
          <w:bCs/>
          <w:color w:val="000000" w:themeColor="text1"/>
        </w:rPr>
        <w:t xml:space="preserve"> </w:t>
      </w:r>
      <w:r w:rsidR="002C635B" w:rsidRPr="00064B7F">
        <w:rPr>
          <w:rFonts w:ascii="Arial" w:hAnsi="Arial" w:cs="Arial"/>
          <w:bCs/>
          <w:color w:val="000000" w:themeColor="text1"/>
        </w:rPr>
        <w:t>ассигнований,</w:t>
      </w:r>
      <w:r w:rsidR="00EB21C7">
        <w:rPr>
          <w:rFonts w:ascii="Arial" w:hAnsi="Arial" w:cs="Arial"/>
          <w:bCs/>
          <w:color w:val="000000" w:themeColor="text1"/>
        </w:rPr>
        <w:t xml:space="preserve"> </w:t>
      </w:r>
      <w:r w:rsidR="002C635B" w:rsidRPr="00064B7F">
        <w:rPr>
          <w:rFonts w:ascii="Arial" w:hAnsi="Arial" w:cs="Arial"/>
          <w:bCs/>
          <w:color w:val="000000" w:themeColor="text1"/>
        </w:rPr>
        <w:t>предусмотренных</w:t>
      </w:r>
      <w:r w:rsidR="00EB21C7">
        <w:rPr>
          <w:rFonts w:ascii="Arial" w:hAnsi="Arial" w:cs="Arial"/>
          <w:bCs/>
          <w:color w:val="000000" w:themeColor="text1"/>
        </w:rPr>
        <w:t xml:space="preserve"> </w:t>
      </w:r>
      <w:r w:rsidR="002C635B" w:rsidRPr="00064B7F">
        <w:rPr>
          <w:rFonts w:ascii="Arial" w:hAnsi="Arial" w:cs="Arial"/>
          <w:bCs/>
          <w:color w:val="000000" w:themeColor="text1"/>
        </w:rPr>
        <w:t>главному</w:t>
      </w:r>
      <w:r w:rsidR="00EB21C7">
        <w:rPr>
          <w:rFonts w:ascii="Arial" w:hAnsi="Arial" w:cs="Arial"/>
          <w:bCs/>
          <w:color w:val="000000" w:themeColor="text1"/>
        </w:rPr>
        <w:t xml:space="preserve"> </w:t>
      </w:r>
      <w:r w:rsidR="002C635B" w:rsidRPr="00064B7F">
        <w:rPr>
          <w:rFonts w:ascii="Arial" w:hAnsi="Arial" w:cs="Arial"/>
          <w:bCs/>
          <w:color w:val="000000" w:themeColor="text1"/>
        </w:rPr>
        <w:t>распорядителю</w:t>
      </w:r>
      <w:r w:rsidR="00EB21C7">
        <w:rPr>
          <w:rFonts w:ascii="Arial" w:hAnsi="Arial" w:cs="Arial"/>
          <w:bCs/>
          <w:color w:val="000000" w:themeColor="text1"/>
        </w:rPr>
        <w:t xml:space="preserve"> </w:t>
      </w:r>
      <w:r w:rsidR="002C635B" w:rsidRPr="00064B7F">
        <w:rPr>
          <w:rFonts w:ascii="Arial" w:hAnsi="Arial" w:cs="Arial"/>
          <w:bCs/>
          <w:color w:val="000000" w:themeColor="text1"/>
        </w:rPr>
        <w:t>средств</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бюджета</w:t>
      </w:r>
      <w:r w:rsidR="00EB21C7">
        <w:rPr>
          <w:rFonts w:ascii="Arial" w:hAnsi="Arial" w:cs="Arial"/>
          <w:bCs/>
          <w:color w:val="000000" w:themeColor="text1"/>
        </w:rPr>
        <w:t xml:space="preserve"> </w:t>
      </w:r>
      <w:r w:rsidR="002C635B" w:rsidRPr="00064B7F">
        <w:rPr>
          <w:rFonts w:ascii="Arial" w:hAnsi="Arial" w:cs="Arial"/>
          <w:bCs/>
          <w:color w:val="000000" w:themeColor="text1"/>
        </w:rPr>
        <w:t>города</w:t>
      </w:r>
      <w:r w:rsidR="00EB21C7">
        <w:rPr>
          <w:rFonts w:ascii="Arial" w:hAnsi="Arial" w:cs="Arial"/>
          <w:bCs/>
          <w:color w:val="000000" w:themeColor="text1"/>
        </w:rPr>
        <w:t xml:space="preserve"> </w:t>
      </w:r>
      <w:r w:rsidR="002C635B" w:rsidRPr="00064B7F">
        <w:rPr>
          <w:rFonts w:ascii="Arial" w:hAnsi="Arial" w:cs="Arial"/>
          <w:bCs/>
          <w:color w:val="000000" w:themeColor="text1"/>
        </w:rPr>
        <w:t>на</w:t>
      </w:r>
      <w:r w:rsidR="00EB21C7">
        <w:rPr>
          <w:rFonts w:ascii="Arial" w:hAnsi="Arial" w:cs="Arial"/>
          <w:bCs/>
          <w:color w:val="000000" w:themeColor="text1"/>
        </w:rPr>
        <w:t xml:space="preserve"> </w:t>
      </w:r>
      <w:r w:rsidR="002C635B" w:rsidRPr="00064B7F">
        <w:rPr>
          <w:rFonts w:ascii="Arial" w:hAnsi="Arial" w:cs="Arial"/>
          <w:bCs/>
          <w:color w:val="000000" w:themeColor="text1"/>
        </w:rPr>
        <w:t>предоставление</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бюджетным</w:t>
      </w:r>
      <w:r w:rsidR="00EB21C7">
        <w:rPr>
          <w:rFonts w:ascii="Arial" w:hAnsi="Arial" w:cs="Arial"/>
          <w:bCs/>
          <w:color w:val="000000" w:themeColor="text1"/>
        </w:rPr>
        <w:t xml:space="preserve"> </w:t>
      </w:r>
      <w:r w:rsidR="002C635B" w:rsidRPr="00064B7F">
        <w:rPr>
          <w:rFonts w:ascii="Arial" w:hAnsi="Arial" w:cs="Arial"/>
          <w:bCs/>
          <w:color w:val="000000" w:themeColor="text1"/>
        </w:rPr>
        <w:t>учреждениям</w:t>
      </w:r>
      <w:r w:rsidR="00EB21C7">
        <w:rPr>
          <w:rFonts w:ascii="Arial" w:hAnsi="Arial" w:cs="Arial"/>
          <w:bCs/>
          <w:color w:val="000000" w:themeColor="text1"/>
        </w:rPr>
        <w:t xml:space="preserve"> </w:t>
      </w:r>
      <w:r w:rsidR="002C635B" w:rsidRPr="00064B7F">
        <w:rPr>
          <w:rFonts w:ascii="Arial" w:hAnsi="Arial" w:cs="Arial"/>
          <w:bCs/>
          <w:color w:val="000000" w:themeColor="text1"/>
        </w:rPr>
        <w:t>города</w:t>
      </w:r>
      <w:r w:rsidR="00EB21C7">
        <w:rPr>
          <w:rFonts w:ascii="Arial" w:hAnsi="Arial" w:cs="Arial"/>
          <w:bCs/>
          <w:color w:val="000000" w:themeColor="text1"/>
        </w:rPr>
        <w:t xml:space="preserve"> </w:t>
      </w:r>
      <w:r w:rsidR="002C635B"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2C635B" w:rsidRPr="00064B7F">
        <w:rPr>
          <w:rFonts w:ascii="Arial" w:hAnsi="Arial" w:cs="Arial"/>
          <w:bCs/>
          <w:color w:val="000000" w:themeColor="text1"/>
        </w:rPr>
        <w:t>субсидий</w:t>
      </w:r>
      <w:r w:rsidR="00EB21C7">
        <w:rPr>
          <w:rFonts w:ascii="Arial" w:hAnsi="Arial" w:cs="Arial"/>
          <w:bCs/>
          <w:color w:val="000000" w:themeColor="text1"/>
        </w:rPr>
        <w:t xml:space="preserve"> </w:t>
      </w:r>
      <w:r w:rsidR="002C635B" w:rsidRPr="00064B7F">
        <w:rPr>
          <w:rFonts w:ascii="Arial" w:hAnsi="Arial" w:cs="Arial"/>
          <w:bCs/>
          <w:color w:val="000000" w:themeColor="text1"/>
        </w:rPr>
        <w:t>на</w:t>
      </w:r>
      <w:r w:rsidR="00EB21C7">
        <w:rPr>
          <w:rFonts w:ascii="Arial" w:hAnsi="Arial" w:cs="Arial"/>
          <w:bCs/>
          <w:color w:val="000000" w:themeColor="text1"/>
        </w:rPr>
        <w:t xml:space="preserve"> </w:t>
      </w:r>
      <w:r w:rsidR="002C635B" w:rsidRPr="00064B7F">
        <w:rPr>
          <w:rFonts w:ascii="Arial" w:hAnsi="Arial" w:cs="Arial"/>
          <w:bCs/>
          <w:color w:val="000000" w:themeColor="text1"/>
        </w:rPr>
        <w:t>финансовое</w:t>
      </w:r>
      <w:r w:rsidR="00EB21C7">
        <w:rPr>
          <w:rFonts w:ascii="Arial" w:hAnsi="Arial" w:cs="Arial"/>
          <w:bCs/>
          <w:color w:val="000000" w:themeColor="text1"/>
        </w:rPr>
        <w:t xml:space="preserve"> </w:t>
      </w:r>
      <w:r w:rsidR="002C635B" w:rsidRPr="00064B7F">
        <w:rPr>
          <w:rFonts w:ascii="Arial" w:hAnsi="Arial" w:cs="Arial"/>
          <w:bCs/>
          <w:color w:val="000000" w:themeColor="text1"/>
        </w:rPr>
        <w:t>обеспечение</w:t>
      </w:r>
      <w:r w:rsidR="00EB21C7">
        <w:rPr>
          <w:rFonts w:ascii="Arial" w:hAnsi="Arial" w:cs="Arial"/>
          <w:bCs/>
          <w:color w:val="000000" w:themeColor="text1"/>
        </w:rPr>
        <w:t xml:space="preserve"> </w:t>
      </w:r>
      <w:r w:rsidR="002C635B" w:rsidRPr="00064B7F">
        <w:rPr>
          <w:rFonts w:ascii="Arial" w:hAnsi="Arial" w:cs="Arial"/>
          <w:bCs/>
          <w:color w:val="000000" w:themeColor="text1"/>
        </w:rPr>
        <w:t>выполнения</w:t>
      </w:r>
      <w:r w:rsidR="00EB21C7">
        <w:rPr>
          <w:rFonts w:ascii="Arial" w:hAnsi="Arial" w:cs="Arial"/>
          <w:bCs/>
          <w:color w:val="000000" w:themeColor="text1"/>
        </w:rPr>
        <w:t xml:space="preserve"> </w:t>
      </w:r>
      <w:r w:rsidR="002C635B" w:rsidRPr="00064B7F">
        <w:rPr>
          <w:rFonts w:ascii="Arial" w:hAnsi="Arial" w:cs="Arial"/>
          <w:bCs/>
          <w:color w:val="000000" w:themeColor="text1"/>
        </w:rPr>
        <w:t>ими</w:t>
      </w:r>
      <w:r w:rsidR="00EB21C7">
        <w:rPr>
          <w:rFonts w:ascii="Arial" w:hAnsi="Arial" w:cs="Arial"/>
          <w:bCs/>
          <w:color w:val="000000" w:themeColor="text1"/>
        </w:rPr>
        <w:t xml:space="preserve"> </w:t>
      </w:r>
      <w:r w:rsidR="002C635B" w:rsidRPr="00064B7F">
        <w:rPr>
          <w:rFonts w:ascii="Arial" w:hAnsi="Arial" w:cs="Arial"/>
          <w:bCs/>
          <w:color w:val="000000" w:themeColor="text1"/>
        </w:rPr>
        <w:t>муниципального</w:t>
      </w:r>
      <w:r w:rsidR="00EB21C7">
        <w:rPr>
          <w:rFonts w:ascii="Arial" w:hAnsi="Arial" w:cs="Arial"/>
          <w:bCs/>
          <w:color w:val="000000" w:themeColor="text1"/>
        </w:rPr>
        <w:t xml:space="preserve"> </w:t>
      </w:r>
      <w:r w:rsidR="002C635B" w:rsidRPr="00064B7F">
        <w:rPr>
          <w:rFonts w:ascii="Arial" w:hAnsi="Arial" w:cs="Arial"/>
          <w:bCs/>
          <w:color w:val="000000" w:themeColor="text1"/>
        </w:rPr>
        <w:t>задания</w:t>
      </w:r>
      <w:r w:rsidR="00EB21C7">
        <w:rPr>
          <w:rFonts w:ascii="Arial" w:hAnsi="Arial" w:cs="Arial"/>
          <w:bCs/>
          <w:color w:val="000000" w:themeColor="text1"/>
        </w:rPr>
        <w:t xml:space="preserve"> </w:t>
      </w:r>
      <w:r w:rsidR="002C635B" w:rsidRPr="00064B7F">
        <w:rPr>
          <w:rFonts w:ascii="Arial" w:hAnsi="Arial" w:cs="Arial"/>
          <w:bCs/>
          <w:color w:val="000000" w:themeColor="text1"/>
        </w:rPr>
        <w:t>и</w:t>
      </w:r>
      <w:r w:rsidR="00EB21C7">
        <w:rPr>
          <w:rFonts w:ascii="Arial" w:hAnsi="Arial" w:cs="Arial"/>
          <w:bCs/>
          <w:color w:val="000000" w:themeColor="text1"/>
        </w:rPr>
        <w:t xml:space="preserve"> </w:t>
      </w:r>
      <w:r w:rsidR="002C635B" w:rsidRPr="00064B7F">
        <w:rPr>
          <w:rFonts w:ascii="Arial" w:hAnsi="Arial" w:cs="Arial"/>
          <w:bCs/>
          <w:color w:val="000000" w:themeColor="text1"/>
        </w:rPr>
        <w:t>субсидий</w:t>
      </w:r>
      <w:r w:rsidR="00EB21C7">
        <w:rPr>
          <w:rFonts w:ascii="Arial" w:hAnsi="Arial" w:cs="Arial"/>
          <w:bCs/>
          <w:color w:val="000000" w:themeColor="text1"/>
        </w:rPr>
        <w:t xml:space="preserve"> </w:t>
      </w:r>
      <w:r w:rsidR="002C635B" w:rsidRPr="00064B7F">
        <w:rPr>
          <w:rFonts w:ascii="Arial" w:hAnsi="Arial" w:cs="Arial"/>
          <w:bCs/>
          <w:color w:val="000000" w:themeColor="text1"/>
        </w:rPr>
        <w:t>на</w:t>
      </w:r>
      <w:r w:rsidR="00EB21C7">
        <w:rPr>
          <w:rFonts w:ascii="Arial" w:hAnsi="Arial" w:cs="Arial"/>
          <w:bCs/>
          <w:color w:val="000000" w:themeColor="text1"/>
        </w:rPr>
        <w:t xml:space="preserve"> </w:t>
      </w:r>
      <w:r w:rsidR="002C635B" w:rsidRPr="00064B7F">
        <w:rPr>
          <w:rFonts w:ascii="Arial" w:hAnsi="Arial" w:cs="Arial"/>
          <w:bCs/>
          <w:color w:val="000000" w:themeColor="text1"/>
        </w:rPr>
        <w:t>иные</w:t>
      </w:r>
      <w:r w:rsidR="00EB21C7">
        <w:rPr>
          <w:rFonts w:ascii="Arial" w:hAnsi="Arial" w:cs="Arial"/>
          <w:bCs/>
          <w:color w:val="000000" w:themeColor="text1"/>
        </w:rPr>
        <w:t xml:space="preserve"> </w:t>
      </w:r>
      <w:r w:rsidR="002C635B" w:rsidRPr="00064B7F">
        <w:rPr>
          <w:rFonts w:ascii="Arial" w:hAnsi="Arial" w:cs="Arial"/>
          <w:bCs/>
          <w:color w:val="000000" w:themeColor="text1"/>
        </w:rPr>
        <w:t>цели,</w:t>
      </w:r>
      <w:r w:rsidR="00EB21C7">
        <w:rPr>
          <w:rFonts w:ascii="Arial" w:hAnsi="Arial" w:cs="Arial"/>
          <w:bCs/>
          <w:color w:val="000000" w:themeColor="text1"/>
        </w:rPr>
        <w:t xml:space="preserve"> </w:t>
      </w:r>
      <w:r w:rsidR="002C635B" w:rsidRPr="00064B7F">
        <w:rPr>
          <w:rFonts w:ascii="Arial" w:hAnsi="Arial" w:cs="Arial"/>
          <w:bCs/>
          <w:color w:val="000000" w:themeColor="text1"/>
        </w:rPr>
        <w:t>между</w:t>
      </w:r>
      <w:r w:rsidR="00EB21C7">
        <w:rPr>
          <w:rFonts w:ascii="Arial" w:hAnsi="Arial" w:cs="Arial"/>
          <w:bCs/>
          <w:color w:val="000000" w:themeColor="text1"/>
        </w:rPr>
        <w:t xml:space="preserve"> </w:t>
      </w:r>
      <w:r w:rsidR="002C635B" w:rsidRPr="00064B7F">
        <w:rPr>
          <w:rFonts w:ascii="Arial" w:hAnsi="Arial" w:cs="Arial"/>
          <w:bCs/>
          <w:color w:val="000000" w:themeColor="text1"/>
        </w:rPr>
        <w:t>разделами,</w:t>
      </w:r>
      <w:r w:rsidR="00EB21C7">
        <w:rPr>
          <w:rFonts w:ascii="Arial" w:hAnsi="Arial" w:cs="Arial"/>
          <w:bCs/>
          <w:color w:val="000000" w:themeColor="text1"/>
        </w:rPr>
        <w:t xml:space="preserve"> </w:t>
      </w:r>
      <w:r w:rsidR="002C635B" w:rsidRPr="00064B7F">
        <w:rPr>
          <w:rFonts w:ascii="Arial" w:hAnsi="Arial" w:cs="Arial"/>
          <w:bCs/>
          <w:color w:val="000000" w:themeColor="text1"/>
        </w:rPr>
        <w:t>подразделами</w:t>
      </w:r>
      <w:r w:rsidR="00EB21C7">
        <w:rPr>
          <w:rFonts w:ascii="Arial" w:hAnsi="Arial" w:cs="Arial"/>
          <w:bCs/>
          <w:color w:val="000000" w:themeColor="text1"/>
        </w:rPr>
        <w:t xml:space="preserve"> </w:t>
      </w:r>
      <w:r w:rsidR="002C635B" w:rsidRPr="00064B7F">
        <w:rPr>
          <w:rFonts w:ascii="Arial" w:hAnsi="Arial" w:cs="Arial"/>
          <w:bCs/>
          <w:color w:val="000000" w:themeColor="text1"/>
        </w:rPr>
        <w:t>и</w:t>
      </w:r>
      <w:r w:rsidR="00EB21C7">
        <w:rPr>
          <w:rFonts w:ascii="Arial" w:hAnsi="Arial" w:cs="Arial"/>
          <w:bCs/>
          <w:color w:val="000000" w:themeColor="text1"/>
        </w:rPr>
        <w:t xml:space="preserve"> </w:t>
      </w:r>
      <w:r w:rsidR="002C635B" w:rsidRPr="00064B7F">
        <w:rPr>
          <w:rFonts w:ascii="Arial" w:hAnsi="Arial" w:cs="Arial"/>
          <w:bCs/>
          <w:color w:val="000000" w:themeColor="text1"/>
        </w:rPr>
        <w:t>целевыми</w:t>
      </w:r>
      <w:r w:rsidR="00EB21C7">
        <w:rPr>
          <w:rFonts w:ascii="Arial" w:hAnsi="Arial" w:cs="Arial"/>
          <w:bCs/>
          <w:color w:val="000000" w:themeColor="text1"/>
        </w:rPr>
        <w:t xml:space="preserve"> </w:t>
      </w:r>
      <w:r w:rsidR="002C635B" w:rsidRPr="00064B7F">
        <w:rPr>
          <w:rFonts w:ascii="Arial" w:hAnsi="Arial" w:cs="Arial"/>
          <w:bCs/>
          <w:color w:val="000000" w:themeColor="text1"/>
        </w:rPr>
        <w:t>статьями</w:t>
      </w:r>
      <w:r w:rsidR="00EB21C7">
        <w:rPr>
          <w:rFonts w:ascii="Arial" w:hAnsi="Arial" w:cs="Arial"/>
          <w:bCs/>
          <w:color w:val="000000" w:themeColor="text1"/>
        </w:rPr>
        <w:t xml:space="preserve"> </w:t>
      </w:r>
      <w:r w:rsidR="002C635B" w:rsidRPr="00064B7F">
        <w:rPr>
          <w:rFonts w:ascii="Arial" w:hAnsi="Arial" w:cs="Arial"/>
          <w:bCs/>
          <w:color w:val="000000" w:themeColor="text1"/>
        </w:rPr>
        <w:t>расходов</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бюджета;</w:t>
      </w:r>
    </w:p>
    <w:p w14:paraId="2B48F363" w14:textId="3ED24CDA" w:rsidR="002C635B" w:rsidRPr="00064B7F" w:rsidRDefault="009278E8" w:rsidP="002C635B">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064B7F">
        <w:rPr>
          <w:rFonts w:ascii="Arial" w:hAnsi="Arial" w:cs="Arial"/>
          <w:bCs/>
          <w:color w:val="000000" w:themeColor="text1"/>
        </w:rPr>
        <w:t>1.</w:t>
      </w:r>
      <w:r w:rsidR="002C635B" w:rsidRPr="00064B7F">
        <w:rPr>
          <w:rFonts w:ascii="Arial" w:hAnsi="Arial" w:cs="Arial"/>
          <w:bCs/>
          <w:color w:val="000000" w:themeColor="text1"/>
        </w:rPr>
        <w:t>21.7.</w:t>
      </w:r>
      <w:r w:rsidR="00EB21C7">
        <w:rPr>
          <w:rFonts w:ascii="Arial" w:hAnsi="Arial" w:cs="Arial"/>
          <w:bCs/>
          <w:color w:val="000000" w:themeColor="text1"/>
        </w:rPr>
        <w:t xml:space="preserve"> </w:t>
      </w:r>
      <w:r w:rsidR="002C635B" w:rsidRPr="00064B7F">
        <w:rPr>
          <w:rFonts w:ascii="Arial" w:hAnsi="Arial" w:cs="Arial"/>
          <w:bCs/>
          <w:color w:val="000000" w:themeColor="text1"/>
        </w:rPr>
        <w:t>перераспределение</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бюджетных</w:t>
      </w:r>
      <w:r w:rsidR="00EB21C7">
        <w:rPr>
          <w:rFonts w:ascii="Arial" w:hAnsi="Arial" w:cs="Arial"/>
          <w:bCs/>
          <w:color w:val="000000" w:themeColor="text1"/>
        </w:rPr>
        <w:t xml:space="preserve"> </w:t>
      </w:r>
      <w:r w:rsidR="002C635B" w:rsidRPr="00064B7F">
        <w:rPr>
          <w:rFonts w:ascii="Arial" w:hAnsi="Arial" w:cs="Arial"/>
          <w:bCs/>
          <w:color w:val="000000" w:themeColor="text1"/>
        </w:rPr>
        <w:t>ассигнований</w:t>
      </w:r>
      <w:r w:rsidR="00EB21C7">
        <w:rPr>
          <w:rFonts w:ascii="Arial" w:hAnsi="Arial" w:cs="Arial"/>
          <w:bCs/>
          <w:color w:val="000000" w:themeColor="text1"/>
        </w:rPr>
        <w:t xml:space="preserve"> </w:t>
      </w:r>
      <w:r w:rsidR="002C635B" w:rsidRPr="00064B7F">
        <w:rPr>
          <w:rFonts w:ascii="Arial" w:hAnsi="Arial" w:cs="Arial"/>
          <w:bCs/>
          <w:color w:val="000000" w:themeColor="text1"/>
        </w:rPr>
        <w:t>между</w:t>
      </w:r>
      <w:r w:rsidR="00EB21C7">
        <w:rPr>
          <w:rFonts w:ascii="Arial" w:hAnsi="Arial" w:cs="Arial"/>
          <w:bCs/>
          <w:color w:val="000000" w:themeColor="text1"/>
        </w:rPr>
        <w:t xml:space="preserve"> </w:t>
      </w:r>
      <w:r w:rsidR="002C635B" w:rsidRPr="00064B7F">
        <w:rPr>
          <w:rFonts w:ascii="Arial" w:hAnsi="Arial" w:cs="Arial"/>
          <w:bCs/>
          <w:color w:val="000000" w:themeColor="text1"/>
        </w:rPr>
        <w:t>главными</w:t>
      </w:r>
      <w:r w:rsidR="00EB21C7">
        <w:rPr>
          <w:rFonts w:ascii="Arial" w:hAnsi="Arial" w:cs="Arial"/>
          <w:bCs/>
          <w:color w:val="000000" w:themeColor="text1"/>
        </w:rPr>
        <w:t xml:space="preserve"> </w:t>
      </w:r>
      <w:r w:rsidR="002C635B" w:rsidRPr="00064B7F">
        <w:rPr>
          <w:rFonts w:ascii="Arial" w:hAnsi="Arial" w:cs="Arial"/>
          <w:bCs/>
          <w:color w:val="000000" w:themeColor="text1"/>
        </w:rPr>
        <w:t>распорядителями</w:t>
      </w:r>
      <w:r w:rsidR="00EB21C7">
        <w:rPr>
          <w:rFonts w:ascii="Arial" w:hAnsi="Arial" w:cs="Arial"/>
          <w:bCs/>
          <w:color w:val="000000" w:themeColor="text1"/>
        </w:rPr>
        <w:t xml:space="preserve"> </w:t>
      </w:r>
      <w:r w:rsidR="002C635B" w:rsidRPr="00064B7F">
        <w:rPr>
          <w:rFonts w:ascii="Arial" w:hAnsi="Arial" w:cs="Arial"/>
          <w:bCs/>
          <w:color w:val="000000" w:themeColor="text1"/>
        </w:rPr>
        <w:t>средств</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бюджета</w:t>
      </w:r>
      <w:r w:rsidR="00EB21C7">
        <w:rPr>
          <w:rFonts w:ascii="Arial" w:hAnsi="Arial" w:cs="Arial"/>
          <w:bCs/>
          <w:color w:val="000000" w:themeColor="text1"/>
        </w:rPr>
        <w:t xml:space="preserve"> </w:t>
      </w:r>
      <w:r w:rsidR="002C635B" w:rsidRPr="00064B7F">
        <w:rPr>
          <w:rFonts w:ascii="Arial" w:hAnsi="Arial" w:cs="Arial"/>
          <w:bCs/>
          <w:color w:val="000000" w:themeColor="text1"/>
        </w:rPr>
        <w:t>города,</w:t>
      </w:r>
      <w:r w:rsidR="00EB21C7">
        <w:rPr>
          <w:rFonts w:ascii="Arial" w:hAnsi="Arial" w:cs="Arial"/>
          <w:bCs/>
          <w:color w:val="000000" w:themeColor="text1"/>
        </w:rPr>
        <w:t xml:space="preserve"> </w:t>
      </w:r>
      <w:r w:rsidR="002C635B" w:rsidRPr="00064B7F">
        <w:rPr>
          <w:rFonts w:ascii="Arial" w:hAnsi="Arial" w:cs="Arial"/>
          <w:bCs/>
          <w:color w:val="000000" w:themeColor="text1"/>
        </w:rPr>
        <w:t>разделами,</w:t>
      </w:r>
      <w:r w:rsidR="00EB21C7">
        <w:rPr>
          <w:rFonts w:ascii="Arial" w:hAnsi="Arial" w:cs="Arial"/>
          <w:bCs/>
          <w:color w:val="000000" w:themeColor="text1"/>
        </w:rPr>
        <w:t xml:space="preserve"> </w:t>
      </w:r>
      <w:r w:rsidR="002C635B" w:rsidRPr="00064B7F">
        <w:rPr>
          <w:rFonts w:ascii="Arial" w:hAnsi="Arial" w:cs="Arial"/>
          <w:bCs/>
          <w:color w:val="000000" w:themeColor="text1"/>
        </w:rPr>
        <w:t>подразделами,</w:t>
      </w:r>
      <w:r w:rsidR="00EB21C7">
        <w:rPr>
          <w:rFonts w:ascii="Arial" w:hAnsi="Arial" w:cs="Arial"/>
          <w:bCs/>
          <w:color w:val="000000" w:themeColor="text1"/>
        </w:rPr>
        <w:t xml:space="preserve"> </w:t>
      </w:r>
      <w:r w:rsidR="002C635B" w:rsidRPr="00064B7F">
        <w:rPr>
          <w:rFonts w:ascii="Arial" w:hAnsi="Arial" w:cs="Arial"/>
          <w:bCs/>
          <w:color w:val="000000" w:themeColor="text1"/>
        </w:rPr>
        <w:t>целевыми</w:t>
      </w:r>
      <w:r w:rsidR="00EB21C7">
        <w:rPr>
          <w:rFonts w:ascii="Arial" w:hAnsi="Arial" w:cs="Arial"/>
          <w:bCs/>
          <w:color w:val="000000" w:themeColor="text1"/>
        </w:rPr>
        <w:t xml:space="preserve"> </w:t>
      </w:r>
      <w:r w:rsidR="002C635B" w:rsidRPr="00064B7F">
        <w:rPr>
          <w:rFonts w:ascii="Arial" w:hAnsi="Arial" w:cs="Arial"/>
          <w:bCs/>
          <w:color w:val="000000" w:themeColor="text1"/>
        </w:rPr>
        <w:t>статьями</w:t>
      </w:r>
      <w:r w:rsidR="00EB21C7">
        <w:rPr>
          <w:rFonts w:ascii="Arial" w:hAnsi="Arial" w:cs="Arial"/>
          <w:bCs/>
          <w:color w:val="000000" w:themeColor="text1"/>
        </w:rPr>
        <w:t xml:space="preserve"> </w:t>
      </w:r>
      <w:r w:rsidR="002C635B" w:rsidRPr="00064B7F">
        <w:rPr>
          <w:rFonts w:ascii="Arial" w:hAnsi="Arial" w:cs="Arial"/>
          <w:bCs/>
          <w:color w:val="000000" w:themeColor="text1"/>
        </w:rPr>
        <w:t>и</w:t>
      </w:r>
      <w:r w:rsidR="00EB21C7">
        <w:rPr>
          <w:rFonts w:ascii="Arial" w:hAnsi="Arial" w:cs="Arial"/>
          <w:bCs/>
          <w:color w:val="000000" w:themeColor="text1"/>
        </w:rPr>
        <w:t xml:space="preserve"> </w:t>
      </w:r>
      <w:r w:rsidR="002C635B" w:rsidRPr="00064B7F">
        <w:rPr>
          <w:rFonts w:ascii="Arial" w:hAnsi="Arial" w:cs="Arial"/>
          <w:bCs/>
          <w:color w:val="000000" w:themeColor="text1"/>
        </w:rPr>
        <w:t>группами</w:t>
      </w:r>
      <w:r w:rsidR="00EB21C7">
        <w:rPr>
          <w:rFonts w:ascii="Arial" w:hAnsi="Arial" w:cs="Arial"/>
          <w:bCs/>
          <w:color w:val="000000" w:themeColor="text1"/>
        </w:rPr>
        <w:t xml:space="preserve"> </w:t>
      </w:r>
      <w:r w:rsidR="002C635B" w:rsidRPr="00064B7F">
        <w:rPr>
          <w:rFonts w:ascii="Arial" w:hAnsi="Arial" w:cs="Arial"/>
          <w:bCs/>
          <w:color w:val="000000" w:themeColor="text1"/>
        </w:rPr>
        <w:t>видов</w:t>
      </w:r>
      <w:r w:rsidR="00EB21C7">
        <w:rPr>
          <w:rFonts w:ascii="Arial" w:hAnsi="Arial" w:cs="Arial"/>
          <w:bCs/>
          <w:color w:val="000000" w:themeColor="text1"/>
        </w:rPr>
        <w:t xml:space="preserve"> </w:t>
      </w:r>
      <w:r w:rsidR="002C635B" w:rsidRPr="00064B7F">
        <w:rPr>
          <w:rFonts w:ascii="Arial" w:hAnsi="Arial" w:cs="Arial"/>
          <w:bCs/>
          <w:color w:val="000000" w:themeColor="text1"/>
        </w:rPr>
        <w:t>расходов</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бюджета</w:t>
      </w:r>
      <w:r w:rsidR="00EB21C7">
        <w:rPr>
          <w:rFonts w:ascii="Arial" w:hAnsi="Arial" w:cs="Arial"/>
          <w:bCs/>
          <w:color w:val="000000" w:themeColor="text1"/>
        </w:rPr>
        <w:t xml:space="preserve"> </w:t>
      </w:r>
      <w:r w:rsidR="002C635B" w:rsidRPr="00064B7F">
        <w:rPr>
          <w:rFonts w:ascii="Arial" w:hAnsi="Arial" w:cs="Arial"/>
          <w:bCs/>
          <w:color w:val="000000" w:themeColor="text1"/>
        </w:rPr>
        <w:t>города</w:t>
      </w:r>
      <w:r w:rsidR="00EB21C7">
        <w:rPr>
          <w:rFonts w:ascii="Arial" w:hAnsi="Arial" w:cs="Arial"/>
          <w:bCs/>
          <w:color w:val="000000" w:themeColor="text1"/>
        </w:rPr>
        <w:t xml:space="preserve"> </w:t>
      </w:r>
      <w:r w:rsidR="002C635B" w:rsidRPr="00064B7F">
        <w:rPr>
          <w:rFonts w:ascii="Arial" w:hAnsi="Arial" w:cs="Arial"/>
          <w:bCs/>
          <w:color w:val="000000" w:themeColor="text1"/>
        </w:rPr>
        <w:t>за</w:t>
      </w:r>
      <w:r w:rsidR="00EB21C7">
        <w:rPr>
          <w:rFonts w:ascii="Arial" w:hAnsi="Arial" w:cs="Arial"/>
          <w:bCs/>
          <w:color w:val="000000" w:themeColor="text1"/>
        </w:rPr>
        <w:t xml:space="preserve"> </w:t>
      </w:r>
      <w:r w:rsidR="002C635B" w:rsidRPr="00064B7F">
        <w:rPr>
          <w:rFonts w:ascii="Arial" w:hAnsi="Arial" w:cs="Arial"/>
          <w:bCs/>
          <w:color w:val="000000" w:themeColor="text1"/>
        </w:rPr>
        <w:t>счет</w:t>
      </w:r>
      <w:r w:rsidR="00EB21C7">
        <w:rPr>
          <w:rFonts w:ascii="Arial" w:hAnsi="Arial" w:cs="Arial"/>
          <w:bCs/>
          <w:color w:val="000000" w:themeColor="text1"/>
        </w:rPr>
        <w:t xml:space="preserve"> </w:t>
      </w:r>
      <w:r w:rsidR="002C635B" w:rsidRPr="00064B7F">
        <w:rPr>
          <w:rFonts w:ascii="Arial" w:hAnsi="Arial" w:cs="Arial"/>
          <w:bCs/>
          <w:color w:val="000000" w:themeColor="text1"/>
        </w:rPr>
        <w:t>экономии;</w:t>
      </w:r>
    </w:p>
    <w:bookmarkEnd w:id="1"/>
    <w:p w14:paraId="28ADD709" w14:textId="6C545347" w:rsidR="002C635B" w:rsidRPr="00064B7F" w:rsidRDefault="009278E8" w:rsidP="002C635B">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064B7F">
        <w:rPr>
          <w:rFonts w:ascii="Arial" w:hAnsi="Arial" w:cs="Arial"/>
          <w:bCs/>
          <w:color w:val="000000" w:themeColor="text1"/>
        </w:rPr>
        <w:t>1.</w:t>
      </w:r>
      <w:r w:rsidR="002C635B" w:rsidRPr="00064B7F">
        <w:rPr>
          <w:rFonts w:ascii="Arial" w:hAnsi="Arial" w:cs="Arial"/>
          <w:bCs/>
          <w:color w:val="000000" w:themeColor="text1"/>
        </w:rPr>
        <w:t>21.8.</w:t>
      </w:r>
      <w:r w:rsidR="00EB21C7">
        <w:rPr>
          <w:rFonts w:ascii="Arial" w:hAnsi="Arial" w:cs="Arial"/>
          <w:bCs/>
          <w:color w:val="000000" w:themeColor="text1"/>
        </w:rPr>
        <w:t xml:space="preserve"> </w:t>
      </w:r>
      <w:r w:rsidR="002C635B" w:rsidRPr="00064B7F">
        <w:rPr>
          <w:rFonts w:ascii="Arial" w:hAnsi="Arial" w:cs="Arial"/>
          <w:bCs/>
          <w:color w:val="000000" w:themeColor="text1"/>
        </w:rPr>
        <w:t>распределение</w:t>
      </w:r>
      <w:r w:rsidR="00EB21C7">
        <w:rPr>
          <w:rFonts w:ascii="Arial" w:hAnsi="Arial" w:cs="Arial"/>
          <w:bCs/>
          <w:color w:val="000000" w:themeColor="text1"/>
        </w:rPr>
        <w:t xml:space="preserve"> </w:t>
      </w:r>
      <w:r w:rsidR="002C635B" w:rsidRPr="00064B7F">
        <w:rPr>
          <w:rFonts w:ascii="Arial" w:hAnsi="Arial" w:cs="Arial"/>
          <w:bCs/>
          <w:color w:val="000000" w:themeColor="text1"/>
        </w:rPr>
        <w:t>межбюджетных</w:t>
      </w:r>
      <w:r w:rsidR="00EB21C7">
        <w:rPr>
          <w:rFonts w:ascii="Arial" w:hAnsi="Arial" w:cs="Arial"/>
          <w:bCs/>
          <w:color w:val="000000" w:themeColor="text1"/>
        </w:rPr>
        <w:t xml:space="preserve"> </w:t>
      </w:r>
      <w:r w:rsidR="002C635B" w:rsidRPr="00064B7F">
        <w:rPr>
          <w:rFonts w:ascii="Arial" w:hAnsi="Arial" w:cs="Arial"/>
          <w:bCs/>
          <w:color w:val="000000" w:themeColor="text1"/>
        </w:rPr>
        <w:t>трансфертов</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бюджету</w:t>
      </w:r>
      <w:r w:rsidR="00EB21C7">
        <w:rPr>
          <w:rFonts w:ascii="Arial" w:hAnsi="Arial" w:cs="Arial"/>
          <w:bCs/>
          <w:color w:val="000000" w:themeColor="text1"/>
        </w:rPr>
        <w:t xml:space="preserve"> </w:t>
      </w:r>
      <w:r w:rsidR="002C635B" w:rsidRPr="00064B7F">
        <w:rPr>
          <w:rFonts w:ascii="Arial" w:hAnsi="Arial" w:cs="Arial"/>
          <w:bCs/>
          <w:color w:val="000000" w:themeColor="text1"/>
        </w:rPr>
        <w:t>города</w:t>
      </w:r>
      <w:r w:rsidR="00EB21C7">
        <w:rPr>
          <w:rFonts w:ascii="Arial" w:hAnsi="Arial" w:cs="Arial"/>
          <w:bCs/>
          <w:color w:val="000000" w:themeColor="text1"/>
        </w:rPr>
        <w:t xml:space="preserve"> </w:t>
      </w:r>
      <w:r w:rsidR="002C635B"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2C635B" w:rsidRPr="00064B7F">
        <w:rPr>
          <w:rFonts w:ascii="Arial" w:hAnsi="Arial" w:cs="Arial"/>
          <w:bCs/>
          <w:color w:val="000000" w:themeColor="text1"/>
        </w:rPr>
        <w:t>постановлениями</w:t>
      </w:r>
      <w:r w:rsidR="00EB21C7">
        <w:rPr>
          <w:rFonts w:ascii="Arial" w:hAnsi="Arial" w:cs="Arial"/>
          <w:bCs/>
          <w:color w:val="000000" w:themeColor="text1"/>
        </w:rPr>
        <w:t xml:space="preserve"> </w:t>
      </w:r>
      <w:r w:rsidR="002C635B" w:rsidRPr="00064B7F">
        <w:rPr>
          <w:rFonts w:ascii="Arial" w:hAnsi="Arial" w:cs="Arial"/>
          <w:bCs/>
          <w:color w:val="000000" w:themeColor="text1"/>
        </w:rPr>
        <w:t>(распоряжениями)</w:t>
      </w:r>
      <w:r w:rsidR="00EB21C7">
        <w:rPr>
          <w:rFonts w:ascii="Arial" w:hAnsi="Arial" w:cs="Arial"/>
          <w:bCs/>
          <w:color w:val="000000" w:themeColor="text1"/>
        </w:rPr>
        <w:t xml:space="preserve"> </w:t>
      </w:r>
      <w:r w:rsidR="002C635B" w:rsidRPr="00064B7F">
        <w:rPr>
          <w:rFonts w:ascii="Arial" w:hAnsi="Arial" w:cs="Arial"/>
          <w:bCs/>
          <w:color w:val="000000" w:themeColor="text1"/>
        </w:rPr>
        <w:t>Правительства</w:t>
      </w:r>
      <w:r w:rsidR="00EB21C7">
        <w:rPr>
          <w:rFonts w:ascii="Arial" w:hAnsi="Arial" w:cs="Arial"/>
          <w:bCs/>
          <w:color w:val="000000" w:themeColor="text1"/>
        </w:rPr>
        <w:t xml:space="preserve"> </w:t>
      </w:r>
      <w:r w:rsidR="002C635B" w:rsidRPr="00064B7F">
        <w:rPr>
          <w:rFonts w:ascii="Arial" w:hAnsi="Arial" w:cs="Arial"/>
          <w:bCs/>
          <w:color w:val="000000" w:themeColor="text1"/>
        </w:rPr>
        <w:t>Российской</w:t>
      </w:r>
      <w:r w:rsidR="00EB21C7">
        <w:rPr>
          <w:rFonts w:ascii="Arial" w:hAnsi="Arial" w:cs="Arial"/>
          <w:bCs/>
          <w:color w:val="000000" w:themeColor="text1"/>
        </w:rPr>
        <w:t xml:space="preserve"> </w:t>
      </w:r>
      <w:r w:rsidR="002C635B" w:rsidRPr="00064B7F">
        <w:rPr>
          <w:rFonts w:ascii="Arial" w:hAnsi="Arial" w:cs="Arial"/>
          <w:bCs/>
          <w:color w:val="000000" w:themeColor="text1"/>
        </w:rPr>
        <w:t>Федерации,</w:t>
      </w:r>
      <w:r w:rsidR="00EB21C7">
        <w:rPr>
          <w:rFonts w:ascii="Arial" w:hAnsi="Arial" w:cs="Arial"/>
          <w:bCs/>
          <w:color w:val="000000" w:themeColor="text1"/>
        </w:rPr>
        <w:t xml:space="preserve"> </w:t>
      </w:r>
      <w:r w:rsidR="002C635B" w:rsidRPr="00064B7F">
        <w:rPr>
          <w:rFonts w:ascii="Arial" w:hAnsi="Arial" w:cs="Arial"/>
          <w:bCs/>
          <w:color w:val="000000" w:themeColor="text1"/>
        </w:rPr>
        <w:t>Иркутской</w:t>
      </w:r>
      <w:r w:rsidR="00EB21C7">
        <w:rPr>
          <w:rFonts w:ascii="Arial" w:hAnsi="Arial" w:cs="Arial"/>
          <w:bCs/>
          <w:color w:val="000000" w:themeColor="text1"/>
        </w:rPr>
        <w:t xml:space="preserve"> </w:t>
      </w:r>
      <w:r w:rsidR="002C635B" w:rsidRPr="00064B7F">
        <w:rPr>
          <w:rFonts w:ascii="Arial" w:hAnsi="Arial" w:cs="Arial"/>
          <w:bCs/>
          <w:color w:val="000000" w:themeColor="text1"/>
        </w:rPr>
        <w:t>области,</w:t>
      </w:r>
      <w:r w:rsidR="00EB21C7">
        <w:rPr>
          <w:rFonts w:ascii="Arial" w:hAnsi="Arial" w:cs="Arial"/>
          <w:bCs/>
          <w:color w:val="000000" w:themeColor="text1"/>
        </w:rPr>
        <w:t xml:space="preserve"> </w:t>
      </w:r>
      <w:r w:rsidR="002C635B" w:rsidRPr="00064B7F">
        <w:rPr>
          <w:rFonts w:ascii="Arial" w:hAnsi="Arial" w:cs="Arial"/>
          <w:bCs/>
          <w:color w:val="000000" w:themeColor="text1"/>
        </w:rPr>
        <w:t>приказами</w:t>
      </w:r>
      <w:r w:rsidR="00EB21C7">
        <w:rPr>
          <w:rFonts w:ascii="Arial" w:hAnsi="Arial" w:cs="Arial"/>
          <w:bCs/>
          <w:color w:val="000000" w:themeColor="text1"/>
        </w:rPr>
        <w:t xml:space="preserve"> </w:t>
      </w:r>
      <w:r w:rsidR="002C635B" w:rsidRPr="00064B7F">
        <w:rPr>
          <w:rFonts w:ascii="Arial" w:hAnsi="Arial" w:cs="Arial"/>
          <w:bCs/>
          <w:color w:val="000000" w:themeColor="text1"/>
        </w:rPr>
        <w:t>органов</w:t>
      </w:r>
      <w:r w:rsidR="00EB21C7">
        <w:rPr>
          <w:rFonts w:ascii="Arial" w:hAnsi="Arial" w:cs="Arial"/>
          <w:bCs/>
          <w:color w:val="000000" w:themeColor="text1"/>
        </w:rPr>
        <w:t xml:space="preserve"> </w:t>
      </w:r>
      <w:r w:rsidR="002C635B" w:rsidRPr="00064B7F">
        <w:rPr>
          <w:rFonts w:ascii="Arial" w:hAnsi="Arial" w:cs="Arial"/>
          <w:bCs/>
          <w:color w:val="000000" w:themeColor="text1"/>
        </w:rPr>
        <w:t>государственной</w:t>
      </w:r>
      <w:r w:rsidR="00EB21C7">
        <w:rPr>
          <w:rFonts w:ascii="Arial" w:hAnsi="Arial" w:cs="Arial"/>
          <w:bCs/>
          <w:color w:val="000000" w:themeColor="text1"/>
        </w:rPr>
        <w:t xml:space="preserve"> </w:t>
      </w:r>
      <w:r w:rsidR="002C635B" w:rsidRPr="00064B7F">
        <w:rPr>
          <w:rFonts w:ascii="Arial" w:hAnsi="Arial" w:cs="Arial"/>
          <w:bCs/>
          <w:color w:val="000000" w:themeColor="text1"/>
        </w:rPr>
        <w:t>власти,</w:t>
      </w:r>
      <w:r w:rsidR="00EB21C7">
        <w:rPr>
          <w:rFonts w:ascii="Arial" w:hAnsi="Arial" w:cs="Arial"/>
          <w:bCs/>
          <w:color w:val="000000" w:themeColor="text1"/>
        </w:rPr>
        <w:t xml:space="preserve"> </w:t>
      </w:r>
      <w:r w:rsidR="002C635B" w:rsidRPr="00064B7F">
        <w:rPr>
          <w:rFonts w:ascii="Arial" w:hAnsi="Arial" w:cs="Arial"/>
          <w:bCs/>
          <w:color w:val="000000" w:themeColor="text1"/>
        </w:rPr>
        <w:t>поступление</w:t>
      </w:r>
      <w:r w:rsidR="00EB21C7">
        <w:rPr>
          <w:rFonts w:ascii="Arial" w:hAnsi="Arial" w:cs="Arial"/>
          <w:bCs/>
          <w:color w:val="000000" w:themeColor="text1"/>
        </w:rPr>
        <w:t xml:space="preserve"> </w:t>
      </w:r>
      <w:r w:rsidR="002C635B" w:rsidRPr="00064B7F">
        <w:rPr>
          <w:rFonts w:ascii="Arial" w:hAnsi="Arial" w:cs="Arial"/>
          <w:bCs/>
          <w:color w:val="000000" w:themeColor="text1"/>
        </w:rPr>
        <w:t>уведомлений</w:t>
      </w:r>
      <w:r w:rsidR="00EB21C7">
        <w:rPr>
          <w:rFonts w:ascii="Arial" w:hAnsi="Arial" w:cs="Arial"/>
          <w:bCs/>
          <w:color w:val="000000" w:themeColor="text1"/>
        </w:rPr>
        <w:t xml:space="preserve"> </w:t>
      </w:r>
      <w:r w:rsidR="002C635B" w:rsidRPr="00064B7F">
        <w:rPr>
          <w:rFonts w:ascii="Arial" w:hAnsi="Arial" w:cs="Arial"/>
          <w:bCs/>
          <w:color w:val="000000" w:themeColor="text1"/>
        </w:rPr>
        <w:t>по</w:t>
      </w:r>
      <w:r w:rsidR="00EB21C7">
        <w:rPr>
          <w:rFonts w:ascii="Arial" w:hAnsi="Arial" w:cs="Arial"/>
          <w:bCs/>
          <w:color w:val="000000" w:themeColor="text1"/>
        </w:rPr>
        <w:t xml:space="preserve"> </w:t>
      </w:r>
      <w:r w:rsidR="002C635B" w:rsidRPr="00064B7F">
        <w:rPr>
          <w:rFonts w:ascii="Arial" w:hAnsi="Arial" w:cs="Arial"/>
          <w:bCs/>
          <w:color w:val="000000" w:themeColor="text1"/>
        </w:rPr>
        <w:t>расчетам</w:t>
      </w:r>
      <w:r w:rsidR="00EB21C7">
        <w:rPr>
          <w:rFonts w:ascii="Arial" w:hAnsi="Arial" w:cs="Arial"/>
          <w:bCs/>
          <w:color w:val="000000" w:themeColor="text1"/>
        </w:rPr>
        <w:t xml:space="preserve"> </w:t>
      </w:r>
      <w:r w:rsidR="002C635B" w:rsidRPr="00064B7F">
        <w:rPr>
          <w:rFonts w:ascii="Arial" w:hAnsi="Arial" w:cs="Arial"/>
          <w:bCs/>
          <w:color w:val="000000" w:themeColor="text1"/>
        </w:rPr>
        <w:t>между</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бюджетами</w:t>
      </w:r>
      <w:r w:rsidR="00EB21C7">
        <w:rPr>
          <w:rFonts w:ascii="Arial" w:hAnsi="Arial" w:cs="Arial"/>
          <w:bCs/>
          <w:color w:val="000000" w:themeColor="text1"/>
        </w:rPr>
        <w:t xml:space="preserve"> </w:t>
      </w:r>
      <w:r w:rsidR="002C635B" w:rsidRPr="00064B7F">
        <w:rPr>
          <w:rFonts w:ascii="Arial" w:hAnsi="Arial" w:cs="Arial"/>
          <w:bCs/>
          <w:color w:val="000000" w:themeColor="text1"/>
        </w:rPr>
        <w:t>по</w:t>
      </w:r>
      <w:r w:rsidR="00EB21C7">
        <w:rPr>
          <w:rFonts w:ascii="Arial" w:hAnsi="Arial" w:cs="Arial"/>
          <w:bCs/>
          <w:color w:val="000000" w:themeColor="text1"/>
        </w:rPr>
        <w:t xml:space="preserve"> </w:t>
      </w:r>
      <w:r w:rsidR="002C635B" w:rsidRPr="00064B7F">
        <w:rPr>
          <w:rFonts w:ascii="Arial" w:hAnsi="Arial" w:cs="Arial"/>
          <w:bCs/>
          <w:color w:val="000000" w:themeColor="text1"/>
        </w:rPr>
        <w:t>межбюджетным</w:t>
      </w:r>
      <w:r w:rsidR="00EB21C7">
        <w:rPr>
          <w:rFonts w:ascii="Arial" w:hAnsi="Arial" w:cs="Arial"/>
          <w:bCs/>
          <w:color w:val="000000" w:themeColor="text1"/>
        </w:rPr>
        <w:t xml:space="preserve"> </w:t>
      </w:r>
      <w:r w:rsidR="002C635B" w:rsidRPr="00064B7F">
        <w:rPr>
          <w:rFonts w:ascii="Arial" w:hAnsi="Arial" w:cs="Arial"/>
          <w:bCs/>
          <w:color w:val="000000" w:themeColor="text1"/>
        </w:rPr>
        <w:t>трансфертам,</w:t>
      </w:r>
      <w:r w:rsidR="00EB21C7">
        <w:rPr>
          <w:rFonts w:ascii="Arial" w:hAnsi="Arial" w:cs="Arial"/>
          <w:bCs/>
          <w:color w:val="000000" w:themeColor="text1"/>
        </w:rPr>
        <w:t xml:space="preserve"> </w:t>
      </w:r>
      <w:r w:rsidR="002C635B" w:rsidRPr="00064B7F">
        <w:rPr>
          <w:rFonts w:ascii="Arial" w:hAnsi="Arial" w:cs="Arial"/>
          <w:bCs/>
          <w:color w:val="000000" w:themeColor="text1"/>
        </w:rPr>
        <w:t>а</w:t>
      </w:r>
      <w:r w:rsidR="00EB21C7">
        <w:rPr>
          <w:rFonts w:ascii="Arial" w:hAnsi="Arial" w:cs="Arial"/>
          <w:bCs/>
          <w:color w:val="000000" w:themeColor="text1"/>
        </w:rPr>
        <w:t xml:space="preserve"> </w:t>
      </w:r>
      <w:r w:rsidR="002C635B" w:rsidRPr="00064B7F">
        <w:rPr>
          <w:rFonts w:ascii="Arial" w:hAnsi="Arial" w:cs="Arial"/>
          <w:bCs/>
          <w:color w:val="000000" w:themeColor="text1"/>
        </w:rPr>
        <w:t>также</w:t>
      </w:r>
      <w:r w:rsidR="00EB21C7">
        <w:rPr>
          <w:rFonts w:ascii="Arial" w:hAnsi="Arial" w:cs="Arial"/>
          <w:bCs/>
          <w:color w:val="000000" w:themeColor="text1"/>
        </w:rPr>
        <w:t xml:space="preserve"> </w:t>
      </w:r>
      <w:r w:rsidR="002C635B" w:rsidRPr="00064B7F">
        <w:rPr>
          <w:rFonts w:ascii="Arial" w:hAnsi="Arial" w:cs="Arial"/>
          <w:bCs/>
          <w:color w:val="000000" w:themeColor="text1"/>
        </w:rPr>
        <w:t>уменьшение</w:t>
      </w:r>
      <w:r w:rsidR="00EB21C7">
        <w:rPr>
          <w:rFonts w:ascii="Arial" w:hAnsi="Arial" w:cs="Arial"/>
          <w:bCs/>
          <w:color w:val="000000" w:themeColor="text1"/>
        </w:rPr>
        <w:t xml:space="preserve"> </w:t>
      </w:r>
      <w:r w:rsidR="002C635B" w:rsidRPr="00064B7F">
        <w:rPr>
          <w:rFonts w:ascii="Arial" w:hAnsi="Arial" w:cs="Arial"/>
          <w:bCs/>
          <w:color w:val="000000" w:themeColor="text1"/>
        </w:rPr>
        <w:t>объемов</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бюджетных</w:t>
      </w:r>
      <w:r w:rsidR="00EB21C7">
        <w:rPr>
          <w:rFonts w:ascii="Arial" w:hAnsi="Arial" w:cs="Arial"/>
          <w:bCs/>
          <w:color w:val="000000" w:themeColor="text1"/>
        </w:rPr>
        <w:t xml:space="preserve"> </w:t>
      </w:r>
      <w:r w:rsidR="002C635B" w:rsidRPr="00064B7F">
        <w:rPr>
          <w:rFonts w:ascii="Arial" w:hAnsi="Arial" w:cs="Arial"/>
          <w:bCs/>
          <w:color w:val="000000" w:themeColor="text1"/>
        </w:rPr>
        <w:t>ассигнований</w:t>
      </w:r>
      <w:r w:rsidR="00EB21C7">
        <w:rPr>
          <w:rFonts w:ascii="Arial" w:hAnsi="Arial" w:cs="Arial"/>
          <w:bCs/>
          <w:color w:val="000000" w:themeColor="text1"/>
        </w:rPr>
        <w:t xml:space="preserve"> </w:t>
      </w:r>
      <w:r w:rsidR="002C635B" w:rsidRPr="00064B7F">
        <w:rPr>
          <w:rFonts w:ascii="Arial" w:hAnsi="Arial" w:cs="Arial"/>
          <w:bCs/>
          <w:color w:val="000000" w:themeColor="text1"/>
        </w:rPr>
        <w:t>по</w:t>
      </w:r>
      <w:r w:rsidR="00EB21C7">
        <w:rPr>
          <w:rFonts w:ascii="Arial" w:hAnsi="Arial" w:cs="Arial"/>
          <w:bCs/>
          <w:color w:val="000000" w:themeColor="text1"/>
        </w:rPr>
        <w:t xml:space="preserve"> </w:t>
      </w:r>
      <w:r w:rsidR="002C635B" w:rsidRPr="00064B7F">
        <w:rPr>
          <w:rFonts w:ascii="Arial" w:hAnsi="Arial" w:cs="Arial"/>
          <w:bCs/>
          <w:color w:val="000000" w:themeColor="text1"/>
        </w:rPr>
        <w:t>межбюджетным</w:t>
      </w:r>
      <w:r w:rsidR="00EB21C7">
        <w:rPr>
          <w:rFonts w:ascii="Arial" w:hAnsi="Arial" w:cs="Arial"/>
          <w:bCs/>
          <w:color w:val="000000" w:themeColor="text1"/>
        </w:rPr>
        <w:t xml:space="preserve"> </w:t>
      </w:r>
      <w:r w:rsidR="002C635B" w:rsidRPr="00064B7F">
        <w:rPr>
          <w:rFonts w:ascii="Arial" w:hAnsi="Arial" w:cs="Arial"/>
          <w:bCs/>
          <w:color w:val="000000" w:themeColor="text1"/>
        </w:rPr>
        <w:t>трансфертам,</w:t>
      </w:r>
      <w:r w:rsidR="00EB21C7">
        <w:rPr>
          <w:rFonts w:ascii="Arial" w:hAnsi="Arial" w:cs="Arial"/>
          <w:bCs/>
          <w:color w:val="000000" w:themeColor="text1"/>
        </w:rPr>
        <w:t xml:space="preserve"> </w:t>
      </w:r>
      <w:r w:rsidR="002C635B" w:rsidRPr="00064B7F">
        <w:rPr>
          <w:rFonts w:ascii="Arial" w:hAnsi="Arial" w:cs="Arial"/>
          <w:bCs/>
          <w:color w:val="000000" w:themeColor="text1"/>
        </w:rPr>
        <w:t>распределенных</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бюджету</w:t>
      </w:r>
      <w:r w:rsidR="00EB21C7">
        <w:rPr>
          <w:rFonts w:ascii="Arial" w:hAnsi="Arial" w:cs="Arial"/>
          <w:bCs/>
          <w:color w:val="000000" w:themeColor="text1"/>
        </w:rPr>
        <w:t xml:space="preserve"> </w:t>
      </w:r>
      <w:r w:rsidR="002C635B" w:rsidRPr="00064B7F">
        <w:rPr>
          <w:rFonts w:ascii="Arial" w:hAnsi="Arial" w:cs="Arial"/>
          <w:bCs/>
          <w:color w:val="000000" w:themeColor="text1"/>
        </w:rPr>
        <w:t>города</w:t>
      </w:r>
      <w:r w:rsidR="00EB21C7">
        <w:rPr>
          <w:rFonts w:ascii="Arial" w:hAnsi="Arial" w:cs="Arial"/>
          <w:bCs/>
          <w:color w:val="000000" w:themeColor="text1"/>
        </w:rPr>
        <w:t xml:space="preserve"> </w:t>
      </w:r>
      <w:r w:rsidR="002C635B"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2C635B" w:rsidRPr="00064B7F">
        <w:rPr>
          <w:rFonts w:ascii="Arial" w:hAnsi="Arial" w:cs="Arial"/>
          <w:bCs/>
          <w:color w:val="000000" w:themeColor="text1"/>
        </w:rPr>
        <w:t>в</w:t>
      </w:r>
      <w:r w:rsidR="00EB21C7">
        <w:rPr>
          <w:rFonts w:ascii="Arial" w:hAnsi="Arial" w:cs="Arial"/>
          <w:bCs/>
          <w:color w:val="000000" w:themeColor="text1"/>
        </w:rPr>
        <w:t xml:space="preserve"> </w:t>
      </w:r>
      <w:r w:rsidR="002C635B" w:rsidRPr="00064B7F">
        <w:rPr>
          <w:rFonts w:ascii="Arial" w:hAnsi="Arial" w:cs="Arial"/>
          <w:bCs/>
          <w:color w:val="000000" w:themeColor="text1"/>
        </w:rPr>
        <w:t>постановлениях</w:t>
      </w:r>
      <w:r w:rsidR="00EB21C7">
        <w:rPr>
          <w:rFonts w:ascii="Arial" w:hAnsi="Arial" w:cs="Arial"/>
          <w:bCs/>
          <w:color w:val="000000" w:themeColor="text1"/>
        </w:rPr>
        <w:t xml:space="preserve"> </w:t>
      </w:r>
      <w:r w:rsidR="002C635B" w:rsidRPr="00064B7F">
        <w:rPr>
          <w:rFonts w:ascii="Arial" w:hAnsi="Arial" w:cs="Arial"/>
          <w:bCs/>
          <w:color w:val="000000" w:themeColor="text1"/>
        </w:rPr>
        <w:t>(распоряжениях)</w:t>
      </w:r>
      <w:r w:rsidR="00EB21C7">
        <w:rPr>
          <w:rFonts w:ascii="Arial" w:hAnsi="Arial" w:cs="Arial"/>
          <w:bCs/>
          <w:color w:val="000000" w:themeColor="text1"/>
        </w:rPr>
        <w:t xml:space="preserve"> </w:t>
      </w:r>
      <w:r w:rsidR="002C635B" w:rsidRPr="00064B7F">
        <w:rPr>
          <w:rFonts w:ascii="Arial" w:hAnsi="Arial" w:cs="Arial"/>
          <w:bCs/>
          <w:color w:val="000000" w:themeColor="text1"/>
        </w:rPr>
        <w:t>Правительства</w:t>
      </w:r>
      <w:r w:rsidR="00EB21C7">
        <w:rPr>
          <w:rFonts w:ascii="Arial" w:hAnsi="Arial" w:cs="Arial"/>
          <w:bCs/>
          <w:color w:val="000000" w:themeColor="text1"/>
        </w:rPr>
        <w:t xml:space="preserve"> </w:t>
      </w:r>
      <w:r w:rsidR="002C635B" w:rsidRPr="00064B7F">
        <w:rPr>
          <w:rFonts w:ascii="Arial" w:hAnsi="Arial" w:cs="Arial"/>
          <w:bCs/>
          <w:color w:val="000000" w:themeColor="text1"/>
        </w:rPr>
        <w:t>Российской</w:t>
      </w:r>
      <w:r w:rsidR="00EB21C7">
        <w:rPr>
          <w:rFonts w:ascii="Arial" w:hAnsi="Arial" w:cs="Arial"/>
          <w:bCs/>
          <w:color w:val="000000" w:themeColor="text1"/>
        </w:rPr>
        <w:t xml:space="preserve"> </w:t>
      </w:r>
      <w:r w:rsidR="002C635B" w:rsidRPr="00064B7F">
        <w:rPr>
          <w:rFonts w:ascii="Arial" w:hAnsi="Arial" w:cs="Arial"/>
          <w:bCs/>
          <w:color w:val="000000" w:themeColor="text1"/>
        </w:rPr>
        <w:t>Федерации,</w:t>
      </w:r>
      <w:r w:rsidR="00EB21C7">
        <w:rPr>
          <w:rFonts w:ascii="Arial" w:hAnsi="Arial" w:cs="Arial"/>
          <w:bCs/>
          <w:color w:val="000000" w:themeColor="text1"/>
        </w:rPr>
        <w:t xml:space="preserve"> </w:t>
      </w:r>
      <w:r w:rsidR="002C635B" w:rsidRPr="00064B7F">
        <w:rPr>
          <w:rFonts w:ascii="Arial" w:hAnsi="Arial" w:cs="Arial"/>
          <w:bCs/>
          <w:color w:val="000000" w:themeColor="text1"/>
        </w:rPr>
        <w:t>Иркутской</w:t>
      </w:r>
      <w:r w:rsidR="00EB21C7">
        <w:rPr>
          <w:rFonts w:ascii="Arial" w:hAnsi="Arial" w:cs="Arial"/>
          <w:bCs/>
          <w:color w:val="000000" w:themeColor="text1"/>
        </w:rPr>
        <w:t xml:space="preserve"> </w:t>
      </w:r>
      <w:r w:rsidR="002C635B" w:rsidRPr="00064B7F">
        <w:rPr>
          <w:rFonts w:ascii="Arial" w:hAnsi="Arial" w:cs="Arial"/>
          <w:bCs/>
          <w:color w:val="000000" w:themeColor="text1"/>
        </w:rPr>
        <w:t>области,</w:t>
      </w:r>
      <w:r w:rsidR="00EB21C7">
        <w:rPr>
          <w:rFonts w:ascii="Arial" w:hAnsi="Arial" w:cs="Arial"/>
          <w:bCs/>
          <w:color w:val="000000" w:themeColor="text1"/>
        </w:rPr>
        <w:t xml:space="preserve"> </w:t>
      </w:r>
      <w:r w:rsidR="002C635B" w:rsidRPr="00064B7F">
        <w:rPr>
          <w:rFonts w:ascii="Arial" w:hAnsi="Arial" w:cs="Arial"/>
          <w:bCs/>
          <w:color w:val="000000" w:themeColor="text1"/>
        </w:rPr>
        <w:t>приказах</w:t>
      </w:r>
      <w:r w:rsidR="00EB21C7">
        <w:rPr>
          <w:rFonts w:ascii="Arial" w:hAnsi="Arial" w:cs="Arial"/>
          <w:bCs/>
          <w:color w:val="000000" w:themeColor="text1"/>
        </w:rPr>
        <w:t xml:space="preserve"> </w:t>
      </w:r>
      <w:r w:rsidR="002C635B" w:rsidRPr="00064B7F">
        <w:rPr>
          <w:rFonts w:ascii="Arial" w:hAnsi="Arial" w:cs="Arial"/>
          <w:bCs/>
          <w:color w:val="000000" w:themeColor="text1"/>
        </w:rPr>
        <w:t>органов</w:t>
      </w:r>
      <w:r w:rsidR="00EB21C7">
        <w:rPr>
          <w:rFonts w:ascii="Arial" w:hAnsi="Arial" w:cs="Arial"/>
          <w:bCs/>
          <w:color w:val="000000" w:themeColor="text1"/>
        </w:rPr>
        <w:t xml:space="preserve"> </w:t>
      </w:r>
      <w:r w:rsidR="002C635B" w:rsidRPr="00064B7F">
        <w:rPr>
          <w:rFonts w:ascii="Arial" w:hAnsi="Arial" w:cs="Arial"/>
          <w:bCs/>
          <w:color w:val="000000" w:themeColor="text1"/>
        </w:rPr>
        <w:t>государственной</w:t>
      </w:r>
      <w:r w:rsidR="00EB21C7">
        <w:rPr>
          <w:rFonts w:ascii="Arial" w:hAnsi="Arial" w:cs="Arial"/>
          <w:bCs/>
          <w:color w:val="000000" w:themeColor="text1"/>
        </w:rPr>
        <w:t xml:space="preserve"> </w:t>
      </w:r>
      <w:r w:rsidR="002C635B" w:rsidRPr="00064B7F">
        <w:rPr>
          <w:rFonts w:ascii="Arial" w:hAnsi="Arial" w:cs="Arial"/>
          <w:bCs/>
          <w:color w:val="000000" w:themeColor="text1"/>
        </w:rPr>
        <w:t>власти,</w:t>
      </w:r>
      <w:r w:rsidR="00EB21C7">
        <w:rPr>
          <w:rFonts w:ascii="Arial" w:hAnsi="Arial" w:cs="Arial"/>
          <w:bCs/>
          <w:color w:val="000000" w:themeColor="text1"/>
        </w:rPr>
        <w:t xml:space="preserve"> </w:t>
      </w:r>
      <w:r w:rsidR="002C635B" w:rsidRPr="00064B7F">
        <w:rPr>
          <w:rFonts w:ascii="Arial" w:hAnsi="Arial" w:cs="Arial"/>
          <w:bCs/>
          <w:color w:val="000000" w:themeColor="text1"/>
        </w:rPr>
        <w:t>имеющих</w:t>
      </w:r>
      <w:r w:rsidR="00EB21C7">
        <w:rPr>
          <w:rFonts w:ascii="Arial" w:hAnsi="Arial" w:cs="Arial"/>
          <w:bCs/>
          <w:color w:val="000000" w:themeColor="text1"/>
        </w:rPr>
        <w:t xml:space="preserve"> </w:t>
      </w:r>
      <w:r w:rsidR="002C635B" w:rsidRPr="00064B7F">
        <w:rPr>
          <w:rFonts w:ascii="Arial" w:hAnsi="Arial" w:cs="Arial"/>
          <w:bCs/>
          <w:color w:val="000000" w:themeColor="text1"/>
        </w:rPr>
        <w:t>целевое</w:t>
      </w:r>
      <w:r w:rsidR="00EB21C7">
        <w:rPr>
          <w:rFonts w:ascii="Arial" w:hAnsi="Arial" w:cs="Arial"/>
          <w:bCs/>
          <w:color w:val="000000" w:themeColor="text1"/>
        </w:rPr>
        <w:t xml:space="preserve"> </w:t>
      </w:r>
      <w:r w:rsidR="002C635B" w:rsidRPr="00064B7F">
        <w:rPr>
          <w:rFonts w:ascii="Arial" w:hAnsi="Arial" w:cs="Arial"/>
          <w:bCs/>
          <w:color w:val="000000" w:themeColor="text1"/>
        </w:rPr>
        <w:t>назначение</w:t>
      </w:r>
      <w:r w:rsidR="00EB21C7">
        <w:rPr>
          <w:rFonts w:ascii="Arial" w:hAnsi="Arial" w:cs="Arial"/>
          <w:bCs/>
          <w:color w:val="000000" w:themeColor="text1"/>
        </w:rPr>
        <w:t xml:space="preserve"> </w:t>
      </w:r>
      <w:r w:rsidR="002C635B" w:rsidRPr="00064B7F">
        <w:rPr>
          <w:rFonts w:ascii="Arial" w:hAnsi="Arial" w:cs="Arial"/>
          <w:bCs/>
          <w:color w:val="000000" w:themeColor="text1"/>
        </w:rPr>
        <w:t>и</w:t>
      </w:r>
      <w:r w:rsidR="00EB21C7">
        <w:rPr>
          <w:rFonts w:ascii="Arial" w:hAnsi="Arial" w:cs="Arial"/>
          <w:bCs/>
          <w:color w:val="000000" w:themeColor="text1"/>
        </w:rPr>
        <w:t xml:space="preserve"> </w:t>
      </w:r>
      <w:r w:rsidR="002C635B" w:rsidRPr="00064B7F">
        <w:rPr>
          <w:rFonts w:ascii="Arial" w:hAnsi="Arial" w:cs="Arial"/>
          <w:bCs/>
          <w:color w:val="000000" w:themeColor="text1"/>
        </w:rPr>
        <w:t>утвержденных</w:t>
      </w:r>
      <w:r w:rsidR="00EB21C7">
        <w:rPr>
          <w:rFonts w:ascii="Arial" w:hAnsi="Arial" w:cs="Arial"/>
          <w:bCs/>
          <w:color w:val="000000" w:themeColor="text1"/>
        </w:rPr>
        <w:t xml:space="preserve"> </w:t>
      </w:r>
      <w:r w:rsidR="002C635B" w:rsidRPr="00064B7F">
        <w:rPr>
          <w:rFonts w:ascii="Arial" w:hAnsi="Arial" w:cs="Arial"/>
          <w:bCs/>
          <w:color w:val="000000" w:themeColor="text1"/>
        </w:rPr>
        <w:t>в</w:t>
      </w:r>
      <w:r w:rsidR="00EB21C7">
        <w:rPr>
          <w:rFonts w:ascii="Arial" w:hAnsi="Arial" w:cs="Arial"/>
          <w:bCs/>
          <w:color w:val="000000" w:themeColor="text1"/>
        </w:rPr>
        <w:t xml:space="preserve"> </w:t>
      </w:r>
      <w:r w:rsidR="002C635B" w:rsidRPr="00064B7F">
        <w:rPr>
          <w:rFonts w:ascii="Arial" w:hAnsi="Arial" w:cs="Arial"/>
          <w:bCs/>
          <w:color w:val="000000" w:themeColor="text1"/>
        </w:rPr>
        <w:t>настоящем</w:t>
      </w:r>
      <w:r w:rsidR="00EB21C7">
        <w:rPr>
          <w:rFonts w:ascii="Arial" w:hAnsi="Arial" w:cs="Arial"/>
          <w:bCs/>
          <w:color w:val="000000" w:themeColor="text1"/>
        </w:rPr>
        <w:t xml:space="preserve"> </w:t>
      </w:r>
      <w:r w:rsidR="002C635B" w:rsidRPr="00064B7F">
        <w:rPr>
          <w:rFonts w:ascii="Arial" w:hAnsi="Arial" w:cs="Arial"/>
          <w:bCs/>
          <w:color w:val="000000" w:themeColor="text1"/>
        </w:rPr>
        <w:t>решении;</w:t>
      </w:r>
    </w:p>
    <w:p w14:paraId="301F4558" w14:textId="6D0C75F3" w:rsidR="002C635B" w:rsidRPr="00064B7F" w:rsidRDefault="009278E8" w:rsidP="002C635B">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064B7F">
        <w:rPr>
          <w:rFonts w:ascii="Arial" w:hAnsi="Arial" w:cs="Arial"/>
          <w:bCs/>
          <w:color w:val="000000" w:themeColor="text1"/>
        </w:rPr>
        <w:t>1.</w:t>
      </w:r>
      <w:r w:rsidR="002C635B" w:rsidRPr="00064B7F">
        <w:rPr>
          <w:rFonts w:ascii="Arial" w:hAnsi="Arial" w:cs="Arial"/>
          <w:bCs/>
          <w:color w:val="000000" w:themeColor="text1"/>
        </w:rPr>
        <w:t>21.9.</w:t>
      </w:r>
      <w:r w:rsidR="00EB21C7">
        <w:rPr>
          <w:rFonts w:ascii="Arial" w:hAnsi="Arial" w:cs="Arial"/>
          <w:bCs/>
          <w:color w:val="000000" w:themeColor="text1"/>
        </w:rPr>
        <w:t xml:space="preserve"> </w:t>
      </w:r>
      <w:r w:rsidR="002C635B" w:rsidRPr="00064B7F">
        <w:rPr>
          <w:rFonts w:ascii="Arial" w:hAnsi="Arial" w:cs="Arial"/>
          <w:bCs/>
          <w:color w:val="000000" w:themeColor="text1"/>
        </w:rPr>
        <w:t>перераспределение</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бюджетных</w:t>
      </w:r>
      <w:r w:rsidR="00EB21C7">
        <w:rPr>
          <w:rFonts w:ascii="Arial" w:hAnsi="Arial" w:cs="Arial"/>
          <w:bCs/>
          <w:color w:val="000000" w:themeColor="text1"/>
        </w:rPr>
        <w:t xml:space="preserve"> </w:t>
      </w:r>
      <w:r w:rsidR="002C635B" w:rsidRPr="00064B7F">
        <w:rPr>
          <w:rFonts w:ascii="Arial" w:hAnsi="Arial" w:cs="Arial"/>
          <w:bCs/>
          <w:color w:val="000000" w:themeColor="text1"/>
        </w:rPr>
        <w:t>ассигнований</w:t>
      </w:r>
      <w:r w:rsidR="00EB21C7">
        <w:rPr>
          <w:rFonts w:ascii="Arial" w:hAnsi="Arial" w:cs="Arial"/>
          <w:bCs/>
          <w:color w:val="000000" w:themeColor="text1"/>
        </w:rPr>
        <w:t xml:space="preserve"> </w:t>
      </w:r>
      <w:r w:rsidR="002C635B" w:rsidRPr="00064B7F">
        <w:rPr>
          <w:rFonts w:ascii="Arial" w:hAnsi="Arial" w:cs="Arial"/>
          <w:bCs/>
          <w:color w:val="000000" w:themeColor="text1"/>
        </w:rPr>
        <w:t>между</w:t>
      </w:r>
      <w:r w:rsidR="00EB21C7">
        <w:rPr>
          <w:rFonts w:ascii="Arial" w:hAnsi="Arial" w:cs="Arial"/>
          <w:bCs/>
          <w:color w:val="000000" w:themeColor="text1"/>
        </w:rPr>
        <w:t xml:space="preserve"> </w:t>
      </w:r>
      <w:r w:rsidR="002C635B" w:rsidRPr="00064B7F">
        <w:rPr>
          <w:rFonts w:ascii="Arial" w:hAnsi="Arial" w:cs="Arial"/>
          <w:bCs/>
          <w:color w:val="000000" w:themeColor="text1"/>
        </w:rPr>
        <w:t>разделами,</w:t>
      </w:r>
      <w:r w:rsidR="00EB21C7">
        <w:rPr>
          <w:rFonts w:ascii="Arial" w:hAnsi="Arial" w:cs="Arial"/>
          <w:bCs/>
          <w:color w:val="000000" w:themeColor="text1"/>
        </w:rPr>
        <w:t xml:space="preserve"> </w:t>
      </w:r>
      <w:r w:rsidR="002C635B" w:rsidRPr="00064B7F">
        <w:rPr>
          <w:rFonts w:ascii="Arial" w:hAnsi="Arial" w:cs="Arial"/>
          <w:bCs/>
          <w:color w:val="000000" w:themeColor="text1"/>
        </w:rPr>
        <w:t>подразделами,</w:t>
      </w:r>
      <w:r w:rsidR="00EB21C7">
        <w:rPr>
          <w:rFonts w:ascii="Arial" w:hAnsi="Arial" w:cs="Arial"/>
          <w:bCs/>
          <w:color w:val="000000" w:themeColor="text1"/>
        </w:rPr>
        <w:t xml:space="preserve"> </w:t>
      </w:r>
      <w:r w:rsidR="002C635B" w:rsidRPr="00064B7F">
        <w:rPr>
          <w:rFonts w:ascii="Arial" w:hAnsi="Arial" w:cs="Arial"/>
          <w:bCs/>
          <w:color w:val="000000" w:themeColor="text1"/>
        </w:rPr>
        <w:t>целевыми</w:t>
      </w:r>
      <w:r w:rsidR="00EB21C7">
        <w:rPr>
          <w:rFonts w:ascii="Arial" w:hAnsi="Arial" w:cs="Arial"/>
          <w:bCs/>
          <w:color w:val="000000" w:themeColor="text1"/>
        </w:rPr>
        <w:t xml:space="preserve"> </w:t>
      </w:r>
      <w:r w:rsidR="002C635B" w:rsidRPr="00064B7F">
        <w:rPr>
          <w:rFonts w:ascii="Arial" w:hAnsi="Arial" w:cs="Arial"/>
          <w:bCs/>
          <w:color w:val="000000" w:themeColor="text1"/>
        </w:rPr>
        <w:t>статьями,</w:t>
      </w:r>
      <w:r w:rsidR="00EB21C7">
        <w:rPr>
          <w:rFonts w:ascii="Arial" w:hAnsi="Arial" w:cs="Arial"/>
          <w:bCs/>
          <w:color w:val="000000" w:themeColor="text1"/>
        </w:rPr>
        <w:t xml:space="preserve"> </w:t>
      </w:r>
      <w:r w:rsidR="002C635B" w:rsidRPr="00064B7F">
        <w:rPr>
          <w:rFonts w:ascii="Arial" w:hAnsi="Arial" w:cs="Arial"/>
          <w:bCs/>
          <w:color w:val="000000" w:themeColor="text1"/>
        </w:rPr>
        <w:t>группами</w:t>
      </w:r>
      <w:r w:rsidR="00EB21C7">
        <w:rPr>
          <w:rFonts w:ascii="Arial" w:hAnsi="Arial" w:cs="Arial"/>
          <w:bCs/>
          <w:color w:val="000000" w:themeColor="text1"/>
        </w:rPr>
        <w:t xml:space="preserve"> </w:t>
      </w:r>
      <w:r w:rsidR="002C635B" w:rsidRPr="00064B7F">
        <w:rPr>
          <w:rFonts w:ascii="Arial" w:hAnsi="Arial" w:cs="Arial"/>
          <w:bCs/>
          <w:color w:val="000000" w:themeColor="text1"/>
        </w:rPr>
        <w:t>видов</w:t>
      </w:r>
      <w:r w:rsidR="00EB21C7">
        <w:rPr>
          <w:rFonts w:ascii="Arial" w:hAnsi="Arial" w:cs="Arial"/>
          <w:bCs/>
          <w:color w:val="000000" w:themeColor="text1"/>
        </w:rPr>
        <w:t xml:space="preserve"> </w:t>
      </w:r>
      <w:r w:rsidR="002C635B" w:rsidRPr="00064B7F">
        <w:rPr>
          <w:rFonts w:ascii="Arial" w:hAnsi="Arial" w:cs="Arial"/>
          <w:bCs/>
          <w:color w:val="000000" w:themeColor="text1"/>
        </w:rPr>
        <w:t>расходов</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бюджета</w:t>
      </w:r>
      <w:r w:rsidR="00EB21C7">
        <w:rPr>
          <w:rFonts w:ascii="Arial" w:hAnsi="Arial" w:cs="Arial"/>
          <w:bCs/>
          <w:color w:val="000000" w:themeColor="text1"/>
        </w:rPr>
        <w:t xml:space="preserve"> </w:t>
      </w:r>
      <w:r w:rsidR="002C635B" w:rsidRPr="00064B7F">
        <w:rPr>
          <w:rFonts w:ascii="Arial" w:hAnsi="Arial" w:cs="Arial"/>
          <w:bCs/>
          <w:color w:val="000000" w:themeColor="text1"/>
        </w:rPr>
        <w:t>на</w:t>
      </w:r>
      <w:r w:rsidR="00EB21C7">
        <w:rPr>
          <w:rFonts w:ascii="Arial" w:hAnsi="Arial" w:cs="Arial"/>
          <w:bCs/>
          <w:color w:val="000000" w:themeColor="text1"/>
        </w:rPr>
        <w:t xml:space="preserve"> </w:t>
      </w:r>
      <w:r w:rsidR="002C635B" w:rsidRPr="00064B7F">
        <w:rPr>
          <w:rFonts w:ascii="Arial" w:hAnsi="Arial" w:cs="Arial"/>
          <w:bCs/>
          <w:color w:val="000000" w:themeColor="text1"/>
        </w:rPr>
        <w:t>сумму</w:t>
      </w:r>
      <w:r w:rsidR="00EB21C7">
        <w:rPr>
          <w:rFonts w:ascii="Arial" w:hAnsi="Arial" w:cs="Arial"/>
          <w:bCs/>
          <w:color w:val="000000" w:themeColor="text1"/>
        </w:rPr>
        <w:t xml:space="preserve"> </w:t>
      </w:r>
      <w:r w:rsidR="002C635B" w:rsidRPr="00064B7F">
        <w:rPr>
          <w:rFonts w:ascii="Arial" w:hAnsi="Arial" w:cs="Arial"/>
          <w:bCs/>
          <w:color w:val="000000" w:themeColor="text1"/>
        </w:rPr>
        <w:t>средств,</w:t>
      </w:r>
      <w:r w:rsidR="00EB21C7">
        <w:rPr>
          <w:rFonts w:ascii="Arial" w:hAnsi="Arial" w:cs="Arial"/>
          <w:bCs/>
          <w:color w:val="000000" w:themeColor="text1"/>
        </w:rPr>
        <w:t xml:space="preserve"> </w:t>
      </w:r>
      <w:r w:rsidR="002C635B" w:rsidRPr="00064B7F">
        <w:rPr>
          <w:rFonts w:ascii="Arial" w:hAnsi="Arial" w:cs="Arial"/>
          <w:bCs/>
          <w:color w:val="000000" w:themeColor="text1"/>
        </w:rPr>
        <w:t>необходимых</w:t>
      </w:r>
      <w:r w:rsidR="00EB21C7">
        <w:rPr>
          <w:rFonts w:ascii="Arial" w:hAnsi="Arial" w:cs="Arial"/>
          <w:bCs/>
          <w:color w:val="000000" w:themeColor="text1"/>
        </w:rPr>
        <w:t xml:space="preserve"> </w:t>
      </w:r>
      <w:r w:rsidR="002C635B" w:rsidRPr="00064B7F">
        <w:rPr>
          <w:rFonts w:ascii="Arial" w:hAnsi="Arial" w:cs="Arial"/>
          <w:bCs/>
          <w:color w:val="000000" w:themeColor="text1"/>
        </w:rPr>
        <w:t>для</w:t>
      </w:r>
      <w:r w:rsidR="00EB21C7">
        <w:rPr>
          <w:rFonts w:ascii="Arial" w:hAnsi="Arial" w:cs="Arial"/>
          <w:bCs/>
          <w:color w:val="000000" w:themeColor="text1"/>
        </w:rPr>
        <w:t xml:space="preserve"> </w:t>
      </w:r>
      <w:r w:rsidR="002C635B" w:rsidRPr="00064B7F">
        <w:rPr>
          <w:rFonts w:ascii="Arial" w:hAnsi="Arial" w:cs="Arial"/>
          <w:bCs/>
          <w:color w:val="000000" w:themeColor="text1"/>
        </w:rPr>
        <w:t>выполнения</w:t>
      </w:r>
      <w:r w:rsidR="00EB21C7">
        <w:rPr>
          <w:rFonts w:ascii="Arial" w:hAnsi="Arial" w:cs="Arial"/>
          <w:bCs/>
          <w:color w:val="000000" w:themeColor="text1"/>
        </w:rPr>
        <w:t xml:space="preserve"> </w:t>
      </w:r>
      <w:r w:rsidR="002C635B" w:rsidRPr="00064B7F">
        <w:rPr>
          <w:rFonts w:ascii="Arial" w:hAnsi="Arial" w:cs="Arial"/>
          <w:bCs/>
          <w:color w:val="000000" w:themeColor="text1"/>
        </w:rPr>
        <w:t>условий</w:t>
      </w:r>
      <w:r w:rsidR="00EB21C7">
        <w:rPr>
          <w:rFonts w:ascii="Arial" w:hAnsi="Arial" w:cs="Arial"/>
          <w:bCs/>
          <w:color w:val="000000" w:themeColor="text1"/>
        </w:rPr>
        <w:t xml:space="preserve"> </w:t>
      </w:r>
      <w:proofErr w:type="spellStart"/>
      <w:r w:rsidR="002C635B" w:rsidRPr="00064B7F">
        <w:rPr>
          <w:rFonts w:ascii="Arial" w:hAnsi="Arial" w:cs="Arial"/>
          <w:bCs/>
          <w:color w:val="000000" w:themeColor="text1"/>
        </w:rPr>
        <w:t>софинансирования</w:t>
      </w:r>
      <w:proofErr w:type="spellEnd"/>
      <w:r w:rsidR="002C635B" w:rsidRPr="00064B7F">
        <w:rPr>
          <w:rFonts w:ascii="Arial" w:hAnsi="Arial" w:cs="Arial"/>
          <w:bCs/>
          <w:color w:val="000000" w:themeColor="text1"/>
        </w:rPr>
        <w:t>,</w:t>
      </w:r>
      <w:r w:rsidR="00EB21C7">
        <w:rPr>
          <w:rFonts w:ascii="Arial" w:hAnsi="Arial" w:cs="Arial"/>
          <w:bCs/>
          <w:color w:val="000000" w:themeColor="text1"/>
        </w:rPr>
        <w:t xml:space="preserve"> </w:t>
      </w:r>
      <w:r w:rsidR="002C635B" w:rsidRPr="00064B7F">
        <w:rPr>
          <w:rFonts w:ascii="Arial" w:hAnsi="Arial" w:cs="Arial"/>
          <w:bCs/>
          <w:color w:val="000000" w:themeColor="text1"/>
        </w:rPr>
        <w:t>установленных</w:t>
      </w:r>
      <w:r w:rsidR="00EB21C7">
        <w:rPr>
          <w:rFonts w:ascii="Arial" w:hAnsi="Arial" w:cs="Arial"/>
          <w:bCs/>
          <w:color w:val="000000" w:themeColor="text1"/>
        </w:rPr>
        <w:t xml:space="preserve"> </w:t>
      </w:r>
      <w:r w:rsidR="002C635B" w:rsidRPr="00064B7F">
        <w:rPr>
          <w:rFonts w:ascii="Arial" w:hAnsi="Arial" w:cs="Arial"/>
          <w:bCs/>
          <w:color w:val="000000" w:themeColor="text1"/>
        </w:rPr>
        <w:t>для</w:t>
      </w:r>
      <w:r w:rsidR="00EB21C7">
        <w:rPr>
          <w:rFonts w:ascii="Arial" w:hAnsi="Arial" w:cs="Arial"/>
          <w:bCs/>
          <w:color w:val="000000" w:themeColor="text1"/>
        </w:rPr>
        <w:t xml:space="preserve"> </w:t>
      </w:r>
      <w:r w:rsidR="002C635B" w:rsidRPr="00064B7F">
        <w:rPr>
          <w:rFonts w:ascii="Arial" w:hAnsi="Arial" w:cs="Arial"/>
          <w:bCs/>
          <w:color w:val="000000" w:themeColor="text1"/>
        </w:rPr>
        <w:t>получения</w:t>
      </w:r>
      <w:r w:rsidR="00EB21C7">
        <w:rPr>
          <w:rFonts w:ascii="Arial" w:hAnsi="Arial" w:cs="Arial"/>
          <w:bCs/>
          <w:color w:val="000000" w:themeColor="text1"/>
        </w:rPr>
        <w:t xml:space="preserve"> </w:t>
      </w:r>
      <w:r w:rsidR="002C635B" w:rsidRPr="00064B7F">
        <w:rPr>
          <w:rFonts w:ascii="Arial" w:hAnsi="Arial" w:cs="Arial"/>
          <w:bCs/>
          <w:color w:val="000000" w:themeColor="text1"/>
        </w:rPr>
        <w:t>межбюджетных</w:t>
      </w:r>
      <w:r w:rsidR="00EB21C7">
        <w:rPr>
          <w:rFonts w:ascii="Arial" w:hAnsi="Arial" w:cs="Arial"/>
          <w:bCs/>
          <w:color w:val="000000" w:themeColor="text1"/>
        </w:rPr>
        <w:t xml:space="preserve"> </w:t>
      </w:r>
      <w:r w:rsidR="002C635B" w:rsidRPr="00064B7F">
        <w:rPr>
          <w:rFonts w:ascii="Arial" w:hAnsi="Arial" w:cs="Arial"/>
          <w:bCs/>
          <w:color w:val="000000" w:themeColor="text1"/>
        </w:rPr>
        <w:t>трансфертов,</w:t>
      </w:r>
      <w:r w:rsidR="00EB21C7">
        <w:rPr>
          <w:rFonts w:ascii="Arial" w:hAnsi="Arial" w:cs="Arial"/>
          <w:bCs/>
          <w:color w:val="000000" w:themeColor="text1"/>
        </w:rPr>
        <w:t xml:space="preserve"> </w:t>
      </w:r>
      <w:r w:rsidR="002C635B" w:rsidRPr="00064B7F">
        <w:rPr>
          <w:rFonts w:ascii="Arial" w:hAnsi="Arial" w:cs="Arial"/>
          <w:bCs/>
          <w:color w:val="000000" w:themeColor="text1"/>
        </w:rPr>
        <w:t>предоставляемых</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бюджету</w:t>
      </w:r>
      <w:r w:rsidR="00EB21C7">
        <w:rPr>
          <w:rFonts w:ascii="Arial" w:hAnsi="Arial" w:cs="Arial"/>
          <w:bCs/>
          <w:color w:val="000000" w:themeColor="text1"/>
        </w:rPr>
        <w:t xml:space="preserve"> </w:t>
      </w:r>
      <w:r w:rsidR="002C635B" w:rsidRPr="00064B7F">
        <w:rPr>
          <w:rFonts w:ascii="Arial" w:hAnsi="Arial" w:cs="Arial"/>
          <w:bCs/>
          <w:color w:val="000000" w:themeColor="text1"/>
        </w:rPr>
        <w:t>города</w:t>
      </w:r>
      <w:r w:rsidR="00EB21C7">
        <w:rPr>
          <w:rFonts w:ascii="Arial" w:hAnsi="Arial" w:cs="Arial"/>
          <w:bCs/>
          <w:color w:val="000000" w:themeColor="text1"/>
        </w:rPr>
        <w:t xml:space="preserve"> </w:t>
      </w:r>
      <w:r w:rsidR="002C635B"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2C635B" w:rsidRPr="00064B7F">
        <w:rPr>
          <w:rFonts w:ascii="Arial" w:hAnsi="Arial" w:cs="Arial"/>
          <w:bCs/>
          <w:color w:val="000000" w:themeColor="text1"/>
        </w:rPr>
        <w:t>из</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бюджетов</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бюджетной</w:t>
      </w:r>
      <w:r w:rsidR="00EB21C7">
        <w:rPr>
          <w:rFonts w:ascii="Arial" w:hAnsi="Arial" w:cs="Arial"/>
          <w:bCs/>
          <w:color w:val="000000" w:themeColor="text1"/>
        </w:rPr>
        <w:t xml:space="preserve"> </w:t>
      </w:r>
      <w:r w:rsidR="002C635B" w:rsidRPr="00064B7F">
        <w:rPr>
          <w:rFonts w:ascii="Arial" w:hAnsi="Arial" w:cs="Arial"/>
          <w:bCs/>
          <w:color w:val="000000" w:themeColor="text1"/>
        </w:rPr>
        <w:t>системы</w:t>
      </w:r>
      <w:r w:rsidR="00EB21C7">
        <w:rPr>
          <w:rFonts w:ascii="Arial" w:hAnsi="Arial" w:cs="Arial"/>
          <w:bCs/>
          <w:color w:val="000000" w:themeColor="text1"/>
        </w:rPr>
        <w:t xml:space="preserve"> </w:t>
      </w:r>
      <w:r w:rsidR="002C635B" w:rsidRPr="00064B7F">
        <w:rPr>
          <w:rFonts w:ascii="Arial" w:hAnsi="Arial" w:cs="Arial"/>
          <w:bCs/>
          <w:color w:val="000000" w:themeColor="text1"/>
        </w:rPr>
        <w:t>Российской</w:t>
      </w:r>
      <w:r w:rsidR="00EB21C7">
        <w:rPr>
          <w:rFonts w:ascii="Arial" w:hAnsi="Arial" w:cs="Arial"/>
          <w:bCs/>
          <w:color w:val="000000" w:themeColor="text1"/>
        </w:rPr>
        <w:t xml:space="preserve"> </w:t>
      </w:r>
      <w:r w:rsidR="002C635B" w:rsidRPr="00064B7F">
        <w:rPr>
          <w:rFonts w:ascii="Arial" w:hAnsi="Arial" w:cs="Arial"/>
          <w:bCs/>
          <w:color w:val="000000" w:themeColor="text1"/>
        </w:rPr>
        <w:t>Федерации</w:t>
      </w:r>
      <w:r w:rsidR="00EB21C7">
        <w:rPr>
          <w:rFonts w:ascii="Arial" w:hAnsi="Arial" w:cs="Arial"/>
          <w:bCs/>
          <w:color w:val="000000" w:themeColor="text1"/>
        </w:rPr>
        <w:t xml:space="preserve"> </w:t>
      </w:r>
      <w:r w:rsidR="002C635B" w:rsidRPr="00064B7F">
        <w:rPr>
          <w:rFonts w:ascii="Arial" w:hAnsi="Arial" w:cs="Arial"/>
          <w:bCs/>
          <w:color w:val="000000" w:themeColor="text1"/>
        </w:rPr>
        <w:t>в</w:t>
      </w:r>
      <w:r w:rsidR="00EB21C7">
        <w:rPr>
          <w:rFonts w:ascii="Arial" w:hAnsi="Arial" w:cs="Arial"/>
          <w:bCs/>
          <w:color w:val="000000" w:themeColor="text1"/>
        </w:rPr>
        <w:t xml:space="preserve"> </w:t>
      </w:r>
      <w:r w:rsidR="002C635B" w:rsidRPr="00064B7F">
        <w:rPr>
          <w:rFonts w:ascii="Arial" w:hAnsi="Arial" w:cs="Arial"/>
          <w:bCs/>
          <w:color w:val="000000" w:themeColor="text1"/>
        </w:rPr>
        <w:t>форме</w:t>
      </w:r>
      <w:r w:rsidR="00EB21C7">
        <w:rPr>
          <w:rFonts w:ascii="Arial" w:hAnsi="Arial" w:cs="Arial"/>
          <w:bCs/>
          <w:color w:val="000000" w:themeColor="text1"/>
        </w:rPr>
        <w:t xml:space="preserve"> </w:t>
      </w:r>
      <w:r w:rsidR="002C635B" w:rsidRPr="00064B7F">
        <w:rPr>
          <w:rFonts w:ascii="Arial" w:hAnsi="Arial" w:cs="Arial"/>
          <w:bCs/>
          <w:color w:val="000000" w:themeColor="text1"/>
        </w:rPr>
        <w:t>субсидий,</w:t>
      </w:r>
      <w:r w:rsidR="00EB21C7">
        <w:rPr>
          <w:rFonts w:ascii="Arial" w:hAnsi="Arial" w:cs="Arial"/>
          <w:bCs/>
          <w:color w:val="000000" w:themeColor="text1"/>
        </w:rPr>
        <w:t xml:space="preserve"> </w:t>
      </w:r>
      <w:r w:rsidR="002C635B" w:rsidRPr="00064B7F">
        <w:rPr>
          <w:rFonts w:ascii="Arial" w:hAnsi="Arial" w:cs="Arial"/>
          <w:bCs/>
          <w:color w:val="000000" w:themeColor="text1"/>
        </w:rPr>
        <w:t>в</w:t>
      </w:r>
      <w:r w:rsidR="00EB21C7">
        <w:rPr>
          <w:rFonts w:ascii="Arial" w:hAnsi="Arial" w:cs="Arial"/>
          <w:bCs/>
          <w:color w:val="000000" w:themeColor="text1"/>
        </w:rPr>
        <w:t xml:space="preserve"> </w:t>
      </w:r>
      <w:r w:rsidR="002C635B" w:rsidRPr="00064B7F">
        <w:rPr>
          <w:rFonts w:ascii="Arial" w:hAnsi="Arial" w:cs="Arial"/>
          <w:bCs/>
          <w:color w:val="000000" w:themeColor="text1"/>
        </w:rPr>
        <w:t>том</w:t>
      </w:r>
      <w:r w:rsidR="00EB21C7">
        <w:rPr>
          <w:rFonts w:ascii="Arial" w:hAnsi="Arial" w:cs="Arial"/>
          <w:bCs/>
          <w:color w:val="000000" w:themeColor="text1"/>
        </w:rPr>
        <w:t xml:space="preserve"> </w:t>
      </w:r>
      <w:r w:rsidR="002C635B" w:rsidRPr="00064B7F">
        <w:rPr>
          <w:rFonts w:ascii="Arial" w:hAnsi="Arial" w:cs="Arial"/>
          <w:bCs/>
          <w:color w:val="000000" w:themeColor="text1"/>
        </w:rPr>
        <w:t>числе</w:t>
      </w:r>
      <w:r w:rsidR="00EB21C7">
        <w:rPr>
          <w:rFonts w:ascii="Arial" w:hAnsi="Arial" w:cs="Arial"/>
          <w:bCs/>
          <w:color w:val="000000" w:themeColor="text1"/>
        </w:rPr>
        <w:t xml:space="preserve"> </w:t>
      </w:r>
      <w:r w:rsidR="002C635B" w:rsidRPr="00064B7F">
        <w:rPr>
          <w:rFonts w:ascii="Arial" w:hAnsi="Arial" w:cs="Arial"/>
          <w:bCs/>
          <w:color w:val="000000" w:themeColor="text1"/>
        </w:rPr>
        <w:t>путем</w:t>
      </w:r>
      <w:r w:rsidR="00EB21C7">
        <w:rPr>
          <w:rFonts w:ascii="Arial" w:hAnsi="Arial" w:cs="Arial"/>
          <w:bCs/>
          <w:color w:val="000000" w:themeColor="text1"/>
        </w:rPr>
        <w:t xml:space="preserve"> </w:t>
      </w:r>
      <w:r w:rsidR="002C635B" w:rsidRPr="00064B7F">
        <w:rPr>
          <w:rFonts w:ascii="Arial" w:hAnsi="Arial" w:cs="Arial"/>
          <w:bCs/>
          <w:color w:val="000000" w:themeColor="text1"/>
        </w:rPr>
        <w:t>введения</w:t>
      </w:r>
      <w:r w:rsidR="00EB21C7">
        <w:rPr>
          <w:rFonts w:ascii="Arial" w:hAnsi="Arial" w:cs="Arial"/>
          <w:bCs/>
          <w:color w:val="000000" w:themeColor="text1"/>
        </w:rPr>
        <w:t xml:space="preserve"> </w:t>
      </w:r>
      <w:r w:rsidR="002C635B" w:rsidRPr="00064B7F">
        <w:rPr>
          <w:rFonts w:ascii="Arial" w:hAnsi="Arial" w:cs="Arial"/>
          <w:bCs/>
          <w:color w:val="000000" w:themeColor="text1"/>
        </w:rPr>
        <w:t>новых</w:t>
      </w:r>
      <w:r w:rsidR="00EB21C7">
        <w:rPr>
          <w:rFonts w:ascii="Arial" w:hAnsi="Arial" w:cs="Arial"/>
          <w:bCs/>
          <w:color w:val="000000" w:themeColor="text1"/>
        </w:rPr>
        <w:t xml:space="preserve"> </w:t>
      </w:r>
      <w:r w:rsidR="002C635B" w:rsidRPr="00064B7F">
        <w:rPr>
          <w:rFonts w:ascii="Arial" w:hAnsi="Arial" w:cs="Arial"/>
          <w:bCs/>
          <w:color w:val="000000" w:themeColor="text1"/>
        </w:rPr>
        <w:t>кодов</w:t>
      </w:r>
      <w:r w:rsidR="00EB21C7">
        <w:rPr>
          <w:rFonts w:ascii="Arial" w:hAnsi="Arial" w:cs="Arial"/>
          <w:bCs/>
          <w:color w:val="000000" w:themeColor="text1"/>
        </w:rPr>
        <w:t xml:space="preserve"> </w:t>
      </w:r>
      <w:r w:rsidR="002C635B" w:rsidRPr="00064B7F">
        <w:rPr>
          <w:rFonts w:ascii="Arial" w:hAnsi="Arial" w:cs="Arial"/>
          <w:bCs/>
          <w:color w:val="000000" w:themeColor="text1"/>
        </w:rPr>
        <w:t>классификации</w:t>
      </w:r>
      <w:r w:rsidR="00EB21C7">
        <w:rPr>
          <w:rFonts w:ascii="Arial" w:hAnsi="Arial" w:cs="Arial"/>
          <w:bCs/>
          <w:color w:val="000000" w:themeColor="text1"/>
        </w:rPr>
        <w:t xml:space="preserve"> </w:t>
      </w:r>
      <w:r w:rsidR="002C635B" w:rsidRPr="00064B7F">
        <w:rPr>
          <w:rFonts w:ascii="Arial" w:hAnsi="Arial" w:cs="Arial"/>
          <w:bCs/>
          <w:color w:val="000000" w:themeColor="text1"/>
        </w:rPr>
        <w:t>расходов</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бюджета</w:t>
      </w:r>
      <w:r w:rsidR="00EB21C7">
        <w:rPr>
          <w:rFonts w:ascii="Arial" w:hAnsi="Arial" w:cs="Arial"/>
          <w:bCs/>
          <w:color w:val="000000" w:themeColor="text1"/>
        </w:rPr>
        <w:t xml:space="preserve"> </w:t>
      </w:r>
      <w:r w:rsidR="002C635B" w:rsidRPr="00064B7F">
        <w:rPr>
          <w:rFonts w:ascii="Arial" w:hAnsi="Arial" w:cs="Arial"/>
          <w:bCs/>
          <w:color w:val="000000" w:themeColor="text1"/>
        </w:rPr>
        <w:t>города</w:t>
      </w:r>
      <w:r w:rsidR="00EB21C7">
        <w:rPr>
          <w:rFonts w:ascii="Arial" w:hAnsi="Arial" w:cs="Arial"/>
          <w:bCs/>
          <w:color w:val="000000" w:themeColor="text1"/>
        </w:rPr>
        <w:t xml:space="preserve"> </w:t>
      </w:r>
      <w:r w:rsidR="002C635B"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2C635B" w:rsidRPr="00064B7F">
        <w:rPr>
          <w:rFonts w:ascii="Arial" w:hAnsi="Arial" w:cs="Arial"/>
          <w:bCs/>
          <w:color w:val="000000" w:themeColor="text1"/>
        </w:rPr>
        <w:t>–</w:t>
      </w:r>
      <w:r w:rsidR="00EB21C7">
        <w:rPr>
          <w:rFonts w:ascii="Arial" w:hAnsi="Arial" w:cs="Arial"/>
          <w:bCs/>
          <w:color w:val="000000" w:themeColor="text1"/>
        </w:rPr>
        <w:t xml:space="preserve"> </w:t>
      </w:r>
      <w:r w:rsidR="002C635B" w:rsidRPr="00064B7F">
        <w:rPr>
          <w:rFonts w:ascii="Arial" w:hAnsi="Arial" w:cs="Arial"/>
          <w:bCs/>
          <w:color w:val="000000" w:themeColor="text1"/>
        </w:rPr>
        <w:t>в</w:t>
      </w:r>
      <w:r w:rsidR="00EB21C7">
        <w:rPr>
          <w:rFonts w:ascii="Arial" w:hAnsi="Arial" w:cs="Arial"/>
          <w:bCs/>
          <w:color w:val="000000" w:themeColor="text1"/>
        </w:rPr>
        <w:t xml:space="preserve"> </w:t>
      </w:r>
      <w:r w:rsidR="002C635B" w:rsidRPr="00064B7F">
        <w:rPr>
          <w:rFonts w:ascii="Arial" w:hAnsi="Arial" w:cs="Arial"/>
          <w:bCs/>
          <w:color w:val="000000" w:themeColor="text1"/>
        </w:rPr>
        <w:t>пределах</w:t>
      </w:r>
      <w:r w:rsidR="00EB21C7">
        <w:rPr>
          <w:rFonts w:ascii="Arial" w:hAnsi="Arial" w:cs="Arial"/>
          <w:bCs/>
          <w:color w:val="000000" w:themeColor="text1"/>
        </w:rPr>
        <w:t xml:space="preserve"> </w:t>
      </w:r>
      <w:r w:rsidR="002C635B" w:rsidRPr="00064B7F">
        <w:rPr>
          <w:rFonts w:ascii="Arial" w:hAnsi="Arial" w:cs="Arial"/>
          <w:bCs/>
          <w:color w:val="000000" w:themeColor="text1"/>
        </w:rPr>
        <w:t>объема</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бюджетных</w:t>
      </w:r>
      <w:r w:rsidR="00EB21C7">
        <w:rPr>
          <w:rFonts w:ascii="Arial" w:hAnsi="Arial" w:cs="Arial"/>
          <w:bCs/>
          <w:color w:val="000000" w:themeColor="text1"/>
        </w:rPr>
        <w:t xml:space="preserve"> </w:t>
      </w:r>
      <w:r w:rsidR="002C635B" w:rsidRPr="00064B7F">
        <w:rPr>
          <w:rFonts w:ascii="Arial" w:hAnsi="Arial" w:cs="Arial"/>
          <w:bCs/>
          <w:color w:val="000000" w:themeColor="text1"/>
        </w:rPr>
        <w:t>ассигнований,</w:t>
      </w:r>
      <w:r w:rsidR="00EB21C7">
        <w:rPr>
          <w:rFonts w:ascii="Arial" w:hAnsi="Arial" w:cs="Arial"/>
          <w:bCs/>
          <w:color w:val="000000" w:themeColor="text1"/>
        </w:rPr>
        <w:t xml:space="preserve"> </w:t>
      </w:r>
      <w:r w:rsidR="002C635B" w:rsidRPr="00064B7F">
        <w:rPr>
          <w:rFonts w:ascii="Arial" w:hAnsi="Arial" w:cs="Arial"/>
          <w:bCs/>
          <w:color w:val="000000" w:themeColor="text1"/>
        </w:rPr>
        <w:t>предусмотренных</w:t>
      </w:r>
      <w:r w:rsidR="00EB21C7">
        <w:rPr>
          <w:rFonts w:ascii="Arial" w:hAnsi="Arial" w:cs="Arial"/>
          <w:bCs/>
          <w:color w:val="000000" w:themeColor="text1"/>
        </w:rPr>
        <w:t xml:space="preserve"> </w:t>
      </w:r>
      <w:r w:rsidR="002C635B" w:rsidRPr="00064B7F">
        <w:rPr>
          <w:rFonts w:ascii="Arial" w:hAnsi="Arial" w:cs="Arial"/>
          <w:bCs/>
          <w:color w:val="000000" w:themeColor="text1"/>
        </w:rPr>
        <w:t>соответствующему</w:t>
      </w:r>
      <w:r w:rsidR="00EB21C7">
        <w:rPr>
          <w:rFonts w:ascii="Arial" w:hAnsi="Arial" w:cs="Arial"/>
          <w:bCs/>
          <w:color w:val="000000" w:themeColor="text1"/>
        </w:rPr>
        <w:t xml:space="preserve"> </w:t>
      </w:r>
      <w:r w:rsidR="002C635B" w:rsidRPr="00064B7F">
        <w:rPr>
          <w:rFonts w:ascii="Arial" w:hAnsi="Arial" w:cs="Arial"/>
          <w:bCs/>
          <w:color w:val="000000" w:themeColor="text1"/>
        </w:rPr>
        <w:t>главному</w:t>
      </w:r>
      <w:r w:rsidR="00EB21C7">
        <w:rPr>
          <w:rFonts w:ascii="Arial" w:hAnsi="Arial" w:cs="Arial"/>
          <w:bCs/>
          <w:color w:val="000000" w:themeColor="text1"/>
        </w:rPr>
        <w:t xml:space="preserve"> </w:t>
      </w:r>
      <w:r w:rsidR="002C635B" w:rsidRPr="00064B7F">
        <w:rPr>
          <w:rFonts w:ascii="Arial" w:hAnsi="Arial" w:cs="Arial"/>
          <w:bCs/>
          <w:color w:val="000000" w:themeColor="text1"/>
        </w:rPr>
        <w:t>распорядителю</w:t>
      </w:r>
      <w:r w:rsidR="00EB21C7">
        <w:rPr>
          <w:rFonts w:ascii="Arial" w:hAnsi="Arial" w:cs="Arial"/>
          <w:bCs/>
          <w:color w:val="000000" w:themeColor="text1"/>
        </w:rPr>
        <w:t xml:space="preserve"> </w:t>
      </w:r>
      <w:r w:rsidR="002C635B" w:rsidRPr="00064B7F">
        <w:rPr>
          <w:rFonts w:ascii="Arial" w:hAnsi="Arial" w:cs="Arial"/>
          <w:bCs/>
          <w:color w:val="000000" w:themeColor="text1"/>
        </w:rPr>
        <w:t>средств</w:t>
      </w:r>
      <w:r w:rsidR="00EB21C7">
        <w:rPr>
          <w:rFonts w:ascii="Arial" w:hAnsi="Arial" w:cs="Arial"/>
          <w:bCs/>
          <w:color w:val="000000" w:themeColor="text1"/>
        </w:rPr>
        <w:t xml:space="preserve"> </w:t>
      </w:r>
      <w:r w:rsidR="002C635B" w:rsidRPr="00064B7F">
        <w:rPr>
          <w:rFonts w:ascii="Arial" w:hAnsi="Arial" w:cs="Arial"/>
          <w:bCs/>
          <w:color w:val="000000" w:themeColor="text1"/>
        </w:rPr>
        <w:t>бюджета</w:t>
      </w:r>
      <w:r w:rsidR="00EB21C7">
        <w:rPr>
          <w:rFonts w:ascii="Arial" w:hAnsi="Arial" w:cs="Arial"/>
          <w:bCs/>
          <w:color w:val="000000" w:themeColor="text1"/>
        </w:rPr>
        <w:t xml:space="preserve"> </w:t>
      </w:r>
      <w:r w:rsidR="002C635B" w:rsidRPr="00064B7F">
        <w:rPr>
          <w:rFonts w:ascii="Arial" w:hAnsi="Arial" w:cs="Arial"/>
          <w:bCs/>
          <w:color w:val="000000" w:themeColor="text1"/>
        </w:rPr>
        <w:t>города;</w:t>
      </w:r>
    </w:p>
    <w:p w14:paraId="1ABD1B25" w14:textId="796288CE" w:rsidR="00BB3D9F" w:rsidRPr="00064B7F" w:rsidRDefault="00916C83" w:rsidP="00BB3D9F">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064B7F">
        <w:rPr>
          <w:rFonts w:ascii="Arial" w:hAnsi="Arial" w:cs="Arial"/>
          <w:bCs/>
          <w:color w:val="000000" w:themeColor="text1"/>
        </w:rPr>
        <w:t>1.</w:t>
      </w:r>
      <w:r w:rsidR="00F32347" w:rsidRPr="00064B7F">
        <w:rPr>
          <w:rFonts w:ascii="Arial" w:hAnsi="Arial" w:cs="Arial"/>
          <w:bCs/>
          <w:color w:val="000000" w:themeColor="text1"/>
        </w:rPr>
        <w:t>21.</w:t>
      </w:r>
      <w:r w:rsidR="0058673E" w:rsidRPr="00064B7F">
        <w:rPr>
          <w:rFonts w:ascii="Arial" w:hAnsi="Arial" w:cs="Arial"/>
          <w:bCs/>
          <w:color w:val="000000" w:themeColor="text1"/>
        </w:rPr>
        <w:t>10</w:t>
      </w:r>
      <w:r w:rsidR="00F32347" w:rsidRPr="00064B7F">
        <w:rPr>
          <w:rFonts w:ascii="Arial" w:hAnsi="Arial" w:cs="Arial"/>
          <w:bCs/>
          <w:color w:val="000000" w:themeColor="text1"/>
        </w:rPr>
        <w:t>.</w:t>
      </w:r>
      <w:r w:rsidR="00EB21C7">
        <w:rPr>
          <w:rFonts w:ascii="Arial" w:hAnsi="Arial" w:cs="Arial"/>
          <w:bCs/>
          <w:color w:val="000000" w:themeColor="text1"/>
        </w:rPr>
        <w:t xml:space="preserve"> </w:t>
      </w:r>
      <w:r w:rsidR="004135FD" w:rsidRPr="00064B7F">
        <w:rPr>
          <w:rFonts w:ascii="Arial" w:hAnsi="Arial" w:cs="Arial"/>
          <w:bCs/>
          <w:color w:val="000000" w:themeColor="text1"/>
        </w:rPr>
        <w:t>перераспределение</w:t>
      </w:r>
      <w:r w:rsidR="00EB21C7">
        <w:rPr>
          <w:rFonts w:ascii="Arial" w:hAnsi="Arial" w:cs="Arial"/>
          <w:bCs/>
          <w:color w:val="000000" w:themeColor="text1"/>
        </w:rPr>
        <w:t xml:space="preserve"> </w:t>
      </w:r>
      <w:r w:rsidR="004135FD" w:rsidRPr="00064B7F">
        <w:rPr>
          <w:rFonts w:ascii="Arial" w:hAnsi="Arial" w:cs="Arial"/>
          <w:bCs/>
          <w:color w:val="000000" w:themeColor="text1"/>
        </w:rPr>
        <w:t>бюджетных</w:t>
      </w:r>
      <w:r w:rsidR="00EB21C7">
        <w:rPr>
          <w:rFonts w:ascii="Arial" w:hAnsi="Arial" w:cs="Arial"/>
          <w:bCs/>
          <w:color w:val="000000" w:themeColor="text1"/>
        </w:rPr>
        <w:t xml:space="preserve"> </w:t>
      </w:r>
      <w:r w:rsidR="004135FD" w:rsidRPr="00064B7F">
        <w:rPr>
          <w:rFonts w:ascii="Arial" w:hAnsi="Arial" w:cs="Arial"/>
          <w:bCs/>
          <w:color w:val="000000" w:themeColor="text1"/>
        </w:rPr>
        <w:t>ассигнований</w:t>
      </w:r>
      <w:r w:rsidR="00EB21C7">
        <w:rPr>
          <w:rFonts w:ascii="Arial" w:hAnsi="Arial" w:cs="Arial"/>
          <w:bCs/>
          <w:color w:val="000000" w:themeColor="text1"/>
        </w:rPr>
        <w:t xml:space="preserve"> </w:t>
      </w:r>
      <w:r w:rsidR="004135FD" w:rsidRPr="00064B7F">
        <w:rPr>
          <w:rFonts w:ascii="Arial" w:hAnsi="Arial" w:cs="Arial"/>
          <w:bCs/>
          <w:color w:val="000000" w:themeColor="text1"/>
        </w:rPr>
        <w:t>между</w:t>
      </w:r>
      <w:r w:rsidR="00EB21C7">
        <w:rPr>
          <w:rFonts w:ascii="Arial" w:hAnsi="Arial" w:cs="Arial"/>
          <w:bCs/>
          <w:color w:val="000000" w:themeColor="text1"/>
        </w:rPr>
        <w:t xml:space="preserve"> </w:t>
      </w:r>
      <w:r w:rsidR="004135FD" w:rsidRPr="00064B7F">
        <w:rPr>
          <w:rFonts w:ascii="Arial" w:hAnsi="Arial" w:cs="Arial"/>
          <w:bCs/>
          <w:color w:val="000000" w:themeColor="text1"/>
        </w:rPr>
        <w:t>видами</w:t>
      </w:r>
      <w:r w:rsidR="00EB21C7">
        <w:rPr>
          <w:rFonts w:ascii="Arial" w:hAnsi="Arial" w:cs="Arial"/>
          <w:bCs/>
          <w:color w:val="000000" w:themeColor="text1"/>
        </w:rPr>
        <w:t xml:space="preserve"> </w:t>
      </w:r>
      <w:r w:rsidR="004135FD" w:rsidRPr="00064B7F">
        <w:rPr>
          <w:rFonts w:ascii="Arial" w:hAnsi="Arial" w:cs="Arial"/>
          <w:bCs/>
          <w:color w:val="000000" w:themeColor="text1"/>
        </w:rPr>
        <w:t>источников</w:t>
      </w:r>
      <w:r w:rsidR="00EB21C7">
        <w:rPr>
          <w:rFonts w:ascii="Arial" w:hAnsi="Arial" w:cs="Arial"/>
          <w:bCs/>
          <w:color w:val="000000" w:themeColor="text1"/>
        </w:rPr>
        <w:t xml:space="preserve"> </w:t>
      </w:r>
      <w:r w:rsidR="004135FD" w:rsidRPr="00064B7F">
        <w:rPr>
          <w:rFonts w:ascii="Arial" w:hAnsi="Arial" w:cs="Arial"/>
          <w:bCs/>
          <w:color w:val="000000" w:themeColor="text1"/>
        </w:rPr>
        <w:t>финансирования</w:t>
      </w:r>
      <w:r w:rsidR="00EB21C7">
        <w:rPr>
          <w:rFonts w:ascii="Arial" w:hAnsi="Arial" w:cs="Arial"/>
          <w:bCs/>
          <w:color w:val="000000" w:themeColor="text1"/>
        </w:rPr>
        <w:t xml:space="preserve"> </w:t>
      </w:r>
      <w:r w:rsidR="004135FD" w:rsidRPr="00064B7F">
        <w:rPr>
          <w:rFonts w:ascii="Arial" w:hAnsi="Arial" w:cs="Arial"/>
          <w:bCs/>
          <w:color w:val="000000" w:themeColor="text1"/>
        </w:rPr>
        <w:t>дефицита</w:t>
      </w:r>
      <w:r w:rsidR="00EB21C7">
        <w:rPr>
          <w:rFonts w:ascii="Arial" w:hAnsi="Arial" w:cs="Arial"/>
          <w:bCs/>
          <w:color w:val="000000" w:themeColor="text1"/>
        </w:rPr>
        <w:t xml:space="preserve"> </w:t>
      </w:r>
      <w:r w:rsidR="004135FD" w:rsidRPr="00064B7F">
        <w:rPr>
          <w:rFonts w:ascii="Arial" w:hAnsi="Arial" w:cs="Arial"/>
          <w:bCs/>
          <w:color w:val="000000" w:themeColor="text1"/>
        </w:rPr>
        <w:t>бюджета</w:t>
      </w:r>
      <w:r w:rsidR="00EB21C7">
        <w:rPr>
          <w:rFonts w:ascii="Arial" w:hAnsi="Arial" w:cs="Arial"/>
          <w:bCs/>
          <w:color w:val="000000" w:themeColor="text1"/>
        </w:rPr>
        <w:t xml:space="preserve"> </w:t>
      </w:r>
      <w:r w:rsidR="004135FD" w:rsidRPr="00064B7F">
        <w:rPr>
          <w:rFonts w:ascii="Arial" w:hAnsi="Arial" w:cs="Arial"/>
          <w:bCs/>
          <w:color w:val="000000" w:themeColor="text1"/>
        </w:rPr>
        <w:t>города</w:t>
      </w:r>
      <w:r w:rsidR="00EB21C7">
        <w:rPr>
          <w:rFonts w:ascii="Arial" w:hAnsi="Arial" w:cs="Arial"/>
          <w:bCs/>
          <w:color w:val="000000" w:themeColor="text1"/>
        </w:rPr>
        <w:t xml:space="preserve"> </w:t>
      </w:r>
      <w:r w:rsidR="004135FD" w:rsidRPr="00064B7F">
        <w:rPr>
          <w:rFonts w:ascii="Arial" w:hAnsi="Arial" w:cs="Arial"/>
          <w:bCs/>
          <w:color w:val="000000" w:themeColor="text1"/>
        </w:rPr>
        <w:t>в</w:t>
      </w:r>
      <w:r w:rsidR="00EB21C7">
        <w:rPr>
          <w:rFonts w:ascii="Arial" w:hAnsi="Arial" w:cs="Arial"/>
          <w:bCs/>
          <w:color w:val="000000" w:themeColor="text1"/>
        </w:rPr>
        <w:t xml:space="preserve"> </w:t>
      </w:r>
      <w:r w:rsidR="004135FD" w:rsidRPr="00064B7F">
        <w:rPr>
          <w:rFonts w:ascii="Arial" w:hAnsi="Arial" w:cs="Arial"/>
          <w:bCs/>
          <w:color w:val="000000" w:themeColor="text1"/>
        </w:rPr>
        <w:t>ходе</w:t>
      </w:r>
      <w:r w:rsidR="00EB21C7">
        <w:rPr>
          <w:rFonts w:ascii="Arial" w:hAnsi="Arial" w:cs="Arial"/>
          <w:bCs/>
          <w:color w:val="000000" w:themeColor="text1"/>
        </w:rPr>
        <w:t xml:space="preserve"> </w:t>
      </w:r>
      <w:r w:rsidR="004135FD" w:rsidRPr="00064B7F">
        <w:rPr>
          <w:rFonts w:ascii="Arial" w:hAnsi="Arial" w:cs="Arial"/>
          <w:bCs/>
          <w:color w:val="000000" w:themeColor="text1"/>
        </w:rPr>
        <w:t>исполнения</w:t>
      </w:r>
      <w:r w:rsidR="00EB21C7">
        <w:rPr>
          <w:rFonts w:ascii="Arial" w:hAnsi="Arial" w:cs="Arial"/>
          <w:bCs/>
          <w:color w:val="000000" w:themeColor="text1"/>
        </w:rPr>
        <w:t xml:space="preserve"> </w:t>
      </w:r>
      <w:r w:rsidR="004135FD" w:rsidRPr="00064B7F">
        <w:rPr>
          <w:rFonts w:ascii="Arial" w:hAnsi="Arial" w:cs="Arial"/>
          <w:bCs/>
          <w:color w:val="000000" w:themeColor="text1"/>
        </w:rPr>
        <w:t>бюджета</w:t>
      </w:r>
      <w:r w:rsidR="00EB21C7">
        <w:rPr>
          <w:rFonts w:ascii="Arial" w:hAnsi="Arial" w:cs="Arial"/>
          <w:bCs/>
          <w:color w:val="000000" w:themeColor="text1"/>
        </w:rPr>
        <w:t xml:space="preserve"> </w:t>
      </w:r>
      <w:r w:rsidR="004135FD" w:rsidRPr="00064B7F">
        <w:rPr>
          <w:rFonts w:ascii="Arial" w:hAnsi="Arial" w:cs="Arial"/>
          <w:bCs/>
          <w:color w:val="000000" w:themeColor="text1"/>
        </w:rPr>
        <w:t>города</w:t>
      </w:r>
      <w:r w:rsidR="00EB21C7">
        <w:rPr>
          <w:rFonts w:ascii="Arial" w:hAnsi="Arial" w:cs="Arial"/>
          <w:bCs/>
          <w:color w:val="000000" w:themeColor="text1"/>
        </w:rPr>
        <w:t xml:space="preserve"> </w:t>
      </w:r>
      <w:r w:rsidR="004135FD" w:rsidRPr="00064B7F">
        <w:rPr>
          <w:rFonts w:ascii="Arial" w:hAnsi="Arial" w:cs="Arial"/>
          <w:bCs/>
          <w:color w:val="000000" w:themeColor="text1"/>
        </w:rPr>
        <w:t>в</w:t>
      </w:r>
      <w:r w:rsidR="00EB21C7">
        <w:rPr>
          <w:rFonts w:ascii="Arial" w:hAnsi="Arial" w:cs="Arial"/>
          <w:bCs/>
          <w:color w:val="000000" w:themeColor="text1"/>
        </w:rPr>
        <w:t xml:space="preserve"> </w:t>
      </w:r>
      <w:r w:rsidR="004135FD" w:rsidRPr="00064B7F">
        <w:rPr>
          <w:rFonts w:ascii="Arial" w:hAnsi="Arial" w:cs="Arial"/>
          <w:bCs/>
          <w:color w:val="000000" w:themeColor="text1"/>
        </w:rPr>
        <w:t>пределах</w:t>
      </w:r>
      <w:r w:rsidR="00EB21C7">
        <w:rPr>
          <w:rFonts w:ascii="Arial" w:hAnsi="Arial" w:cs="Arial"/>
          <w:bCs/>
          <w:color w:val="000000" w:themeColor="text1"/>
        </w:rPr>
        <w:t xml:space="preserve"> </w:t>
      </w:r>
      <w:r w:rsidR="004135FD" w:rsidRPr="00064B7F">
        <w:rPr>
          <w:rFonts w:ascii="Arial" w:hAnsi="Arial" w:cs="Arial"/>
          <w:bCs/>
          <w:color w:val="000000" w:themeColor="text1"/>
        </w:rPr>
        <w:t>общего</w:t>
      </w:r>
      <w:r w:rsidR="00EB21C7">
        <w:rPr>
          <w:rFonts w:ascii="Arial" w:hAnsi="Arial" w:cs="Arial"/>
          <w:bCs/>
          <w:color w:val="000000" w:themeColor="text1"/>
        </w:rPr>
        <w:t xml:space="preserve"> </w:t>
      </w:r>
      <w:r w:rsidR="004135FD" w:rsidRPr="00064B7F">
        <w:rPr>
          <w:rFonts w:ascii="Arial" w:hAnsi="Arial" w:cs="Arial"/>
          <w:bCs/>
          <w:color w:val="000000" w:themeColor="text1"/>
        </w:rPr>
        <w:t>объема</w:t>
      </w:r>
      <w:r w:rsidR="00EB21C7">
        <w:rPr>
          <w:rFonts w:ascii="Arial" w:hAnsi="Arial" w:cs="Arial"/>
          <w:bCs/>
          <w:color w:val="000000" w:themeColor="text1"/>
        </w:rPr>
        <w:t xml:space="preserve"> </w:t>
      </w:r>
      <w:r w:rsidR="004135FD" w:rsidRPr="00064B7F">
        <w:rPr>
          <w:rFonts w:ascii="Arial" w:hAnsi="Arial" w:cs="Arial"/>
          <w:bCs/>
          <w:color w:val="000000" w:themeColor="text1"/>
        </w:rPr>
        <w:t>бюджетных</w:t>
      </w:r>
      <w:r w:rsidR="00EB21C7">
        <w:rPr>
          <w:rFonts w:ascii="Arial" w:hAnsi="Arial" w:cs="Arial"/>
          <w:bCs/>
          <w:color w:val="000000" w:themeColor="text1"/>
        </w:rPr>
        <w:t xml:space="preserve"> </w:t>
      </w:r>
      <w:r w:rsidR="004135FD" w:rsidRPr="00064B7F">
        <w:rPr>
          <w:rFonts w:ascii="Arial" w:hAnsi="Arial" w:cs="Arial"/>
          <w:bCs/>
          <w:color w:val="000000" w:themeColor="text1"/>
        </w:rPr>
        <w:t>ассигнований</w:t>
      </w:r>
      <w:r w:rsidR="00EB21C7">
        <w:rPr>
          <w:rFonts w:ascii="Arial" w:hAnsi="Arial" w:cs="Arial"/>
          <w:bCs/>
          <w:color w:val="000000" w:themeColor="text1"/>
        </w:rPr>
        <w:t xml:space="preserve"> </w:t>
      </w:r>
      <w:r w:rsidR="004135FD" w:rsidRPr="00064B7F">
        <w:rPr>
          <w:rFonts w:ascii="Arial" w:hAnsi="Arial" w:cs="Arial"/>
          <w:bCs/>
          <w:color w:val="000000" w:themeColor="text1"/>
        </w:rPr>
        <w:t>по</w:t>
      </w:r>
      <w:r w:rsidR="00EB21C7">
        <w:rPr>
          <w:rFonts w:ascii="Arial" w:hAnsi="Arial" w:cs="Arial"/>
          <w:bCs/>
          <w:color w:val="000000" w:themeColor="text1"/>
        </w:rPr>
        <w:t xml:space="preserve"> </w:t>
      </w:r>
      <w:r w:rsidR="004135FD" w:rsidRPr="00064B7F">
        <w:rPr>
          <w:rFonts w:ascii="Arial" w:hAnsi="Arial" w:cs="Arial"/>
          <w:bCs/>
          <w:color w:val="000000" w:themeColor="text1"/>
        </w:rPr>
        <w:t>источникам</w:t>
      </w:r>
      <w:r w:rsidR="00EB21C7">
        <w:rPr>
          <w:rFonts w:ascii="Arial" w:hAnsi="Arial" w:cs="Arial"/>
          <w:bCs/>
          <w:color w:val="000000" w:themeColor="text1"/>
        </w:rPr>
        <w:t xml:space="preserve"> </w:t>
      </w:r>
      <w:r w:rsidR="004135FD" w:rsidRPr="00064B7F">
        <w:rPr>
          <w:rFonts w:ascii="Arial" w:hAnsi="Arial" w:cs="Arial"/>
          <w:bCs/>
          <w:color w:val="000000" w:themeColor="text1"/>
        </w:rPr>
        <w:t>финансирования</w:t>
      </w:r>
      <w:r w:rsidR="00EB21C7">
        <w:rPr>
          <w:rFonts w:ascii="Arial" w:hAnsi="Arial" w:cs="Arial"/>
          <w:bCs/>
          <w:color w:val="000000" w:themeColor="text1"/>
        </w:rPr>
        <w:t xml:space="preserve"> </w:t>
      </w:r>
      <w:r w:rsidR="004135FD" w:rsidRPr="00064B7F">
        <w:rPr>
          <w:rFonts w:ascii="Arial" w:hAnsi="Arial" w:cs="Arial"/>
          <w:bCs/>
          <w:color w:val="000000" w:themeColor="text1"/>
        </w:rPr>
        <w:t>дефицита</w:t>
      </w:r>
      <w:r w:rsidR="00EB21C7">
        <w:rPr>
          <w:rFonts w:ascii="Arial" w:hAnsi="Arial" w:cs="Arial"/>
          <w:bCs/>
          <w:color w:val="000000" w:themeColor="text1"/>
        </w:rPr>
        <w:t xml:space="preserve"> </w:t>
      </w:r>
      <w:r w:rsidR="004135FD" w:rsidRPr="00064B7F">
        <w:rPr>
          <w:rFonts w:ascii="Arial" w:hAnsi="Arial" w:cs="Arial"/>
          <w:bCs/>
          <w:color w:val="000000" w:themeColor="text1"/>
        </w:rPr>
        <w:t>бюджета</w:t>
      </w:r>
      <w:r w:rsidR="00EB21C7">
        <w:rPr>
          <w:rFonts w:ascii="Arial" w:hAnsi="Arial" w:cs="Arial"/>
          <w:bCs/>
          <w:color w:val="000000" w:themeColor="text1"/>
        </w:rPr>
        <w:t xml:space="preserve"> </w:t>
      </w:r>
      <w:r w:rsidR="004135FD" w:rsidRPr="00064B7F">
        <w:rPr>
          <w:rFonts w:ascii="Arial" w:hAnsi="Arial" w:cs="Arial"/>
          <w:bCs/>
          <w:color w:val="000000" w:themeColor="text1"/>
        </w:rPr>
        <w:t>города,</w:t>
      </w:r>
      <w:r w:rsidR="00EB21C7">
        <w:rPr>
          <w:rFonts w:ascii="Arial" w:hAnsi="Arial" w:cs="Arial"/>
          <w:bCs/>
          <w:color w:val="000000" w:themeColor="text1"/>
        </w:rPr>
        <w:t xml:space="preserve"> </w:t>
      </w:r>
      <w:r w:rsidR="004135FD" w:rsidRPr="00064B7F">
        <w:rPr>
          <w:rFonts w:ascii="Arial" w:hAnsi="Arial" w:cs="Arial"/>
          <w:bCs/>
          <w:color w:val="000000" w:themeColor="text1"/>
        </w:rPr>
        <w:t>предусмотренных</w:t>
      </w:r>
      <w:r w:rsidR="00EB21C7">
        <w:rPr>
          <w:rFonts w:ascii="Arial" w:hAnsi="Arial" w:cs="Arial"/>
          <w:bCs/>
          <w:color w:val="000000" w:themeColor="text1"/>
        </w:rPr>
        <w:t xml:space="preserve"> </w:t>
      </w:r>
      <w:r w:rsidR="004135FD" w:rsidRPr="00064B7F">
        <w:rPr>
          <w:rFonts w:ascii="Arial" w:hAnsi="Arial" w:cs="Arial"/>
          <w:bCs/>
          <w:color w:val="000000" w:themeColor="text1"/>
        </w:rPr>
        <w:t>на</w:t>
      </w:r>
      <w:r w:rsidR="00EB21C7">
        <w:rPr>
          <w:rFonts w:ascii="Arial" w:hAnsi="Arial" w:cs="Arial"/>
          <w:bCs/>
          <w:color w:val="000000" w:themeColor="text1"/>
        </w:rPr>
        <w:t xml:space="preserve"> </w:t>
      </w:r>
      <w:r w:rsidR="002660EF" w:rsidRPr="00064B7F">
        <w:rPr>
          <w:rFonts w:ascii="Arial" w:hAnsi="Arial" w:cs="Arial"/>
          <w:bCs/>
          <w:color w:val="000000" w:themeColor="text1"/>
        </w:rPr>
        <w:t>соответствующий</w:t>
      </w:r>
      <w:r w:rsidR="00EB21C7">
        <w:rPr>
          <w:rFonts w:ascii="Arial" w:hAnsi="Arial" w:cs="Arial"/>
          <w:bCs/>
          <w:color w:val="000000" w:themeColor="text1"/>
        </w:rPr>
        <w:t xml:space="preserve"> </w:t>
      </w:r>
      <w:r w:rsidR="002660EF" w:rsidRPr="00064B7F">
        <w:rPr>
          <w:rFonts w:ascii="Arial" w:hAnsi="Arial" w:cs="Arial"/>
          <w:bCs/>
          <w:color w:val="000000" w:themeColor="text1"/>
        </w:rPr>
        <w:t>финансовый</w:t>
      </w:r>
      <w:r w:rsidR="00EB21C7">
        <w:rPr>
          <w:rFonts w:ascii="Arial" w:hAnsi="Arial" w:cs="Arial"/>
          <w:bCs/>
          <w:color w:val="000000" w:themeColor="text1"/>
        </w:rPr>
        <w:t xml:space="preserve"> </w:t>
      </w:r>
      <w:r w:rsidR="002660EF" w:rsidRPr="00064B7F">
        <w:rPr>
          <w:rFonts w:ascii="Arial" w:hAnsi="Arial" w:cs="Arial"/>
          <w:bCs/>
          <w:color w:val="000000" w:themeColor="text1"/>
        </w:rPr>
        <w:t>год.</w:t>
      </w:r>
    </w:p>
    <w:p w14:paraId="73898AD3" w14:textId="54DF14DD" w:rsidR="00BB3D9F" w:rsidRPr="00064B7F" w:rsidRDefault="00BB3D9F" w:rsidP="00BB3D9F">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064B7F">
        <w:rPr>
          <w:rFonts w:ascii="Arial" w:hAnsi="Arial" w:cs="Arial"/>
          <w:bCs/>
          <w:color w:val="000000" w:themeColor="text1"/>
        </w:rPr>
        <w:t>2.</w:t>
      </w:r>
      <w:r w:rsidR="00EB21C7">
        <w:rPr>
          <w:rFonts w:ascii="Arial" w:hAnsi="Arial" w:cs="Arial"/>
          <w:bCs/>
          <w:color w:val="000000" w:themeColor="text1"/>
        </w:rPr>
        <w:t xml:space="preserve"> </w:t>
      </w:r>
      <w:r w:rsidR="0062142E" w:rsidRPr="00064B7F">
        <w:rPr>
          <w:rFonts w:ascii="Arial" w:hAnsi="Arial" w:cs="Arial"/>
          <w:bCs/>
          <w:color w:val="000000" w:themeColor="text1"/>
        </w:rPr>
        <w:t>Опубликовать</w:t>
      </w:r>
      <w:r w:rsidR="00EB21C7">
        <w:rPr>
          <w:rFonts w:ascii="Arial" w:hAnsi="Arial" w:cs="Arial"/>
          <w:bCs/>
          <w:color w:val="000000" w:themeColor="text1"/>
        </w:rPr>
        <w:t xml:space="preserve"> </w:t>
      </w:r>
      <w:r w:rsidR="0062142E" w:rsidRPr="00064B7F">
        <w:rPr>
          <w:rFonts w:ascii="Arial" w:hAnsi="Arial" w:cs="Arial"/>
          <w:bCs/>
          <w:color w:val="000000" w:themeColor="text1"/>
        </w:rPr>
        <w:t>данное</w:t>
      </w:r>
      <w:r w:rsidR="00EB21C7">
        <w:rPr>
          <w:rFonts w:ascii="Arial" w:hAnsi="Arial" w:cs="Arial"/>
          <w:bCs/>
          <w:color w:val="000000" w:themeColor="text1"/>
        </w:rPr>
        <w:t xml:space="preserve"> </w:t>
      </w:r>
      <w:r w:rsidR="0062142E" w:rsidRPr="00064B7F">
        <w:rPr>
          <w:rFonts w:ascii="Arial" w:hAnsi="Arial" w:cs="Arial"/>
          <w:bCs/>
          <w:color w:val="000000" w:themeColor="text1"/>
        </w:rPr>
        <w:t>решение</w:t>
      </w:r>
      <w:r w:rsidR="00EB21C7">
        <w:rPr>
          <w:rFonts w:ascii="Arial" w:hAnsi="Arial" w:cs="Arial"/>
          <w:bCs/>
          <w:color w:val="000000" w:themeColor="text1"/>
        </w:rPr>
        <w:t xml:space="preserve"> </w:t>
      </w:r>
      <w:r w:rsidR="0062142E" w:rsidRPr="00064B7F">
        <w:rPr>
          <w:rFonts w:ascii="Arial" w:hAnsi="Arial" w:cs="Arial"/>
          <w:bCs/>
          <w:color w:val="000000" w:themeColor="text1"/>
        </w:rPr>
        <w:t>в</w:t>
      </w:r>
      <w:r w:rsidR="00EB21C7">
        <w:rPr>
          <w:rFonts w:ascii="Arial" w:hAnsi="Arial" w:cs="Arial"/>
          <w:bCs/>
          <w:color w:val="000000" w:themeColor="text1"/>
        </w:rPr>
        <w:t xml:space="preserve"> </w:t>
      </w:r>
      <w:r w:rsidR="0062142E" w:rsidRPr="00064B7F">
        <w:rPr>
          <w:rFonts w:ascii="Arial" w:hAnsi="Arial" w:cs="Arial"/>
          <w:bCs/>
          <w:color w:val="000000" w:themeColor="text1"/>
        </w:rPr>
        <w:t>газете</w:t>
      </w:r>
      <w:r w:rsidR="00EB21C7">
        <w:rPr>
          <w:rFonts w:ascii="Arial" w:hAnsi="Arial" w:cs="Arial"/>
          <w:bCs/>
          <w:color w:val="000000" w:themeColor="text1"/>
        </w:rPr>
        <w:t xml:space="preserve"> </w:t>
      </w:r>
      <w:r w:rsidR="0062142E" w:rsidRPr="00064B7F">
        <w:rPr>
          <w:rFonts w:ascii="Arial" w:hAnsi="Arial" w:cs="Arial"/>
          <w:bCs/>
          <w:color w:val="000000" w:themeColor="text1"/>
        </w:rPr>
        <w:t>«Официальное</w:t>
      </w:r>
      <w:r w:rsidR="00EB21C7">
        <w:rPr>
          <w:rFonts w:ascii="Arial" w:hAnsi="Arial" w:cs="Arial"/>
          <w:bCs/>
          <w:color w:val="000000" w:themeColor="text1"/>
        </w:rPr>
        <w:t xml:space="preserve"> </w:t>
      </w:r>
      <w:r w:rsidR="0062142E" w:rsidRPr="00064B7F">
        <w:rPr>
          <w:rFonts w:ascii="Arial" w:hAnsi="Arial" w:cs="Arial"/>
          <w:bCs/>
          <w:color w:val="000000" w:themeColor="text1"/>
        </w:rPr>
        <w:t>Усолье»</w:t>
      </w:r>
      <w:r w:rsidR="00EB21C7">
        <w:rPr>
          <w:rFonts w:ascii="Arial" w:hAnsi="Arial" w:cs="Arial"/>
          <w:bCs/>
          <w:color w:val="000000" w:themeColor="text1"/>
        </w:rPr>
        <w:t xml:space="preserve"> </w:t>
      </w:r>
      <w:r w:rsidR="0062142E" w:rsidRPr="00064B7F">
        <w:rPr>
          <w:rFonts w:ascii="Arial" w:hAnsi="Arial" w:cs="Arial"/>
          <w:bCs/>
          <w:color w:val="000000" w:themeColor="text1"/>
        </w:rPr>
        <w:t>и</w:t>
      </w:r>
      <w:r w:rsidR="00EB21C7">
        <w:rPr>
          <w:rFonts w:ascii="Arial" w:hAnsi="Arial" w:cs="Arial"/>
          <w:bCs/>
          <w:color w:val="000000" w:themeColor="text1"/>
        </w:rPr>
        <w:t xml:space="preserve"> </w:t>
      </w:r>
      <w:r w:rsidR="0062142E" w:rsidRPr="00064B7F">
        <w:rPr>
          <w:rFonts w:ascii="Arial" w:hAnsi="Arial" w:cs="Arial"/>
          <w:bCs/>
          <w:color w:val="000000" w:themeColor="text1"/>
        </w:rPr>
        <w:t>на</w:t>
      </w:r>
      <w:r w:rsidR="00EB21C7">
        <w:rPr>
          <w:rFonts w:ascii="Arial" w:hAnsi="Arial" w:cs="Arial"/>
          <w:bCs/>
          <w:color w:val="000000" w:themeColor="text1"/>
        </w:rPr>
        <w:t xml:space="preserve"> </w:t>
      </w:r>
      <w:r w:rsidR="0062142E" w:rsidRPr="00064B7F">
        <w:rPr>
          <w:rFonts w:ascii="Arial" w:hAnsi="Arial" w:cs="Arial"/>
          <w:bCs/>
          <w:color w:val="000000" w:themeColor="text1"/>
        </w:rPr>
        <w:t>официальном</w:t>
      </w:r>
      <w:r w:rsidR="00EB21C7">
        <w:rPr>
          <w:rFonts w:ascii="Arial" w:hAnsi="Arial" w:cs="Arial"/>
          <w:bCs/>
          <w:color w:val="000000" w:themeColor="text1"/>
        </w:rPr>
        <w:t xml:space="preserve"> </w:t>
      </w:r>
      <w:r w:rsidR="0062142E" w:rsidRPr="00064B7F">
        <w:rPr>
          <w:rFonts w:ascii="Arial" w:hAnsi="Arial" w:cs="Arial"/>
          <w:bCs/>
          <w:color w:val="000000" w:themeColor="text1"/>
        </w:rPr>
        <w:t>сайте</w:t>
      </w:r>
      <w:r w:rsidR="00EB21C7">
        <w:rPr>
          <w:rFonts w:ascii="Arial" w:hAnsi="Arial" w:cs="Arial"/>
          <w:bCs/>
          <w:color w:val="000000" w:themeColor="text1"/>
        </w:rPr>
        <w:t xml:space="preserve"> </w:t>
      </w:r>
      <w:r w:rsidR="0062142E" w:rsidRPr="00064B7F">
        <w:rPr>
          <w:rFonts w:ascii="Arial" w:hAnsi="Arial" w:cs="Arial"/>
          <w:bCs/>
          <w:color w:val="000000" w:themeColor="text1"/>
        </w:rPr>
        <w:t>администрации</w:t>
      </w:r>
      <w:r w:rsidR="00EB21C7">
        <w:rPr>
          <w:rFonts w:ascii="Arial" w:hAnsi="Arial" w:cs="Arial"/>
          <w:bCs/>
          <w:color w:val="000000" w:themeColor="text1"/>
        </w:rPr>
        <w:t xml:space="preserve"> </w:t>
      </w:r>
      <w:r w:rsidR="0062142E" w:rsidRPr="00064B7F">
        <w:rPr>
          <w:rFonts w:ascii="Arial" w:hAnsi="Arial" w:cs="Arial"/>
          <w:bCs/>
          <w:color w:val="000000" w:themeColor="text1"/>
        </w:rPr>
        <w:t>города</w:t>
      </w:r>
      <w:r w:rsidR="00EB21C7">
        <w:rPr>
          <w:rFonts w:ascii="Arial" w:hAnsi="Arial" w:cs="Arial"/>
          <w:bCs/>
          <w:color w:val="000000" w:themeColor="text1"/>
        </w:rPr>
        <w:t xml:space="preserve"> </w:t>
      </w:r>
      <w:r w:rsidR="0062142E" w:rsidRPr="00064B7F">
        <w:rPr>
          <w:rFonts w:ascii="Arial" w:hAnsi="Arial" w:cs="Arial"/>
          <w:bCs/>
          <w:color w:val="000000" w:themeColor="text1"/>
        </w:rPr>
        <w:t>Усолье-Сибирское</w:t>
      </w:r>
      <w:r w:rsidR="00EB21C7">
        <w:rPr>
          <w:rFonts w:ascii="Arial" w:hAnsi="Arial" w:cs="Arial"/>
          <w:bCs/>
          <w:color w:val="000000" w:themeColor="text1"/>
        </w:rPr>
        <w:t xml:space="preserve"> </w:t>
      </w:r>
      <w:r w:rsidR="0062142E" w:rsidRPr="00064B7F">
        <w:rPr>
          <w:rFonts w:ascii="Arial" w:hAnsi="Arial" w:cs="Arial"/>
          <w:bCs/>
          <w:color w:val="000000" w:themeColor="text1"/>
        </w:rPr>
        <w:t>в</w:t>
      </w:r>
      <w:r w:rsidR="00EB21C7">
        <w:rPr>
          <w:rFonts w:ascii="Arial" w:hAnsi="Arial" w:cs="Arial"/>
          <w:bCs/>
          <w:color w:val="000000" w:themeColor="text1"/>
        </w:rPr>
        <w:t xml:space="preserve"> </w:t>
      </w:r>
      <w:r w:rsidR="0062142E" w:rsidRPr="00064B7F">
        <w:rPr>
          <w:rFonts w:ascii="Arial" w:hAnsi="Arial" w:cs="Arial"/>
          <w:bCs/>
          <w:color w:val="000000" w:themeColor="text1"/>
        </w:rPr>
        <w:t>сети</w:t>
      </w:r>
      <w:r w:rsidR="00EB21C7">
        <w:rPr>
          <w:rFonts w:ascii="Arial" w:hAnsi="Arial" w:cs="Arial"/>
          <w:bCs/>
          <w:color w:val="000000" w:themeColor="text1"/>
        </w:rPr>
        <w:t xml:space="preserve"> </w:t>
      </w:r>
      <w:r w:rsidR="0062142E" w:rsidRPr="00064B7F">
        <w:rPr>
          <w:rFonts w:ascii="Arial" w:hAnsi="Arial" w:cs="Arial"/>
          <w:bCs/>
          <w:color w:val="000000" w:themeColor="text1"/>
        </w:rPr>
        <w:t>интернет.</w:t>
      </w:r>
    </w:p>
    <w:p w14:paraId="3BC7D2ED" w14:textId="47B957A9" w:rsidR="00F37E57" w:rsidRPr="00064B7F" w:rsidRDefault="00BB3D9F" w:rsidP="00BB3D9F">
      <w:pPr>
        <w:widowControl w:val="0"/>
        <w:tabs>
          <w:tab w:val="left" w:pos="1560"/>
          <w:tab w:val="left" w:pos="1620"/>
        </w:tabs>
        <w:autoSpaceDE w:val="0"/>
        <w:autoSpaceDN w:val="0"/>
        <w:adjustRightInd w:val="0"/>
        <w:ind w:firstLine="720"/>
        <w:jc w:val="both"/>
        <w:rPr>
          <w:rFonts w:ascii="Arial" w:hAnsi="Arial" w:cs="Arial"/>
          <w:bCs/>
          <w:color w:val="000000" w:themeColor="text1"/>
        </w:rPr>
      </w:pPr>
      <w:r w:rsidRPr="00064B7F">
        <w:rPr>
          <w:rFonts w:ascii="Arial" w:hAnsi="Arial" w:cs="Arial"/>
          <w:bCs/>
          <w:color w:val="000000" w:themeColor="text1"/>
        </w:rPr>
        <w:t>3.</w:t>
      </w:r>
      <w:r w:rsidR="00EB21C7">
        <w:rPr>
          <w:rFonts w:ascii="Arial" w:hAnsi="Arial" w:cs="Arial"/>
          <w:bCs/>
          <w:color w:val="000000" w:themeColor="text1"/>
        </w:rPr>
        <w:t xml:space="preserve"> </w:t>
      </w:r>
      <w:r w:rsidR="0062142E" w:rsidRPr="00064B7F">
        <w:rPr>
          <w:rFonts w:ascii="Arial" w:hAnsi="Arial" w:cs="Arial"/>
          <w:bCs/>
          <w:color w:val="000000" w:themeColor="text1"/>
        </w:rPr>
        <w:t>Настоящее</w:t>
      </w:r>
      <w:r w:rsidR="00EB21C7">
        <w:rPr>
          <w:rFonts w:ascii="Arial" w:hAnsi="Arial" w:cs="Arial"/>
          <w:bCs/>
          <w:color w:val="000000" w:themeColor="text1"/>
        </w:rPr>
        <w:t xml:space="preserve"> </w:t>
      </w:r>
      <w:r w:rsidR="0062142E" w:rsidRPr="00064B7F">
        <w:rPr>
          <w:rFonts w:ascii="Arial" w:hAnsi="Arial" w:cs="Arial"/>
          <w:bCs/>
          <w:color w:val="000000" w:themeColor="text1"/>
        </w:rPr>
        <w:t>решение</w:t>
      </w:r>
      <w:r w:rsidR="00EB21C7">
        <w:rPr>
          <w:rFonts w:ascii="Arial" w:hAnsi="Arial" w:cs="Arial"/>
          <w:bCs/>
          <w:color w:val="000000" w:themeColor="text1"/>
        </w:rPr>
        <w:t xml:space="preserve"> </w:t>
      </w:r>
      <w:r w:rsidR="0062142E" w:rsidRPr="00064B7F">
        <w:rPr>
          <w:rFonts w:ascii="Arial" w:hAnsi="Arial" w:cs="Arial"/>
          <w:bCs/>
          <w:color w:val="000000" w:themeColor="text1"/>
        </w:rPr>
        <w:t>вступает</w:t>
      </w:r>
      <w:r w:rsidR="00EB21C7">
        <w:rPr>
          <w:rFonts w:ascii="Arial" w:hAnsi="Arial" w:cs="Arial"/>
          <w:bCs/>
          <w:color w:val="000000" w:themeColor="text1"/>
        </w:rPr>
        <w:t xml:space="preserve"> </w:t>
      </w:r>
      <w:r w:rsidR="0062142E" w:rsidRPr="00064B7F">
        <w:rPr>
          <w:rFonts w:ascii="Arial" w:hAnsi="Arial" w:cs="Arial"/>
          <w:bCs/>
          <w:color w:val="000000" w:themeColor="text1"/>
        </w:rPr>
        <w:t>в</w:t>
      </w:r>
      <w:r w:rsidR="00EB21C7">
        <w:rPr>
          <w:rFonts w:ascii="Arial" w:hAnsi="Arial" w:cs="Arial"/>
          <w:bCs/>
          <w:color w:val="000000" w:themeColor="text1"/>
        </w:rPr>
        <w:t xml:space="preserve"> </w:t>
      </w:r>
      <w:r w:rsidR="0062142E" w:rsidRPr="00064B7F">
        <w:rPr>
          <w:rFonts w:ascii="Arial" w:hAnsi="Arial" w:cs="Arial"/>
          <w:bCs/>
          <w:color w:val="000000" w:themeColor="text1"/>
        </w:rPr>
        <w:t>силу</w:t>
      </w:r>
      <w:r w:rsidR="00EB21C7">
        <w:rPr>
          <w:rFonts w:ascii="Arial" w:hAnsi="Arial" w:cs="Arial"/>
          <w:bCs/>
          <w:color w:val="000000" w:themeColor="text1"/>
        </w:rPr>
        <w:t xml:space="preserve"> </w:t>
      </w:r>
      <w:r w:rsidR="0062142E" w:rsidRPr="00064B7F">
        <w:rPr>
          <w:rFonts w:ascii="Arial" w:hAnsi="Arial" w:cs="Arial"/>
          <w:bCs/>
          <w:color w:val="000000" w:themeColor="text1"/>
        </w:rPr>
        <w:t>со</w:t>
      </w:r>
      <w:r w:rsidR="00EB21C7">
        <w:rPr>
          <w:rFonts w:ascii="Arial" w:hAnsi="Arial" w:cs="Arial"/>
          <w:bCs/>
          <w:color w:val="000000" w:themeColor="text1"/>
        </w:rPr>
        <w:t xml:space="preserve"> </w:t>
      </w:r>
      <w:r w:rsidR="0062142E" w:rsidRPr="00064B7F">
        <w:rPr>
          <w:rFonts w:ascii="Arial" w:hAnsi="Arial" w:cs="Arial"/>
          <w:bCs/>
          <w:color w:val="000000" w:themeColor="text1"/>
        </w:rPr>
        <w:t>дня</w:t>
      </w:r>
      <w:r w:rsidR="00EB21C7">
        <w:rPr>
          <w:rFonts w:ascii="Arial" w:hAnsi="Arial" w:cs="Arial"/>
          <w:bCs/>
          <w:color w:val="000000" w:themeColor="text1"/>
        </w:rPr>
        <w:t xml:space="preserve"> </w:t>
      </w:r>
      <w:r w:rsidR="0062142E" w:rsidRPr="00064B7F">
        <w:rPr>
          <w:rFonts w:ascii="Arial" w:hAnsi="Arial" w:cs="Arial"/>
          <w:bCs/>
          <w:color w:val="000000" w:themeColor="text1"/>
        </w:rPr>
        <w:t>его</w:t>
      </w:r>
      <w:r w:rsidR="00EB21C7">
        <w:rPr>
          <w:rFonts w:ascii="Arial" w:hAnsi="Arial" w:cs="Arial"/>
          <w:bCs/>
          <w:color w:val="000000" w:themeColor="text1"/>
        </w:rPr>
        <w:t xml:space="preserve"> </w:t>
      </w:r>
      <w:r w:rsidR="0062142E" w:rsidRPr="00064B7F">
        <w:rPr>
          <w:rFonts w:ascii="Arial" w:hAnsi="Arial" w:cs="Arial"/>
          <w:bCs/>
          <w:color w:val="000000" w:themeColor="text1"/>
        </w:rPr>
        <w:t>официального</w:t>
      </w:r>
      <w:r w:rsidR="00EB21C7">
        <w:rPr>
          <w:rFonts w:ascii="Arial" w:hAnsi="Arial" w:cs="Arial"/>
          <w:bCs/>
          <w:color w:val="000000" w:themeColor="text1"/>
        </w:rPr>
        <w:t xml:space="preserve"> </w:t>
      </w:r>
      <w:r w:rsidR="0062142E" w:rsidRPr="00064B7F">
        <w:rPr>
          <w:rFonts w:ascii="Arial" w:hAnsi="Arial" w:cs="Arial"/>
          <w:bCs/>
          <w:color w:val="000000" w:themeColor="text1"/>
        </w:rPr>
        <w:t>опубликования.</w:t>
      </w:r>
    </w:p>
    <w:p w14:paraId="1FC5F93A" w14:textId="79E4785C" w:rsidR="00DD1A8E" w:rsidRPr="00064B7F" w:rsidRDefault="00DD1A8E" w:rsidP="00B74D65">
      <w:pPr>
        <w:tabs>
          <w:tab w:val="left" w:pos="1560"/>
        </w:tabs>
        <w:ind w:right="4680"/>
        <w:jc w:val="both"/>
        <w:rPr>
          <w:rFonts w:ascii="Arial" w:hAnsi="Arial" w:cs="Arial"/>
          <w:bCs/>
          <w:color w:val="000000" w:themeColor="text1"/>
        </w:rPr>
      </w:pPr>
    </w:p>
    <w:p w14:paraId="4CEA5ACE" w14:textId="77777777" w:rsidR="003226ED" w:rsidRPr="00064B7F" w:rsidRDefault="003226ED" w:rsidP="00B74D65">
      <w:pPr>
        <w:tabs>
          <w:tab w:val="left" w:pos="1560"/>
        </w:tabs>
        <w:ind w:right="4680"/>
        <w:jc w:val="both"/>
        <w:rPr>
          <w:rFonts w:ascii="Arial" w:hAnsi="Arial" w:cs="Arial"/>
          <w:bCs/>
          <w:color w:val="000000" w:themeColor="text1"/>
        </w:rPr>
      </w:pPr>
    </w:p>
    <w:p w14:paraId="42CBB58C" w14:textId="2EB65640" w:rsidR="00E06A39" w:rsidRPr="00064B7F" w:rsidRDefault="00E06A39" w:rsidP="00B74D65">
      <w:pPr>
        <w:rPr>
          <w:rFonts w:ascii="Arial" w:hAnsi="Arial" w:cs="Arial"/>
          <w:bCs/>
          <w:color w:val="000000" w:themeColor="text1"/>
        </w:rPr>
      </w:pPr>
      <w:r w:rsidRPr="00064B7F">
        <w:rPr>
          <w:rFonts w:ascii="Arial" w:hAnsi="Arial" w:cs="Arial"/>
          <w:bCs/>
          <w:color w:val="000000" w:themeColor="text1"/>
        </w:rPr>
        <w:lastRenderedPageBreak/>
        <w:t>Председатель</w:t>
      </w:r>
      <w:r w:rsidR="00EB21C7">
        <w:rPr>
          <w:rFonts w:ascii="Arial" w:hAnsi="Arial" w:cs="Arial"/>
          <w:bCs/>
          <w:color w:val="000000" w:themeColor="text1"/>
        </w:rPr>
        <w:t xml:space="preserve"> </w:t>
      </w:r>
      <w:r w:rsidRPr="00064B7F">
        <w:rPr>
          <w:rFonts w:ascii="Arial" w:hAnsi="Arial" w:cs="Arial"/>
          <w:bCs/>
          <w:color w:val="000000" w:themeColor="text1"/>
        </w:rPr>
        <w:t>Думы</w:t>
      </w:r>
    </w:p>
    <w:p w14:paraId="1FF46EBF" w14:textId="39157484" w:rsidR="00064B7F" w:rsidRDefault="00E06A39" w:rsidP="00B74D65">
      <w:pPr>
        <w:rPr>
          <w:rFonts w:ascii="Arial" w:hAnsi="Arial" w:cs="Arial"/>
          <w:bCs/>
          <w:color w:val="000000" w:themeColor="text1"/>
        </w:rPr>
      </w:pPr>
      <w:r w:rsidRPr="00064B7F">
        <w:rPr>
          <w:rFonts w:ascii="Arial" w:hAnsi="Arial" w:cs="Arial"/>
          <w:bCs/>
          <w:color w:val="000000" w:themeColor="text1"/>
        </w:rPr>
        <w:t>города</w:t>
      </w:r>
      <w:r w:rsidR="00EB21C7">
        <w:rPr>
          <w:rFonts w:ascii="Arial" w:hAnsi="Arial" w:cs="Arial"/>
          <w:bCs/>
          <w:color w:val="000000" w:themeColor="text1"/>
        </w:rPr>
        <w:t xml:space="preserve"> </w:t>
      </w:r>
      <w:r w:rsidRPr="00064B7F">
        <w:rPr>
          <w:rFonts w:ascii="Arial" w:hAnsi="Arial" w:cs="Arial"/>
          <w:bCs/>
          <w:color w:val="000000" w:themeColor="text1"/>
        </w:rPr>
        <w:t>Усолье-Сибирское</w:t>
      </w:r>
    </w:p>
    <w:p w14:paraId="1C00995F" w14:textId="7F6B30D1" w:rsidR="00E06A39" w:rsidRPr="00064B7F" w:rsidRDefault="00E06A39" w:rsidP="00B74D65">
      <w:pPr>
        <w:rPr>
          <w:rFonts w:ascii="Arial" w:hAnsi="Arial" w:cs="Arial"/>
          <w:bCs/>
          <w:color w:val="000000" w:themeColor="text1"/>
        </w:rPr>
      </w:pPr>
      <w:r w:rsidRPr="00064B7F">
        <w:rPr>
          <w:rFonts w:ascii="Arial" w:hAnsi="Arial" w:cs="Arial"/>
          <w:bCs/>
          <w:color w:val="000000" w:themeColor="text1"/>
        </w:rPr>
        <w:t>Н.А.</w:t>
      </w:r>
      <w:r w:rsidR="00EB21C7">
        <w:rPr>
          <w:rFonts w:ascii="Arial" w:hAnsi="Arial" w:cs="Arial"/>
          <w:bCs/>
          <w:color w:val="000000" w:themeColor="text1"/>
        </w:rPr>
        <w:t xml:space="preserve"> </w:t>
      </w:r>
      <w:proofErr w:type="spellStart"/>
      <w:r w:rsidRPr="00064B7F">
        <w:rPr>
          <w:rFonts w:ascii="Arial" w:hAnsi="Arial" w:cs="Arial"/>
          <w:bCs/>
          <w:color w:val="000000" w:themeColor="text1"/>
        </w:rPr>
        <w:t>Ефремкина</w:t>
      </w:r>
      <w:proofErr w:type="spellEnd"/>
    </w:p>
    <w:p w14:paraId="5E089F5C" w14:textId="55AA7491" w:rsidR="00E06A39" w:rsidRPr="00064B7F" w:rsidRDefault="00E06A39" w:rsidP="00B74D65">
      <w:pPr>
        <w:rPr>
          <w:rFonts w:ascii="Arial" w:hAnsi="Arial" w:cs="Arial"/>
          <w:bCs/>
          <w:color w:val="000000" w:themeColor="text1"/>
        </w:rPr>
      </w:pPr>
    </w:p>
    <w:p w14:paraId="71DE9565" w14:textId="6DBA0AB7" w:rsidR="00064B7F" w:rsidRDefault="00E06A39" w:rsidP="0056119A">
      <w:pPr>
        <w:rPr>
          <w:rFonts w:ascii="Arial" w:hAnsi="Arial" w:cs="Arial"/>
          <w:bCs/>
          <w:color w:val="000000" w:themeColor="text1"/>
        </w:rPr>
      </w:pPr>
      <w:r w:rsidRPr="00064B7F">
        <w:rPr>
          <w:rFonts w:ascii="Arial" w:hAnsi="Arial" w:cs="Arial"/>
          <w:bCs/>
          <w:color w:val="000000" w:themeColor="text1"/>
        </w:rPr>
        <w:t>Мэр</w:t>
      </w:r>
      <w:r w:rsidR="00EB21C7">
        <w:rPr>
          <w:rFonts w:ascii="Arial" w:hAnsi="Arial" w:cs="Arial"/>
          <w:bCs/>
          <w:color w:val="000000" w:themeColor="text1"/>
        </w:rPr>
        <w:t xml:space="preserve"> </w:t>
      </w:r>
      <w:r w:rsidRPr="00064B7F">
        <w:rPr>
          <w:rFonts w:ascii="Arial" w:hAnsi="Arial" w:cs="Arial"/>
          <w:bCs/>
          <w:color w:val="000000" w:themeColor="text1"/>
        </w:rPr>
        <w:t>города</w:t>
      </w:r>
      <w:r w:rsidR="00EB21C7">
        <w:rPr>
          <w:rFonts w:ascii="Arial" w:hAnsi="Arial" w:cs="Arial"/>
          <w:bCs/>
          <w:color w:val="000000" w:themeColor="text1"/>
        </w:rPr>
        <w:t xml:space="preserve"> </w:t>
      </w:r>
      <w:r w:rsidRPr="00064B7F">
        <w:rPr>
          <w:rFonts w:ascii="Arial" w:hAnsi="Arial" w:cs="Arial"/>
          <w:bCs/>
          <w:color w:val="000000" w:themeColor="text1"/>
        </w:rPr>
        <w:t>Усолье-Сибирское</w:t>
      </w:r>
    </w:p>
    <w:p w14:paraId="43A46D14" w14:textId="6AC035E1" w:rsidR="00064B7F" w:rsidRDefault="00E06A39" w:rsidP="0056119A">
      <w:pPr>
        <w:rPr>
          <w:rFonts w:ascii="Arial" w:hAnsi="Arial" w:cs="Arial"/>
          <w:bCs/>
          <w:color w:val="000000" w:themeColor="text1"/>
        </w:rPr>
        <w:sectPr w:rsidR="00064B7F" w:rsidSect="00064B7F">
          <w:pgSz w:w="11906" w:h="16838"/>
          <w:pgMar w:top="1134" w:right="850" w:bottom="1134" w:left="1701" w:header="709" w:footer="709" w:gutter="0"/>
          <w:cols w:space="708"/>
          <w:docGrid w:linePitch="360"/>
        </w:sectPr>
      </w:pPr>
      <w:r w:rsidRPr="00064B7F">
        <w:rPr>
          <w:rFonts w:ascii="Arial" w:hAnsi="Arial" w:cs="Arial"/>
          <w:bCs/>
          <w:color w:val="000000" w:themeColor="text1"/>
        </w:rPr>
        <w:t>М.В.</w:t>
      </w:r>
      <w:r w:rsidR="00EB21C7">
        <w:rPr>
          <w:rFonts w:ascii="Arial" w:hAnsi="Arial" w:cs="Arial"/>
          <w:bCs/>
          <w:color w:val="000000" w:themeColor="text1"/>
        </w:rPr>
        <w:t xml:space="preserve"> </w:t>
      </w:r>
      <w:proofErr w:type="spellStart"/>
      <w:r w:rsidRPr="00064B7F">
        <w:rPr>
          <w:rFonts w:ascii="Arial" w:hAnsi="Arial" w:cs="Arial"/>
          <w:bCs/>
          <w:color w:val="000000" w:themeColor="text1"/>
        </w:rPr>
        <w:t>Торопкин</w:t>
      </w:r>
      <w:proofErr w:type="spellEnd"/>
    </w:p>
    <w:p w14:paraId="4AD48126" w14:textId="764491F6" w:rsidR="00064B7F" w:rsidRDefault="00064B7F" w:rsidP="00064B7F">
      <w:pPr>
        <w:jc w:val="right"/>
        <w:rPr>
          <w:rFonts w:ascii="Courier New" w:hAnsi="Courier New" w:cs="Courier New"/>
          <w:iCs/>
          <w:sz w:val="22"/>
          <w:szCs w:val="22"/>
        </w:rPr>
      </w:pPr>
      <w:r>
        <w:rPr>
          <w:rFonts w:ascii="Courier New" w:hAnsi="Courier New" w:cs="Courier New"/>
          <w:iCs/>
          <w:sz w:val="22"/>
          <w:szCs w:val="22"/>
        </w:rPr>
        <w:lastRenderedPageBreak/>
        <w:t>Приложение</w:t>
      </w:r>
      <w:r w:rsidR="00EB21C7">
        <w:rPr>
          <w:rFonts w:ascii="Courier New" w:hAnsi="Courier New" w:cs="Courier New"/>
          <w:iCs/>
          <w:sz w:val="22"/>
          <w:szCs w:val="22"/>
        </w:rPr>
        <w:t xml:space="preserve"> </w:t>
      </w:r>
      <w:r>
        <w:rPr>
          <w:rFonts w:ascii="Courier New" w:hAnsi="Courier New" w:cs="Courier New"/>
          <w:iCs/>
          <w:sz w:val="22"/>
          <w:szCs w:val="22"/>
        </w:rPr>
        <w:t>№</w:t>
      </w:r>
      <w:r w:rsidR="00EB21C7">
        <w:rPr>
          <w:rFonts w:ascii="Courier New" w:hAnsi="Courier New" w:cs="Courier New"/>
          <w:iCs/>
          <w:sz w:val="22"/>
          <w:szCs w:val="22"/>
        </w:rPr>
        <w:t xml:space="preserve"> </w:t>
      </w:r>
      <w:r>
        <w:rPr>
          <w:rFonts w:ascii="Courier New" w:hAnsi="Courier New" w:cs="Courier New"/>
          <w:iCs/>
          <w:sz w:val="22"/>
          <w:szCs w:val="22"/>
        </w:rPr>
        <w:t>1</w:t>
      </w:r>
    </w:p>
    <w:p w14:paraId="556B5C5B" w14:textId="4151998A" w:rsidR="00064B7F" w:rsidRDefault="00064B7F" w:rsidP="00064B7F">
      <w:pPr>
        <w:jc w:val="right"/>
        <w:rPr>
          <w:rFonts w:ascii="Courier New" w:hAnsi="Courier New" w:cs="Courier New"/>
          <w:iCs/>
          <w:sz w:val="22"/>
          <w:szCs w:val="22"/>
        </w:rPr>
      </w:pPr>
      <w:r>
        <w:rPr>
          <w:rFonts w:ascii="Courier New" w:hAnsi="Courier New" w:cs="Courier New"/>
          <w:iCs/>
          <w:sz w:val="22"/>
          <w:szCs w:val="22"/>
        </w:rPr>
        <w:t>к</w:t>
      </w:r>
      <w:r w:rsidR="00EB21C7">
        <w:rPr>
          <w:rFonts w:ascii="Courier New" w:hAnsi="Courier New" w:cs="Courier New"/>
          <w:iCs/>
          <w:sz w:val="22"/>
          <w:szCs w:val="22"/>
        </w:rPr>
        <w:t xml:space="preserve"> </w:t>
      </w:r>
      <w:r>
        <w:rPr>
          <w:rFonts w:ascii="Courier New" w:hAnsi="Courier New" w:cs="Courier New"/>
          <w:iCs/>
          <w:sz w:val="22"/>
          <w:szCs w:val="22"/>
        </w:rPr>
        <w:t>решению</w:t>
      </w:r>
      <w:r w:rsidR="00EB21C7">
        <w:rPr>
          <w:rFonts w:ascii="Courier New" w:hAnsi="Courier New" w:cs="Courier New"/>
          <w:iCs/>
          <w:sz w:val="22"/>
          <w:szCs w:val="22"/>
        </w:rPr>
        <w:t xml:space="preserve"> </w:t>
      </w:r>
      <w:r>
        <w:rPr>
          <w:rFonts w:ascii="Courier New" w:hAnsi="Courier New" w:cs="Courier New"/>
          <w:iCs/>
          <w:sz w:val="22"/>
          <w:szCs w:val="22"/>
        </w:rPr>
        <w:t>Думы</w:t>
      </w:r>
      <w:r w:rsidR="00EB21C7">
        <w:rPr>
          <w:rFonts w:ascii="Courier New" w:hAnsi="Courier New" w:cs="Courier New"/>
          <w:iCs/>
          <w:sz w:val="22"/>
          <w:szCs w:val="22"/>
        </w:rPr>
        <w:t xml:space="preserve"> </w:t>
      </w:r>
      <w:r>
        <w:rPr>
          <w:rFonts w:ascii="Courier New" w:hAnsi="Courier New" w:cs="Courier New"/>
          <w:iCs/>
          <w:sz w:val="22"/>
          <w:szCs w:val="22"/>
        </w:rPr>
        <w:t>города</w:t>
      </w:r>
      <w:r w:rsidR="00EB21C7">
        <w:rPr>
          <w:rFonts w:ascii="Courier New" w:hAnsi="Courier New" w:cs="Courier New"/>
          <w:iCs/>
          <w:sz w:val="22"/>
          <w:szCs w:val="22"/>
        </w:rPr>
        <w:t xml:space="preserve"> </w:t>
      </w:r>
      <w:r>
        <w:rPr>
          <w:rFonts w:ascii="Courier New" w:hAnsi="Courier New" w:cs="Courier New"/>
          <w:iCs/>
          <w:sz w:val="22"/>
          <w:szCs w:val="22"/>
        </w:rPr>
        <w:t>Усолье-Сибирское</w:t>
      </w:r>
    </w:p>
    <w:p w14:paraId="12C2E8D3" w14:textId="63B7B7BE" w:rsidR="00064B7F" w:rsidRDefault="00064B7F" w:rsidP="00064B7F">
      <w:pPr>
        <w:jc w:val="right"/>
        <w:rPr>
          <w:rFonts w:ascii="Courier New" w:hAnsi="Courier New" w:cs="Courier New"/>
          <w:iCs/>
          <w:sz w:val="22"/>
          <w:szCs w:val="22"/>
        </w:rPr>
      </w:pPr>
      <w:r>
        <w:rPr>
          <w:rFonts w:ascii="Courier New" w:hAnsi="Courier New" w:cs="Courier New"/>
          <w:iCs/>
          <w:sz w:val="22"/>
          <w:szCs w:val="22"/>
        </w:rPr>
        <w:t>от</w:t>
      </w:r>
      <w:r w:rsidR="00EB21C7">
        <w:rPr>
          <w:rFonts w:ascii="Courier New" w:hAnsi="Courier New" w:cs="Courier New"/>
          <w:iCs/>
          <w:sz w:val="22"/>
          <w:szCs w:val="22"/>
        </w:rPr>
        <w:t xml:space="preserve"> </w:t>
      </w:r>
      <w:r>
        <w:rPr>
          <w:rFonts w:ascii="Courier New" w:hAnsi="Courier New" w:cs="Courier New"/>
          <w:iCs/>
          <w:sz w:val="22"/>
          <w:szCs w:val="22"/>
        </w:rPr>
        <w:t>25.03.2021</w:t>
      </w:r>
      <w:r w:rsidR="00EB21C7">
        <w:rPr>
          <w:rFonts w:ascii="Courier New" w:hAnsi="Courier New" w:cs="Courier New"/>
          <w:iCs/>
          <w:sz w:val="22"/>
          <w:szCs w:val="22"/>
        </w:rPr>
        <w:t xml:space="preserve"> </w:t>
      </w:r>
      <w:r>
        <w:rPr>
          <w:rFonts w:ascii="Courier New" w:hAnsi="Courier New" w:cs="Courier New"/>
          <w:iCs/>
          <w:sz w:val="22"/>
          <w:szCs w:val="22"/>
        </w:rPr>
        <w:t>г.</w:t>
      </w:r>
      <w:r w:rsidR="00EB21C7">
        <w:rPr>
          <w:rFonts w:ascii="Courier New" w:hAnsi="Courier New" w:cs="Courier New"/>
          <w:iCs/>
          <w:sz w:val="22"/>
          <w:szCs w:val="22"/>
        </w:rPr>
        <w:t xml:space="preserve"> </w:t>
      </w:r>
      <w:r>
        <w:rPr>
          <w:rFonts w:ascii="Courier New" w:hAnsi="Courier New" w:cs="Courier New"/>
          <w:iCs/>
          <w:sz w:val="22"/>
          <w:szCs w:val="22"/>
        </w:rPr>
        <w:t>№</w:t>
      </w:r>
      <w:r w:rsidR="00EB21C7">
        <w:rPr>
          <w:rFonts w:ascii="Courier New" w:hAnsi="Courier New" w:cs="Courier New"/>
          <w:iCs/>
          <w:sz w:val="22"/>
          <w:szCs w:val="22"/>
        </w:rPr>
        <w:t xml:space="preserve"> </w:t>
      </w:r>
      <w:r>
        <w:rPr>
          <w:rFonts w:ascii="Courier New" w:hAnsi="Courier New" w:cs="Courier New"/>
          <w:iCs/>
          <w:sz w:val="22"/>
          <w:szCs w:val="22"/>
        </w:rPr>
        <w:t>18/7</w:t>
      </w:r>
    </w:p>
    <w:p w14:paraId="5A6AB15B" w14:textId="77777777" w:rsidR="00064B7F" w:rsidRDefault="00064B7F" w:rsidP="00064B7F">
      <w:pPr>
        <w:jc w:val="both"/>
        <w:rPr>
          <w:rFonts w:ascii="Arial" w:hAnsi="Arial" w:cs="Arial"/>
          <w:iCs/>
        </w:rPr>
      </w:pPr>
    </w:p>
    <w:tbl>
      <w:tblP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3625"/>
        <w:gridCol w:w="9331"/>
      </w:tblGrid>
      <w:tr w:rsidR="00C72404" w:rsidRPr="00EB21C7" w14:paraId="7DCD7D60" w14:textId="77777777" w:rsidTr="00EB21C7">
        <w:trPr>
          <w:trHeight w:val="312"/>
        </w:trPr>
        <w:tc>
          <w:tcPr>
            <w:tcW w:w="15021" w:type="dxa"/>
            <w:gridSpan w:val="3"/>
            <w:shd w:val="clear" w:color="auto" w:fill="auto"/>
            <w:vAlign w:val="bottom"/>
            <w:hideMark/>
          </w:tcPr>
          <w:p w14:paraId="2F12C2F2" w14:textId="1AE47949"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Перечень</w:t>
            </w:r>
            <w:r w:rsidR="00EB21C7" w:rsidRPr="00EB21C7">
              <w:rPr>
                <w:rFonts w:ascii="Courier New" w:hAnsi="Courier New" w:cs="Courier New"/>
                <w:sz w:val="22"/>
                <w:szCs w:val="22"/>
              </w:rPr>
              <w:t xml:space="preserve"> </w:t>
            </w:r>
            <w:r w:rsidRPr="00EB21C7">
              <w:rPr>
                <w:rFonts w:ascii="Courier New" w:hAnsi="Courier New" w:cs="Courier New"/>
                <w:sz w:val="22"/>
                <w:szCs w:val="22"/>
              </w:rPr>
              <w:t>главных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администраторов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города</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Усолье-Сибирское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2021-2023</w:t>
            </w:r>
            <w:r w:rsidR="00EB21C7" w:rsidRPr="00EB21C7">
              <w:rPr>
                <w:rFonts w:ascii="Courier New" w:hAnsi="Courier New" w:cs="Courier New"/>
                <w:sz w:val="22"/>
                <w:szCs w:val="22"/>
              </w:rPr>
              <w:t xml:space="preserve"> </w:t>
            </w:r>
            <w:r w:rsidRPr="00EB21C7">
              <w:rPr>
                <w:rFonts w:ascii="Courier New" w:hAnsi="Courier New" w:cs="Courier New"/>
                <w:sz w:val="22"/>
                <w:szCs w:val="22"/>
              </w:rPr>
              <w:t>годы</w:t>
            </w:r>
          </w:p>
        </w:tc>
      </w:tr>
      <w:tr w:rsidR="00C72404" w:rsidRPr="00EB21C7" w14:paraId="3D408C29" w14:textId="77777777" w:rsidTr="00EB21C7">
        <w:trPr>
          <w:trHeight w:val="312"/>
        </w:trPr>
        <w:tc>
          <w:tcPr>
            <w:tcW w:w="2065" w:type="dxa"/>
            <w:shd w:val="clear" w:color="auto" w:fill="auto"/>
            <w:vAlign w:val="center"/>
            <w:hideMark/>
          </w:tcPr>
          <w:p w14:paraId="4F4FC64F" w14:textId="77777777" w:rsidR="00C72404" w:rsidRPr="00EB21C7" w:rsidRDefault="00C72404">
            <w:pPr>
              <w:jc w:val="center"/>
              <w:rPr>
                <w:rFonts w:ascii="Courier New" w:hAnsi="Courier New" w:cs="Courier New"/>
                <w:sz w:val="22"/>
                <w:szCs w:val="22"/>
              </w:rPr>
            </w:pPr>
          </w:p>
        </w:tc>
        <w:tc>
          <w:tcPr>
            <w:tcW w:w="3625" w:type="dxa"/>
            <w:shd w:val="clear" w:color="auto" w:fill="auto"/>
            <w:vAlign w:val="center"/>
            <w:hideMark/>
          </w:tcPr>
          <w:p w14:paraId="4277970C" w14:textId="77777777" w:rsidR="00C72404" w:rsidRPr="00EB21C7" w:rsidRDefault="00C72404">
            <w:pPr>
              <w:jc w:val="center"/>
              <w:rPr>
                <w:rFonts w:ascii="Courier New" w:hAnsi="Courier New" w:cs="Courier New"/>
                <w:sz w:val="22"/>
                <w:szCs w:val="22"/>
              </w:rPr>
            </w:pPr>
          </w:p>
        </w:tc>
        <w:tc>
          <w:tcPr>
            <w:tcW w:w="9331" w:type="dxa"/>
            <w:shd w:val="clear" w:color="auto" w:fill="auto"/>
            <w:hideMark/>
          </w:tcPr>
          <w:p w14:paraId="00EA72BE" w14:textId="77777777" w:rsidR="00C72404" w:rsidRPr="00EB21C7" w:rsidRDefault="00C72404">
            <w:pPr>
              <w:jc w:val="center"/>
              <w:rPr>
                <w:rFonts w:ascii="Courier New" w:hAnsi="Courier New" w:cs="Courier New"/>
                <w:sz w:val="22"/>
                <w:szCs w:val="22"/>
              </w:rPr>
            </w:pPr>
          </w:p>
        </w:tc>
      </w:tr>
      <w:tr w:rsidR="00C72404" w:rsidRPr="00EB21C7" w14:paraId="4418BC55" w14:textId="77777777" w:rsidTr="00EB21C7">
        <w:trPr>
          <w:trHeight w:val="600"/>
        </w:trPr>
        <w:tc>
          <w:tcPr>
            <w:tcW w:w="5690" w:type="dxa"/>
            <w:gridSpan w:val="2"/>
            <w:shd w:val="clear" w:color="auto" w:fill="auto"/>
            <w:hideMark/>
          </w:tcPr>
          <w:p w14:paraId="704DD004" w14:textId="09C11694"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Код</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классификации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vertAlign w:val="superscript"/>
              </w:rPr>
              <w:t xml:space="preserve"> </w:t>
            </w:r>
            <w:r w:rsidRPr="00EB21C7">
              <w:rPr>
                <w:rFonts w:ascii="Courier New" w:hAnsi="Courier New" w:cs="Courier New"/>
                <w:sz w:val="22"/>
                <w:szCs w:val="22"/>
                <w:vertAlign w:val="superscript"/>
              </w:rPr>
              <w:t>1</w:t>
            </w:r>
          </w:p>
        </w:tc>
        <w:tc>
          <w:tcPr>
            <w:tcW w:w="9331" w:type="dxa"/>
            <w:shd w:val="clear" w:color="auto" w:fill="auto"/>
            <w:hideMark/>
          </w:tcPr>
          <w:p w14:paraId="74322DEC" w14:textId="675EC3E6"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Наименование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кода</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дохода</w:t>
            </w:r>
          </w:p>
        </w:tc>
      </w:tr>
      <w:tr w:rsidR="00C72404" w:rsidRPr="00EB21C7" w14:paraId="60A51B67" w14:textId="77777777" w:rsidTr="00EB21C7">
        <w:trPr>
          <w:trHeight w:val="1200"/>
        </w:trPr>
        <w:tc>
          <w:tcPr>
            <w:tcW w:w="2065" w:type="dxa"/>
            <w:shd w:val="clear" w:color="auto" w:fill="auto"/>
            <w:vAlign w:val="center"/>
            <w:hideMark/>
          </w:tcPr>
          <w:p w14:paraId="03FDDDA0" w14:textId="65CE630C"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Главного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администратора</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доходов</w:t>
            </w:r>
          </w:p>
        </w:tc>
        <w:tc>
          <w:tcPr>
            <w:tcW w:w="3625" w:type="dxa"/>
            <w:shd w:val="clear" w:color="auto" w:fill="auto"/>
            <w:vAlign w:val="center"/>
            <w:hideMark/>
          </w:tcPr>
          <w:p w14:paraId="3D2C074F" w14:textId="3B37E59E"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доходов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города</w:t>
            </w:r>
          </w:p>
        </w:tc>
        <w:tc>
          <w:tcPr>
            <w:tcW w:w="9331" w:type="dxa"/>
            <w:vAlign w:val="center"/>
            <w:hideMark/>
          </w:tcPr>
          <w:p w14:paraId="5D2146C7" w14:textId="77777777" w:rsidR="00C72404" w:rsidRPr="00EB21C7" w:rsidRDefault="00C72404">
            <w:pPr>
              <w:rPr>
                <w:rFonts w:ascii="Courier New" w:hAnsi="Courier New" w:cs="Courier New"/>
                <w:sz w:val="22"/>
                <w:szCs w:val="22"/>
              </w:rPr>
            </w:pPr>
          </w:p>
        </w:tc>
      </w:tr>
      <w:tr w:rsidR="00C72404" w:rsidRPr="00EB21C7" w14:paraId="39964BE3" w14:textId="77777777" w:rsidTr="00EB21C7">
        <w:trPr>
          <w:trHeight w:val="936"/>
        </w:trPr>
        <w:tc>
          <w:tcPr>
            <w:tcW w:w="2065" w:type="dxa"/>
            <w:shd w:val="clear" w:color="auto" w:fill="auto"/>
            <w:vAlign w:val="center"/>
            <w:hideMark/>
          </w:tcPr>
          <w:p w14:paraId="494C8FE4" w14:textId="48A75E6F"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901</w:t>
            </w:r>
          </w:p>
        </w:tc>
        <w:tc>
          <w:tcPr>
            <w:tcW w:w="12956" w:type="dxa"/>
            <w:gridSpan w:val="2"/>
            <w:shd w:val="clear" w:color="auto" w:fill="auto"/>
            <w:vAlign w:val="center"/>
            <w:hideMark/>
          </w:tcPr>
          <w:p w14:paraId="1938F832" w14:textId="3ED87823"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Дума</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города</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Усолье-Сибирское</w:t>
            </w:r>
            <w:r w:rsidR="00EB21C7" w:rsidRPr="00EB21C7">
              <w:rPr>
                <w:rFonts w:ascii="Courier New" w:hAnsi="Courier New" w:cs="Courier New"/>
                <w:sz w:val="22"/>
                <w:szCs w:val="22"/>
              </w:rPr>
              <w:t xml:space="preserve"> </w:t>
            </w:r>
          </w:p>
        </w:tc>
      </w:tr>
      <w:tr w:rsidR="00C72404" w:rsidRPr="00EB21C7" w14:paraId="4900A6A8" w14:textId="77777777" w:rsidTr="00EB21C7">
        <w:trPr>
          <w:trHeight w:val="348"/>
        </w:trPr>
        <w:tc>
          <w:tcPr>
            <w:tcW w:w="2065" w:type="dxa"/>
            <w:shd w:val="clear" w:color="auto" w:fill="auto"/>
            <w:hideMark/>
          </w:tcPr>
          <w:p w14:paraId="55EA265F"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901</w:t>
            </w:r>
          </w:p>
        </w:tc>
        <w:tc>
          <w:tcPr>
            <w:tcW w:w="3625" w:type="dxa"/>
            <w:shd w:val="clear" w:color="auto" w:fill="auto"/>
            <w:noWrap/>
            <w:hideMark/>
          </w:tcPr>
          <w:p w14:paraId="12CEDB5D" w14:textId="187A8E6E"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13</w:t>
            </w:r>
            <w:r w:rsidR="00EB21C7" w:rsidRPr="00EB21C7">
              <w:rPr>
                <w:rFonts w:ascii="Courier New" w:hAnsi="Courier New" w:cs="Courier New"/>
                <w:sz w:val="22"/>
                <w:szCs w:val="22"/>
              </w:rPr>
              <w:t xml:space="preserve"> </w:t>
            </w:r>
            <w:r w:rsidRPr="00EB21C7">
              <w:rPr>
                <w:rFonts w:ascii="Courier New" w:hAnsi="Courier New" w:cs="Courier New"/>
                <w:sz w:val="22"/>
                <w:szCs w:val="22"/>
              </w:rPr>
              <w:t>02994</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130</w:t>
            </w:r>
          </w:p>
        </w:tc>
        <w:tc>
          <w:tcPr>
            <w:tcW w:w="9331" w:type="dxa"/>
            <w:shd w:val="clear" w:color="auto" w:fill="auto"/>
            <w:hideMark/>
          </w:tcPr>
          <w:p w14:paraId="24C231E3" w14:textId="44090935"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компенсации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затрат</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vertAlign w:val="superscript"/>
              </w:rPr>
              <w:t>1</w:t>
            </w:r>
          </w:p>
        </w:tc>
      </w:tr>
      <w:tr w:rsidR="00C72404" w:rsidRPr="00EB21C7" w14:paraId="44986280" w14:textId="77777777" w:rsidTr="00EB21C7">
        <w:trPr>
          <w:trHeight w:val="900"/>
        </w:trPr>
        <w:tc>
          <w:tcPr>
            <w:tcW w:w="2065" w:type="dxa"/>
            <w:shd w:val="clear" w:color="auto" w:fill="auto"/>
            <w:hideMark/>
          </w:tcPr>
          <w:p w14:paraId="39066907"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901</w:t>
            </w:r>
          </w:p>
        </w:tc>
        <w:tc>
          <w:tcPr>
            <w:tcW w:w="3625" w:type="dxa"/>
            <w:shd w:val="clear" w:color="auto" w:fill="auto"/>
            <w:hideMark/>
          </w:tcPr>
          <w:p w14:paraId="45F7FDE5" w14:textId="48B4E872"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07010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55D4178D" w14:textId="31542A32" w:rsidR="00C72404" w:rsidRPr="00EB21C7" w:rsidRDefault="00C72404">
            <w:pPr>
              <w:rPr>
                <w:rFonts w:ascii="Courier New" w:hAnsi="Courier New" w:cs="Courier New"/>
                <w:sz w:val="22"/>
                <w:szCs w:val="22"/>
              </w:rPr>
            </w:pP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неустойки,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пени,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уплаченные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просрочки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поставщиком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(подрядчиком,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исполнителем)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обязательств,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предусмотренных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p>
        </w:tc>
      </w:tr>
      <w:tr w:rsidR="00C72404" w:rsidRPr="00EB21C7" w14:paraId="019EA905" w14:textId="77777777" w:rsidTr="00EB21C7">
        <w:trPr>
          <w:trHeight w:val="900"/>
        </w:trPr>
        <w:tc>
          <w:tcPr>
            <w:tcW w:w="2065" w:type="dxa"/>
            <w:shd w:val="clear" w:color="auto" w:fill="auto"/>
            <w:hideMark/>
          </w:tcPr>
          <w:p w14:paraId="2507A005"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901</w:t>
            </w:r>
          </w:p>
        </w:tc>
        <w:tc>
          <w:tcPr>
            <w:tcW w:w="3625" w:type="dxa"/>
            <w:shd w:val="clear" w:color="auto" w:fill="auto"/>
            <w:hideMark/>
          </w:tcPr>
          <w:p w14:paraId="3092994A" w14:textId="5A96087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07090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030F6B93" w14:textId="2FB1CC79" w:rsidR="00C72404" w:rsidRPr="00EB21C7" w:rsidRDefault="00C72404">
            <w:pPr>
              <w:rPr>
                <w:rFonts w:ascii="Courier New" w:hAnsi="Courier New" w:cs="Courier New"/>
                <w:sz w:val="22"/>
                <w:szCs w:val="22"/>
              </w:rPr>
            </w:pPr>
            <w:r w:rsidRPr="00EB21C7">
              <w:rPr>
                <w:rFonts w:ascii="Courier New" w:hAnsi="Courier New" w:cs="Courier New"/>
                <w:sz w:val="22"/>
                <w:szCs w:val="22"/>
              </w:rPr>
              <w:t>Иные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неустойки,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пени,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уплаченные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соответствии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договором,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ненадлежащего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обязательств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p>
        </w:tc>
      </w:tr>
      <w:tr w:rsidR="00C72404" w:rsidRPr="00EB21C7" w14:paraId="7817A68D" w14:textId="77777777" w:rsidTr="00EB21C7">
        <w:trPr>
          <w:trHeight w:val="1800"/>
        </w:trPr>
        <w:tc>
          <w:tcPr>
            <w:tcW w:w="2065" w:type="dxa"/>
            <w:shd w:val="clear" w:color="auto" w:fill="auto"/>
            <w:hideMark/>
          </w:tcPr>
          <w:p w14:paraId="3EC6C44A"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901</w:t>
            </w:r>
          </w:p>
        </w:tc>
        <w:tc>
          <w:tcPr>
            <w:tcW w:w="3625" w:type="dxa"/>
            <w:shd w:val="clear" w:color="auto" w:fill="auto"/>
            <w:hideMark/>
          </w:tcPr>
          <w:p w14:paraId="6A652071" w14:textId="029FA264"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10061</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449A8CC8" w14:textId="272048BF"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убытков,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причиненных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уклонением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денежные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подлежащие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нарушение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законодательства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сфере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закупок</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товаров,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услуг</w:t>
            </w:r>
            <w:r w:rsidR="00EB21C7" w:rsidRPr="00EB21C7">
              <w:rPr>
                <w:rFonts w:ascii="Courier New" w:hAnsi="Courier New" w:cs="Courier New"/>
                <w:sz w:val="22"/>
                <w:szCs w:val="22"/>
              </w:rPr>
              <w:t xml:space="preserve"> </w:t>
            </w:r>
            <w:r w:rsidRPr="00EB21C7">
              <w:rPr>
                <w:rFonts w:ascii="Courier New" w:hAnsi="Courier New" w:cs="Courier New"/>
                <w:sz w:val="22"/>
                <w:szCs w:val="22"/>
              </w:rPr>
              <w:t>для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нужд</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финансируемого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p>
        </w:tc>
      </w:tr>
      <w:tr w:rsidR="00C72404" w:rsidRPr="00EB21C7" w14:paraId="6BA5B044" w14:textId="77777777" w:rsidTr="00EB21C7">
        <w:trPr>
          <w:trHeight w:val="1200"/>
        </w:trPr>
        <w:tc>
          <w:tcPr>
            <w:tcW w:w="2065" w:type="dxa"/>
            <w:shd w:val="clear" w:color="auto" w:fill="auto"/>
            <w:hideMark/>
          </w:tcPr>
          <w:p w14:paraId="3E5D5D84"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lastRenderedPageBreak/>
              <w:t>901</w:t>
            </w:r>
          </w:p>
        </w:tc>
        <w:tc>
          <w:tcPr>
            <w:tcW w:w="3625" w:type="dxa"/>
            <w:shd w:val="clear" w:color="auto" w:fill="auto"/>
            <w:hideMark/>
          </w:tcPr>
          <w:p w14:paraId="1ED9792E" w14:textId="6B4FD3E3"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10081</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180AA697" w14:textId="02B3D8FC"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ущерба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расторжении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связи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односторонним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отказом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исполнителя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(подрядчика)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финансируемого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p>
        </w:tc>
      </w:tr>
      <w:tr w:rsidR="00C72404" w:rsidRPr="00EB21C7" w14:paraId="64DA83B9" w14:textId="77777777" w:rsidTr="00EB21C7">
        <w:trPr>
          <w:trHeight w:val="300"/>
        </w:trPr>
        <w:tc>
          <w:tcPr>
            <w:tcW w:w="2065" w:type="dxa"/>
            <w:shd w:val="clear" w:color="auto" w:fill="auto"/>
            <w:noWrap/>
            <w:hideMark/>
          </w:tcPr>
          <w:p w14:paraId="4E68107F"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901</w:t>
            </w:r>
          </w:p>
        </w:tc>
        <w:tc>
          <w:tcPr>
            <w:tcW w:w="3625" w:type="dxa"/>
            <w:shd w:val="clear" w:color="auto" w:fill="auto"/>
            <w:hideMark/>
          </w:tcPr>
          <w:p w14:paraId="094DB247" w14:textId="770DC9B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01040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180</w:t>
            </w:r>
          </w:p>
        </w:tc>
        <w:tc>
          <w:tcPr>
            <w:tcW w:w="9331" w:type="dxa"/>
            <w:shd w:val="clear" w:color="auto" w:fill="auto"/>
            <w:hideMark/>
          </w:tcPr>
          <w:p w14:paraId="04BD14FB" w14:textId="664D4EC3" w:rsidR="00C72404" w:rsidRPr="00EB21C7" w:rsidRDefault="00C72404">
            <w:pPr>
              <w:rPr>
                <w:rFonts w:ascii="Courier New" w:hAnsi="Courier New" w:cs="Courier New"/>
                <w:sz w:val="22"/>
                <w:szCs w:val="22"/>
              </w:rPr>
            </w:pPr>
            <w:r w:rsidRPr="00EB21C7">
              <w:rPr>
                <w:rFonts w:ascii="Courier New" w:hAnsi="Courier New" w:cs="Courier New"/>
                <w:sz w:val="22"/>
                <w:szCs w:val="22"/>
              </w:rPr>
              <w:t>Невыясненные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зачисляемые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50398A47" w14:textId="77777777" w:rsidTr="00EB21C7">
        <w:trPr>
          <w:trHeight w:val="312"/>
        </w:trPr>
        <w:tc>
          <w:tcPr>
            <w:tcW w:w="2065" w:type="dxa"/>
            <w:shd w:val="clear" w:color="auto" w:fill="auto"/>
            <w:noWrap/>
            <w:hideMark/>
          </w:tcPr>
          <w:p w14:paraId="2DFC464C"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901</w:t>
            </w:r>
          </w:p>
        </w:tc>
        <w:tc>
          <w:tcPr>
            <w:tcW w:w="3625" w:type="dxa"/>
            <w:shd w:val="clear" w:color="auto" w:fill="auto"/>
            <w:noWrap/>
            <w:hideMark/>
          </w:tcPr>
          <w:p w14:paraId="42218F47" w14:textId="661844AC"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05040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180</w:t>
            </w:r>
          </w:p>
        </w:tc>
        <w:tc>
          <w:tcPr>
            <w:tcW w:w="9331" w:type="dxa"/>
            <w:shd w:val="clear" w:color="auto" w:fill="auto"/>
            <w:hideMark/>
          </w:tcPr>
          <w:p w14:paraId="1C825D14" w14:textId="78150087"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неналоговые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p>
        </w:tc>
      </w:tr>
      <w:tr w:rsidR="00C72404" w:rsidRPr="00EB21C7" w14:paraId="3567DDA6" w14:textId="77777777" w:rsidTr="00EB21C7">
        <w:trPr>
          <w:trHeight w:val="312"/>
        </w:trPr>
        <w:tc>
          <w:tcPr>
            <w:tcW w:w="2065" w:type="dxa"/>
            <w:shd w:val="clear" w:color="auto" w:fill="auto"/>
            <w:vAlign w:val="center"/>
            <w:hideMark/>
          </w:tcPr>
          <w:p w14:paraId="4A7AA09B"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12956" w:type="dxa"/>
            <w:gridSpan w:val="2"/>
            <w:shd w:val="clear" w:color="auto" w:fill="auto"/>
            <w:vAlign w:val="center"/>
            <w:hideMark/>
          </w:tcPr>
          <w:p w14:paraId="5D7039D7" w14:textId="25BFA4BC"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Администрация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города</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Усолье-Сибирское</w:t>
            </w:r>
          </w:p>
        </w:tc>
      </w:tr>
      <w:tr w:rsidR="00C72404" w:rsidRPr="00EB21C7" w14:paraId="5AB80113" w14:textId="77777777" w:rsidTr="00EB21C7">
        <w:trPr>
          <w:trHeight w:val="948"/>
        </w:trPr>
        <w:tc>
          <w:tcPr>
            <w:tcW w:w="2065" w:type="dxa"/>
            <w:shd w:val="clear" w:color="auto" w:fill="auto"/>
            <w:hideMark/>
          </w:tcPr>
          <w:p w14:paraId="6CAEFC66"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hideMark/>
          </w:tcPr>
          <w:p w14:paraId="1015BFC1" w14:textId="058DF9DD"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08</w:t>
            </w:r>
            <w:r w:rsidR="00EB21C7" w:rsidRPr="00EB21C7">
              <w:rPr>
                <w:rFonts w:ascii="Courier New" w:hAnsi="Courier New" w:cs="Courier New"/>
                <w:sz w:val="22"/>
                <w:szCs w:val="22"/>
              </w:rPr>
              <w:t xml:space="preserve"> </w:t>
            </w:r>
            <w:r w:rsidRPr="00EB21C7">
              <w:rPr>
                <w:rFonts w:ascii="Courier New" w:hAnsi="Courier New" w:cs="Courier New"/>
                <w:sz w:val="22"/>
                <w:szCs w:val="22"/>
              </w:rPr>
              <w:t>07173</w:t>
            </w:r>
            <w:r w:rsidR="00EB21C7" w:rsidRPr="00EB21C7">
              <w:rPr>
                <w:rFonts w:ascii="Courier New" w:hAnsi="Courier New" w:cs="Courier New"/>
                <w:sz w:val="22"/>
                <w:szCs w:val="22"/>
              </w:rPr>
              <w:t xml:space="preserve"> </w:t>
            </w:r>
            <w:r w:rsidRPr="00EB21C7">
              <w:rPr>
                <w:rFonts w:ascii="Courier New" w:hAnsi="Courier New" w:cs="Courier New"/>
                <w:sz w:val="22"/>
                <w:szCs w:val="22"/>
              </w:rPr>
              <w:t>01</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110</w:t>
            </w:r>
          </w:p>
        </w:tc>
        <w:tc>
          <w:tcPr>
            <w:tcW w:w="9331" w:type="dxa"/>
            <w:shd w:val="clear" w:color="auto" w:fill="auto"/>
            <w:hideMark/>
          </w:tcPr>
          <w:p w14:paraId="2D6A1BC4" w14:textId="4FA918A9" w:rsidR="00C72404" w:rsidRPr="00EB21C7" w:rsidRDefault="00C72404">
            <w:pPr>
              <w:rPr>
                <w:rFonts w:ascii="Courier New" w:hAnsi="Courier New" w:cs="Courier New"/>
                <w:sz w:val="22"/>
                <w:szCs w:val="22"/>
              </w:rPr>
            </w:pPr>
            <w:r w:rsidRPr="00EB21C7">
              <w:rPr>
                <w:rFonts w:ascii="Courier New" w:hAnsi="Courier New" w:cs="Courier New"/>
                <w:sz w:val="22"/>
                <w:szCs w:val="22"/>
              </w:rPr>
              <w:t>Государственная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пошлина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выдачу</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местного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самоуправления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специального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разрешения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движение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автомобильным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дорогам</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транспортных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осуществляющих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перевозки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опасных,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тяжеловесных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крупногабаритных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грузов,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зачисляемая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Pr="00EB21C7">
              <w:rPr>
                <w:rFonts w:ascii="Courier New" w:hAnsi="Courier New" w:cs="Courier New"/>
                <w:sz w:val="22"/>
                <w:szCs w:val="22"/>
                <w:vertAlign w:val="superscript"/>
              </w:rPr>
              <w:t>1</w:t>
            </w:r>
          </w:p>
        </w:tc>
      </w:tr>
      <w:tr w:rsidR="00C72404" w:rsidRPr="00EB21C7" w14:paraId="62410F5C" w14:textId="77777777" w:rsidTr="00EB21C7">
        <w:trPr>
          <w:trHeight w:val="348"/>
        </w:trPr>
        <w:tc>
          <w:tcPr>
            <w:tcW w:w="2065" w:type="dxa"/>
            <w:shd w:val="clear" w:color="auto" w:fill="auto"/>
            <w:vAlign w:val="center"/>
            <w:hideMark/>
          </w:tcPr>
          <w:p w14:paraId="600E0BB2"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noWrap/>
            <w:hideMark/>
          </w:tcPr>
          <w:p w14:paraId="15E384AF" w14:textId="0C31E8C9"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13</w:t>
            </w:r>
            <w:r w:rsidR="00EB21C7" w:rsidRPr="00EB21C7">
              <w:rPr>
                <w:rFonts w:ascii="Courier New" w:hAnsi="Courier New" w:cs="Courier New"/>
                <w:sz w:val="22"/>
                <w:szCs w:val="22"/>
              </w:rPr>
              <w:t xml:space="preserve"> </w:t>
            </w:r>
            <w:r w:rsidRPr="00EB21C7">
              <w:rPr>
                <w:rFonts w:ascii="Courier New" w:hAnsi="Courier New" w:cs="Courier New"/>
                <w:sz w:val="22"/>
                <w:szCs w:val="22"/>
              </w:rPr>
              <w:t>01994</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130</w:t>
            </w:r>
          </w:p>
        </w:tc>
        <w:tc>
          <w:tcPr>
            <w:tcW w:w="9331" w:type="dxa"/>
            <w:shd w:val="clear" w:color="auto" w:fill="auto"/>
            <w:hideMark/>
          </w:tcPr>
          <w:p w14:paraId="5465D8F5" w14:textId="38A73A3C"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оказания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услуг</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получателями</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vertAlign w:val="superscript"/>
              </w:rPr>
              <w:t>1</w:t>
            </w:r>
          </w:p>
        </w:tc>
      </w:tr>
      <w:tr w:rsidR="00C72404" w:rsidRPr="00EB21C7" w14:paraId="09A4A026" w14:textId="77777777" w:rsidTr="00EB21C7">
        <w:trPr>
          <w:trHeight w:val="348"/>
        </w:trPr>
        <w:tc>
          <w:tcPr>
            <w:tcW w:w="2065" w:type="dxa"/>
            <w:shd w:val="clear" w:color="auto" w:fill="auto"/>
            <w:hideMark/>
          </w:tcPr>
          <w:p w14:paraId="74F72CE3"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noWrap/>
            <w:hideMark/>
          </w:tcPr>
          <w:p w14:paraId="4981F2F4" w14:textId="77C952CA"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13</w:t>
            </w:r>
            <w:r w:rsidR="00EB21C7" w:rsidRPr="00EB21C7">
              <w:rPr>
                <w:rFonts w:ascii="Courier New" w:hAnsi="Courier New" w:cs="Courier New"/>
                <w:sz w:val="22"/>
                <w:szCs w:val="22"/>
              </w:rPr>
              <w:t xml:space="preserve"> </w:t>
            </w:r>
            <w:r w:rsidRPr="00EB21C7">
              <w:rPr>
                <w:rFonts w:ascii="Courier New" w:hAnsi="Courier New" w:cs="Courier New"/>
                <w:sz w:val="22"/>
                <w:szCs w:val="22"/>
              </w:rPr>
              <w:t>02994</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130</w:t>
            </w:r>
          </w:p>
        </w:tc>
        <w:tc>
          <w:tcPr>
            <w:tcW w:w="9331" w:type="dxa"/>
            <w:shd w:val="clear" w:color="auto" w:fill="auto"/>
            <w:hideMark/>
          </w:tcPr>
          <w:p w14:paraId="19526976" w14:textId="2DB15227"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компенсации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затрат</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vertAlign w:val="superscript"/>
              </w:rPr>
              <w:t xml:space="preserve"> </w:t>
            </w:r>
            <w:r w:rsidRPr="00EB21C7">
              <w:rPr>
                <w:rFonts w:ascii="Courier New" w:hAnsi="Courier New" w:cs="Courier New"/>
                <w:sz w:val="22"/>
                <w:szCs w:val="22"/>
                <w:vertAlign w:val="superscript"/>
              </w:rPr>
              <w:t>1</w:t>
            </w:r>
          </w:p>
        </w:tc>
      </w:tr>
      <w:tr w:rsidR="00C72404" w:rsidRPr="00EB21C7" w14:paraId="1B11ACAF" w14:textId="77777777" w:rsidTr="00EB21C7">
        <w:trPr>
          <w:trHeight w:val="900"/>
        </w:trPr>
        <w:tc>
          <w:tcPr>
            <w:tcW w:w="2065" w:type="dxa"/>
            <w:shd w:val="clear" w:color="auto" w:fill="auto"/>
            <w:noWrap/>
            <w:hideMark/>
          </w:tcPr>
          <w:p w14:paraId="0BA081D6"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hideMark/>
          </w:tcPr>
          <w:p w14:paraId="27A1B2C7" w14:textId="7F8B5F24"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14</w:t>
            </w:r>
            <w:r w:rsidR="00EB21C7" w:rsidRPr="00EB21C7">
              <w:rPr>
                <w:rFonts w:ascii="Courier New" w:hAnsi="Courier New" w:cs="Courier New"/>
                <w:sz w:val="22"/>
                <w:szCs w:val="22"/>
              </w:rPr>
              <w:t xml:space="preserve"> </w:t>
            </w:r>
            <w:r w:rsidRPr="00EB21C7">
              <w:rPr>
                <w:rFonts w:ascii="Courier New" w:hAnsi="Courier New" w:cs="Courier New"/>
                <w:sz w:val="22"/>
                <w:szCs w:val="22"/>
              </w:rPr>
              <w:t>02042</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440</w:t>
            </w:r>
          </w:p>
        </w:tc>
        <w:tc>
          <w:tcPr>
            <w:tcW w:w="9331" w:type="dxa"/>
            <w:shd w:val="clear" w:color="auto" w:fill="auto"/>
            <w:hideMark/>
          </w:tcPr>
          <w:p w14:paraId="01545370" w14:textId="543EBA75" w:rsidR="00C72404" w:rsidRPr="00EB21C7" w:rsidRDefault="00C72404">
            <w:pPr>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находящегося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оперативном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управлении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находящихся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ведении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управления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автономных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части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материальных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запасов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указанному</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имуществу</w:t>
            </w:r>
          </w:p>
        </w:tc>
      </w:tr>
      <w:tr w:rsidR="00C72404" w:rsidRPr="00EB21C7" w14:paraId="25A3C01B" w14:textId="77777777" w:rsidTr="00EB21C7">
        <w:trPr>
          <w:trHeight w:val="600"/>
        </w:trPr>
        <w:tc>
          <w:tcPr>
            <w:tcW w:w="2065" w:type="dxa"/>
            <w:shd w:val="clear" w:color="auto" w:fill="auto"/>
            <w:noWrap/>
            <w:hideMark/>
          </w:tcPr>
          <w:p w14:paraId="101A6382"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hideMark/>
          </w:tcPr>
          <w:p w14:paraId="5F683E77" w14:textId="07092AA6"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02020</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3D314152" w14:textId="5F5B2EF0" w:rsidR="00C72404" w:rsidRPr="00EB21C7" w:rsidRDefault="00C72404">
            <w:pPr>
              <w:rPr>
                <w:rFonts w:ascii="Courier New" w:hAnsi="Courier New" w:cs="Courier New"/>
                <w:sz w:val="22"/>
                <w:szCs w:val="22"/>
              </w:rPr>
            </w:pPr>
            <w:r w:rsidRPr="00EB21C7">
              <w:rPr>
                <w:rFonts w:ascii="Courier New" w:hAnsi="Courier New" w:cs="Courier New"/>
                <w:sz w:val="22"/>
                <w:szCs w:val="22"/>
              </w:rPr>
              <w:t>Административные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установленные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законами</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субъектов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об</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административных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правонарушениях,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нарушение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правовых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актов</w:t>
            </w:r>
            <w:r w:rsidR="00EB21C7" w:rsidRPr="00EB21C7">
              <w:rPr>
                <w:rFonts w:ascii="Courier New" w:hAnsi="Courier New" w:cs="Courier New"/>
                <w:sz w:val="22"/>
                <w:szCs w:val="22"/>
              </w:rPr>
              <w:t xml:space="preserve"> </w:t>
            </w:r>
          </w:p>
        </w:tc>
      </w:tr>
      <w:tr w:rsidR="00C72404" w:rsidRPr="00EB21C7" w14:paraId="0BBF758F" w14:textId="77777777" w:rsidTr="00EB21C7">
        <w:trPr>
          <w:trHeight w:val="900"/>
        </w:trPr>
        <w:tc>
          <w:tcPr>
            <w:tcW w:w="2065" w:type="dxa"/>
            <w:shd w:val="clear" w:color="auto" w:fill="auto"/>
            <w:noWrap/>
            <w:hideMark/>
          </w:tcPr>
          <w:p w14:paraId="160D9311"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hideMark/>
          </w:tcPr>
          <w:p w14:paraId="21CFC30D" w14:textId="26C4F63E"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07010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3A7A9553" w14:textId="7470CDB7" w:rsidR="00C72404" w:rsidRPr="00EB21C7" w:rsidRDefault="00C72404">
            <w:pPr>
              <w:rPr>
                <w:rFonts w:ascii="Courier New" w:hAnsi="Courier New" w:cs="Courier New"/>
                <w:sz w:val="22"/>
                <w:szCs w:val="22"/>
              </w:rPr>
            </w:pP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неустойки,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пени,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уплаченные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просрочки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поставщиком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(подрядчиком,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исполнителем)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обязательств,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предусмотренных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p>
        </w:tc>
      </w:tr>
      <w:tr w:rsidR="00C72404" w:rsidRPr="00EB21C7" w14:paraId="10FD7919" w14:textId="77777777" w:rsidTr="00EB21C7">
        <w:trPr>
          <w:trHeight w:val="900"/>
        </w:trPr>
        <w:tc>
          <w:tcPr>
            <w:tcW w:w="2065" w:type="dxa"/>
            <w:shd w:val="clear" w:color="auto" w:fill="auto"/>
            <w:noWrap/>
            <w:hideMark/>
          </w:tcPr>
          <w:p w14:paraId="4B0DB1B6"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hideMark/>
          </w:tcPr>
          <w:p w14:paraId="676766E3" w14:textId="55D16025"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07090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04E2EF28" w14:textId="29E199E4" w:rsidR="00C72404" w:rsidRPr="00EB21C7" w:rsidRDefault="00C72404">
            <w:pPr>
              <w:rPr>
                <w:rFonts w:ascii="Courier New" w:hAnsi="Courier New" w:cs="Courier New"/>
                <w:sz w:val="22"/>
                <w:szCs w:val="22"/>
              </w:rPr>
            </w:pPr>
            <w:r w:rsidRPr="00EB21C7">
              <w:rPr>
                <w:rFonts w:ascii="Courier New" w:hAnsi="Courier New" w:cs="Courier New"/>
                <w:sz w:val="22"/>
                <w:szCs w:val="22"/>
              </w:rPr>
              <w:t>Иные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неустойки,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пени,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уплаченные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соответствии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договором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ненадлежащего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обязательств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p>
        </w:tc>
      </w:tr>
      <w:tr w:rsidR="00C72404" w:rsidRPr="00EB21C7" w14:paraId="332BEFA9" w14:textId="77777777" w:rsidTr="00EB21C7">
        <w:trPr>
          <w:trHeight w:val="600"/>
        </w:trPr>
        <w:tc>
          <w:tcPr>
            <w:tcW w:w="2065" w:type="dxa"/>
            <w:shd w:val="clear" w:color="auto" w:fill="auto"/>
            <w:noWrap/>
            <w:hideMark/>
          </w:tcPr>
          <w:p w14:paraId="671B63F6"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lastRenderedPageBreak/>
              <w:t>902</w:t>
            </w:r>
          </w:p>
        </w:tc>
        <w:tc>
          <w:tcPr>
            <w:tcW w:w="3625" w:type="dxa"/>
            <w:shd w:val="clear" w:color="auto" w:fill="auto"/>
            <w:hideMark/>
          </w:tcPr>
          <w:p w14:paraId="20D6B0D5" w14:textId="0A52A48B"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10031</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674A9466" w14:textId="12714249" w:rsidR="00C72404" w:rsidRPr="00EB21C7" w:rsidRDefault="00C72404">
            <w:pPr>
              <w:rPr>
                <w:rFonts w:ascii="Courier New" w:hAnsi="Courier New" w:cs="Courier New"/>
                <w:sz w:val="22"/>
                <w:szCs w:val="22"/>
              </w:rPr>
            </w:pPr>
            <w:r w:rsidRPr="00EB21C7">
              <w:rPr>
                <w:rFonts w:ascii="Courier New" w:hAnsi="Courier New" w:cs="Courier New"/>
                <w:sz w:val="22"/>
                <w:szCs w:val="22"/>
              </w:rPr>
              <w:t>Возмещение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ущерба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возникновении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страховых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случаев,</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когда</w:t>
            </w:r>
            <w:r w:rsidR="00EB21C7" w:rsidRPr="00EB21C7">
              <w:rPr>
                <w:rFonts w:ascii="Courier New" w:hAnsi="Courier New" w:cs="Courier New"/>
                <w:sz w:val="22"/>
                <w:szCs w:val="22"/>
              </w:rPr>
              <w:t xml:space="preserve"> </w:t>
            </w:r>
            <w:r w:rsidRPr="00EB21C7">
              <w:rPr>
                <w:rFonts w:ascii="Courier New" w:hAnsi="Courier New" w:cs="Courier New"/>
                <w:sz w:val="22"/>
                <w:szCs w:val="22"/>
              </w:rPr>
              <w:t>выгодоприобретателями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выступают</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получатели</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p>
        </w:tc>
      </w:tr>
      <w:tr w:rsidR="00C72404" w:rsidRPr="00EB21C7" w14:paraId="5FB460D3" w14:textId="77777777" w:rsidTr="00EB21C7">
        <w:trPr>
          <w:trHeight w:val="900"/>
        </w:trPr>
        <w:tc>
          <w:tcPr>
            <w:tcW w:w="2065" w:type="dxa"/>
            <w:shd w:val="clear" w:color="auto" w:fill="auto"/>
            <w:noWrap/>
            <w:hideMark/>
          </w:tcPr>
          <w:p w14:paraId="379601BC"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hideMark/>
          </w:tcPr>
          <w:p w14:paraId="10CD4CE3" w14:textId="1E5CFDC8"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10032</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2F0B4DCC" w14:textId="75DCA224"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Прочее</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ущерба,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причиненного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муниципальному</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имуществу</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закрепленного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(автономными)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учреждениями,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унитарными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предприятиями)</w:t>
            </w:r>
          </w:p>
        </w:tc>
      </w:tr>
      <w:tr w:rsidR="00C72404" w:rsidRPr="00EB21C7" w14:paraId="4A8A38CA" w14:textId="77777777" w:rsidTr="00EB21C7">
        <w:trPr>
          <w:trHeight w:val="1800"/>
        </w:trPr>
        <w:tc>
          <w:tcPr>
            <w:tcW w:w="2065" w:type="dxa"/>
            <w:shd w:val="clear" w:color="auto" w:fill="auto"/>
            <w:noWrap/>
            <w:hideMark/>
          </w:tcPr>
          <w:p w14:paraId="25F37710"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hideMark/>
          </w:tcPr>
          <w:p w14:paraId="082B76AF" w14:textId="066CA7B5"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10061</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0674D133" w14:textId="2F4CDD49"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убытков,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причиненных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уклонением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денежные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подлежащие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нарушение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законодательства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сфере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закупок</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товаров,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услуг</w:t>
            </w:r>
            <w:r w:rsidR="00EB21C7" w:rsidRPr="00EB21C7">
              <w:rPr>
                <w:rFonts w:ascii="Courier New" w:hAnsi="Courier New" w:cs="Courier New"/>
                <w:sz w:val="22"/>
                <w:szCs w:val="22"/>
              </w:rPr>
              <w:t xml:space="preserve"> </w:t>
            </w:r>
            <w:r w:rsidRPr="00EB21C7">
              <w:rPr>
                <w:rFonts w:ascii="Courier New" w:hAnsi="Courier New" w:cs="Courier New"/>
                <w:sz w:val="22"/>
                <w:szCs w:val="22"/>
              </w:rPr>
              <w:t>для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нужд</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финансируемого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p>
        </w:tc>
      </w:tr>
      <w:tr w:rsidR="00C72404" w:rsidRPr="00EB21C7" w14:paraId="1D30EA5F" w14:textId="77777777" w:rsidTr="00EB21C7">
        <w:trPr>
          <w:trHeight w:val="1500"/>
        </w:trPr>
        <w:tc>
          <w:tcPr>
            <w:tcW w:w="2065" w:type="dxa"/>
            <w:shd w:val="clear" w:color="auto" w:fill="auto"/>
            <w:noWrap/>
            <w:hideMark/>
          </w:tcPr>
          <w:p w14:paraId="33B17E1E"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hideMark/>
          </w:tcPr>
          <w:p w14:paraId="3B400B7B" w14:textId="6BD1A43C"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10062</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23054B92" w14:textId="01FF875C"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убытков,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причиненных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уклонением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финансируемого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денежные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подлежащие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нарушение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законодательства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сфере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закупок</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товаров,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услуг</w:t>
            </w:r>
            <w:r w:rsidR="00EB21C7" w:rsidRPr="00EB21C7">
              <w:rPr>
                <w:rFonts w:ascii="Courier New" w:hAnsi="Courier New" w:cs="Courier New"/>
                <w:sz w:val="22"/>
                <w:szCs w:val="22"/>
              </w:rPr>
              <w:t xml:space="preserve"> </w:t>
            </w:r>
            <w:r w:rsidRPr="00EB21C7">
              <w:rPr>
                <w:rFonts w:ascii="Courier New" w:hAnsi="Courier New" w:cs="Courier New"/>
                <w:sz w:val="22"/>
                <w:szCs w:val="22"/>
              </w:rPr>
              <w:t>для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нужд</w:t>
            </w:r>
          </w:p>
        </w:tc>
      </w:tr>
      <w:tr w:rsidR="00C72404" w:rsidRPr="00EB21C7" w14:paraId="127170C0" w14:textId="77777777" w:rsidTr="00EB21C7">
        <w:trPr>
          <w:trHeight w:val="1200"/>
        </w:trPr>
        <w:tc>
          <w:tcPr>
            <w:tcW w:w="2065" w:type="dxa"/>
            <w:shd w:val="clear" w:color="auto" w:fill="auto"/>
            <w:noWrap/>
            <w:hideMark/>
          </w:tcPr>
          <w:p w14:paraId="789BF92D"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hideMark/>
          </w:tcPr>
          <w:p w14:paraId="12B33C2B" w14:textId="75022D1B"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10081</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01180B2D" w14:textId="66B4300E"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ущерба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расторжении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связи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односторонним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отказом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исполнителя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(подрядчика)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финансируемого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p>
        </w:tc>
      </w:tr>
      <w:tr w:rsidR="00C72404" w:rsidRPr="00EB21C7" w14:paraId="37CDF6EC" w14:textId="77777777" w:rsidTr="00EB21C7">
        <w:trPr>
          <w:trHeight w:val="900"/>
        </w:trPr>
        <w:tc>
          <w:tcPr>
            <w:tcW w:w="2065" w:type="dxa"/>
            <w:shd w:val="clear" w:color="auto" w:fill="auto"/>
            <w:noWrap/>
            <w:hideMark/>
          </w:tcPr>
          <w:p w14:paraId="24FF4075"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hideMark/>
          </w:tcPr>
          <w:p w14:paraId="6F588B26" w14:textId="763FA403"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10082</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32DF33AB" w14:textId="11442AFA"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ущерба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расторжении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финансируемого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связи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односторонним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отказом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исполнителя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(подрядчика)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p>
        </w:tc>
      </w:tr>
      <w:tr w:rsidR="00C72404" w:rsidRPr="00EB21C7" w14:paraId="437835F6" w14:textId="77777777" w:rsidTr="00EB21C7">
        <w:trPr>
          <w:trHeight w:val="1500"/>
        </w:trPr>
        <w:tc>
          <w:tcPr>
            <w:tcW w:w="2065" w:type="dxa"/>
            <w:shd w:val="clear" w:color="auto" w:fill="auto"/>
            <w:noWrap/>
            <w:hideMark/>
          </w:tcPr>
          <w:p w14:paraId="7386805E"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lastRenderedPageBreak/>
              <w:t>902</w:t>
            </w:r>
          </w:p>
        </w:tc>
        <w:tc>
          <w:tcPr>
            <w:tcW w:w="3625" w:type="dxa"/>
            <w:shd w:val="clear" w:color="auto" w:fill="auto"/>
            <w:hideMark/>
          </w:tcPr>
          <w:p w14:paraId="09F77EAD" w14:textId="3ADF68B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10123</w:t>
            </w:r>
            <w:r w:rsidR="00EB21C7" w:rsidRPr="00EB21C7">
              <w:rPr>
                <w:rFonts w:ascii="Courier New" w:hAnsi="Courier New" w:cs="Courier New"/>
                <w:sz w:val="22"/>
                <w:szCs w:val="22"/>
              </w:rPr>
              <w:t xml:space="preserve"> </w:t>
            </w:r>
            <w:r w:rsidRPr="00EB21C7">
              <w:rPr>
                <w:rFonts w:ascii="Courier New" w:hAnsi="Courier New" w:cs="Courier New"/>
                <w:sz w:val="22"/>
                <w:szCs w:val="22"/>
              </w:rPr>
              <w:t>01</w:t>
            </w:r>
            <w:r w:rsidR="00EB21C7" w:rsidRPr="00EB21C7">
              <w:rPr>
                <w:rFonts w:ascii="Courier New" w:hAnsi="Courier New" w:cs="Courier New"/>
                <w:sz w:val="22"/>
                <w:szCs w:val="22"/>
              </w:rPr>
              <w:t xml:space="preserve"> </w:t>
            </w:r>
            <w:r w:rsidRPr="00EB21C7">
              <w:rPr>
                <w:rFonts w:ascii="Courier New" w:hAnsi="Courier New" w:cs="Courier New"/>
                <w:sz w:val="22"/>
                <w:szCs w:val="22"/>
              </w:rPr>
              <w:t>0041</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76C3754E" w14:textId="01AB86CE" w:rsidR="00C72404" w:rsidRPr="00EB21C7" w:rsidRDefault="00C72404">
            <w:pPr>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денежных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взысканий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(штрафов),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поступающие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погашения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задолженности,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образовавшейся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до</w:t>
            </w:r>
            <w:r w:rsidR="00EB21C7" w:rsidRPr="00EB21C7">
              <w:rPr>
                <w:rFonts w:ascii="Courier New" w:hAnsi="Courier New" w:cs="Courier New"/>
                <w:sz w:val="22"/>
                <w:szCs w:val="22"/>
              </w:rPr>
              <w:t xml:space="preserve"> </w:t>
            </w: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января</w:t>
            </w:r>
            <w:r w:rsidR="00EB21C7" w:rsidRPr="00EB21C7">
              <w:rPr>
                <w:rFonts w:ascii="Courier New" w:hAnsi="Courier New" w:cs="Courier New"/>
                <w:sz w:val="22"/>
                <w:szCs w:val="22"/>
              </w:rPr>
              <w:t xml:space="preserve"> </w:t>
            </w:r>
            <w:r w:rsidRPr="00EB21C7">
              <w:rPr>
                <w:rFonts w:ascii="Courier New" w:hAnsi="Courier New" w:cs="Courier New"/>
                <w:sz w:val="22"/>
                <w:szCs w:val="22"/>
              </w:rPr>
              <w:t>2020</w:t>
            </w:r>
            <w:r w:rsidR="00EB21C7" w:rsidRPr="00EB21C7">
              <w:rPr>
                <w:rFonts w:ascii="Courier New" w:hAnsi="Courier New" w:cs="Courier New"/>
                <w:sz w:val="22"/>
                <w:szCs w:val="22"/>
              </w:rPr>
              <w:t xml:space="preserve"> </w:t>
            </w:r>
            <w:r w:rsidRPr="00EB21C7">
              <w:rPr>
                <w:rFonts w:ascii="Courier New" w:hAnsi="Courier New" w:cs="Courier New"/>
                <w:sz w:val="22"/>
                <w:szCs w:val="22"/>
              </w:rPr>
              <w:t>года,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подлежащие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нормативам,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действовавшим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2019</w:t>
            </w:r>
            <w:r w:rsidR="00EB21C7" w:rsidRPr="00EB21C7">
              <w:rPr>
                <w:rFonts w:ascii="Courier New" w:hAnsi="Courier New" w:cs="Courier New"/>
                <w:sz w:val="22"/>
                <w:szCs w:val="22"/>
              </w:rPr>
              <w:t xml:space="preserve"> </w:t>
            </w:r>
            <w:r w:rsidRPr="00EB21C7">
              <w:rPr>
                <w:rFonts w:ascii="Courier New" w:hAnsi="Courier New" w:cs="Courier New"/>
                <w:sz w:val="22"/>
                <w:szCs w:val="22"/>
              </w:rPr>
              <w:t>году</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направляемых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формирование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платежей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принятия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решения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финансовым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о</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раздельном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учете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задолженности)</w:t>
            </w:r>
            <w:r w:rsidR="00EB21C7" w:rsidRPr="00EB21C7">
              <w:rPr>
                <w:rFonts w:ascii="Courier New" w:hAnsi="Courier New" w:cs="Courier New"/>
                <w:sz w:val="22"/>
                <w:szCs w:val="22"/>
              </w:rPr>
              <w:t xml:space="preserve"> </w:t>
            </w:r>
          </w:p>
        </w:tc>
      </w:tr>
      <w:tr w:rsidR="00C72404" w:rsidRPr="00EB21C7" w14:paraId="05534949" w14:textId="77777777" w:rsidTr="00EB21C7">
        <w:trPr>
          <w:trHeight w:val="1200"/>
        </w:trPr>
        <w:tc>
          <w:tcPr>
            <w:tcW w:w="2065" w:type="dxa"/>
            <w:shd w:val="clear" w:color="auto" w:fill="auto"/>
            <w:hideMark/>
          </w:tcPr>
          <w:p w14:paraId="75BAE552"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hideMark/>
          </w:tcPr>
          <w:p w14:paraId="1DFC7B85" w14:textId="2C4BB314"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10123</w:t>
            </w:r>
            <w:r w:rsidR="00EB21C7" w:rsidRPr="00EB21C7">
              <w:rPr>
                <w:rFonts w:ascii="Courier New" w:hAnsi="Courier New" w:cs="Courier New"/>
                <w:sz w:val="22"/>
                <w:szCs w:val="22"/>
              </w:rPr>
              <w:t xml:space="preserve"> </w:t>
            </w:r>
            <w:r w:rsidRPr="00EB21C7">
              <w:rPr>
                <w:rFonts w:ascii="Courier New" w:hAnsi="Courier New" w:cs="Courier New"/>
                <w:sz w:val="22"/>
                <w:szCs w:val="22"/>
              </w:rPr>
              <w:t>01</w:t>
            </w:r>
            <w:r w:rsidR="00EB21C7" w:rsidRPr="00EB21C7">
              <w:rPr>
                <w:rFonts w:ascii="Courier New" w:hAnsi="Courier New" w:cs="Courier New"/>
                <w:sz w:val="22"/>
                <w:szCs w:val="22"/>
              </w:rPr>
              <w:t xml:space="preserve"> </w:t>
            </w:r>
            <w:r w:rsidRPr="00EB21C7">
              <w:rPr>
                <w:rFonts w:ascii="Courier New" w:hAnsi="Courier New" w:cs="Courier New"/>
                <w:sz w:val="22"/>
                <w:szCs w:val="22"/>
              </w:rPr>
              <w:t>0042</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7A1B5330" w14:textId="7676F09D" w:rsidR="00C72404" w:rsidRPr="00EB21C7" w:rsidRDefault="00C72404">
            <w:pPr>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денежных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взысканий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(штрафов),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поступающие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погашения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задолженности,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образовавшейся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до</w:t>
            </w:r>
            <w:r w:rsidR="00EB21C7" w:rsidRPr="00EB21C7">
              <w:rPr>
                <w:rFonts w:ascii="Courier New" w:hAnsi="Courier New" w:cs="Courier New"/>
                <w:sz w:val="22"/>
                <w:szCs w:val="22"/>
              </w:rPr>
              <w:t xml:space="preserve"> </w:t>
            </w: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января</w:t>
            </w:r>
            <w:r w:rsidR="00EB21C7" w:rsidRPr="00EB21C7">
              <w:rPr>
                <w:rFonts w:ascii="Courier New" w:hAnsi="Courier New" w:cs="Courier New"/>
                <w:sz w:val="22"/>
                <w:szCs w:val="22"/>
              </w:rPr>
              <w:t xml:space="preserve"> </w:t>
            </w:r>
            <w:r w:rsidRPr="00EB21C7">
              <w:rPr>
                <w:rFonts w:ascii="Courier New" w:hAnsi="Courier New" w:cs="Courier New"/>
                <w:sz w:val="22"/>
                <w:szCs w:val="22"/>
              </w:rPr>
              <w:t>2020</w:t>
            </w:r>
            <w:r w:rsidR="00EB21C7" w:rsidRPr="00EB21C7">
              <w:rPr>
                <w:rFonts w:ascii="Courier New" w:hAnsi="Courier New" w:cs="Courier New"/>
                <w:sz w:val="22"/>
                <w:szCs w:val="22"/>
              </w:rPr>
              <w:t xml:space="preserve"> </w:t>
            </w:r>
            <w:r w:rsidRPr="00EB21C7">
              <w:rPr>
                <w:rFonts w:ascii="Courier New" w:hAnsi="Courier New" w:cs="Courier New"/>
                <w:sz w:val="22"/>
                <w:szCs w:val="22"/>
              </w:rPr>
              <w:t>года,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подлежащие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нормативам,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действовавшим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2019</w:t>
            </w:r>
            <w:r w:rsidR="00EB21C7" w:rsidRPr="00EB21C7">
              <w:rPr>
                <w:rFonts w:ascii="Courier New" w:hAnsi="Courier New" w:cs="Courier New"/>
                <w:sz w:val="22"/>
                <w:szCs w:val="22"/>
              </w:rPr>
              <w:t xml:space="preserve"> </w:t>
            </w:r>
            <w:r w:rsidRPr="00EB21C7">
              <w:rPr>
                <w:rFonts w:ascii="Courier New" w:hAnsi="Courier New" w:cs="Courier New"/>
                <w:sz w:val="22"/>
                <w:szCs w:val="22"/>
              </w:rPr>
              <w:t>году</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направляемые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формирование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p>
        </w:tc>
      </w:tr>
      <w:tr w:rsidR="00C72404" w:rsidRPr="00EB21C7" w14:paraId="0055D25B" w14:textId="77777777" w:rsidTr="00EB21C7">
        <w:trPr>
          <w:trHeight w:val="600"/>
        </w:trPr>
        <w:tc>
          <w:tcPr>
            <w:tcW w:w="2065" w:type="dxa"/>
            <w:shd w:val="clear" w:color="auto" w:fill="auto"/>
            <w:hideMark/>
          </w:tcPr>
          <w:p w14:paraId="672F17E9"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hideMark/>
          </w:tcPr>
          <w:p w14:paraId="14B52DCC" w14:textId="3FA18D7C"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116</w:t>
            </w:r>
            <w:r w:rsidR="00EB21C7" w:rsidRPr="00EB21C7">
              <w:rPr>
                <w:rFonts w:ascii="Courier New" w:hAnsi="Courier New" w:cs="Courier New"/>
                <w:sz w:val="22"/>
                <w:szCs w:val="22"/>
              </w:rPr>
              <w:t xml:space="preserve"> </w:t>
            </w:r>
            <w:r w:rsidRPr="00EB21C7">
              <w:rPr>
                <w:rFonts w:ascii="Courier New" w:hAnsi="Courier New" w:cs="Courier New"/>
                <w:sz w:val="22"/>
                <w:szCs w:val="22"/>
              </w:rPr>
              <w:t>11064</w:t>
            </w:r>
            <w:r w:rsidR="00EB21C7" w:rsidRPr="00EB21C7">
              <w:rPr>
                <w:rFonts w:ascii="Courier New" w:hAnsi="Courier New" w:cs="Courier New"/>
                <w:sz w:val="22"/>
                <w:szCs w:val="22"/>
              </w:rPr>
              <w:t xml:space="preserve"> </w:t>
            </w:r>
            <w:r w:rsidRPr="00EB21C7">
              <w:rPr>
                <w:rFonts w:ascii="Courier New" w:hAnsi="Courier New" w:cs="Courier New"/>
                <w:sz w:val="22"/>
                <w:szCs w:val="22"/>
              </w:rPr>
              <w:t>01</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05AAB105" w14:textId="07FD285B"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уплачиваемые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вреда,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причиняемого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автомобильным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дорогам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местного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значения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транспортными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средствами,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осуществляющими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перевозки</w:t>
            </w:r>
            <w:r w:rsidR="00EB21C7" w:rsidRPr="00EB21C7">
              <w:rPr>
                <w:rFonts w:ascii="Courier New" w:hAnsi="Courier New" w:cs="Courier New"/>
                <w:sz w:val="22"/>
                <w:szCs w:val="22"/>
              </w:rPr>
              <w:t xml:space="preserve"> </w:t>
            </w:r>
            <w:r w:rsidRPr="00EB21C7">
              <w:rPr>
                <w:rFonts w:ascii="Courier New" w:hAnsi="Courier New" w:cs="Courier New"/>
                <w:sz w:val="22"/>
                <w:szCs w:val="22"/>
              </w:rPr>
              <w:t>тяжеловесных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крупногабаритных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грузов</w:t>
            </w:r>
          </w:p>
        </w:tc>
      </w:tr>
      <w:tr w:rsidR="00C72404" w:rsidRPr="00EB21C7" w14:paraId="5D272006" w14:textId="77777777" w:rsidTr="00EB21C7">
        <w:trPr>
          <w:trHeight w:val="312"/>
        </w:trPr>
        <w:tc>
          <w:tcPr>
            <w:tcW w:w="2065" w:type="dxa"/>
            <w:shd w:val="clear" w:color="auto" w:fill="auto"/>
            <w:hideMark/>
          </w:tcPr>
          <w:p w14:paraId="77738FBF"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hideMark/>
          </w:tcPr>
          <w:p w14:paraId="275E966A" w14:textId="6F2BAB6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01040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180</w:t>
            </w:r>
          </w:p>
        </w:tc>
        <w:tc>
          <w:tcPr>
            <w:tcW w:w="9331" w:type="dxa"/>
            <w:shd w:val="clear" w:color="auto" w:fill="auto"/>
            <w:hideMark/>
          </w:tcPr>
          <w:p w14:paraId="72BD2451" w14:textId="74AF4926" w:rsidR="00C72404" w:rsidRPr="00EB21C7" w:rsidRDefault="00C72404">
            <w:pPr>
              <w:rPr>
                <w:rFonts w:ascii="Courier New" w:hAnsi="Courier New" w:cs="Courier New"/>
                <w:sz w:val="22"/>
                <w:szCs w:val="22"/>
              </w:rPr>
            </w:pPr>
            <w:r w:rsidRPr="00EB21C7">
              <w:rPr>
                <w:rFonts w:ascii="Courier New" w:hAnsi="Courier New" w:cs="Courier New"/>
                <w:sz w:val="22"/>
                <w:szCs w:val="22"/>
              </w:rPr>
              <w:t>Невыясненные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зачисляемые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29717EE8" w14:textId="77777777" w:rsidTr="00EB21C7">
        <w:trPr>
          <w:trHeight w:val="348"/>
        </w:trPr>
        <w:tc>
          <w:tcPr>
            <w:tcW w:w="2065" w:type="dxa"/>
            <w:shd w:val="clear" w:color="auto" w:fill="auto"/>
            <w:hideMark/>
          </w:tcPr>
          <w:p w14:paraId="410475E6"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noWrap/>
            <w:hideMark/>
          </w:tcPr>
          <w:p w14:paraId="632BCBB9" w14:textId="2A22D26B"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05040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180</w:t>
            </w:r>
          </w:p>
        </w:tc>
        <w:tc>
          <w:tcPr>
            <w:tcW w:w="9331" w:type="dxa"/>
            <w:shd w:val="clear" w:color="auto" w:fill="auto"/>
            <w:hideMark/>
          </w:tcPr>
          <w:p w14:paraId="223369E0" w14:textId="2CAB1E48"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неналоговые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vertAlign w:val="superscript"/>
              </w:rPr>
              <w:t>1</w:t>
            </w:r>
          </w:p>
        </w:tc>
      </w:tr>
      <w:tr w:rsidR="00C72404" w:rsidRPr="00EB21C7" w14:paraId="764EED5D" w14:textId="77777777" w:rsidTr="00EB21C7">
        <w:trPr>
          <w:trHeight w:val="300"/>
        </w:trPr>
        <w:tc>
          <w:tcPr>
            <w:tcW w:w="2065" w:type="dxa"/>
            <w:shd w:val="clear" w:color="auto" w:fill="auto"/>
            <w:hideMark/>
          </w:tcPr>
          <w:p w14:paraId="021E5D88"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noWrap/>
            <w:hideMark/>
          </w:tcPr>
          <w:p w14:paraId="61F6D650" w14:textId="15B69FD5"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15020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5588A5D6" w14:textId="1D628BF6" w:rsidR="00C72404" w:rsidRPr="00EB21C7" w:rsidRDefault="00C72404">
            <w:pPr>
              <w:rPr>
                <w:rFonts w:ascii="Courier New" w:hAnsi="Courier New" w:cs="Courier New"/>
                <w:sz w:val="22"/>
                <w:szCs w:val="22"/>
              </w:rPr>
            </w:pPr>
            <w:r w:rsidRPr="00EB21C7">
              <w:rPr>
                <w:rFonts w:ascii="Courier New" w:hAnsi="Courier New" w:cs="Courier New"/>
                <w:sz w:val="22"/>
                <w:szCs w:val="22"/>
              </w:rPr>
              <w:t>Инициативные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зачисляемые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6FDF9DED" w14:textId="77777777" w:rsidTr="00EB21C7">
        <w:trPr>
          <w:trHeight w:val="348"/>
        </w:trPr>
        <w:tc>
          <w:tcPr>
            <w:tcW w:w="2065" w:type="dxa"/>
            <w:shd w:val="clear" w:color="auto" w:fill="auto"/>
            <w:hideMark/>
          </w:tcPr>
          <w:p w14:paraId="4CF4F4D5"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noWrap/>
            <w:hideMark/>
          </w:tcPr>
          <w:p w14:paraId="6C616685" w14:textId="5CECF2F3"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w:t>
            </w:r>
          </w:p>
        </w:tc>
        <w:tc>
          <w:tcPr>
            <w:tcW w:w="9331" w:type="dxa"/>
            <w:shd w:val="clear" w:color="auto" w:fill="auto"/>
            <w:hideMark/>
          </w:tcPr>
          <w:p w14:paraId="6FA6DFAB" w14:textId="02ED53DE" w:rsidR="00C72404" w:rsidRPr="00EB21C7" w:rsidRDefault="00C72404">
            <w:pPr>
              <w:rPr>
                <w:rFonts w:ascii="Courier New" w:hAnsi="Courier New" w:cs="Courier New"/>
                <w:sz w:val="22"/>
                <w:szCs w:val="22"/>
              </w:rPr>
            </w:pPr>
            <w:r w:rsidRPr="00EB21C7">
              <w:rPr>
                <w:rFonts w:ascii="Courier New" w:hAnsi="Courier New" w:cs="Courier New"/>
                <w:sz w:val="22"/>
                <w:szCs w:val="22"/>
              </w:rPr>
              <w:t>Безвозмездные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vertAlign w:val="superscript"/>
              </w:rPr>
              <w:t>2,3</w:t>
            </w:r>
          </w:p>
        </w:tc>
      </w:tr>
      <w:tr w:rsidR="00C72404" w:rsidRPr="00EB21C7" w14:paraId="60D811DB" w14:textId="77777777" w:rsidTr="00EB21C7">
        <w:trPr>
          <w:trHeight w:val="600"/>
        </w:trPr>
        <w:tc>
          <w:tcPr>
            <w:tcW w:w="2065" w:type="dxa"/>
            <w:shd w:val="clear" w:color="000000" w:fill="FFFFFF"/>
            <w:hideMark/>
          </w:tcPr>
          <w:p w14:paraId="70BA8235"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000000" w:fill="FFFFFF"/>
            <w:hideMark/>
          </w:tcPr>
          <w:p w14:paraId="3E2227DC" w14:textId="28CA5CF9"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25393</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000000" w:fill="FFFFFF"/>
            <w:hideMark/>
          </w:tcPr>
          <w:p w14:paraId="3F5FFF75" w14:textId="70EEA724" w:rsidR="00C72404" w:rsidRPr="00EB21C7" w:rsidRDefault="00C72404">
            <w:pPr>
              <w:rPr>
                <w:rFonts w:ascii="Courier New" w:hAnsi="Courier New" w:cs="Courier New"/>
                <w:sz w:val="22"/>
                <w:szCs w:val="22"/>
              </w:rPr>
            </w:pP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финансовое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деятельности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рамках</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национального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проекта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"Безопасные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качественные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автомобильные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дороги"</w:t>
            </w:r>
          </w:p>
        </w:tc>
      </w:tr>
      <w:tr w:rsidR="00C72404" w:rsidRPr="00EB21C7" w14:paraId="04C3923E" w14:textId="77777777" w:rsidTr="00EB21C7">
        <w:trPr>
          <w:trHeight w:val="312"/>
        </w:trPr>
        <w:tc>
          <w:tcPr>
            <w:tcW w:w="2065" w:type="dxa"/>
            <w:shd w:val="clear" w:color="000000" w:fill="FFFFFF"/>
            <w:hideMark/>
          </w:tcPr>
          <w:p w14:paraId="5C31DD0B"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000000" w:fill="FFFFFF"/>
            <w:hideMark/>
          </w:tcPr>
          <w:p w14:paraId="7FF9CAB4" w14:textId="63804928"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25497</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000000" w:fill="FFFFFF"/>
            <w:hideMark/>
          </w:tcPr>
          <w:p w14:paraId="2CE2682F" w14:textId="00968B8A" w:rsidR="00C72404" w:rsidRPr="00EB21C7" w:rsidRDefault="00C72404">
            <w:pPr>
              <w:rPr>
                <w:rFonts w:ascii="Courier New" w:hAnsi="Courier New" w:cs="Courier New"/>
                <w:sz w:val="22"/>
                <w:szCs w:val="22"/>
              </w:rPr>
            </w:pP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мероприятий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жильем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молодых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семей</w:t>
            </w:r>
          </w:p>
        </w:tc>
      </w:tr>
      <w:tr w:rsidR="00C72404" w:rsidRPr="00EB21C7" w14:paraId="093B2061" w14:textId="77777777" w:rsidTr="00EB21C7">
        <w:trPr>
          <w:trHeight w:val="900"/>
        </w:trPr>
        <w:tc>
          <w:tcPr>
            <w:tcW w:w="2065" w:type="dxa"/>
            <w:shd w:val="clear" w:color="000000" w:fill="FFFFFF"/>
            <w:hideMark/>
          </w:tcPr>
          <w:p w14:paraId="5DCE0CB8"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000000" w:fill="FFFFFF"/>
            <w:hideMark/>
          </w:tcPr>
          <w:p w14:paraId="44CAD186" w14:textId="766295CB"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27139</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000000" w:fill="FFFFFF"/>
            <w:hideMark/>
          </w:tcPr>
          <w:p w14:paraId="33D4E3FD" w14:textId="4777BB3A" w:rsidR="00C72404" w:rsidRPr="00EB21C7" w:rsidRDefault="00C72404">
            <w:pPr>
              <w:rPr>
                <w:rFonts w:ascii="Courier New" w:hAnsi="Courier New" w:cs="Courier New"/>
                <w:sz w:val="22"/>
                <w:szCs w:val="22"/>
              </w:rPr>
            </w:pP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proofErr w:type="spellStart"/>
            <w:r w:rsidRPr="00EB21C7">
              <w:rPr>
                <w:rFonts w:ascii="Courier New" w:hAnsi="Courier New" w:cs="Courier New"/>
                <w:sz w:val="22"/>
                <w:szCs w:val="22"/>
              </w:rPr>
              <w:t>софинансирование</w:t>
            </w:r>
            <w:proofErr w:type="spellEnd"/>
            <w:r w:rsidR="00EB21C7" w:rsidRPr="00EB21C7">
              <w:rPr>
                <w:rFonts w:ascii="Courier New" w:hAnsi="Courier New" w:cs="Courier New"/>
                <w:sz w:val="22"/>
                <w:szCs w:val="22"/>
              </w:rPr>
              <w:t xml:space="preserve"> </w:t>
            </w:r>
            <w:r w:rsidRPr="00EB21C7">
              <w:rPr>
                <w:rFonts w:ascii="Courier New" w:hAnsi="Courier New" w:cs="Courier New"/>
                <w:sz w:val="22"/>
                <w:szCs w:val="22"/>
              </w:rPr>
              <w:t>капитальных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вложений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объекты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рамках</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создания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модернизации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объектов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спортивной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инфраструктуры</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региональной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для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занятий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физической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культурой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спортом</w:t>
            </w:r>
          </w:p>
        </w:tc>
      </w:tr>
      <w:tr w:rsidR="00C72404" w:rsidRPr="00EB21C7" w14:paraId="192A6390" w14:textId="77777777" w:rsidTr="00EB21C7">
        <w:trPr>
          <w:trHeight w:val="600"/>
        </w:trPr>
        <w:tc>
          <w:tcPr>
            <w:tcW w:w="2065" w:type="dxa"/>
            <w:shd w:val="clear" w:color="000000" w:fill="FFFFFF"/>
            <w:hideMark/>
          </w:tcPr>
          <w:p w14:paraId="3C55D6F2"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000000" w:fill="FFFFFF"/>
            <w:hideMark/>
          </w:tcPr>
          <w:p w14:paraId="4423D41C" w14:textId="49D3CDE5"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25527</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000000" w:fill="FFFFFF"/>
            <w:hideMark/>
          </w:tcPr>
          <w:p w14:paraId="2D8D19FA" w14:textId="5E42DB3D" w:rsidR="00C72404" w:rsidRPr="00EB21C7" w:rsidRDefault="00C72404">
            <w:pPr>
              <w:rPr>
                <w:rFonts w:ascii="Courier New" w:hAnsi="Courier New" w:cs="Courier New"/>
                <w:sz w:val="22"/>
                <w:szCs w:val="22"/>
              </w:rPr>
            </w:pP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государственную</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поддержку</w:t>
            </w:r>
            <w:r w:rsidR="00EB21C7" w:rsidRPr="00EB21C7">
              <w:rPr>
                <w:rFonts w:ascii="Courier New" w:hAnsi="Courier New" w:cs="Courier New"/>
                <w:sz w:val="22"/>
                <w:szCs w:val="22"/>
              </w:rPr>
              <w:t xml:space="preserve"> </w:t>
            </w:r>
            <w:r w:rsidRPr="00EB21C7">
              <w:rPr>
                <w:rFonts w:ascii="Courier New" w:hAnsi="Courier New" w:cs="Courier New"/>
                <w:sz w:val="22"/>
                <w:szCs w:val="22"/>
              </w:rPr>
              <w:t>малого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среднего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предпринимательства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субъектах</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p>
        </w:tc>
      </w:tr>
      <w:tr w:rsidR="00C72404" w:rsidRPr="00EB21C7" w14:paraId="62E0BE56" w14:textId="77777777" w:rsidTr="00EB21C7">
        <w:trPr>
          <w:trHeight w:val="312"/>
        </w:trPr>
        <w:tc>
          <w:tcPr>
            <w:tcW w:w="2065" w:type="dxa"/>
            <w:shd w:val="clear" w:color="000000" w:fill="FFFFFF"/>
            <w:hideMark/>
          </w:tcPr>
          <w:p w14:paraId="0A3A59B1"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lastRenderedPageBreak/>
              <w:t>902</w:t>
            </w:r>
          </w:p>
        </w:tc>
        <w:tc>
          <w:tcPr>
            <w:tcW w:w="3625" w:type="dxa"/>
            <w:shd w:val="clear" w:color="000000" w:fill="FFFFFF"/>
            <w:hideMark/>
          </w:tcPr>
          <w:p w14:paraId="7B8F8EA0" w14:textId="6C39CD08"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0225555</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000000" w:fill="FFFFFF"/>
            <w:hideMark/>
          </w:tcPr>
          <w:p w14:paraId="4D5F7A39" w14:textId="7F485EBB" w:rsidR="00C72404" w:rsidRPr="00EB21C7" w:rsidRDefault="00C72404">
            <w:pPr>
              <w:rPr>
                <w:rFonts w:ascii="Courier New" w:hAnsi="Courier New" w:cs="Courier New"/>
                <w:sz w:val="22"/>
                <w:szCs w:val="22"/>
              </w:rPr>
            </w:pP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программ</w:t>
            </w:r>
            <w:r w:rsidR="00EB21C7" w:rsidRPr="00EB21C7">
              <w:rPr>
                <w:rFonts w:ascii="Courier New" w:hAnsi="Courier New" w:cs="Courier New"/>
                <w:sz w:val="22"/>
                <w:szCs w:val="22"/>
              </w:rPr>
              <w:t xml:space="preserve"> </w:t>
            </w:r>
            <w:r w:rsidRPr="00EB21C7">
              <w:rPr>
                <w:rFonts w:ascii="Courier New" w:hAnsi="Courier New" w:cs="Courier New"/>
                <w:sz w:val="22"/>
                <w:szCs w:val="22"/>
              </w:rPr>
              <w:t>формирования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современной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среды</w:t>
            </w:r>
          </w:p>
        </w:tc>
      </w:tr>
      <w:tr w:rsidR="00C72404" w:rsidRPr="00EB21C7" w14:paraId="2C13295F" w14:textId="77777777" w:rsidTr="00EB21C7">
        <w:trPr>
          <w:trHeight w:val="300"/>
        </w:trPr>
        <w:tc>
          <w:tcPr>
            <w:tcW w:w="2065" w:type="dxa"/>
            <w:shd w:val="clear" w:color="000000" w:fill="FFFFFF"/>
            <w:hideMark/>
          </w:tcPr>
          <w:p w14:paraId="62F2DD14"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000000" w:fill="FFFFFF"/>
            <w:noWrap/>
            <w:hideMark/>
          </w:tcPr>
          <w:p w14:paraId="1A18416D" w14:textId="5BA925D9"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29999</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000000" w:fill="FFFFFF"/>
            <w:hideMark/>
          </w:tcPr>
          <w:p w14:paraId="2F92C16C" w14:textId="1130BB43"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07CFED52" w14:textId="77777777" w:rsidTr="00EB21C7">
        <w:trPr>
          <w:trHeight w:val="600"/>
        </w:trPr>
        <w:tc>
          <w:tcPr>
            <w:tcW w:w="2065" w:type="dxa"/>
            <w:shd w:val="clear" w:color="000000" w:fill="FFFFFF"/>
            <w:hideMark/>
          </w:tcPr>
          <w:p w14:paraId="7626F2E2"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000000" w:fill="FFFFFF"/>
            <w:noWrap/>
            <w:hideMark/>
          </w:tcPr>
          <w:p w14:paraId="4F40ABFB" w14:textId="7B73648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30022</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000000" w:fill="FFFFFF"/>
            <w:hideMark/>
          </w:tcPr>
          <w:p w14:paraId="7F129AF7" w14:textId="779BD17D" w:rsidR="00C72404" w:rsidRPr="00EB21C7" w:rsidRDefault="00C72404">
            <w:pPr>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предоставление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гражданам</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оплату</w:t>
            </w:r>
            <w:r w:rsidR="00EB21C7" w:rsidRPr="00EB21C7">
              <w:rPr>
                <w:rFonts w:ascii="Courier New" w:hAnsi="Courier New" w:cs="Courier New"/>
                <w:sz w:val="22"/>
                <w:szCs w:val="22"/>
              </w:rPr>
              <w:t xml:space="preserve"> </w:t>
            </w:r>
            <w:r w:rsidRPr="00EB21C7">
              <w:rPr>
                <w:rFonts w:ascii="Courier New" w:hAnsi="Courier New" w:cs="Courier New"/>
                <w:sz w:val="22"/>
                <w:szCs w:val="22"/>
              </w:rPr>
              <w:t>жилого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коммунальных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услуг</w:t>
            </w:r>
          </w:p>
        </w:tc>
      </w:tr>
      <w:tr w:rsidR="00C72404" w:rsidRPr="00EB21C7" w14:paraId="502E8062" w14:textId="77777777" w:rsidTr="00EB21C7">
        <w:trPr>
          <w:trHeight w:val="600"/>
        </w:trPr>
        <w:tc>
          <w:tcPr>
            <w:tcW w:w="2065" w:type="dxa"/>
            <w:shd w:val="clear" w:color="000000" w:fill="FFFFFF"/>
            <w:hideMark/>
          </w:tcPr>
          <w:p w14:paraId="4ED0125E"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000000" w:fill="FFFFFF"/>
            <w:noWrap/>
            <w:hideMark/>
          </w:tcPr>
          <w:p w14:paraId="1F5D871A" w14:textId="7B4D02B8" w:rsidR="00C72404" w:rsidRPr="00EB21C7" w:rsidRDefault="00EB21C7">
            <w:pPr>
              <w:jc w:val="center"/>
              <w:rPr>
                <w:rFonts w:ascii="Courier New" w:hAnsi="Courier New" w:cs="Courier New"/>
                <w:sz w:val="22"/>
                <w:szCs w:val="22"/>
              </w:rPr>
            </w:pPr>
            <w:r w:rsidRPr="00EB21C7">
              <w:rPr>
                <w:rFonts w:ascii="Courier New" w:hAnsi="Courier New" w:cs="Courier New"/>
                <w:sz w:val="22"/>
                <w:szCs w:val="22"/>
              </w:rPr>
              <w:t xml:space="preserve"> </w:t>
            </w:r>
            <w:r w:rsidR="00C72404" w:rsidRPr="00EB21C7">
              <w:rPr>
                <w:rFonts w:ascii="Courier New" w:hAnsi="Courier New" w:cs="Courier New"/>
                <w:sz w:val="22"/>
                <w:szCs w:val="22"/>
              </w:rPr>
              <w:t>2</w:t>
            </w:r>
            <w:r w:rsidRPr="00EB21C7">
              <w:rPr>
                <w:rFonts w:ascii="Courier New" w:hAnsi="Courier New" w:cs="Courier New"/>
                <w:sz w:val="22"/>
                <w:szCs w:val="22"/>
              </w:rPr>
              <w:t xml:space="preserve"> </w:t>
            </w:r>
            <w:r w:rsidR="00C72404" w:rsidRPr="00EB21C7">
              <w:rPr>
                <w:rFonts w:ascii="Courier New" w:hAnsi="Courier New" w:cs="Courier New"/>
                <w:sz w:val="22"/>
                <w:szCs w:val="22"/>
              </w:rPr>
              <w:t>02</w:t>
            </w:r>
            <w:r w:rsidRPr="00EB21C7">
              <w:rPr>
                <w:rFonts w:ascii="Courier New" w:hAnsi="Courier New" w:cs="Courier New"/>
                <w:sz w:val="22"/>
                <w:szCs w:val="22"/>
              </w:rPr>
              <w:t xml:space="preserve"> </w:t>
            </w:r>
            <w:r w:rsidR="00C72404" w:rsidRPr="00EB21C7">
              <w:rPr>
                <w:rFonts w:ascii="Courier New" w:hAnsi="Courier New" w:cs="Courier New"/>
                <w:sz w:val="22"/>
                <w:szCs w:val="22"/>
              </w:rPr>
              <w:t>30024</w:t>
            </w:r>
            <w:r w:rsidRPr="00EB21C7">
              <w:rPr>
                <w:rFonts w:ascii="Courier New" w:hAnsi="Courier New" w:cs="Courier New"/>
                <w:sz w:val="22"/>
                <w:szCs w:val="22"/>
              </w:rPr>
              <w:t xml:space="preserve"> </w:t>
            </w:r>
            <w:r w:rsidR="00C72404" w:rsidRPr="00EB21C7">
              <w:rPr>
                <w:rFonts w:ascii="Courier New" w:hAnsi="Courier New" w:cs="Courier New"/>
                <w:sz w:val="22"/>
                <w:szCs w:val="22"/>
              </w:rPr>
              <w:t>04</w:t>
            </w:r>
            <w:r w:rsidRPr="00EB21C7">
              <w:rPr>
                <w:rFonts w:ascii="Courier New" w:hAnsi="Courier New" w:cs="Courier New"/>
                <w:sz w:val="22"/>
                <w:szCs w:val="22"/>
              </w:rPr>
              <w:t xml:space="preserve"> </w:t>
            </w:r>
            <w:r w:rsidR="00C72404" w:rsidRPr="00EB21C7">
              <w:rPr>
                <w:rFonts w:ascii="Courier New" w:hAnsi="Courier New" w:cs="Courier New"/>
                <w:sz w:val="22"/>
                <w:szCs w:val="22"/>
              </w:rPr>
              <w:t>0000</w:t>
            </w:r>
            <w:r w:rsidRPr="00EB21C7">
              <w:rPr>
                <w:rFonts w:ascii="Courier New" w:hAnsi="Courier New" w:cs="Courier New"/>
                <w:sz w:val="22"/>
                <w:szCs w:val="22"/>
              </w:rPr>
              <w:t xml:space="preserve"> </w:t>
            </w:r>
            <w:r w:rsidR="00C72404" w:rsidRPr="00EB21C7">
              <w:rPr>
                <w:rFonts w:ascii="Courier New" w:hAnsi="Courier New" w:cs="Courier New"/>
                <w:sz w:val="22"/>
                <w:szCs w:val="22"/>
              </w:rPr>
              <w:t>150</w:t>
            </w:r>
          </w:p>
        </w:tc>
        <w:tc>
          <w:tcPr>
            <w:tcW w:w="9331" w:type="dxa"/>
            <w:shd w:val="clear" w:color="000000" w:fill="FFFFFF"/>
            <w:hideMark/>
          </w:tcPr>
          <w:p w14:paraId="6214B9F3" w14:textId="0002EB69" w:rsidR="00C72404" w:rsidRPr="00EB21C7" w:rsidRDefault="00C72404">
            <w:pPr>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выполнение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передаваемых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полномочий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субъектов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p>
        </w:tc>
      </w:tr>
      <w:tr w:rsidR="00C72404" w:rsidRPr="00EB21C7" w14:paraId="4EB1DCFB" w14:textId="77777777" w:rsidTr="00EB21C7">
        <w:trPr>
          <w:trHeight w:val="600"/>
        </w:trPr>
        <w:tc>
          <w:tcPr>
            <w:tcW w:w="2065" w:type="dxa"/>
            <w:shd w:val="clear" w:color="000000" w:fill="FFFFFF"/>
            <w:hideMark/>
          </w:tcPr>
          <w:p w14:paraId="23001907"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000000" w:fill="FFFFFF"/>
            <w:noWrap/>
            <w:hideMark/>
          </w:tcPr>
          <w:p w14:paraId="55CCEAD2" w14:textId="04D29D35"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35120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000000" w:fill="FFFFFF"/>
            <w:hideMark/>
          </w:tcPr>
          <w:p w14:paraId="31596CDB" w14:textId="66F2A06D" w:rsidR="00C72404" w:rsidRPr="00EB21C7" w:rsidRDefault="00C72404">
            <w:pPr>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полномочий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составлению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(изменению)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списков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кандидатов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присяжные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заседатели</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судов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общей</w:t>
            </w:r>
            <w:r w:rsidR="00EB21C7" w:rsidRPr="00EB21C7">
              <w:rPr>
                <w:rFonts w:ascii="Courier New" w:hAnsi="Courier New" w:cs="Courier New"/>
                <w:sz w:val="22"/>
                <w:szCs w:val="22"/>
              </w:rPr>
              <w:t xml:space="preserve"> </w:t>
            </w:r>
            <w:r w:rsidRPr="00EB21C7">
              <w:rPr>
                <w:rFonts w:ascii="Courier New" w:hAnsi="Courier New" w:cs="Courier New"/>
                <w:sz w:val="22"/>
                <w:szCs w:val="22"/>
              </w:rPr>
              <w:t>юрисдикции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p>
        </w:tc>
      </w:tr>
      <w:tr w:rsidR="00C72404" w:rsidRPr="00EB21C7" w14:paraId="0A1752AF" w14:textId="77777777" w:rsidTr="00EB21C7">
        <w:trPr>
          <w:trHeight w:val="312"/>
        </w:trPr>
        <w:tc>
          <w:tcPr>
            <w:tcW w:w="2065" w:type="dxa"/>
            <w:shd w:val="clear" w:color="000000" w:fill="FFFFFF"/>
            <w:hideMark/>
          </w:tcPr>
          <w:p w14:paraId="187777B5"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000000" w:fill="FFFFFF"/>
            <w:noWrap/>
            <w:hideMark/>
          </w:tcPr>
          <w:p w14:paraId="3A380B29" w14:textId="2FFB5556"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35469</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000000" w:fill="FFFFFF"/>
            <w:hideMark/>
          </w:tcPr>
          <w:p w14:paraId="1310E469" w14:textId="2887B467" w:rsidR="00C72404" w:rsidRPr="00EB21C7" w:rsidRDefault="00C72404">
            <w:pPr>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проведение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Всероссийской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переписи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населения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2020</w:t>
            </w:r>
            <w:r w:rsidR="00EB21C7" w:rsidRPr="00EB21C7">
              <w:rPr>
                <w:rFonts w:ascii="Courier New" w:hAnsi="Courier New" w:cs="Courier New"/>
                <w:sz w:val="22"/>
                <w:szCs w:val="22"/>
              </w:rPr>
              <w:t xml:space="preserve"> </w:t>
            </w:r>
            <w:r w:rsidRPr="00EB21C7">
              <w:rPr>
                <w:rFonts w:ascii="Courier New" w:hAnsi="Courier New" w:cs="Courier New"/>
                <w:sz w:val="22"/>
                <w:szCs w:val="22"/>
              </w:rPr>
              <w:t>года</w:t>
            </w:r>
          </w:p>
        </w:tc>
      </w:tr>
      <w:tr w:rsidR="00C72404" w:rsidRPr="00EB21C7" w14:paraId="193095AD" w14:textId="77777777" w:rsidTr="00EB21C7">
        <w:trPr>
          <w:trHeight w:val="900"/>
        </w:trPr>
        <w:tc>
          <w:tcPr>
            <w:tcW w:w="2065" w:type="dxa"/>
            <w:shd w:val="clear" w:color="auto" w:fill="auto"/>
            <w:hideMark/>
          </w:tcPr>
          <w:p w14:paraId="3BCBC271"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hideMark/>
          </w:tcPr>
          <w:p w14:paraId="12EF2BBD" w14:textId="1A2F9CCF"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45424</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7C6DBE75" w14:textId="6E36686B" w:rsidR="00C72404" w:rsidRPr="00EB21C7" w:rsidRDefault="00C72404">
            <w:pPr>
              <w:rPr>
                <w:rFonts w:ascii="Courier New" w:hAnsi="Courier New" w:cs="Courier New"/>
                <w:sz w:val="22"/>
                <w:szCs w:val="22"/>
              </w:rPr>
            </w:pPr>
            <w:r w:rsidRPr="00EB21C7">
              <w:rPr>
                <w:rFonts w:ascii="Courier New" w:hAnsi="Courier New" w:cs="Courier New"/>
                <w:sz w:val="22"/>
                <w:szCs w:val="22"/>
              </w:rPr>
              <w:t>Межбюджетные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трансферты,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передаваемые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создание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комфортной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малых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городах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исторических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поселениях</w:t>
            </w:r>
            <w:r w:rsidR="00EB21C7" w:rsidRPr="00EB21C7">
              <w:rPr>
                <w:rFonts w:ascii="Courier New" w:hAnsi="Courier New" w:cs="Courier New"/>
                <w:sz w:val="22"/>
                <w:szCs w:val="22"/>
              </w:rPr>
              <w:t xml:space="preserve"> </w:t>
            </w:r>
            <w:r w:rsidRPr="00EB21C7">
              <w:rPr>
                <w:rFonts w:ascii="Courier New" w:hAnsi="Courier New" w:cs="Courier New"/>
                <w:sz w:val="22"/>
                <w:szCs w:val="22"/>
              </w:rPr>
              <w:t>-</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победителях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Всероссийского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конкурса</w:t>
            </w:r>
            <w:r w:rsidR="00EB21C7" w:rsidRPr="00EB21C7">
              <w:rPr>
                <w:rFonts w:ascii="Courier New" w:hAnsi="Courier New" w:cs="Courier New"/>
                <w:sz w:val="22"/>
                <w:szCs w:val="22"/>
              </w:rPr>
              <w:t xml:space="preserve"> </w:t>
            </w:r>
            <w:r w:rsidRPr="00EB21C7">
              <w:rPr>
                <w:rFonts w:ascii="Courier New" w:hAnsi="Courier New" w:cs="Courier New"/>
                <w:sz w:val="22"/>
                <w:szCs w:val="22"/>
              </w:rPr>
              <w:t>лучших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проектов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создания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комфортной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среды</w:t>
            </w:r>
          </w:p>
        </w:tc>
      </w:tr>
      <w:tr w:rsidR="00C72404" w:rsidRPr="00EB21C7" w14:paraId="4BF7A086" w14:textId="77777777" w:rsidTr="00EB21C7">
        <w:trPr>
          <w:trHeight w:val="312"/>
        </w:trPr>
        <w:tc>
          <w:tcPr>
            <w:tcW w:w="2065" w:type="dxa"/>
            <w:shd w:val="clear" w:color="auto" w:fill="auto"/>
            <w:hideMark/>
          </w:tcPr>
          <w:p w14:paraId="77EADB65"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hideMark/>
          </w:tcPr>
          <w:p w14:paraId="07EFB1D3" w14:textId="7B6A0FE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49999</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11859025" w14:textId="0F816D08"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межбюджетные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трансферты,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передаваемые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30763D45" w14:textId="77777777" w:rsidTr="00EB21C7">
        <w:trPr>
          <w:trHeight w:val="900"/>
        </w:trPr>
        <w:tc>
          <w:tcPr>
            <w:tcW w:w="2065" w:type="dxa"/>
            <w:shd w:val="clear" w:color="auto" w:fill="auto"/>
            <w:hideMark/>
          </w:tcPr>
          <w:p w14:paraId="75D620A6"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noWrap/>
            <w:hideMark/>
          </w:tcPr>
          <w:p w14:paraId="32AF76B1" w14:textId="4252EE7A"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07</w:t>
            </w:r>
            <w:r w:rsidR="00EB21C7" w:rsidRPr="00EB21C7">
              <w:rPr>
                <w:rFonts w:ascii="Courier New" w:hAnsi="Courier New" w:cs="Courier New"/>
                <w:sz w:val="22"/>
                <w:szCs w:val="22"/>
              </w:rPr>
              <w:t xml:space="preserve"> </w:t>
            </w:r>
            <w:r w:rsidRPr="00EB21C7">
              <w:rPr>
                <w:rFonts w:ascii="Courier New" w:hAnsi="Courier New" w:cs="Courier New"/>
                <w:sz w:val="22"/>
                <w:szCs w:val="22"/>
              </w:rPr>
              <w:t>04010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10693DD8" w14:textId="7E112A96" w:rsidR="00C72404" w:rsidRPr="00EB21C7" w:rsidRDefault="00C72404">
            <w:pPr>
              <w:rPr>
                <w:rFonts w:ascii="Courier New" w:hAnsi="Courier New" w:cs="Courier New"/>
                <w:sz w:val="22"/>
                <w:szCs w:val="22"/>
              </w:rPr>
            </w:pPr>
            <w:r w:rsidRPr="00EB21C7">
              <w:rPr>
                <w:rFonts w:ascii="Courier New" w:hAnsi="Courier New" w:cs="Courier New"/>
                <w:sz w:val="22"/>
                <w:szCs w:val="22"/>
              </w:rPr>
              <w:t>Безвозмездные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физических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юридических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лиц</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финансовое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деятельности,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числе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добровольных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пожертвований,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отношении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автомобильных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дорог</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пользования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местного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значения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174BE0B6" w14:textId="77777777" w:rsidTr="00EB21C7">
        <w:trPr>
          <w:trHeight w:val="312"/>
        </w:trPr>
        <w:tc>
          <w:tcPr>
            <w:tcW w:w="2065" w:type="dxa"/>
            <w:shd w:val="clear" w:color="auto" w:fill="auto"/>
            <w:hideMark/>
          </w:tcPr>
          <w:p w14:paraId="43194394"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noWrap/>
            <w:hideMark/>
          </w:tcPr>
          <w:p w14:paraId="3B42517E" w14:textId="65CD9CCA"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07</w:t>
            </w:r>
            <w:r w:rsidR="00EB21C7" w:rsidRPr="00EB21C7">
              <w:rPr>
                <w:rFonts w:ascii="Courier New" w:hAnsi="Courier New" w:cs="Courier New"/>
                <w:sz w:val="22"/>
                <w:szCs w:val="22"/>
              </w:rPr>
              <w:t xml:space="preserve"> </w:t>
            </w:r>
            <w:r w:rsidRPr="00EB21C7">
              <w:rPr>
                <w:rFonts w:ascii="Courier New" w:hAnsi="Courier New" w:cs="Courier New"/>
                <w:sz w:val="22"/>
                <w:szCs w:val="22"/>
              </w:rPr>
              <w:t>04050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7A3D289C" w14:textId="56B1BC11"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безвозмездные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701C7AC1" w14:textId="77777777" w:rsidTr="00EB21C7">
        <w:trPr>
          <w:trHeight w:val="300"/>
        </w:trPr>
        <w:tc>
          <w:tcPr>
            <w:tcW w:w="2065" w:type="dxa"/>
            <w:shd w:val="clear" w:color="auto" w:fill="auto"/>
            <w:hideMark/>
          </w:tcPr>
          <w:p w14:paraId="54F8594B"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noWrap/>
            <w:hideMark/>
          </w:tcPr>
          <w:p w14:paraId="56866E68" w14:textId="5413EDCC"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18</w:t>
            </w:r>
            <w:r w:rsidR="00EB21C7" w:rsidRPr="00EB21C7">
              <w:rPr>
                <w:rFonts w:ascii="Courier New" w:hAnsi="Courier New" w:cs="Courier New"/>
                <w:sz w:val="22"/>
                <w:szCs w:val="22"/>
              </w:rPr>
              <w:t xml:space="preserve"> </w:t>
            </w:r>
            <w:r w:rsidRPr="00EB21C7">
              <w:rPr>
                <w:rFonts w:ascii="Courier New" w:hAnsi="Courier New" w:cs="Courier New"/>
                <w:sz w:val="22"/>
                <w:szCs w:val="22"/>
              </w:rPr>
              <w:t>04030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7E4675A7" w14:textId="46331A77" w:rsidR="00C72404" w:rsidRPr="00EB21C7" w:rsidRDefault="00C72404">
            <w:pPr>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возврата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организациями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остатков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прошлых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лет</w:t>
            </w:r>
          </w:p>
        </w:tc>
      </w:tr>
      <w:tr w:rsidR="00C72404" w:rsidRPr="00EB21C7" w14:paraId="5BFD2512" w14:textId="77777777" w:rsidTr="00EB21C7">
        <w:trPr>
          <w:trHeight w:val="600"/>
        </w:trPr>
        <w:tc>
          <w:tcPr>
            <w:tcW w:w="2065" w:type="dxa"/>
            <w:shd w:val="clear" w:color="auto" w:fill="auto"/>
            <w:hideMark/>
          </w:tcPr>
          <w:p w14:paraId="0F9E3E52"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902</w:t>
            </w:r>
          </w:p>
        </w:tc>
        <w:tc>
          <w:tcPr>
            <w:tcW w:w="3625" w:type="dxa"/>
            <w:shd w:val="clear" w:color="auto" w:fill="auto"/>
            <w:noWrap/>
            <w:hideMark/>
          </w:tcPr>
          <w:p w14:paraId="44C97B2C" w14:textId="18113F7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19</w:t>
            </w:r>
            <w:r w:rsidR="00EB21C7" w:rsidRPr="00EB21C7">
              <w:rPr>
                <w:rFonts w:ascii="Courier New" w:hAnsi="Courier New" w:cs="Courier New"/>
                <w:sz w:val="22"/>
                <w:szCs w:val="22"/>
              </w:rPr>
              <w:t xml:space="preserve"> </w:t>
            </w:r>
            <w:r w:rsidRPr="00EB21C7">
              <w:rPr>
                <w:rFonts w:ascii="Courier New" w:hAnsi="Courier New" w:cs="Courier New"/>
                <w:sz w:val="22"/>
                <w:szCs w:val="22"/>
              </w:rPr>
              <w:t>60010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00872759" w14:textId="2B59C14D" w:rsidR="00C72404" w:rsidRPr="00EB21C7" w:rsidRDefault="00C72404">
            <w:pPr>
              <w:rPr>
                <w:rFonts w:ascii="Courier New" w:hAnsi="Courier New" w:cs="Courier New"/>
                <w:sz w:val="22"/>
                <w:szCs w:val="22"/>
              </w:rPr>
            </w:pPr>
            <w:r w:rsidRPr="00EB21C7">
              <w:rPr>
                <w:rFonts w:ascii="Courier New" w:hAnsi="Courier New" w:cs="Courier New"/>
                <w:sz w:val="22"/>
                <w:szCs w:val="22"/>
              </w:rPr>
              <w:t>Возврат</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прочих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остатков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субвенций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межбюджетных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трансфертов,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имеющих</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целевое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назначение,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прошлых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лет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из</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7B1BFD46" w14:textId="77777777" w:rsidTr="00EB21C7">
        <w:trPr>
          <w:trHeight w:val="936"/>
        </w:trPr>
        <w:tc>
          <w:tcPr>
            <w:tcW w:w="2065" w:type="dxa"/>
            <w:shd w:val="clear" w:color="auto" w:fill="auto"/>
            <w:vAlign w:val="center"/>
            <w:hideMark/>
          </w:tcPr>
          <w:p w14:paraId="19841609" w14:textId="30C08843"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12956" w:type="dxa"/>
            <w:gridSpan w:val="2"/>
            <w:shd w:val="clear" w:color="auto" w:fill="auto"/>
            <w:vAlign w:val="center"/>
            <w:hideMark/>
          </w:tcPr>
          <w:p w14:paraId="7B4E04D3" w14:textId="67D4077F"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Комитет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управлению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города</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Усолье-Сибирское</w:t>
            </w:r>
          </w:p>
        </w:tc>
      </w:tr>
      <w:tr w:rsidR="00C72404" w:rsidRPr="00EB21C7" w14:paraId="3B592030" w14:textId="77777777" w:rsidTr="00EB21C7">
        <w:trPr>
          <w:trHeight w:val="348"/>
        </w:trPr>
        <w:tc>
          <w:tcPr>
            <w:tcW w:w="2065" w:type="dxa"/>
            <w:shd w:val="clear" w:color="auto" w:fill="auto"/>
            <w:hideMark/>
          </w:tcPr>
          <w:p w14:paraId="7BD0528C"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hideMark/>
          </w:tcPr>
          <w:p w14:paraId="01FBC943" w14:textId="7881719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08</w:t>
            </w:r>
            <w:r w:rsidR="00EB21C7" w:rsidRPr="00EB21C7">
              <w:rPr>
                <w:rFonts w:ascii="Courier New" w:hAnsi="Courier New" w:cs="Courier New"/>
                <w:sz w:val="22"/>
                <w:szCs w:val="22"/>
              </w:rPr>
              <w:t xml:space="preserve"> </w:t>
            </w:r>
            <w:r w:rsidRPr="00EB21C7">
              <w:rPr>
                <w:rFonts w:ascii="Courier New" w:hAnsi="Courier New" w:cs="Courier New"/>
                <w:sz w:val="22"/>
                <w:szCs w:val="22"/>
              </w:rPr>
              <w:t>07150</w:t>
            </w:r>
            <w:r w:rsidR="00EB21C7" w:rsidRPr="00EB21C7">
              <w:rPr>
                <w:rFonts w:ascii="Courier New" w:hAnsi="Courier New" w:cs="Courier New"/>
                <w:sz w:val="22"/>
                <w:szCs w:val="22"/>
              </w:rPr>
              <w:t xml:space="preserve"> </w:t>
            </w:r>
            <w:r w:rsidRPr="00EB21C7">
              <w:rPr>
                <w:rFonts w:ascii="Courier New" w:hAnsi="Courier New" w:cs="Courier New"/>
                <w:sz w:val="22"/>
                <w:szCs w:val="22"/>
              </w:rPr>
              <w:t>01</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110</w:t>
            </w:r>
          </w:p>
        </w:tc>
        <w:tc>
          <w:tcPr>
            <w:tcW w:w="9331" w:type="dxa"/>
            <w:shd w:val="clear" w:color="auto" w:fill="auto"/>
            <w:hideMark/>
          </w:tcPr>
          <w:p w14:paraId="3364C151" w14:textId="68C5CB99" w:rsidR="00C72404" w:rsidRPr="00EB21C7" w:rsidRDefault="00C72404">
            <w:pPr>
              <w:rPr>
                <w:rFonts w:ascii="Courier New" w:hAnsi="Courier New" w:cs="Courier New"/>
                <w:sz w:val="22"/>
                <w:szCs w:val="22"/>
              </w:rPr>
            </w:pPr>
            <w:r w:rsidRPr="00EB21C7">
              <w:rPr>
                <w:rFonts w:ascii="Courier New" w:hAnsi="Courier New" w:cs="Courier New"/>
                <w:sz w:val="22"/>
                <w:szCs w:val="22"/>
              </w:rPr>
              <w:t>Государственная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пошлина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выдачу</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разрешения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установку</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рекламной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конструкции</w:t>
            </w:r>
            <w:r w:rsidRPr="00EB21C7">
              <w:rPr>
                <w:rFonts w:ascii="Courier New" w:hAnsi="Courier New" w:cs="Courier New"/>
                <w:sz w:val="22"/>
                <w:szCs w:val="22"/>
                <w:vertAlign w:val="superscript"/>
              </w:rPr>
              <w:t>1</w:t>
            </w:r>
          </w:p>
        </w:tc>
      </w:tr>
      <w:tr w:rsidR="00C72404" w:rsidRPr="00EB21C7" w14:paraId="384AC09D" w14:textId="77777777" w:rsidTr="00EB21C7">
        <w:trPr>
          <w:trHeight w:val="600"/>
        </w:trPr>
        <w:tc>
          <w:tcPr>
            <w:tcW w:w="2065" w:type="dxa"/>
            <w:shd w:val="clear" w:color="auto" w:fill="auto"/>
            <w:hideMark/>
          </w:tcPr>
          <w:p w14:paraId="6534A129"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lastRenderedPageBreak/>
              <w:t>903</w:t>
            </w:r>
          </w:p>
        </w:tc>
        <w:tc>
          <w:tcPr>
            <w:tcW w:w="3625" w:type="dxa"/>
            <w:shd w:val="clear" w:color="auto" w:fill="auto"/>
            <w:hideMark/>
          </w:tcPr>
          <w:p w14:paraId="2F1785ED" w14:textId="3816AA13"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11</w:t>
            </w:r>
            <w:r w:rsidR="00EB21C7" w:rsidRPr="00EB21C7">
              <w:rPr>
                <w:rFonts w:ascii="Courier New" w:hAnsi="Courier New" w:cs="Courier New"/>
                <w:sz w:val="22"/>
                <w:szCs w:val="22"/>
              </w:rPr>
              <w:t xml:space="preserve"> </w:t>
            </w:r>
            <w:r w:rsidRPr="00EB21C7">
              <w:rPr>
                <w:rFonts w:ascii="Courier New" w:hAnsi="Courier New" w:cs="Courier New"/>
                <w:sz w:val="22"/>
                <w:szCs w:val="22"/>
              </w:rPr>
              <w:t>01040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120</w:t>
            </w:r>
          </w:p>
        </w:tc>
        <w:tc>
          <w:tcPr>
            <w:tcW w:w="9331" w:type="dxa"/>
            <w:shd w:val="clear" w:color="auto" w:fill="auto"/>
            <w:hideMark/>
          </w:tcPr>
          <w:p w14:paraId="34799B62" w14:textId="39C91260" w:rsidR="00C72404" w:rsidRPr="00EB21C7" w:rsidRDefault="00C72404">
            <w:pPr>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виде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прибыли,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приходящейся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уставных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(складочных)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капиталах</w:t>
            </w:r>
            <w:r w:rsidR="00EB21C7" w:rsidRPr="00EB21C7">
              <w:rPr>
                <w:rFonts w:ascii="Courier New" w:hAnsi="Courier New" w:cs="Courier New"/>
                <w:sz w:val="22"/>
                <w:szCs w:val="22"/>
              </w:rPr>
              <w:t xml:space="preserve"> </w:t>
            </w:r>
            <w:r w:rsidRPr="00EB21C7">
              <w:rPr>
                <w:rFonts w:ascii="Courier New" w:hAnsi="Courier New" w:cs="Courier New"/>
                <w:sz w:val="22"/>
                <w:szCs w:val="22"/>
              </w:rPr>
              <w:t>хозяйственных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товариществ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дивидендов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акциям,</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принадлежащим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городским</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округам</w:t>
            </w:r>
          </w:p>
        </w:tc>
      </w:tr>
      <w:tr w:rsidR="00C72404" w:rsidRPr="00EB21C7" w14:paraId="5558F29D" w14:textId="77777777" w:rsidTr="00EB21C7">
        <w:trPr>
          <w:trHeight w:val="900"/>
        </w:trPr>
        <w:tc>
          <w:tcPr>
            <w:tcW w:w="2065" w:type="dxa"/>
            <w:shd w:val="clear" w:color="auto" w:fill="auto"/>
            <w:hideMark/>
          </w:tcPr>
          <w:p w14:paraId="26CC21DA"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hideMark/>
          </w:tcPr>
          <w:p w14:paraId="003B615F" w14:textId="7C46FE5B"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11</w:t>
            </w:r>
            <w:r w:rsidR="00EB21C7" w:rsidRPr="00EB21C7">
              <w:rPr>
                <w:rFonts w:ascii="Courier New" w:hAnsi="Courier New" w:cs="Courier New"/>
                <w:sz w:val="22"/>
                <w:szCs w:val="22"/>
              </w:rPr>
              <w:t xml:space="preserve"> </w:t>
            </w:r>
            <w:r w:rsidRPr="00EB21C7">
              <w:rPr>
                <w:rFonts w:ascii="Courier New" w:hAnsi="Courier New" w:cs="Courier New"/>
                <w:sz w:val="22"/>
                <w:szCs w:val="22"/>
              </w:rPr>
              <w:t>05012</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120</w:t>
            </w:r>
          </w:p>
        </w:tc>
        <w:tc>
          <w:tcPr>
            <w:tcW w:w="9331" w:type="dxa"/>
            <w:shd w:val="clear" w:color="auto" w:fill="auto"/>
            <w:hideMark/>
          </w:tcPr>
          <w:p w14:paraId="01131D55" w14:textId="2565B785" w:rsidR="00C72404" w:rsidRPr="00EB21C7" w:rsidRDefault="00C72404">
            <w:pPr>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получаемые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виде</w:t>
            </w:r>
            <w:r w:rsidR="00EB21C7" w:rsidRPr="00EB21C7">
              <w:rPr>
                <w:rFonts w:ascii="Courier New" w:hAnsi="Courier New" w:cs="Courier New"/>
                <w:sz w:val="22"/>
                <w:szCs w:val="22"/>
              </w:rPr>
              <w:t xml:space="preserve"> </w:t>
            </w:r>
            <w:r w:rsidRPr="00EB21C7">
              <w:rPr>
                <w:rFonts w:ascii="Courier New" w:hAnsi="Courier New" w:cs="Courier New"/>
                <w:sz w:val="22"/>
                <w:szCs w:val="22"/>
              </w:rPr>
              <w:t>арендной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земельные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участки,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государственная</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собственность</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которые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разграничена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которые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расположены</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границах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продажи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права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договоров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аренды</w:t>
            </w:r>
            <w:r w:rsidR="00EB21C7" w:rsidRPr="00EB21C7">
              <w:rPr>
                <w:rFonts w:ascii="Courier New" w:hAnsi="Courier New" w:cs="Courier New"/>
                <w:sz w:val="22"/>
                <w:szCs w:val="22"/>
              </w:rPr>
              <w:t xml:space="preserve"> </w:t>
            </w:r>
            <w:r w:rsidRPr="00EB21C7">
              <w:rPr>
                <w:rFonts w:ascii="Courier New" w:hAnsi="Courier New" w:cs="Courier New"/>
                <w:sz w:val="22"/>
                <w:szCs w:val="22"/>
              </w:rPr>
              <w:t>указанных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земельных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участков</w:t>
            </w:r>
          </w:p>
        </w:tc>
      </w:tr>
      <w:tr w:rsidR="00C72404" w:rsidRPr="00EB21C7" w14:paraId="7F91B745" w14:textId="77777777" w:rsidTr="00EB21C7">
        <w:trPr>
          <w:trHeight w:val="600"/>
        </w:trPr>
        <w:tc>
          <w:tcPr>
            <w:tcW w:w="2065" w:type="dxa"/>
            <w:shd w:val="clear" w:color="auto" w:fill="auto"/>
            <w:hideMark/>
          </w:tcPr>
          <w:p w14:paraId="506043BE"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hideMark/>
          </w:tcPr>
          <w:p w14:paraId="1813B2DB" w14:textId="6DF41732"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11</w:t>
            </w:r>
            <w:r w:rsidR="00EB21C7" w:rsidRPr="00EB21C7">
              <w:rPr>
                <w:rFonts w:ascii="Courier New" w:hAnsi="Courier New" w:cs="Courier New"/>
                <w:sz w:val="22"/>
                <w:szCs w:val="22"/>
              </w:rPr>
              <w:t xml:space="preserve"> </w:t>
            </w:r>
            <w:r w:rsidRPr="00EB21C7">
              <w:rPr>
                <w:rFonts w:ascii="Courier New" w:hAnsi="Courier New" w:cs="Courier New"/>
                <w:sz w:val="22"/>
                <w:szCs w:val="22"/>
              </w:rPr>
              <w:t>07014</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120</w:t>
            </w:r>
          </w:p>
        </w:tc>
        <w:tc>
          <w:tcPr>
            <w:tcW w:w="9331" w:type="dxa"/>
            <w:shd w:val="clear" w:color="auto" w:fill="auto"/>
            <w:hideMark/>
          </w:tcPr>
          <w:p w14:paraId="46C14570" w14:textId="122ED2DD" w:rsidR="00C72404" w:rsidRPr="00EB21C7" w:rsidRDefault="00C72404">
            <w:pPr>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перечисления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части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прибыли,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остающейся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после</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налогов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обязательных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платежей</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унитарных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предприятий,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созданных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округами</w:t>
            </w:r>
          </w:p>
        </w:tc>
      </w:tr>
      <w:tr w:rsidR="00C72404" w:rsidRPr="00EB21C7" w14:paraId="0D4D415E" w14:textId="77777777" w:rsidTr="00EB21C7">
        <w:trPr>
          <w:trHeight w:val="900"/>
        </w:trPr>
        <w:tc>
          <w:tcPr>
            <w:tcW w:w="2065" w:type="dxa"/>
            <w:shd w:val="clear" w:color="auto" w:fill="auto"/>
            <w:hideMark/>
          </w:tcPr>
          <w:p w14:paraId="1430CD40"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hideMark/>
          </w:tcPr>
          <w:p w14:paraId="2F3EDB68" w14:textId="3139FFC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11</w:t>
            </w:r>
            <w:r w:rsidR="00EB21C7" w:rsidRPr="00EB21C7">
              <w:rPr>
                <w:rFonts w:ascii="Courier New" w:hAnsi="Courier New" w:cs="Courier New"/>
                <w:sz w:val="22"/>
                <w:szCs w:val="22"/>
              </w:rPr>
              <w:t xml:space="preserve"> </w:t>
            </w:r>
            <w:r w:rsidRPr="00EB21C7">
              <w:rPr>
                <w:rFonts w:ascii="Courier New" w:hAnsi="Courier New" w:cs="Courier New"/>
                <w:sz w:val="22"/>
                <w:szCs w:val="22"/>
              </w:rPr>
              <w:t>09044</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120</w:t>
            </w:r>
          </w:p>
        </w:tc>
        <w:tc>
          <w:tcPr>
            <w:tcW w:w="9331" w:type="dxa"/>
            <w:shd w:val="clear" w:color="auto" w:fill="auto"/>
            <w:hideMark/>
          </w:tcPr>
          <w:p w14:paraId="1973DF61" w14:textId="5F584743"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использования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находящегося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автономных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унитарных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предприятий,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числе</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казенных)</w:t>
            </w:r>
          </w:p>
        </w:tc>
      </w:tr>
      <w:tr w:rsidR="00C72404" w:rsidRPr="00EB21C7" w14:paraId="1D3A7638" w14:textId="77777777" w:rsidTr="00EB21C7">
        <w:trPr>
          <w:trHeight w:val="600"/>
        </w:trPr>
        <w:tc>
          <w:tcPr>
            <w:tcW w:w="2065" w:type="dxa"/>
            <w:shd w:val="clear" w:color="auto" w:fill="auto"/>
            <w:hideMark/>
          </w:tcPr>
          <w:p w14:paraId="67D15E4E"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hideMark/>
          </w:tcPr>
          <w:p w14:paraId="661BC826" w14:textId="1176A5D0"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13</w:t>
            </w:r>
            <w:r w:rsidR="00EB21C7" w:rsidRPr="00EB21C7">
              <w:rPr>
                <w:rFonts w:ascii="Courier New" w:hAnsi="Courier New" w:cs="Courier New"/>
                <w:sz w:val="22"/>
                <w:szCs w:val="22"/>
              </w:rPr>
              <w:t xml:space="preserve"> </w:t>
            </w:r>
            <w:r w:rsidRPr="00EB21C7">
              <w:rPr>
                <w:rFonts w:ascii="Courier New" w:hAnsi="Courier New" w:cs="Courier New"/>
                <w:sz w:val="22"/>
                <w:szCs w:val="22"/>
              </w:rPr>
              <w:t>02064</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130</w:t>
            </w:r>
          </w:p>
        </w:tc>
        <w:tc>
          <w:tcPr>
            <w:tcW w:w="9331" w:type="dxa"/>
            <w:shd w:val="clear" w:color="auto" w:fill="auto"/>
            <w:hideMark/>
          </w:tcPr>
          <w:p w14:paraId="52DA56A2" w14:textId="0C2598DB" w:rsidR="00C72404" w:rsidRPr="00EB21C7" w:rsidRDefault="00C72404">
            <w:pPr>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поступающие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порядке</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расходов,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понесенных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связи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эксплуатацией</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60FCFE11" w14:textId="77777777" w:rsidTr="00EB21C7">
        <w:trPr>
          <w:trHeight w:val="348"/>
        </w:trPr>
        <w:tc>
          <w:tcPr>
            <w:tcW w:w="2065" w:type="dxa"/>
            <w:shd w:val="clear" w:color="auto" w:fill="auto"/>
            <w:hideMark/>
          </w:tcPr>
          <w:p w14:paraId="66D6155D"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noWrap/>
            <w:hideMark/>
          </w:tcPr>
          <w:p w14:paraId="3DFE7484" w14:textId="474727B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13</w:t>
            </w:r>
            <w:r w:rsidR="00EB21C7" w:rsidRPr="00EB21C7">
              <w:rPr>
                <w:rFonts w:ascii="Courier New" w:hAnsi="Courier New" w:cs="Courier New"/>
                <w:sz w:val="22"/>
                <w:szCs w:val="22"/>
              </w:rPr>
              <w:t xml:space="preserve"> </w:t>
            </w:r>
            <w:r w:rsidRPr="00EB21C7">
              <w:rPr>
                <w:rFonts w:ascii="Courier New" w:hAnsi="Courier New" w:cs="Courier New"/>
                <w:sz w:val="22"/>
                <w:szCs w:val="22"/>
              </w:rPr>
              <w:t>02994</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130</w:t>
            </w:r>
          </w:p>
        </w:tc>
        <w:tc>
          <w:tcPr>
            <w:tcW w:w="9331" w:type="dxa"/>
            <w:shd w:val="clear" w:color="auto" w:fill="auto"/>
            <w:hideMark/>
          </w:tcPr>
          <w:p w14:paraId="65C8BCB9" w14:textId="630C2EC0"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компенсации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затрат</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vertAlign w:val="superscript"/>
              </w:rPr>
              <w:t>1</w:t>
            </w:r>
          </w:p>
        </w:tc>
      </w:tr>
      <w:tr w:rsidR="00C72404" w:rsidRPr="00EB21C7" w14:paraId="4C208642" w14:textId="77777777" w:rsidTr="00EB21C7">
        <w:trPr>
          <w:trHeight w:val="900"/>
        </w:trPr>
        <w:tc>
          <w:tcPr>
            <w:tcW w:w="2065" w:type="dxa"/>
            <w:shd w:val="clear" w:color="auto" w:fill="auto"/>
            <w:hideMark/>
          </w:tcPr>
          <w:p w14:paraId="64ABAB7D"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hideMark/>
          </w:tcPr>
          <w:p w14:paraId="28DEC808" w14:textId="42E3EC1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14</w:t>
            </w:r>
            <w:r w:rsidR="00EB21C7" w:rsidRPr="00EB21C7">
              <w:rPr>
                <w:rFonts w:ascii="Courier New" w:hAnsi="Courier New" w:cs="Courier New"/>
                <w:sz w:val="22"/>
                <w:szCs w:val="22"/>
              </w:rPr>
              <w:t xml:space="preserve"> </w:t>
            </w:r>
            <w:r w:rsidRPr="00EB21C7">
              <w:rPr>
                <w:rFonts w:ascii="Courier New" w:hAnsi="Courier New" w:cs="Courier New"/>
                <w:sz w:val="22"/>
                <w:szCs w:val="22"/>
              </w:rPr>
              <w:t>02043</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410</w:t>
            </w:r>
          </w:p>
        </w:tc>
        <w:tc>
          <w:tcPr>
            <w:tcW w:w="9331" w:type="dxa"/>
            <w:shd w:val="clear" w:color="auto" w:fill="auto"/>
            <w:hideMark/>
          </w:tcPr>
          <w:p w14:paraId="05ACAAC9" w14:textId="107468FB" w:rsidR="00C72404" w:rsidRPr="00EB21C7" w:rsidRDefault="00C72404">
            <w:pPr>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находящегося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автономных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унитарных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предприятий,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числе</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части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основных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указанному</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имуществу</w:t>
            </w:r>
          </w:p>
        </w:tc>
      </w:tr>
      <w:tr w:rsidR="00C72404" w:rsidRPr="00EB21C7" w14:paraId="2EACCB46" w14:textId="77777777" w:rsidTr="00EB21C7">
        <w:trPr>
          <w:trHeight w:val="600"/>
        </w:trPr>
        <w:tc>
          <w:tcPr>
            <w:tcW w:w="2065" w:type="dxa"/>
            <w:shd w:val="clear" w:color="auto" w:fill="auto"/>
            <w:hideMark/>
          </w:tcPr>
          <w:p w14:paraId="16CB7662"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hideMark/>
          </w:tcPr>
          <w:p w14:paraId="1689505E" w14:textId="1261FD04"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14</w:t>
            </w:r>
            <w:r w:rsidR="00EB21C7" w:rsidRPr="00EB21C7">
              <w:rPr>
                <w:rFonts w:ascii="Courier New" w:hAnsi="Courier New" w:cs="Courier New"/>
                <w:sz w:val="22"/>
                <w:szCs w:val="22"/>
              </w:rPr>
              <w:t xml:space="preserve"> </w:t>
            </w:r>
            <w:r w:rsidRPr="00EB21C7">
              <w:rPr>
                <w:rFonts w:ascii="Courier New" w:hAnsi="Courier New" w:cs="Courier New"/>
                <w:sz w:val="22"/>
                <w:szCs w:val="22"/>
              </w:rPr>
              <w:t>06012</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430</w:t>
            </w:r>
          </w:p>
        </w:tc>
        <w:tc>
          <w:tcPr>
            <w:tcW w:w="9331" w:type="dxa"/>
            <w:shd w:val="clear" w:color="auto" w:fill="auto"/>
            <w:hideMark/>
          </w:tcPr>
          <w:p w14:paraId="2CDCD38E" w14:textId="70D821BA" w:rsidR="00C72404" w:rsidRPr="00EB21C7" w:rsidRDefault="00C72404">
            <w:pPr>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продажи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земельных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участков,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государственная</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собственность</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которые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разграничена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которые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расположены</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границах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3807C2B5" w14:textId="77777777" w:rsidTr="00EB21C7">
        <w:trPr>
          <w:trHeight w:val="900"/>
        </w:trPr>
        <w:tc>
          <w:tcPr>
            <w:tcW w:w="2065" w:type="dxa"/>
            <w:shd w:val="clear" w:color="auto" w:fill="auto"/>
            <w:hideMark/>
          </w:tcPr>
          <w:p w14:paraId="35FF0A5B"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hideMark/>
          </w:tcPr>
          <w:p w14:paraId="143D1B4E" w14:textId="2DFFE3D8"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01074</w:t>
            </w:r>
            <w:r w:rsidR="00EB21C7" w:rsidRPr="00EB21C7">
              <w:rPr>
                <w:rFonts w:ascii="Courier New" w:hAnsi="Courier New" w:cs="Courier New"/>
                <w:sz w:val="22"/>
                <w:szCs w:val="22"/>
              </w:rPr>
              <w:t xml:space="preserve"> </w:t>
            </w:r>
            <w:r w:rsidRPr="00EB21C7">
              <w:rPr>
                <w:rFonts w:ascii="Courier New" w:hAnsi="Courier New" w:cs="Courier New"/>
                <w:sz w:val="22"/>
                <w:szCs w:val="22"/>
              </w:rPr>
              <w:t>01</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074D3570" w14:textId="060C764A" w:rsidR="00C72404" w:rsidRPr="00EB21C7" w:rsidRDefault="00C72404">
            <w:pPr>
              <w:rPr>
                <w:rFonts w:ascii="Courier New" w:hAnsi="Courier New" w:cs="Courier New"/>
                <w:sz w:val="22"/>
                <w:szCs w:val="22"/>
              </w:rPr>
            </w:pPr>
            <w:r w:rsidRPr="00EB21C7">
              <w:rPr>
                <w:rFonts w:ascii="Courier New" w:hAnsi="Courier New" w:cs="Courier New"/>
                <w:sz w:val="22"/>
                <w:szCs w:val="22"/>
              </w:rPr>
              <w:t>Административные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установленные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Главой</w:t>
            </w:r>
            <w:r w:rsidR="00EB21C7" w:rsidRPr="00EB21C7">
              <w:rPr>
                <w:rFonts w:ascii="Courier New" w:hAnsi="Courier New" w:cs="Courier New"/>
                <w:sz w:val="22"/>
                <w:szCs w:val="22"/>
              </w:rPr>
              <w:t xml:space="preserve"> </w:t>
            </w:r>
            <w:r w:rsidRPr="00EB21C7">
              <w:rPr>
                <w:rFonts w:ascii="Courier New" w:hAnsi="Courier New" w:cs="Courier New"/>
                <w:sz w:val="22"/>
                <w:szCs w:val="22"/>
              </w:rPr>
              <w:t>7</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Кодекса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об</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административных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правонарушениях,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административные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правонарушения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охраны</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выявленные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должностными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лицами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контроля</w:t>
            </w:r>
          </w:p>
        </w:tc>
      </w:tr>
      <w:tr w:rsidR="00C72404" w:rsidRPr="00EB21C7" w14:paraId="107FE54C" w14:textId="77777777" w:rsidTr="00EB21C7">
        <w:trPr>
          <w:trHeight w:val="900"/>
        </w:trPr>
        <w:tc>
          <w:tcPr>
            <w:tcW w:w="2065" w:type="dxa"/>
            <w:shd w:val="clear" w:color="auto" w:fill="auto"/>
            <w:hideMark/>
          </w:tcPr>
          <w:p w14:paraId="1CC57C5D"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hideMark/>
          </w:tcPr>
          <w:p w14:paraId="5F40B0C2" w14:textId="1DB3A3C8"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01084</w:t>
            </w:r>
            <w:r w:rsidR="00EB21C7" w:rsidRPr="00EB21C7">
              <w:rPr>
                <w:rFonts w:ascii="Courier New" w:hAnsi="Courier New" w:cs="Courier New"/>
                <w:sz w:val="22"/>
                <w:szCs w:val="22"/>
              </w:rPr>
              <w:t xml:space="preserve"> </w:t>
            </w:r>
            <w:r w:rsidRPr="00EB21C7">
              <w:rPr>
                <w:rFonts w:ascii="Courier New" w:hAnsi="Courier New" w:cs="Courier New"/>
                <w:sz w:val="22"/>
                <w:szCs w:val="22"/>
              </w:rPr>
              <w:t>01</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4FC9EC6D" w14:textId="1A0B6111" w:rsidR="00C72404" w:rsidRPr="00EB21C7" w:rsidRDefault="00C72404">
            <w:pPr>
              <w:rPr>
                <w:rFonts w:ascii="Courier New" w:hAnsi="Courier New" w:cs="Courier New"/>
                <w:sz w:val="22"/>
                <w:szCs w:val="22"/>
              </w:rPr>
            </w:pPr>
            <w:r w:rsidRPr="00EB21C7">
              <w:rPr>
                <w:rFonts w:ascii="Courier New" w:hAnsi="Courier New" w:cs="Courier New"/>
                <w:sz w:val="22"/>
                <w:szCs w:val="22"/>
              </w:rPr>
              <w:t>Административные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установленные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Главой</w:t>
            </w:r>
            <w:r w:rsidR="00EB21C7" w:rsidRPr="00EB21C7">
              <w:rPr>
                <w:rFonts w:ascii="Courier New" w:hAnsi="Courier New" w:cs="Courier New"/>
                <w:sz w:val="22"/>
                <w:szCs w:val="22"/>
              </w:rPr>
              <w:t xml:space="preserve"> </w:t>
            </w:r>
            <w:r w:rsidRPr="00EB21C7">
              <w:rPr>
                <w:rFonts w:ascii="Courier New" w:hAnsi="Courier New" w:cs="Courier New"/>
                <w:sz w:val="22"/>
                <w:szCs w:val="22"/>
              </w:rPr>
              <w:t>8</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Кодекса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об</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административных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правонарушениях,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административные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правонарушения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охраны</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окружающей</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природопользования,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выявленные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должностными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лицами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контроля</w:t>
            </w:r>
          </w:p>
        </w:tc>
      </w:tr>
      <w:tr w:rsidR="00C72404" w:rsidRPr="00EB21C7" w14:paraId="16F898E1" w14:textId="77777777" w:rsidTr="00EB21C7">
        <w:trPr>
          <w:trHeight w:val="900"/>
        </w:trPr>
        <w:tc>
          <w:tcPr>
            <w:tcW w:w="2065" w:type="dxa"/>
            <w:shd w:val="clear" w:color="auto" w:fill="auto"/>
            <w:hideMark/>
          </w:tcPr>
          <w:p w14:paraId="158C43F8"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lastRenderedPageBreak/>
              <w:t>903</w:t>
            </w:r>
          </w:p>
        </w:tc>
        <w:tc>
          <w:tcPr>
            <w:tcW w:w="3625" w:type="dxa"/>
            <w:shd w:val="clear" w:color="auto" w:fill="auto"/>
            <w:hideMark/>
          </w:tcPr>
          <w:p w14:paraId="41182CC7" w14:textId="260FAE99"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01194</w:t>
            </w:r>
            <w:r w:rsidR="00EB21C7" w:rsidRPr="00EB21C7">
              <w:rPr>
                <w:rFonts w:ascii="Courier New" w:hAnsi="Courier New" w:cs="Courier New"/>
                <w:sz w:val="22"/>
                <w:szCs w:val="22"/>
              </w:rPr>
              <w:t xml:space="preserve"> </w:t>
            </w:r>
            <w:r w:rsidRPr="00EB21C7">
              <w:rPr>
                <w:rFonts w:ascii="Courier New" w:hAnsi="Courier New" w:cs="Courier New"/>
                <w:sz w:val="22"/>
                <w:szCs w:val="22"/>
              </w:rPr>
              <w:t>01</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577AA429" w14:textId="38271A5C" w:rsidR="00C72404" w:rsidRPr="00EB21C7" w:rsidRDefault="00C72404">
            <w:pPr>
              <w:rPr>
                <w:rFonts w:ascii="Courier New" w:hAnsi="Courier New" w:cs="Courier New"/>
                <w:sz w:val="22"/>
                <w:szCs w:val="22"/>
              </w:rPr>
            </w:pPr>
            <w:r w:rsidRPr="00EB21C7">
              <w:rPr>
                <w:rFonts w:ascii="Courier New" w:hAnsi="Courier New" w:cs="Courier New"/>
                <w:sz w:val="22"/>
                <w:szCs w:val="22"/>
              </w:rPr>
              <w:t>Административные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установленные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Главой</w:t>
            </w:r>
            <w:r w:rsidR="00EB21C7" w:rsidRPr="00EB21C7">
              <w:rPr>
                <w:rFonts w:ascii="Courier New" w:hAnsi="Courier New" w:cs="Courier New"/>
                <w:sz w:val="22"/>
                <w:szCs w:val="22"/>
              </w:rPr>
              <w:t xml:space="preserve"> </w:t>
            </w:r>
            <w:r w:rsidRPr="00EB21C7">
              <w:rPr>
                <w:rFonts w:ascii="Courier New" w:hAnsi="Courier New" w:cs="Courier New"/>
                <w:sz w:val="22"/>
                <w:szCs w:val="22"/>
              </w:rPr>
              <w:t>19</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Кодекса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об</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административных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правонарушениях,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административные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правонарушения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против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порядка</w:t>
            </w:r>
            <w:r w:rsidR="00EB21C7" w:rsidRPr="00EB21C7">
              <w:rPr>
                <w:rFonts w:ascii="Courier New" w:hAnsi="Courier New" w:cs="Courier New"/>
                <w:sz w:val="22"/>
                <w:szCs w:val="22"/>
              </w:rPr>
              <w:t xml:space="preserve"> </w:t>
            </w:r>
            <w:r w:rsidRPr="00EB21C7">
              <w:rPr>
                <w:rFonts w:ascii="Courier New" w:hAnsi="Courier New" w:cs="Courier New"/>
                <w:sz w:val="22"/>
                <w:szCs w:val="22"/>
              </w:rPr>
              <w:t>управления,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выявленные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должностными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лицами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контроля</w:t>
            </w:r>
          </w:p>
        </w:tc>
      </w:tr>
      <w:tr w:rsidR="00C72404" w:rsidRPr="00EB21C7" w14:paraId="5952BA70" w14:textId="77777777" w:rsidTr="00EB21C7">
        <w:trPr>
          <w:trHeight w:val="900"/>
        </w:trPr>
        <w:tc>
          <w:tcPr>
            <w:tcW w:w="2065" w:type="dxa"/>
            <w:shd w:val="clear" w:color="auto" w:fill="auto"/>
            <w:hideMark/>
          </w:tcPr>
          <w:p w14:paraId="5A0DBD5D"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hideMark/>
          </w:tcPr>
          <w:p w14:paraId="5C267984" w14:textId="31E87E65"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07010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4B10A9E6" w14:textId="42606AAA" w:rsidR="00C72404" w:rsidRPr="00EB21C7" w:rsidRDefault="00C72404">
            <w:pPr>
              <w:rPr>
                <w:rFonts w:ascii="Courier New" w:hAnsi="Courier New" w:cs="Courier New"/>
                <w:sz w:val="22"/>
                <w:szCs w:val="22"/>
              </w:rPr>
            </w:pP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неустойки,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пени,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уплаченные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просрочки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поставщиком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(подрядчиком,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исполнителем)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обязательств,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предусмотренных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p>
        </w:tc>
      </w:tr>
      <w:tr w:rsidR="00C72404" w:rsidRPr="00EB21C7" w14:paraId="314B4815" w14:textId="77777777" w:rsidTr="00EB21C7">
        <w:trPr>
          <w:trHeight w:val="900"/>
        </w:trPr>
        <w:tc>
          <w:tcPr>
            <w:tcW w:w="2065" w:type="dxa"/>
            <w:shd w:val="clear" w:color="auto" w:fill="auto"/>
            <w:hideMark/>
          </w:tcPr>
          <w:p w14:paraId="55C74B61"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hideMark/>
          </w:tcPr>
          <w:p w14:paraId="59A3A945" w14:textId="02C9F029"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07090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76A19E85" w14:textId="5DB3871B" w:rsidR="00C72404" w:rsidRPr="00EB21C7" w:rsidRDefault="00C72404">
            <w:pPr>
              <w:rPr>
                <w:rFonts w:ascii="Courier New" w:hAnsi="Courier New" w:cs="Courier New"/>
                <w:sz w:val="22"/>
                <w:szCs w:val="22"/>
              </w:rPr>
            </w:pPr>
            <w:r w:rsidRPr="00EB21C7">
              <w:rPr>
                <w:rFonts w:ascii="Courier New" w:hAnsi="Courier New" w:cs="Courier New"/>
                <w:sz w:val="22"/>
                <w:szCs w:val="22"/>
              </w:rPr>
              <w:t>Иные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неустойки,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пени,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уплаченные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соответствии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договором,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ненадлежащего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обязательств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p>
        </w:tc>
      </w:tr>
      <w:tr w:rsidR="00C72404" w:rsidRPr="00EB21C7" w14:paraId="2FF67B3B" w14:textId="77777777" w:rsidTr="00EB21C7">
        <w:trPr>
          <w:trHeight w:val="1800"/>
        </w:trPr>
        <w:tc>
          <w:tcPr>
            <w:tcW w:w="2065" w:type="dxa"/>
            <w:shd w:val="clear" w:color="auto" w:fill="auto"/>
            <w:hideMark/>
          </w:tcPr>
          <w:p w14:paraId="30191988"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hideMark/>
          </w:tcPr>
          <w:p w14:paraId="4DF55052" w14:textId="42B33EFF"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10061</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5717326E" w14:textId="5FE200A4"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убытков,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причиненных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уклонением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денежные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подлежащие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нарушение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законодательства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сфере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закупок</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товаров,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услуг</w:t>
            </w:r>
            <w:r w:rsidR="00EB21C7" w:rsidRPr="00EB21C7">
              <w:rPr>
                <w:rFonts w:ascii="Courier New" w:hAnsi="Courier New" w:cs="Courier New"/>
                <w:sz w:val="22"/>
                <w:szCs w:val="22"/>
              </w:rPr>
              <w:t xml:space="preserve"> </w:t>
            </w:r>
            <w:r w:rsidRPr="00EB21C7">
              <w:rPr>
                <w:rFonts w:ascii="Courier New" w:hAnsi="Courier New" w:cs="Courier New"/>
                <w:sz w:val="22"/>
                <w:szCs w:val="22"/>
              </w:rPr>
              <w:t>для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нужд</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финансируемого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p>
        </w:tc>
      </w:tr>
      <w:tr w:rsidR="00C72404" w:rsidRPr="00EB21C7" w14:paraId="79CACE8D" w14:textId="77777777" w:rsidTr="00EB21C7">
        <w:trPr>
          <w:trHeight w:val="1200"/>
        </w:trPr>
        <w:tc>
          <w:tcPr>
            <w:tcW w:w="2065" w:type="dxa"/>
            <w:shd w:val="clear" w:color="auto" w:fill="auto"/>
            <w:hideMark/>
          </w:tcPr>
          <w:p w14:paraId="1DE25509"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hideMark/>
          </w:tcPr>
          <w:p w14:paraId="0EE50281" w14:textId="091E7834"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10081</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029DC63D" w14:textId="1C270A75"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ущерба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расторжении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связи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односторонним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отказом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исполнителя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(подрядчика)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финансируемого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p>
        </w:tc>
      </w:tr>
      <w:tr w:rsidR="00C72404" w:rsidRPr="00EB21C7" w14:paraId="457C36FD" w14:textId="77777777" w:rsidTr="00EB21C7">
        <w:trPr>
          <w:trHeight w:val="1500"/>
        </w:trPr>
        <w:tc>
          <w:tcPr>
            <w:tcW w:w="2065" w:type="dxa"/>
            <w:shd w:val="clear" w:color="auto" w:fill="auto"/>
            <w:hideMark/>
          </w:tcPr>
          <w:p w14:paraId="7462E07F"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hideMark/>
          </w:tcPr>
          <w:p w14:paraId="104B60D9" w14:textId="5296F70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10123</w:t>
            </w:r>
            <w:r w:rsidR="00EB21C7" w:rsidRPr="00EB21C7">
              <w:rPr>
                <w:rFonts w:ascii="Courier New" w:hAnsi="Courier New" w:cs="Courier New"/>
                <w:sz w:val="22"/>
                <w:szCs w:val="22"/>
              </w:rPr>
              <w:t xml:space="preserve"> </w:t>
            </w:r>
            <w:r w:rsidRPr="00EB21C7">
              <w:rPr>
                <w:rFonts w:ascii="Courier New" w:hAnsi="Courier New" w:cs="Courier New"/>
                <w:sz w:val="22"/>
                <w:szCs w:val="22"/>
              </w:rPr>
              <w:t>01</w:t>
            </w:r>
            <w:r w:rsidR="00EB21C7" w:rsidRPr="00EB21C7">
              <w:rPr>
                <w:rFonts w:ascii="Courier New" w:hAnsi="Courier New" w:cs="Courier New"/>
                <w:sz w:val="22"/>
                <w:szCs w:val="22"/>
              </w:rPr>
              <w:t xml:space="preserve"> </w:t>
            </w:r>
            <w:r w:rsidRPr="00EB21C7">
              <w:rPr>
                <w:rFonts w:ascii="Courier New" w:hAnsi="Courier New" w:cs="Courier New"/>
                <w:sz w:val="22"/>
                <w:szCs w:val="22"/>
              </w:rPr>
              <w:t>0041</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36CF3049" w14:textId="047F9A55" w:rsidR="00C72404" w:rsidRPr="00EB21C7" w:rsidRDefault="00C72404">
            <w:pPr>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денежных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взысканий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(штрафов),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поступающие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погашения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задолженности,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образовавшейся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до</w:t>
            </w:r>
            <w:r w:rsidR="00EB21C7" w:rsidRPr="00EB21C7">
              <w:rPr>
                <w:rFonts w:ascii="Courier New" w:hAnsi="Courier New" w:cs="Courier New"/>
                <w:sz w:val="22"/>
                <w:szCs w:val="22"/>
              </w:rPr>
              <w:t xml:space="preserve"> </w:t>
            </w: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января</w:t>
            </w:r>
            <w:r w:rsidR="00EB21C7" w:rsidRPr="00EB21C7">
              <w:rPr>
                <w:rFonts w:ascii="Courier New" w:hAnsi="Courier New" w:cs="Courier New"/>
                <w:sz w:val="22"/>
                <w:szCs w:val="22"/>
              </w:rPr>
              <w:t xml:space="preserve"> </w:t>
            </w:r>
            <w:r w:rsidRPr="00EB21C7">
              <w:rPr>
                <w:rFonts w:ascii="Courier New" w:hAnsi="Courier New" w:cs="Courier New"/>
                <w:sz w:val="22"/>
                <w:szCs w:val="22"/>
              </w:rPr>
              <w:t>2020</w:t>
            </w:r>
            <w:r w:rsidR="00EB21C7" w:rsidRPr="00EB21C7">
              <w:rPr>
                <w:rFonts w:ascii="Courier New" w:hAnsi="Courier New" w:cs="Courier New"/>
                <w:sz w:val="22"/>
                <w:szCs w:val="22"/>
              </w:rPr>
              <w:t xml:space="preserve"> </w:t>
            </w:r>
            <w:r w:rsidRPr="00EB21C7">
              <w:rPr>
                <w:rFonts w:ascii="Courier New" w:hAnsi="Courier New" w:cs="Courier New"/>
                <w:sz w:val="22"/>
                <w:szCs w:val="22"/>
              </w:rPr>
              <w:t>года,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подлежащие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нормативам,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действовавшим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2019</w:t>
            </w:r>
            <w:r w:rsidR="00EB21C7" w:rsidRPr="00EB21C7">
              <w:rPr>
                <w:rFonts w:ascii="Courier New" w:hAnsi="Courier New" w:cs="Courier New"/>
                <w:sz w:val="22"/>
                <w:szCs w:val="22"/>
              </w:rPr>
              <w:t xml:space="preserve"> </w:t>
            </w:r>
            <w:r w:rsidRPr="00EB21C7">
              <w:rPr>
                <w:rFonts w:ascii="Courier New" w:hAnsi="Courier New" w:cs="Courier New"/>
                <w:sz w:val="22"/>
                <w:szCs w:val="22"/>
              </w:rPr>
              <w:t>году</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направляемых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формирование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платежей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принятия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решения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финансовым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о</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раздельном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учете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задолженности)</w:t>
            </w:r>
          </w:p>
        </w:tc>
      </w:tr>
      <w:tr w:rsidR="00C72404" w:rsidRPr="00EB21C7" w14:paraId="45751C34" w14:textId="77777777" w:rsidTr="00EB21C7">
        <w:trPr>
          <w:trHeight w:val="312"/>
        </w:trPr>
        <w:tc>
          <w:tcPr>
            <w:tcW w:w="2065" w:type="dxa"/>
            <w:shd w:val="clear" w:color="auto" w:fill="auto"/>
            <w:hideMark/>
          </w:tcPr>
          <w:p w14:paraId="495652EA"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hideMark/>
          </w:tcPr>
          <w:p w14:paraId="0FB7AE08" w14:textId="39B1CA92"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01040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180</w:t>
            </w:r>
          </w:p>
        </w:tc>
        <w:tc>
          <w:tcPr>
            <w:tcW w:w="9331" w:type="dxa"/>
            <w:shd w:val="clear" w:color="auto" w:fill="auto"/>
            <w:hideMark/>
          </w:tcPr>
          <w:p w14:paraId="149C2647" w14:textId="503C31F8" w:rsidR="00C72404" w:rsidRPr="00EB21C7" w:rsidRDefault="00C72404">
            <w:pPr>
              <w:rPr>
                <w:rFonts w:ascii="Courier New" w:hAnsi="Courier New" w:cs="Courier New"/>
                <w:sz w:val="22"/>
                <w:szCs w:val="22"/>
              </w:rPr>
            </w:pPr>
            <w:r w:rsidRPr="00EB21C7">
              <w:rPr>
                <w:rFonts w:ascii="Courier New" w:hAnsi="Courier New" w:cs="Courier New"/>
                <w:sz w:val="22"/>
                <w:szCs w:val="22"/>
              </w:rPr>
              <w:t>Невыясненные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зачисляемые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1810B362" w14:textId="77777777" w:rsidTr="00EB21C7">
        <w:trPr>
          <w:trHeight w:val="348"/>
        </w:trPr>
        <w:tc>
          <w:tcPr>
            <w:tcW w:w="2065" w:type="dxa"/>
            <w:shd w:val="clear" w:color="auto" w:fill="auto"/>
            <w:hideMark/>
          </w:tcPr>
          <w:p w14:paraId="38C7C963"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hideMark/>
          </w:tcPr>
          <w:p w14:paraId="6385B447" w14:textId="2931506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05040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180</w:t>
            </w:r>
          </w:p>
        </w:tc>
        <w:tc>
          <w:tcPr>
            <w:tcW w:w="9331" w:type="dxa"/>
            <w:shd w:val="clear" w:color="auto" w:fill="auto"/>
            <w:hideMark/>
          </w:tcPr>
          <w:p w14:paraId="1B61F56A" w14:textId="4C3F83D2"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неналоговые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vertAlign w:val="superscript"/>
              </w:rPr>
              <w:t>1</w:t>
            </w:r>
          </w:p>
        </w:tc>
      </w:tr>
      <w:tr w:rsidR="00C72404" w:rsidRPr="00EB21C7" w14:paraId="403DCF48" w14:textId="77777777" w:rsidTr="00EB21C7">
        <w:trPr>
          <w:trHeight w:val="300"/>
        </w:trPr>
        <w:tc>
          <w:tcPr>
            <w:tcW w:w="2065" w:type="dxa"/>
            <w:shd w:val="clear" w:color="auto" w:fill="auto"/>
            <w:hideMark/>
          </w:tcPr>
          <w:p w14:paraId="53BE8234"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lastRenderedPageBreak/>
              <w:t>903</w:t>
            </w:r>
          </w:p>
        </w:tc>
        <w:tc>
          <w:tcPr>
            <w:tcW w:w="3625" w:type="dxa"/>
            <w:shd w:val="clear" w:color="auto" w:fill="auto"/>
            <w:hideMark/>
          </w:tcPr>
          <w:p w14:paraId="4E95E94B" w14:textId="24CAD399"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15020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6823CB5E" w14:textId="2C707FD8" w:rsidR="00C72404" w:rsidRPr="00EB21C7" w:rsidRDefault="00C72404">
            <w:pPr>
              <w:rPr>
                <w:rFonts w:ascii="Courier New" w:hAnsi="Courier New" w:cs="Courier New"/>
                <w:sz w:val="22"/>
                <w:szCs w:val="22"/>
              </w:rPr>
            </w:pPr>
            <w:r w:rsidRPr="00EB21C7">
              <w:rPr>
                <w:rFonts w:ascii="Courier New" w:hAnsi="Courier New" w:cs="Courier New"/>
                <w:sz w:val="22"/>
                <w:szCs w:val="22"/>
              </w:rPr>
              <w:t>Инициативные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зачисляемые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23028E5D" w14:textId="77777777" w:rsidTr="00EB21C7">
        <w:trPr>
          <w:trHeight w:val="348"/>
        </w:trPr>
        <w:tc>
          <w:tcPr>
            <w:tcW w:w="2065" w:type="dxa"/>
            <w:shd w:val="clear" w:color="auto" w:fill="auto"/>
            <w:hideMark/>
          </w:tcPr>
          <w:p w14:paraId="1E45D9D8"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noWrap/>
            <w:hideMark/>
          </w:tcPr>
          <w:p w14:paraId="78C30164" w14:textId="6E7643DB"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w:t>
            </w:r>
          </w:p>
        </w:tc>
        <w:tc>
          <w:tcPr>
            <w:tcW w:w="9331" w:type="dxa"/>
            <w:shd w:val="clear" w:color="auto" w:fill="auto"/>
            <w:hideMark/>
          </w:tcPr>
          <w:p w14:paraId="6C1955EE" w14:textId="2967B901" w:rsidR="00C72404" w:rsidRPr="00EB21C7" w:rsidRDefault="00C72404">
            <w:pPr>
              <w:rPr>
                <w:rFonts w:ascii="Courier New" w:hAnsi="Courier New" w:cs="Courier New"/>
                <w:sz w:val="22"/>
                <w:szCs w:val="22"/>
              </w:rPr>
            </w:pPr>
            <w:r w:rsidRPr="00EB21C7">
              <w:rPr>
                <w:rFonts w:ascii="Courier New" w:hAnsi="Courier New" w:cs="Courier New"/>
                <w:sz w:val="22"/>
                <w:szCs w:val="22"/>
              </w:rPr>
              <w:t>Безвозмездные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vertAlign w:val="superscript"/>
              </w:rPr>
              <w:t>2,3</w:t>
            </w:r>
          </w:p>
        </w:tc>
      </w:tr>
      <w:tr w:rsidR="00C72404" w:rsidRPr="00EB21C7" w14:paraId="67C453F9" w14:textId="77777777" w:rsidTr="00EB21C7">
        <w:trPr>
          <w:trHeight w:val="312"/>
        </w:trPr>
        <w:tc>
          <w:tcPr>
            <w:tcW w:w="2065" w:type="dxa"/>
            <w:shd w:val="clear" w:color="auto" w:fill="auto"/>
            <w:hideMark/>
          </w:tcPr>
          <w:p w14:paraId="341C45DA"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noWrap/>
            <w:hideMark/>
          </w:tcPr>
          <w:p w14:paraId="3BB07B49" w14:textId="0EA2F3B0"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29999</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7C76771B" w14:textId="39DEE9CC"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74BBC7B9" w14:textId="77777777" w:rsidTr="00EB21C7">
        <w:trPr>
          <w:trHeight w:val="600"/>
        </w:trPr>
        <w:tc>
          <w:tcPr>
            <w:tcW w:w="2065" w:type="dxa"/>
            <w:shd w:val="clear" w:color="auto" w:fill="auto"/>
            <w:hideMark/>
          </w:tcPr>
          <w:p w14:paraId="71D65963"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903</w:t>
            </w:r>
          </w:p>
        </w:tc>
        <w:tc>
          <w:tcPr>
            <w:tcW w:w="3625" w:type="dxa"/>
            <w:shd w:val="clear" w:color="auto" w:fill="auto"/>
            <w:noWrap/>
            <w:hideMark/>
          </w:tcPr>
          <w:p w14:paraId="47301450" w14:textId="5B91757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19</w:t>
            </w:r>
            <w:r w:rsidR="00EB21C7" w:rsidRPr="00EB21C7">
              <w:rPr>
                <w:rFonts w:ascii="Courier New" w:hAnsi="Courier New" w:cs="Courier New"/>
                <w:sz w:val="22"/>
                <w:szCs w:val="22"/>
              </w:rPr>
              <w:t xml:space="preserve"> </w:t>
            </w:r>
            <w:r w:rsidRPr="00EB21C7">
              <w:rPr>
                <w:rFonts w:ascii="Courier New" w:hAnsi="Courier New" w:cs="Courier New"/>
                <w:sz w:val="22"/>
                <w:szCs w:val="22"/>
              </w:rPr>
              <w:t>60010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1A8829E4" w14:textId="0535E62F" w:rsidR="00C72404" w:rsidRPr="00EB21C7" w:rsidRDefault="00C72404">
            <w:pPr>
              <w:rPr>
                <w:rFonts w:ascii="Courier New" w:hAnsi="Courier New" w:cs="Courier New"/>
                <w:sz w:val="22"/>
                <w:szCs w:val="22"/>
              </w:rPr>
            </w:pPr>
            <w:r w:rsidRPr="00EB21C7">
              <w:rPr>
                <w:rFonts w:ascii="Courier New" w:hAnsi="Courier New" w:cs="Courier New"/>
                <w:sz w:val="22"/>
                <w:szCs w:val="22"/>
              </w:rPr>
              <w:t>Возврат</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прочих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остатков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субвенций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межбюджетных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трансфертов,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имеющих</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целевое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назначение,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прошлых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лет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из</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325057F5" w14:textId="77777777" w:rsidTr="00EB21C7">
        <w:trPr>
          <w:trHeight w:val="936"/>
        </w:trPr>
        <w:tc>
          <w:tcPr>
            <w:tcW w:w="2065" w:type="dxa"/>
            <w:shd w:val="clear" w:color="auto" w:fill="auto"/>
            <w:vAlign w:val="center"/>
            <w:hideMark/>
          </w:tcPr>
          <w:p w14:paraId="62E9F160" w14:textId="65383BEB"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904</w:t>
            </w:r>
          </w:p>
        </w:tc>
        <w:tc>
          <w:tcPr>
            <w:tcW w:w="12956" w:type="dxa"/>
            <w:gridSpan w:val="2"/>
            <w:shd w:val="clear" w:color="auto" w:fill="auto"/>
            <w:vAlign w:val="center"/>
            <w:hideMark/>
          </w:tcPr>
          <w:p w14:paraId="43DDE2BD" w14:textId="360651CB"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Контрольно-счетная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палата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города</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Усолье-Сибирское</w:t>
            </w:r>
          </w:p>
        </w:tc>
      </w:tr>
      <w:tr w:rsidR="00C72404" w:rsidRPr="00EB21C7" w14:paraId="189F622D" w14:textId="77777777" w:rsidTr="00EB21C7">
        <w:trPr>
          <w:trHeight w:val="348"/>
        </w:trPr>
        <w:tc>
          <w:tcPr>
            <w:tcW w:w="2065" w:type="dxa"/>
            <w:shd w:val="clear" w:color="auto" w:fill="auto"/>
            <w:hideMark/>
          </w:tcPr>
          <w:p w14:paraId="4F4B300A"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904</w:t>
            </w:r>
          </w:p>
        </w:tc>
        <w:tc>
          <w:tcPr>
            <w:tcW w:w="3625" w:type="dxa"/>
            <w:shd w:val="clear" w:color="auto" w:fill="auto"/>
            <w:noWrap/>
            <w:hideMark/>
          </w:tcPr>
          <w:p w14:paraId="127EC7E7" w14:textId="3DFC912D"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13</w:t>
            </w:r>
            <w:r w:rsidR="00EB21C7" w:rsidRPr="00EB21C7">
              <w:rPr>
                <w:rFonts w:ascii="Courier New" w:hAnsi="Courier New" w:cs="Courier New"/>
                <w:sz w:val="22"/>
                <w:szCs w:val="22"/>
              </w:rPr>
              <w:t xml:space="preserve"> </w:t>
            </w:r>
            <w:r w:rsidRPr="00EB21C7">
              <w:rPr>
                <w:rFonts w:ascii="Courier New" w:hAnsi="Courier New" w:cs="Courier New"/>
                <w:sz w:val="22"/>
                <w:szCs w:val="22"/>
              </w:rPr>
              <w:t>02994</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130</w:t>
            </w:r>
          </w:p>
        </w:tc>
        <w:tc>
          <w:tcPr>
            <w:tcW w:w="9331" w:type="dxa"/>
            <w:shd w:val="clear" w:color="auto" w:fill="auto"/>
            <w:hideMark/>
          </w:tcPr>
          <w:p w14:paraId="24C79B59" w14:textId="27672994"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компенсации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затрат</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vertAlign w:val="superscript"/>
              </w:rPr>
              <w:t>1</w:t>
            </w:r>
          </w:p>
        </w:tc>
      </w:tr>
      <w:tr w:rsidR="00C72404" w:rsidRPr="00EB21C7" w14:paraId="7D1041E4" w14:textId="77777777" w:rsidTr="00EB21C7">
        <w:trPr>
          <w:trHeight w:val="2400"/>
        </w:trPr>
        <w:tc>
          <w:tcPr>
            <w:tcW w:w="2065" w:type="dxa"/>
            <w:shd w:val="clear" w:color="auto" w:fill="auto"/>
            <w:hideMark/>
          </w:tcPr>
          <w:p w14:paraId="35861EB5"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904</w:t>
            </w:r>
          </w:p>
        </w:tc>
        <w:tc>
          <w:tcPr>
            <w:tcW w:w="3625" w:type="dxa"/>
            <w:shd w:val="clear" w:color="auto" w:fill="auto"/>
            <w:hideMark/>
          </w:tcPr>
          <w:p w14:paraId="7554CEBB" w14:textId="7FF26BE5"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01157</w:t>
            </w:r>
            <w:r w:rsidR="00EB21C7" w:rsidRPr="00EB21C7">
              <w:rPr>
                <w:rFonts w:ascii="Courier New" w:hAnsi="Courier New" w:cs="Courier New"/>
                <w:sz w:val="22"/>
                <w:szCs w:val="22"/>
              </w:rPr>
              <w:t xml:space="preserve"> </w:t>
            </w:r>
            <w:r w:rsidRPr="00EB21C7">
              <w:rPr>
                <w:rFonts w:ascii="Courier New" w:hAnsi="Courier New" w:cs="Courier New"/>
                <w:sz w:val="22"/>
                <w:szCs w:val="22"/>
              </w:rPr>
              <w:t>01</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518BD8FD" w14:textId="0D9CF28F" w:rsidR="00C72404" w:rsidRPr="00EB21C7" w:rsidRDefault="00C72404">
            <w:pPr>
              <w:rPr>
                <w:rFonts w:ascii="Courier New" w:hAnsi="Courier New" w:cs="Courier New"/>
                <w:sz w:val="22"/>
                <w:szCs w:val="22"/>
              </w:rPr>
            </w:pPr>
            <w:r w:rsidRPr="00EB21C7">
              <w:rPr>
                <w:rFonts w:ascii="Courier New" w:hAnsi="Courier New" w:cs="Courier New"/>
                <w:sz w:val="22"/>
                <w:szCs w:val="22"/>
              </w:rPr>
              <w:t>Административные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установленные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Главой</w:t>
            </w:r>
            <w:r w:rsidR="00EB21C7" w:rsidRPr="00EB21C7">
              <w:rPr>
                <w:rFonts w:ascii="Courier New" w:hAnsi="Courier New" w:cs="Courier New"/>
                <w:sz w:val="22"/>
                <w:szCs w:val="22"/>
              </w:rPr>
              <w:t xml:space="preserve"> </w:t>
            </w:r>
            <w:r w:rsidRPr="00EB21C7">
              <w:rPr>
                <w:rFonts w:ascii="Courier New" w:hAnsi="Courier New" w:cs="Courier New"/>
                <w:sz w:val="22"/>
                <w:szCs w:val="22"/>
              </w:rPr>
              <w:t>15</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Кодекса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об</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административных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правонарушениях,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административные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правонарушения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связанные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нецелевым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использованием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невозвратом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либо</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несвоевременным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возвратом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кредита,</w:t>
            </w:r>
            <w:r w:rsidR="00EB21C7" w:rsidRPr="00EB21C7">
              <w:rPr>
                <w:rFonts w:ascii="Courier New" w:hAnsi="Courier New" w:cs="Courier New"/>
                <w:sz w:val="22"/>
                <w:szCs w:val="22"/>
              </w:rPr>
              <w:t xml:space="preserve"> </w:t>
            </w:r>
            <w:proofErr w:type="spellStart"/>
            <w:r w:rsidRPr="00EB21C7">
              <w:rPr>
                <w:rFonts w:ascii="Courier New" w:hAnsi="Courier New" w:cs="Courier New"/>
                <w:sz w:val="22"/>
                <w:szCs w:val="22"/>
              </w:rPr>
              <w:t>неперечислением</w:t>
            </w:r>
            <w:proofErr w:type="spellEnd"/>
            <w:r w:rsidR="00EB21C7" w:rsidRPr="00EB21C7">
              <w:rPr>
                <w:rFonts w:ascii="Courier New" w:hAnsi="Courier New" w:cs="Courier New"/>
                <w:sz w:val="22"/>
                <w:szCs w:val="22"/>
              </w:rPr>
              <w:t xml:space="preserve"> </w:t>
            </w:r>
            <w:r w:rsidRPr="00EB21C7">
              <w:rPr>
                <w:rFonts w:ascii="Courier New" w:hAnsi="Courier New" w:cs="Courier New"/>
                <w:sz w:val="22"/>
                <w:szCs w:val="22"/>
              </w:rPr>
              <w:t>либо</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несвоевременным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перечислением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пользование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кредитом,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нарушением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условий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предоставления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кредита,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нарушением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порядка</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условий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предоставления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(расходования)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межбюджетных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трансфертов,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нарушением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условий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предоставления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инвестиций,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юридическим</w:t>
            </w:r>
            <w:r w:rsidR="00EB21C7" w:rsidRPr="00EB21C7">
              <w:rPr>
                <w:rFonts w:ascii="Courier New" w:hAnsi="Courier New" w:cs="Courier New"/>
                <w:sz w:val="22"/>
                <w:szCs w:val="22"/>
              </w:rPr>
              <w:t xml:space="preserve"> </w:t>
            </w:r>
            <w:r w:rsidRPr="00EB21C7">
              <w:rPr>
                <w:rFonts w:ascii="Courier New" w:hAnsi="Courier New" w:cs="Courier New"/>
                <w:sz w:val="22"/>
                <w:szCs w:val="22"/>
              </w:rPr>
              <w:t>лицам,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индивидуальным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предпринимателям</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физическим</w:t>
            </w:r>
            <w:r w:rsidR="00EB21C7" w:rsidRPr="00EB21C7">
              <w:rPr>
                <w:rFonts w:ascii="Courier New" w:hAnsi="Courier New" w:cs="Courier New"/>
                <w:sz w:val="22"/>
                <w:szCs w:val="22"/>
              </w:rPr>
              <w:t xml:space="preserve"> </w:t>
            </w:r>
            <w:r w:rsidRPr="00EB21C7">
              <w:rPr>
                <w:rFonts w:ascii="Courier New" w:hAnsi="Courier New" w:cs="Courier New"/>
                <w:sz w:val="22"/>
                <w:szCs w:val="22"/>
              </w:rPr>
              <w:t>лицам,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подлежащие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образования</w:t>
            </w:r>
          </w:p>
        </w:tc>
      </w:tr>
      <w:tr w:rsidR="00C72404" w:rsidRPr="00EB21C7" w14:paraId="3A273294" w14:textId="77777777" w:rsidTr="00EB21C7">
        <w:trPr>
          <w:trHeight w:val="900"/>
        </w:trPr>
        <w:tc>
          <w:tcPr>
            <w:tcW w:w="2065" w:type="dxa"/>
            <w:shd w:val="clear" w:color="auto" w:fill="auto"/>
            <w:hideMark/>
          </w:tcPr>
          <w:p w14:paraId="73BCBBD0"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904</w:t>
            </w:r>
          </w:p>
        </w:tc>
        <w:tc>
          <w:tcPr>
            <w:tcW w:w="3625" w:type="dxa"/>
            <w:shd w:val="clear" w:color="auto" w:fill="auto"/>
            <w:hideMark/>
          </w:tcPr>
          <w:p w14:paraId="2A7E21A9" w14:textId="3F03B4FA"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01194</w:t>
            </w:r>
            <w:r w:rsidR="00EB21C7" w:rsidRPr="00EB21C7">
              <w:rPr>
                <w:rFonts w:ascii="Courier New" w:hAnsi="Courier New" w:cs="Courier New"/>
                <w:sz w:val="22"/>
                <w:szCs w:val="22"/>
              </w:rPr>
              <w:t xml:space="preserve"> </w:t>
            </w:r>
            <w:r w:rsidRPr="00EB21C7">
              <w:rPr>
                <w:rFonts w:ascii="Courier New" w:hAnsi="Courier New" w:cs="Courier New"/>
                <w:sz w:val="22"/>
                <w:szCs w:val="22"/>
              </w:rPr>
              <w:t>01</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43DE170D" w14:textId="3D22D131" w:rsidR="00C72404" w:rsidRPr="00EB21C7" w:rsidRDefault="00C72404">
            <w:pPr>
              <w:rPr>
                <w:rFonts w:ascii="Courier New" w:hAnsi="Courier New" w:cs="Courier New"/>
                <w:sz w:val="22"/>
                <w:szCs w:val="22"/>
              </w:rPr>
            </w:pPr>
            <w:r w:rsidRPr="00EB21C7">
              <w:rPr>
                <w:rFonts w:ascii="Courier New" w:hAnsi="Courier New" w:cs="Courier New"/>
                <w:sz w:val="22"/>
                <w:szCs w:val="22"/>
              </w:rPr>
              <w:t>Административные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установленные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Главой</w:t>
            </w:r>
            <w:r w:rsidR="00EB21C7" w:rsidRPr="00EB21C7">
              <w:rPr>
                <w:rFonts w:ascii="Courier New" w:hAnsi="Courier New" w:cs="Courier New"/>
                <w:sz w:val="22"/>
                <w:szCs w:val="22"/>
              </w:rPr>
              <w:t xml:space="preserve"> </w:t>
            </w:r>
            <w:r w:rsidRPr="00EB21C7">
              <w:rPr>
                <w:rFonts w:ascii="Courier New" w:hAnsi="Courier New" w:cs="Courier New"/>
                <w:sz w:val="22"/>
                <w:szCs w:val="22"/>
              </w:rPr>
              <w:t>19</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Кодекса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об</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административных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правонарушениях,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административные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правонарушения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против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порядка</w:t>
            </w:r>
            <w:r w:rsidR="00EB21C7" w:rsidRPr="00EB21C7">
              <w:rPr>
                <w:rFonts w:ascii="Courier New" w:hAnsi="Courier New" w:cs="Courier New"/>
                <w:sz w:val="22"/>
                <w:szCs w:val="22"/>
              </w:rPr>
              <w:t xml:space="preserve"> </w:t>
            </w:r>
            <w:r w:rsidRPr="00EB21C7">
              <w:rPr>
                <w:rFonts w:ascii="Courier New" w:hAnsi="Courier New" w:cs="Courier New"/>
                <w:sz w:val="22"/>
                <w:szCs w:val="22"/>
              </w:rPr>
              <w:t>управления,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выявленные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должностными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лицами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контроля</w:t>
            </w:r>
          </w:p>
        </w:tc>
      </w:tr>
      <w:tr w:rsidR="00C72404" w:rsidRPr="00EB21C7" w14:paraId="63923680" w14:textId="77777777" w:rsidTr="00EB21C7">
        <w:trPr>
          <w:trHeight w:val="900"/>
        </w:trPr>
        <w:tc>
          <w:tcPr>
            <w:tcW w:w="2065" w:type="dxa"/>
            <w:shd w:val="clear" w:color="auto" w:fill="auto"/>
            <w:hideMark/>
          </w:tcPr>
          <w:p w14:paraId="0CCC1DFA"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904</w:t>
            </w:r>
          </w:p>
        </w:tc>
        <w:tc>
          <w:tcPr>
            <w:tcW w:w="3625" w:type="dxa"/>
            <w:shd w:val="clear" w:color="auto" w:fill="auto"/>
            <w:hideMark/>
          </w:tcPr>
          <w:p w14:paraId="0DA6BADE" w14:textId="03A447DC"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07010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505B8F38" w14:textId="001E59DF" w:rsidR="00C72404" w:rsidRPr="00EB21C7" w:rsidRDefault="00C72404">
            <w:pPr>
              <w:rPr>
                <w:rFonts w:ascii="Courier New" w:hAnsi="Courier New" w:cs="Courier New"/>
                <w:sz w:val="22"/>
                <w:szCs w:val="22"/>
              </w:rPr>
            </w:pP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неустойки,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пени,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уплаченные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просрочки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поставщиком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(подрядчиком,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исполнителем)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обязательств,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предусмотренных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p>
        </w:tc>
      </w:tr>
      <w:tr w:rsidR="00C72404" w:rsidRPr="00EB21C7" w14:paraId="38741A45" w14:textId="77777777" w:rsidTr="00EB21C7">
        <w:trPr>
          <w:trHeight w:val="900"/>
        </w:trPr>
        <w:tc>
          <w:tcPr>
            <w:tcW w:w="2065" w:type="dxa"/>
            <w:shd w:val="clear" w:color="auto" w:fill="auto"/>
            <w:hideMark/>
          </w:tcPr>
          <w:p w14:paraId="7B41C090"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904</w:t>
            </w:r>
          </w:p>
        </w:tc>
        <w:tc>
          <w:tcPr>
            <w:tcW w:w="3625" w:type="dxa"/>
            <w:shd w:val="clear" w:color="auto" w:fill="auto"/>
            <w:hideMark/>
          </w:tcPr>
          <w:p w14:paraId="24853C04" w14:textId="511D012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07090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265C27EB" w14:textId="2A4DF9FC" w:rsidR="00C72404" w:rsidRPr="00EB21C7" w:rsidRDefault="00C72404">
            <w:pPr>
              <w:rPr>
                <w:rFonts w:ascii="Courier New" w:hAnsi="Courier New" w:cs="Courier New"/>
                <w:sz w:val="22"/>
                <w:szCs w:val="22"/>
              </w:rPr>
            </w:pPr>
            <w:r w:rsidRPr="00EB21C7">
              <w:rPr>
                <w:rFonts w:ascii="Courier New" w:hAnsi="Courier New" w:cs="Courier New"/>
                <w:sz w:val="22"/>
                <w:szCs w:val="22"/>
              </w:rPr>
              <w:t>Иные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неустойки,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пени,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уплаченные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соответствии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договором,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ненадлежащего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обязательств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p>
        </w:tc>
      </w:tr>
      <w:tr w:rsidR="00C72404" w:rsidRPr="00EB21C7" w14:paraId="729616A0" w14:textId="77777777" w:rsidTr="00EB21C7">
        <w:trPr>
          <w:trHeight w:val="900"/>
        </w:trPr>
        <w:tc>
          <w:tcPr>
            <w:tcW w:w="2065" w:type="dxa"/>
            <w:shd w:val="clear" w:color="auto" w:fill="auto"/>
            <w:hideMark/>
          </w:tcPr>
          <w:p w14:paraId="59208FDF"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lastRenderedPageBreak/>
              <w:t>904</w:t>
            </w:r>
          </w:p>
        </w:tc>
        <w:tc>
          <w:tcPr>
            <w:tcW w:w="3625" w:type="dxa"/>
            <w:shd w:val="clear" w:color="auto" w:fill="auto"/>
            <w:hideMark/>
          </w:tcPr>
          <w:p w14:paraId="513C50CD" w14:textId="161C7FB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10032</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11F4ACCE" w14:textId="0F9E9F08"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Прочее</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ущерба,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причиненного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муниципальному</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имуществу</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закрепленного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(автономными)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учреждениями,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унитарными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предприятиями)</w:t>
            </w:r>
          </w:p>
        </w:tc>
      </w:tr>
      <w:tr w:rsidR="00C72404" w:rsidRPr="00EB21C7" w14:paraId="4C9C10DD" w14:textId="77777777" w:rsidTr="00EB21C7">
        <w:trPr>
          <w:trHeight w:val="1800"/>
        </w:trPr>
        <w:tc>
          <w:tcPr>
            <w:tcW w:w="2065" w:type="dxa"/>
            <w:shd w:val="clear" w:color="auto" w:fill="auto"/>
            <w:hideMark/>
          </w:tcPr>
          <w:p w14:paraId="02EEF662"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904</w:t>
            </w:r>
          </w:p>
        </w:tc>
        <w:tc>
          <w:tcPr>
            <w:tcW w:w="3625" w:type="dxa"/>
            <w:shd w:val="clear" w:color="auto" w:fill="auto"/>
            <w:hideMark/>
          </w:tcPr>
          <w:p w14:paraId="246EC3A0" w14:textId="712DE83D"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10061</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4853A98B" w14:textId="60F066B6"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убытков,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причиненных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уклонением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денежные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подлежащие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нарушение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законодательства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сфере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закупок</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товаров,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услуг</w:t>
            </w:r>
            <w:r w:rsidR="00EB21C7" w:rsidRPr="00EB21C7">
              <w:rPr>
                <w:rFonts w:ascii="Courier New" w:hAnsi="Courier New" w:cs="Courier New"/>
                <w:sz w:val="22"/>
                <w:szCs w:val="22"/>
              </w:rPr>
              <w:t xml:space="preserve"> </w:t>
            </w:r>
            <w:r w:rsidRPr="00EB21C7">
              <w:rPr>
                <w:rFonts w:ascii="Courier New" w:hAnsi="Courier New" w:cs="Courier New"/>
                <w:sz w:val="22"/>
                <w:szCs w:val="22"/>
              </w:rPr>
              <w:t>для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нужд</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финансируемого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p>
        </w:tc>
      </w:tr>
      <w:tr w:rsidR="00C72404" w:rsidRPr="00EB21C7" w14:paraId="428BEEBB" w14:textId="77777777" w:rsidTr="00EB21C7">
        <w:trPr>
          <w:trHeight w:val="1200"/>
        </w:trPr>
        <w:tc>
          <w:tcPr>
            <w:tcW w:w="2065" w:type="dxa"/>
            <w:shd w:val="clear" w:color="auto" w:fill="auto"/>
            <w:hideMark/>
          </w:tcPr>
          <w:p w14:paraId="1A3FC02F"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904</w:t>
            </w:r>
          </w:p>
        </w:tc>
        <w:tc>
          <w:tcPr>
            <w:tcW w:w="3625" w:type="dxa"/>
            <w:shd w:val="clear" w:color="auto" w:fill="auto"/>
            <w:hideMark/>
          </w:tcPr>
          <w:p w14:paraId="1ABC9302" w14:textId="60F713BB"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10081</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4F607597" w14:textId="66AB55C5"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ущерба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расторжении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связи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односторонним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отказом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исполнителя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(подрядчика)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финансируемого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p>
        </w:tc>
      </w:tr>
      <w:tr w:rsidR="00C72404" w:rsidRPr="00EB21C7" w14:paraId="4B6FDE2E" w14:textId="77777777" w:rsidTr="00EB21C7">
        <w:trPr>
          <w:trHeight w:val="312"/>
        </w:trPr>
        <w:tc>
          <w:tcPr>
            <w:tcW w:w="2065" w:type="dxa"/>
            <w:shd w:val="clear" w:color="auto" w:fill="auto"/>
            <w:hideMark/>
          </w:tcPr>
          <w:p w14:paraId="0D5263B6"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904</w:t>
            </w:r>
          </w:p>
        </w:tc>
        <w:tc>
          <w:tcPr>
            <w:tcW w:w="3625" w:type="dxa"/>
            <w:shd w:val="clear" w:color="auto" w:fill="auto"/>
            <w:hideMark/>
          </w:tcPr>
          <w:p w14:paraId="2CC8068C" w14:textId="443A0B8F"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01040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180</w:t>
            </w:r>
          </w:p>
        </w:tc>
        <w:tc>
          <w:tcPr>
            <w:tcW w:w="9331" w:type="dxa"/>
            <w:shd w:val="clear" w:color="auto" w:fill="auto"/>
            <w:hideMark/>
          </w:tcPr>
          <w:p w14:paraId="10B00300" w14:textId="3C603227" w:rsidR="00C72404" w:rsidRPr="00EB21C7" w:rsidRDefault="00C72404">
            <w:pPr>
              <w:rPr>
                <w:rFonts w:ascii="Courier New" w:hAnsi="Courier New" w:cs="Courier New"/>
                <w:sz w:val="22"/>
                <w:szCs w:val="22"/>
              </w:rPr>
            </w:pPr>
            <w:r w:rsidRPr="00EB21C7">
              <w:rPr>
                <w:rFonts w:ascii="Courier New" w:hAnsi="Courier New" w:cs="Courier New"/>
                <w:sz w:val="22"/>
                <w:szCs w:val="22"/>
              </w:rPr>
              <w:t>Невыясненные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зачисляемые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237FE550" w14:textId="77777777" w:rsidTr="00EB21C7">
        <w:trPr>
          <w:trHeight w:val="936"/>
        </w:trPr>
        <w:tc>
          <w:tcPr>
            <w:tcW w:w="2065" w:type="dxa"/>
            <w:shd w:val="clear" w:color="auto" w:fill="auto"/>
            <w:vAlign w:val="center"/>
            <w:hideMark/>
          </w:tcPr>
          <w:p w14:paraId="1DAB79FB" w14:textId="395F8E72"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905</w:t>
            </w:r>
          </w:p>
        </w:tc>
        <w:tc>
          <w:tcPr>
            <w:tcW w:w="12956" w:type="dxa"/>
            <w:gridSpan w:val="2"/>
            <w:shd w:val="clear" w:color="auto" w:fill="auto"/>
            <w:vAlign w:val="center"/>
            <w:hideMark/>
          </w:tcPr>
          <w:p w14:paraId="567361E8" w14:textId="56776A60"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Отдел</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управления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социально-культурным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вопросам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города</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Усолье-Сибирское</w:t>
            </w:r>
          </w:p>
        </w:tc>
      </w:tr>
      <w:tr w:rsidR="00C72404" w:rsidRPr="00EB21C7" w14:paraId="6DB4F60F" w14:textId="77777777" w:rsidTr="00EB21C7">
        <w:trPr>
          <w:trHeight w:val="348"/>
        </w:trPr>
        <w:tc>
          <w:tcPr>
            <w:tcW w:w="2065" w:type="dxa"/>
            <w:shd w:val="clear" w:color="auto" w:fill="auto"/>
            <w:noWrap/>
            <w:hideMark/>
          </w:tcPr>
          <w:p w14:paraId="7C8CF458"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905</w:t>
            </w:r>
          </w:p>
        </w:tc>
        <w:tc>
          <w:tcPr>
            <w:tcW w:w="3625" w:type="dxa"/>
            <w:shd w:val="clear" w:color="auto" w:fill="auto"/>
            <w:noWrap/>
            <w:hideMark/>
          </w:tcPr>
          <w:p w14:paraId="4686BC58" w14:textId="172FE5D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13</w:t>
            </w:r>
            <w:r w:rsidR="00EB21C7" w:rsidRPr="00EB21C7">
              <w:rPr>
                <w:rFonts w:ascii="Courier New" w:hAnsi="Courier New" w:cs="Courier New"/>
                <w:sz w:val="22"/>
                <w:szCs w:val="22"/>
              </w:rPr>
              <w:t xml:space="preserve"> </w:t>
            </w:r>
            <w:r w:rsidRPr="00EB21C7">
              <w:rPr>
                <w:rFonts w:ascii="Courier New" w:hAnsi="Courier New" w:cs="Courier New"/>
                <w:sz w:val="22"/>
                <w:szCs w:val="22"/>
              </w:rPr>
              <w:t>02994</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130</w:t>
            </w:r>
          </w:p>
        </w:tc>
        <w:tc>
          <w:tcPr>
            <w:tcW w:w="9331" w:type="dxa"/>
            <w:shd w:val="clear" w:color="auto" w:fill="auto"/>
            <w:hideMark/>
          </w:tcPr>
          <w:p w14:paraId="39F456DC" w14:textId="1BB686C2"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компенсации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затрат</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vertAlign w:val="superscript"/>
              </w:rPr>
              <w:t>1</w:t>
            </w:r>
          </w:p>
        </w:tc>
      </w:tr>
      <w:tr w:rsidR="00C72404" w:rsidRPr="00EB21C7" w14:paraId="39237C5F" w14:textId="77777777" w:rsidTr="00EB21C7">
        <w:trPr>
          <w:trHeight w:val="900"/>
        </w:trPr>
        <w:tc>
          <w:tcPr>
            <w:tcW w:w="2065" w:type="dxa"/>
            <w:shd w:val="clear" w:color="auto" w:fill="auto"/>
            <w:noWrap/>
            <w:hideMark/>
          </w:tcPr>
          <w:p w14:paraId="525089DF"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905</w:t>
            </w:r>
          </w:p>
        </w:tc>
        <w:tc>
          <w:tcPr>
            <w:tcW w:w="3625" w:type="dxa"/>
            <w:shd w:val="clear" w:color="auto" w:fill="auto"/>
            <w:hideMark/>
          </w:tcPr>
          <w:p w14:paraId="76C6038E" w14:textId="03335288"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14</w:t>
            </w:r>
            <w:r w:rsidR="00EB21C7" w:rsidRPr="00EB21C7">
              <w:rPr>
                <w:rFonts w:ascii="Courier New" w:hAnsi="Courier New" w:cs="Courier New"/>
                <w:sz w:val="22"/>
                <w:szCs w:val="22"/>
              </w:rPr>
              <w:t xml:space="preserve"> </w:t>
            </w:r>
            <w:r w:rsidRPr="00EB21C7">
              <w:rPr>
                <w:rFonts w:ascii="Courier New" w:hAnsi="Courier New" w:cs="Courier New"/>
                <w:sz w:val="22"/>
                <w:szCs w:val="22"/>
              </w:rPr>
              <w:t>02042</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440</w:t>
            </w:r>
          </w:p>
        </w:tc>
        <w:tc>
          <w:tcPr>
            <w:tcW w:w="9331" w:type="dxa"/>
            <w:shd w:val="clear" w:color="auto" w:fill="auto"/>
            <w:hideMark/>
          </w:tcPr>
          <w:p w14:paraId="25834CBC" w14:textId="1F0D8837" w:rsidR="00C72404" w:rsidRPr="00EB21C7" w:rsidRDefault="00C72404">
            <w:pPr>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находящегося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оперативном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управлении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находящихся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ведении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управления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автономных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части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материальных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запасов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указанному</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имуществу</w:t>
            </w:r>
          </w:p>
        </w:tc>
      </w:tr>
      <w:tr w:rsidR="00C72404" w:rsidRPr="00EB21C7" w14:paraId="2DDFC04D" w14:textId="77777777" w:rsidTr="00EB21C7">
        <w:trPr>
          <w:trHeight w:val="900"/>
        </w:trPr>
        <w:tc>
          <w:tcPr>
            <w:tcW w:w="2065" w:type="dxa"/>
            <w:shd w:val="clear" w:color="auto" w:fill="auto"/>
            <w:noWrap/>
            <w:hideMark/>
          </w:tcPr>
          <w:p w14:paraId="21672B92"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905</w:t>
            </w:r>
          </w:p>
        </w:tc>
        <w:tc>
          <w:tcPr>
            <w:tcW w:w="3625" w:type="dxa"/>
            <w:shd w:val="clear" w:color="auto" w:fill="auto"/>
            <w:hideMark/>
          </w:tcPr>
          <w:p w14:paraId="0DFF3877" w14:textId="16D6B5A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07010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1325D818" w14:textId="31B56478" w:rsidR="00C72404" w:rsidRPr="00EB21C7" w:rsidRDefault="00C72404">
            <w:pPr>
              <w:rPr>
                <w:rFonts w:ascii="Courier New" w:hAnsi="Courier New" w:cs="Courier New"/>
                <w:sz w:val="22"/>
                <w:szCs w:val="22"/>
              </w:rPr>
            </w:pP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неустойки,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пени,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уплаченные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просрочки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поставщиком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(подрядчиком,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исполнителем)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обязательств,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предусмотренных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p>
        </w:tc>
      </w:tr>
      <w:tr w:rsidR="00C72404" w:rsidRPr="00EB21C7" w14:paraId="128ABA34" w14:textId="77777777" w:rsidTr="00EB21C7">
        <w:trPr>
          <w:trHeight w:val="900"/>
        </w:trPr>
        <w:tc>
          <w:tcPr>
            <w:tcW w:w="2065" w:type="dxa"/>
            <w:shd w:val="clear" w:color="auto" w:fill="auto"/>
            <w:noWrap/>
            <w:hideMark/>
          </w:tcPr>
          <w:p w14:paraId="7BE10A8F"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905</w:t>
            </w:r>
          </w:p>
        </w:tc>
        <w:tc>
          <w:tcPr>
            <w:tcW w:w="3625" w:type="dxa"/>
            <w:shd w:val="clear" w:color="auto" w:fill="auto"/>
            <w:hideMark/>
          </w:tcPr>
          <w:p w14:paraId="035EFFD2" w14:textId="20425A45"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07090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6E88D61B" w14:textId="060E0739" w:rsidR="00C72404" w:rsidRPr="00EB21C7" w:rsidRDefault="00C72404">
            <w:pPr>
              <w:rPr>
                <w:rFonts w:ascii="Courier New" w:hAnsi="Courier New" w:cs="Courier New"/>
                <w:sz w:val="22"/>
                <w:szCs w:val="22"/>
              </w:rPr>
            </w:pPr>
            <w:r w:rsidRPr="00EB21C7">
              <w:rPr>
                <w:rFonts w:ascii="Courier New" w:hAnsi="Courier New" w:cs="Courier New"/>
                <w:sz w:val="22"/>
                <w:szCs w:val="22"/>
              </w:rPr>
              <w:t>Иные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неустойки,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пени,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уплаченные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соответствии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договором,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ненадлежащего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lastRenderedPageBreak/>
              <w:t>обязательств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p>
        </w:tc>
      </w:tr>
      <w:tr w:rsidR="00C72404" w:rsidRPr="00EB21C7" w14:paraId="2E3EAD08" w14:textId="77777777" w:rsidTr="00EB21C7">
        <w:trPr>
          <w:trHeight w:val="1800"/>
        </w:trPr>
        <w:tc>
          <w:tcPr>
            <w:tcW w:w="2065" w:type="dxa"/>
            <w:shd w:val="clear" w:color="auto" w:fill="auto"/>
            <w:noWrap/>
            <w:hideMark/>
          </w:tcPr>
          <w:p w14:paraId="6F16220C"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lastRenderedPageBreak/>
              <w:t>905</w:t>
            </w:r>
          </w:p>
        </w:tc>
        <w:tc>
          <w:tcPr>
            <w:tcW w:w="3625" w:type="dxa"/>
            <w:shd w:val="clear" w:color="auto" w:fill="auto"/>
            <w:hideMark/>
          </w:tcPr>
          <w:p w14:paraId="3F25194D" w14:textId="71A2EE1F"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10061</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0D486B07" w14:textId="426E2BF9"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убытков,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причиненных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уклонением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денежные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подлежащие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нарушение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законодательства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сфере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закупок</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товаров,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услуг</w:t>
            </w:r>
            <w:r w:rsidR="00EB21C7" w:rsidRPr="00EB21C7">
              <w:rPr>
                <w:rFonts w:ascii="Courier New" w:hAnsi="Courier New" w:cs="Courier New"/>
                <w:sz w:val="22"/>
                <w:szCs w:val="22"/>
              </w:rPr>
              <w:t xml:space="preserve"> </w:t>
            </w:r>
            <w:r w:rsidRPr="00EB21C7">
              <w:rPr>
                <w:rFonts w:ascii="Courier New" w:hAnsi="Courier New" w:cs="Courier New"/>
                <w:sz w:val="22"/>
                <w:szCs w:val="22"/>
              </w:rPr>
              <w:t>для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нужд</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финансируемого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p>
        </w:tc>
      </w:tr>
      <w:tr w:rsidR="00C72404" w:rsidRPr="00EB21C7" w14:paraId="460C76C8" w14:textId="77777777" w:rsidTr="00EB21C7">
        <w:trPr>
          <w:trHeight w:val="1200"/>
        </w:trPr>
        <w:tc>
          <w:tcPr>
            <w:tcW w:w="2065" w:type="dxa"/>
            <w:shd w:val="clear" w:color="auto" w:fill="auto"/>
            <w:noWrap/>
            <w:hideMark/>
          </w:tcPr>
          <w:p w14:paraId="3580DC4E"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905</w:t>
            </w:r>
          </w:p>
        </w:tc>
        <w:tc>
          <w:tcPr>
            <w:tcW w:w="3625" w:type="dxa"/>
            <w:shd w:val="clear" w:color="auto" w:fill="auto"/>
            <w:hideMark/>
          </w:tcPr>
          <w:p w14:paraId="2B90725B" w14:textId="7B4B4DB8"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10081</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5F7FD49D" w14:textId="0244C6D1"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ущерба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расторжении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связи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односторонним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отказом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исполнителя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(подрядчика)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финансируемого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p>
        </w:tc>
      </w:tr>
      <w:tr w:rsidR="00C72404" w:rsidRPr="00EB21C7" w14:paraId="0931DAC4" w14:textId="77777777" w:rsidTr="00EB21C7">
        <w:trPr>
          <w:trHeight w:val="300"/>
        </w:trPr>
        <w:tc>
          <w:tcPr>
            <w:tcW w:w="2065" w:type="dxa"/>
            <w:shd w:val="clear" w:color="auto" w:fill="auto"/>
            <w:noWrap/>
            <w:hideMark/>
          </w:tcPr>
          <w:p w14:paraId="6735B823"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905</w:t>
            </w:r>
          </w:p>
        </w:tc>
        <w:tc>
          <w:tcPr>
            <w:tcW w:w="3625" w:type="dxa"/>
            <w:shd w:val="clear" w:color="auto" w:fill="auto"/>
            <w:hideMark/>
          </w:tcPr>
          <w:p w14:paraId="12E5FC9F" w14:textId="0D311B8C"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01040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180</w:t>
            </w:r>
          </w:p>
        </w:tc>
        <w:tc>
          <w:tcPr>
            <w:tcW w:w="9331" w:type="dxa"/>
            <w:shd w:val="clear" w:color="auto" w:fill="auto"/>
            <w:hideMark/>
          </w:tcPr>
          <w:p w14:paraId="1C191470" w14:textId="6B879DC4" w:rsidR="00C72404" w:rsidRPr="00EB21C7" w:rsidRDefault="00C72404">
            <w:pPr>
              <w:rPr>
                <w:rFonts w:ascii="Courier New" w:hAnsi="Courier New" w:cs="Courier New"/>
                <w:sz w:val="22"/>
                <w:szCs w:val="22"/>
              </w:rPr>
            </w:pPr>
            <w:r w:rsidRPr="00EB21C7">
              <w:rPr>
                <w:rFonts w:ascii="Courier New" w:hAnsi="Courier New" w:cs="Courier New"/>
                <w:sz w:val="22"/>
                <w:szCs w:val="22"/>
              </w:rPr>
              <w:t>Невыясненные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зачисляемые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618DBEFB" w14:textId="77777777" w:rsidTr="00EB21C7">
        <w:trPr>
          <w:trHeight w:val="300"/>
        </w:trPr>
        <w:tc>
          <w:tcPr>
            <w:tcW w:w="2065" w:type="dxa"/>
            <w:shd w:val="clear" w:color="auto" w:fill="auto"/>
            <w:noWrap/>
            <w:hideMark/>
          </w:tcPr>
          <w:p w14:paraId="58A24F05"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905</w:t>
            </w:r>
          </w:p>
        </w:tc>
        <w:tc>
          <w:tcPr>
            <w:tcW w:w="3625" w:type="dxa"/>
            <w:shd w:val="clear" w:color="auto" w:fill="auto"/>
            <w:noWrap/>
            <w:hideMark/>
          </w:tcPr>
          <w:p w14:paraId="65BE4709" w14:textId="05107FD5"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05040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180</w:t>
            </w:r>
          </w:p>
        </w:tc>
        <w:tc>
          <w:tcPr>
            <w:tcW w:w="9331" w:type="dxa"/>
            <w:shd w:val="clear" w:color="auto" w:fill="auto"/>
            <w:hideMark/>
          </w:tcPr>
          <w:p w14:paraId="4FB80467" w14:textId="63484CD3"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неналоговые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p>
        </w:tc>
      </w:tr>
      <w:tr w:rsidR="00C72404" w:rsidRPr="00EB21C7" w14:paraId="5DE4B924" w14:textId="77777777" w:rsidTr="00EB21C7">
        <w:trPr>
          <w:trHeight w:val="300"/>
        </w:trPr>
        <w:tc>
          <w:tcPr>
            <w:tcW w:w="2065" w:type="dxa"/>
            <w:shd w:val="clear" w:color="auto" w:fill="auto"/>
            <w:noWrap/>
            <w:hideMark/>
          </w:tcPr>
          <w:p w14:paraId="15E47BAD"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905</w:t>
            </w:r>
          </w:p>
        </w:tc>
        <w:tc>
          <w:tcPr>
            <w:tcW w:w="3625" w:type="dxa"/>
            <w:shd w:val="clear" w:color="auto" w:fill="auto"/>
            <w:noWrap/>
            <w:hideMark/>
          </w:tcPr>
          <w:p w14:paraId="7969632D" w14:textId="5782201A"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15020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5B0EB28D" w14:textId="4750120A" w:rsidR="00C72404" w:rsidRPr="00EB21C7" w:rsidRDefault="00C72404">
            <w:pPr>
              <w:rPr>
                <w:rFonts w:ascii="Courier New" w:hAnsi="Courier New" w:cs="Courier New"/>
                <w:sz w:val="22"/>
                <w:szCs w:val="22"/>
              </w:rPr>
            </w:pPr>
            <w:r w:rsidRPr="00EB21C7">
              <w:rPr>
                <w:rFonts w:ascii="Courier New" w:hAnsi="Courier New" w:cs="Courier New"/>
                <w:sz w:val="22"/>
                <w:szCs w:val="22"/>
              </w:rPr>
              <w:t>Инициативные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зачисляемые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60C9F7A6" w14:textId="77777777" w:rsidTr="00EB21C7">
        <w:trPr>
          <w:trHeight w:val="348"/>
        </w:trPr>
        <w:tc>
          <w:tcPr>
            <w:tcW w:w="2065" w:type="dxa"/>
            <w:shd w:val="clear" w:color="auto" w:fill="auto"/>
            <w:hideMark/>
          </w:tcPr>
          <w:p w14:paraId="2A9F85D4"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905</w:t>
            </w:r>
          </w:p>
        </w:tc>
        <w:tc>
          <w:tcPr>
            <w:tcW w:w="3625" w:type="dxa"/>
            <w:shd w:val="clear" w:color="auto" w:fill="auto"/>
            <w:noWrap/>
            <w:hideMark/>
          </w:tcPr>
          <w:p w14:paraId="44DDD122" w14:textId="7FB4257F"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w:t>
            </w:r>
          </w:p>
        </w:tc>
        <w:tc>
          <w:tcPr>
            <w:tcW w:w="9331" w:type="dxa"/>
            <w:shd w:val="clear" w:color="auto" w:fill="auto"/>
            <w:hideMark/>
          </w:tcPr>
          <w:p w14:paraId="0CACEB42" w14:textId="418C9B34" w:rsidR="00C72404" w:rsidRPr="00EB21C7" w:rsidRDefault="00C72404">
            <w:pPr>
              <w:rPr>
                <w:rFonts w:ascii="Courier New" w:hAnsi="Courier New" w:cs="Courier New"/>
                <w:sz w:val="22"/>
                <w:szCs w:val="22"/>
              </w:rPr>
            </w:pPr>
            <w:r w:rsidRPr="00EB21C7">
              <w:rPr>
                <w:rFonts w:ascii="Courier New" w:hAnsi="Courier New" w:cs="Courier New"/>
                <w:sz w:val="22"/>
                <w:szCs w:val="22"/>
              </w:rPr>
              <w:t>Безвозмездные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vertAlign w:val="superscript"/>
              </w:rPr>
              <w:t>2,3</w:t>
            </w:r>
          </w:p>
        </w:tc>
      </w:tr>
      <w:tr w:rsidR="00C72404" w:rsidRPr="00EB21C7" w14:paraId="39ECA54E" w14:textId="77777777" w:rsidTr="00EB21C7">
        <w:trPr>
          <w:trHeight w:val="600"/>
        </w:trPr>
        <w:tc>
          <w:tcPr>
            <w:tcW w:w="2065" w:type="dxa"/>
            <w:shd w:val="clear" w:color="auto" w:fill="auto"/>
            <w:hideMark/>
          </w:tcPr>
          <w:p w14:paraId="3F2E8FBE"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905</w:t>
            </w:r>
          </w:p>
        </w:tc>
        <w:tc>
          <w:tcPr>
            <w:tcW w:w="3625" w:type="dxa"/>
            <w:shd w:val="clear" w:color="auto" w:fill="auto"/>
            <w:noWrap/>
            <w:hideMark/>
          </w:tcPr>
          <w:p w14:paraId="784D5033" w14:textId="40B15458"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25304</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490AAF1C" w14:textId="43291BEC" w:rsidR="00C72404" w:rsidRPr="00EB21C7" w:rsidRDefault="00C72404">
            <w:pPr>
              <w:rPr>
                <w:rFonts w:ascii="Courier New" w:hAnsi="Courier New" w:cs="Courier New"/>
                <w:sz w:val="22"/>
                <w:szCs w:val="22"/>
              </w:rPr>
            </w:pP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бесплатного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горячего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питания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обучающихся,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получающих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начальное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общее</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образовательных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организациях</w:t>
            </w:r>
          </w:p>
        </w:tc>
      </w:tr>
      <w:tr w:rsidR="00C72404" w:rsidRPr="00EB21C7" w14:paraId="75230024" w14:textId="77777777" w:rsidTr="00EB21C7">
        <w:trPr>
          <w:trHeight w:val="300"/>
        </w:trPr>
        <w:tc>
          <w:tcPr>
            <w:tcW w:w="2065" w:type="dxa"/>
            <w:shd w:val="clear" w:color="auto" w:fill="auto"/>
            <w:noWrap/>
            <w:hideMark/>
          </w:tcPr>
          <w:p w14:paraId="468E7CE6"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905</w:t>
            </w:r>
          </w:p>
        </w:tc>
        <w:tc>
          <w:tcPr>
            <w:tcW w:w="3625" w:type="dxa"/>
            <w:shd w:val="clear" w:color="auto" w:fill="auto"/>
            <w:noWrap/>
            <w:hideMark/>
          </w:tcPr>
          <w:p w14:paraId="635A5C0B" w14:textId="11C5B66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29999</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1C89FFB2" w14:textId="23BBD33C"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02188844" w14:textId="77777777" w:rsidTr="00EB21C7">
        <w:trPr>
          <w:trHeight w:val="600"/>
        </w:trPr>
        <w:tc>
          <w:tcPr>
            <w:tcW w:w="2065" w:type="dxa"/>
            <w:shd w:val="clear" w:color="auto" w:fill="auto"/>
            <w:noWrap/>
            <w:hideMark/>
          </w:tcPr>
          <w:p w14:paraId="5AC952EC"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905</w:t>
            </w:r>
          </w:p>
        </w:tc>
        <w:tc>
          <w:tcPr>
            <w:tcW w:w="3625" w:type="dxa"/>
            <w:shd w:val="clear" w:color="auto" w:fill="auto"/>
            <w:noWrap/>
            <w:hideMark/>
          </w:tcPr>
          <w:p w14:paraId="787F0CA9" w14:textId="1198868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30024</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3D15A2EF" w14:textId="24850AC9" w:rsidR="00C72404" w:rsidRPr="00EB21C7" w:rsidRDefault="00C72404">
            <w:pPr>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выполнение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передаваемых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полномочий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субъектов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p>
        </w:tc>
      </w:tr>
      <w:tr w:rsidR="00C72404" w:rsidRPr="00EB21C7" w14:paraId="4F93AF82" w14:textId="77777777" w:rsidTr="00EB21C7">
        <w:trPr>
          <w:trHeight w:val="300"/>
        </w:trPr>
        <w:tc>
          <w:tcPr>
            <w:tcW w:w="2065" w:type="dxa"/>
            <w:shd w:val="clear" w:color="auto" w:fill="auto"/>
            <w:noWrap/>
            <w:hideMark/>
          </w:tcPr>
          <w:p w14:paraId="0230393A"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905</w:t>
            </w:r>
          </w:p>
        </w:tc>
        <w:tc>
          <w:tcPr>
            <w:tcW w:w="3625" w:type="dxa"/>
            <w:shd w:val="clear" w:color="auto" w:fill="auto"/>
            <w:noWrap/>
            <w:hideMark/>
          </w:tcPr>
          <w:p w14:paraId="0F10131C" w14:textId="26202FDE"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39999</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76B9C3A6" w14:textId="68F9BB5A"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46EF9B15" w14:textId="77777777" w:rsidTr="00EB21C7">
        <w:trPr>
          <w:trHeight w:val="900"/>
        </w:trPr>
        <w:tc>
          <w:tcPr>
            <w:tcW w:w="2065" w:type="dxa"/>
            <w:shd w:val="clear" w:color="auto" w:fill="auto"/>
            <w:noWrap/>
            <w:hideMark/>
          </w:tcPr>
          <w:p w14:paraId="6FC0EDC2"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905</w:t>
            </w:r>
          </w:p>
        </w:tc>
        <w:tc>
          <w:tcPr>
            <w:tcW w:w="3625" w:type="dxa"/>
            <w:shd w:val="clear" w:color="auto" w:fill="auto"/>
            <w:noWrap/>
            <w:hideMark/>
          </w:tcPr>
          <w:p w14:paraId="576E1C05" w14:textId="4B672FC8"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45303</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3635BF10" w14:textId="70848254" w:rsidR="00C72404" w:rsidRPr="00EB21C7" w:rsidRDefault="00C72404">
            <w:pPr>
              <w:rPr>
                <w:rFonts w:ascii="Courier New" w:hAnsi="Courier New" w:cs="Courier New"/>
                <w:sz w:val="22"/>
                <w:szCs w:val="22"/>
              </w:rPr>
            </w:pPr>
            <w:r w:rsidRPr="00EB21C7">
              <w:rPr>
                <w:rFonts w:ascii="Courier New" w:hAnsi="Courier New" w:cs="Courier New"/>
                <w:sz w:val="22"/>
                <w:szCs w:val="22"/>
              </w:rPr>
              <w:t>Межбюджетные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трансферты,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передаваемые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ежемесячное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денежное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вознаграждение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классное</w:t>
            </w:r>
            <w:r w:rsidR="00EB21C7" w:rsidRPr="00EB21C7">
              <w:rPr>
                <w:rFonts w:ascii="Courier New" w:hAnsi="Courier New" w:cs="Courier New"/>
                <w:sz w:val="22"/>
                <w:szCs w:val="22"/>
              </w:rPr>
              <w:t xml:space="preserve"> </w:t>
            </w:r>
            <w:r w:rsidRPr="00EB21C7">
              <w:rPr>
                <w:rFonts w:ascii="Courier New" w:hAnsi="Courier New" w:cs="Courier New"/>
                <w:sz w:val="22"/>
                <w:szCs w:val="22"/>
              </w:rPr>
              <w:t>руководство</w:t>
            </w:r>
            <w:r w:rsidR="00EB21C7" w:rsidRPr="00EB21C7">
              <w:rPr>
                <w:rFonts w:ascii="Courier New" w:hAnsi="Courier New" w:cs="Courier New"/>
                <w:sz w:val="22"/>
                <w:szCs w:val="22"/>
              </w:rPr>
              <w:t xml:space="preserve"> </w:t>
            </w:r>
            <w:r w:rsidRPr="00EB21C7">
              <w:rPr>
                <w:rFonts w:ascii="Courier New" w:hAnsi="Courier New" w:cs="Courier New"/>
                <w:sz w:val="22"/>
                <w:szCs w:val="22"/>
              </w:rPr>
              <w:t>педагогическим</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работникам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общеобразовательных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организаций</w:t>
            </w:r>
          </w:p>
        </w:tc>
      </w:tr>
      <w:tr w:rsidR="00C72404" w:rsidRPr="00EB21C7" w14:paraId="275451C5" w14:textId="77777777" w:rsidTr="00EB21C7">
        <w:trPr>
          <w:trHeight w:val="300"/>
        </w:trPr>
        <w:tc>
          <w:tcPr>
            <w:tcW w:w="2065" w:type="dxa"/>
            <w:shd w:val="clear" w:color="auto" w:fill="auto"/>
            <w:hideMark/>
          </w:tcPr>
          <w:p w14:paraId="711D5F66"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905</w:t>
            </w:r>
          </w:p>
        </w:tc>
        <w:tc>
          <w:tcPr>
            <w:tcW w:w="3625" w:type="dxa"/>
            <w:shd w:val="clear" w:color="auto" w:fill="auto"/>
            <w:noWrap/>
            <w:hideMark/>
          </w:tcPr>
          <w:p w14:paraId="0EE1C60B" w14:textId="1E0A5E7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07</w:t>
            </w:r>
            <w:r w:rsidR="00EB21C7" w:rsidRPr="00EB21C7">
              <w:rPr>
                <w:rFonts w:ascii="Courier New" w:hAnsi="Courier New" w:cs="Courier New"/>
                <w:sz w:val="22"/>
                <w:szCs w:val="22"/>
              </w:rPr>
              <w:t xml:space="preserve"> </w:t>
            </w:r>
            <w:r w:rsidRPr="00EB21C7">
              <w:rPr>
                <w:rFonts w:ascii="Courier New" w:hAnsi="Courier New" w:cs="Courier New"/>
                <w:sz w:val="22"/>
                <w:szCs w:val="22"/>
              </w:rPr>
              <w:t>04050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06773C63" w14:textId="5B38042D"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безвозмездные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64654DDE" w14:textId="77777777" w:rsidTr="00EB21C7">
        <w:trPr>
          <w:trHeight w:val="300"/>
        </w:trPr>
        <w:tc>
          <w:tcPr>
            <w:tcW w:w="2065" w:type="dxa"/>
            <w:shd w:val="clear" w:color="auto" w:fill="auto"/>
            <w:noWrap/>
            <w:hideMark/>
          </w:tcPr>
          <w:p w14:paraId="68D1C80F"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lastRenderedPageBreak/>
              <w:t>905</w:t>
            </w:r>
          </w:p>
        </w:tc>
        <w:tc>
          <w:tcPr>
            <w:tcW w:w="3625" w:type="dxa"/>
            <w:shd w:val="clear" w:color="auto" w:fill="auto"/>
            <w:noWrap/>
            <w:hideMark/>
          </w:tcPr>
          <w:p w14:paraId="52F4CAF4" w14:textId="6DD51FBC"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18</w:t>
            </w:r>
            <w:r w:rsidR="00EB21C7" w:rsidRPr="00EB21C7">
              <w:rPr>
                <w:rFonts w:ascii="Courier New" w:hAnsi="Courier New" w:cs="Courier New"/>
                <w:sz w:val="22"/>
                <w:szCs w:val="22"/>
              </w:rPr>
              <w:t xml:space="preserve"> </w:t>
            </w:r>
            <w:r w:rsidRPr="00EB21C7">
              <w:rPr>
                <w:rFonts w:ascii="Courier New" w:hAnsi="Courier New" w:cs="Courier New"/>
                <w:sz w:val="22"/>
                <w:szCs w:val="22"/>
              </w:rPr>
              <w:t>04010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141AD4E0" w14:textId="4C5C1D82" w:rsidR="00C72404" w:rsidRPr="00EB21C7" w:rsidRDefault="00C72404">
            <w:pPr>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возврата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учреждениями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остатков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прошлых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лет</w:t>
            </w:r>
          </w:p>
        </w:tc>
      </w:tr>
      <w:tr w:rsidR="00C72404" w:rsidRPr="00EB21C7" w14:paraId="0BACDC67" w14:textId="77777777" w:rsidTr="00EB21C7">
        <w:trPr>
          <w:trHeight w:val="600"/>
        </w:trPr>
        <w:tc>
          <w:tcPr>
            <w:tcW w:w="2065" w:type="dxa"/>
            <w:shd w:val="clear" w:color="auto" w:fill="auto"/>
            <w:hideMark/>
          </w:tcPr>
          <w:p w14:paraId="1D693C34"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905</w:t>
            </w:r>
          </w:p>
        </w:tc>
        <w:tc>
          <w:tcPr>
            <w:tcW w:w="3625" w:type="dxa"/>
            <w:shd w:val="clear" w:color="auto" w:fill="auto"/>
            <w:noWrap/>
            <w:hideMark/>
          </w:tcPr>
          <w:p w14:paraId="693768B6" w14:textId="2AEE9BA0"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19</w:t>
            </w:r>
            <w:r w:rsidR="00EB21C7" w:rsidRPr="00EB21C7">
              <w:rPr>
                <w:rFonts w:ascii="Courier New" w:hAnsi="Courier New" w:cs="Courier New"/>
                <w:sz w:val="22"/>
                <w:szCs w:val="22"/>
              </w:rPr>
              <w:t xml:space="preserve"> </w:t>
            </w:r>
            <w:r w:rsidRPr="00EB21C7">
              <w:rPr>
                <w:rFonts w:ascii="Courier New" w:hAnsi="Courier New" w:cs="Courier New"/>
                <w:sz w:val="22"/>
                <w:szCs w:val="22"/>
              </w:rPr>
              <w:t>60010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0DB8F572" w14:textId="1A27A13F" w:rsidR="00C72404" w:rsidRPr="00EB21C7" w:rsidRDefault="00C72404">
            <w:pPr>
              <w:rPr>
                <w:rFonts w:ascii="Courier New" w:hAnsi="Courier New" w:cs="Courier New"/>
                <w:sz w:val="22"/>
                <w:szCs w:val="22"/>
              </w:rPr>
            </w:pPr>
            <w:r w:rsidRPr="00EB21C7">
              <w:rPr>
                <w:rFonts w:ascii="Courier New" w:hAnsi="Courier New" w:cs="Courier New"/>
                <w:sz w:val="22"/>
                <w:szCs w:val="22"/>
              </w:rPr>
              <w:t>Возврат</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прочих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остатков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субвенций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межбюджетных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трансфертов,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имеющих</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целевое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назначение,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прошлых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лет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из</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53D4AF23" w14:textId="77777777" w:rsidTr="00EB21C7">
        <w:trPr>
          <w:trHeight w:val="936"/>
        </w:trPr>
        <w:tc>
          <w:tcPr>
            <w:tcW w:w="2065" w:type="dxa"/>
            <w:shd w:val="clear" w:color="auto" w:fill="auto"/>
            <w:vAlign w:val="center"/>
            <w:hideMark/>
          </w:tcPr>
          <w:p w14:paraId="01900190" w14:textId="04915F23"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12956" w:type="dxa"/>
            <w:gridSpan w:val="2"/>
            <w:shd w:val="clear" w:color="auto" w:fill="auto"/>
            <w:vAlign w:val="center"/>
            <w:hideMark/>
          </w:tcPr>
          <w:p w14:paraId="0C988FE3" w14:textId="0A4448C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Отдел</w:t>
            </w:r>
            <w:r w:rsidR="00EB21C7" w:rsidRPr="00EB21C7">
              <w:rPr>
                <w:rFonts w:ascii="Courier New" w:hAnsi="Courier New" w:cs="Courier New"/>
                <w:sz w:val="22"/>
                <w:szCs w:val="22"/>
              </w:rPr>
              <w:t xml:space="preserve"> </w:t>
            </w:r>
            <w:r w:rsidRPr="00EB21C7">
              <w:rPr>
                <w:rFonts w:ascii="Courier New" w:hAnsi="Courier New" w:cs="Courier New"/>
                <w:sz w:val="22"/>
                <w:szCs w:val="22"/>
              </w:rPr>
              <w:t>культуры</w:t>
            </w:r>
            <w:r w:rsidR="00EB21C7" w:rsidRPr="00EB21C7">
              <w:rPr>
                <w:rFonts w:ascii="Courier New" w:hAnsi="Courier New" w:cs="Courier New"/>
                <w:sz w:val="22"/>
                <w:szCs w:val="22"/>
              </w:rPr>
              <w:t xml:space="preserve"> </w:t>
            </w:r>
            <w:r w:rsidRPr="00EB21C7">
              <w:rPr>
                <w:rFonts w:ascii="Courier New" w:hAnsi="Courier New" w:cs="Courier New"/>
                <w:sz w:val="22"/>
                <w:szCs w:val="22"/>
              </w:rPr>
              <w:t>управления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социально-культурным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вопросам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города</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Усолье-Сибирское</w:t>
            </w:r>
          </w:p>
        </w:tc>
      </w:tr>
      <w:tr w:rsidR="00C72404" w:rsidRPr="00EB21C7" w14:paraId="06A8D34C" w14:textId="77777777" w:rsidTr="00EB21C7">
        <w:trPr>
          <w:trHeight w:val="348"/>
        </w:trPr>
        <w:tc>
          <w:tcPr>
            <w:tcW w:w="2065" w:type="dxa"/>
            <w:shd w:val="clear" w:color="auto" w:fill="auto"/>
            <w:noWrap/>
            <w:hideMark/>
          </w:tcPr>
          <w:p w14:paraId="214FB57C"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3625" w:type="dxa"/>
            <w:shd w:val="clear" w:color="auto" w:fill="auto"/>
            <w:noWrap/>
            <w:hideMark/>
          </w:tcPr>
          <w:p w14:paraId="09F21717" w14:textId="19CD835D"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13</w:t>
            </w:r>
            <w:r w:rsidR="00EB21C7" w:rsidRPr="00EB21C7">
              <w:rPr>
                <w:rFonts w:ascii="Courier New" w:hAnsi="Courier New" w:cs="Courier New"/>
                <w:sz w:val="22"/>
                <w:szCs w:val="22"/>
              </w:rPr>
              <w:t xml:space="preserve"> </w:t>
            </w:r>
            <w:r w:rsidRPr="00EB21C7">
              <w:rPr>
                <w:rFonts w:ascii="Courier New" w:hAnsi="Courier New" w:cs="Courier New"/>
                <w:sz w:val="22"/>
                <w:szCs w:val="22"/>
              </w:rPr>
              <w:t>01994</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130</w:t>
            </w:r>
          </w:p>
        </w:tc>
        <w:tc>
          <w:tcPr>
            <w:tcW w:w="9331" w:type="dxa"/>
            <w:shd w:val="clear" w:color="auto" w:fill="auto"/>
            <w:hideMark/>
          </w:tcPr>
          <w:p w14:paraId="276C73F2" w14:textId="4188C7A6"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оказания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услуг</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получателями</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vertAlign w:val="superscript"/>
              </w:rPr>
              <w:t>1</w:t>
            </w:r>
          </w:p>
        </w:tc>
      </w:tr>
      <w:tr w:rsidR="00C72404" w:rsidRPr="00EB21C7" w14:paraId="0C7CB24B" w14:textId="77777777" w:rsidTr="00EB21C7">
        <w:trPr>
          <w:trHeight w:val="348"/>
        </w:trPr>
        <w:tc>
          <w:tcPr>
            <w:tcW w:w="2065" w:type="dxa"/>
            <w:shd w:val="clear" w:color="auto" w:fill="auto"/>
            <w:noWrap/>
            <w:hideMark/>
          </w:tcPr>
          <w:p w14:paraId="15BECFEC"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3625" w:type="dxa"/>
            <w:shd w:val="clear" w:color="auto" w:fill="auto"/>
            <w:noWrap/>
            <w:hideMark/>
          </w:tcPr>
          <w:p w14:paraId="543B44E2" w14:textId="354C9998"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13</w:t>
            </w:r>
            <w:r w:rsidR="00EB21C7" w:rsidRPr="00EB21C7">
              <w:rPr>
                <w:rFonts w:ascii="Courier New" w:hAnsi="Courier New" w:cs="Courier New"/>
                <w:sz w:val="22"/>
                <w:szCs w:val="22"/>
              </w:rPr>
              <w:t xml:space="preserve"> </w:t>
            </w:r>
            <w:r w:rsidRPr="00EB21C7">
              <w:rPr>
                <w:rFonts w:ascii="Courier New" w:hAnsi="Courier New" w:cs="Courier New"/>
                <w:sz w:val="22"/>
                <w:szCs w:val="22"/>
              </w:rPr>
              <w:t>02994</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130</w:t>
            </w:r>
          </w:p>
        </w:tc>
        <w:tc>
          <w:tcPr>
            <w:tcW w:w="9331" w:type="dxa"/>
            <w:shd w:val="clear" w:color="auto" w:fill="auto"/>
            <w:hideMark/>
          </w:tcPr>
          <w:p w14:paraId="00CE7C21" w14:textId="0B9D1229"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компенсации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затрат</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vertAlign w:val="superscript"/>
              </w:rPr>
              <w:t>1</w:t>
            </w:r>
          </w:p>
        </w:tc>
      </w:tr>
      <w:tr w:rsidR="00C72404" w:rsidRPr="00EB21C7" w14:paraId="7809D11F" w14:textId="77777777" w:rsidTr="00EB21C7">
        <w:trPr>
          <w:trHeight w:val="900"/>
        </w:trPr>
        <w:tc>
          <w:tcPr>
            <w:tcW w:w="2065" w:type="dxa"/>
            <w:shd w:val="clear" w:color="auto" w:fill="auto"/>
            <w:noWrap/>
            <w:hideMark/>
          </w:tcPr>
          <w:p w14:paraId="26D0927C"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3625" w:type="dxa"/>
            <w:shd w:val="clear" w:color="auto" w:fill="auto"/>
            <w:hideMark/>
          </w:tcPr>
          <w:p w14:paraId="2A90569C" w14:textId="596491EE"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07010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7E57594D" w14:textId="3011DAD9" w:rsidR="00C72404" w:rsidRPr="00EB21C7" w:rsidRDefault="00C72404">
            <w:pPr>
              <w:rPr>
                <w:rFonts w:ascii="Courier New" w:hAnsi="Courier New" w:cs="Courier New"/>
                <w:sz w:val="22"/>
                <w:szCs w:val="22"/>
              </w:rPr>
            </w:pP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неустойки,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пени,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уплаченные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просрочки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поставщиком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(подрядчиком,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исполнителем)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обязательств,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предусмотренных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p>
        </w:tc>
      </w:tr>
      <w:tr w:rsidR="00C72404" w:rsidRPr="00EB21C7" w14:paraId="226D71BE" w14:textId="77777777" w:rsidTr="00EB21C7">
        <w:trPr>
          <w:trHeight w:val="900"/>
        </w:trPr>
        <w:tc>
          <w:tcPr>
            <w:tcW w:w="2065" w:type="dxa"/>
            <w:shd w:val="clear" w:color="auto" w:fill="auto"/>
            <w:noWrap/>
            <w:hideMark/>
          </w:tcPr>
          <w:p w14:paraId="2BA89B4F"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3625" w:type="dxa"/>
            <w:shd w:val="clear" w:color="auto" w:fill="auto"/>
            <w:hideMark/>
          </w:tcPr>
          <w:p w14:paraId="7E5AE1B7" w14:textId="170716ED"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07090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7F921646" w14:textId="5E64CF7D" w:rsidR="00C72404" w:rsidRPr="00EB21C7" w:rsidRDefault="00C72404">
            <w:pPr>
              <w:rPr>
                <w:rFonts w:ascii="Courier New" w:hAnsi="Courier New" w:cs="Courier New"/>
                <w:sz w:val="22"/>
                <w:szCs w:val="22"/>
              </w:rPr>
            </w:pPr>
            <w:r w:rsidRPr="00EB21C7">
              <w:rPr>
                <w:rFonts w:ascii="Courier New" w:hAnsi="Courier New" w:cs="Courier New"/>
                <w:sz w:val="22"/>
                <w:szCs w:val="22"/>
              </w:rPr>
              <w:t>Иные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неустойки,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пени,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уплаченные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соответствии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договором,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ненадлежащего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обязательств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p>
        </w:tc>
      </w:tr>
      <w:tr w:rsidR="00C72404" w:rsidRPr="00EB21C7" w14:paraId="5611AF73" w14:textId="77777777" w:rsidTr="00EB21C7">
        <w:trPr>
          <w:trHeight w:val="1800"/>
        </w:trPr>
        <w:tc>
          <w:tcPr>
            <w:tcW w:w="2065" w:type="dxa"/>
            <w:shd w:val="clear" w:color="auto" w:fill="auto"/>
            <w:noWrap/>
            <w:hideMark/>
          </w:tcPr>
          <w:p w14:paraId="5BB158AB"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3625" w:type="dxa"/>
            <w:shd w:val="clear" w:color="auto" w:fill="auto"/>
            <w:hideMark/>
          </w:tcPr>
          <w:p w14:paraId="3DA37F5F" w14:textId="5E1DFB0E"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10061</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445A44E4" w14:textId="3A84D02F"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убытков,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причиненных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уклонением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денежные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подлежащие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нарушение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законодательства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сфере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закупок</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товаров,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услуг</w:t>
            </w:r>
            <w:r w:rsidR="00EB21C7" w:rsidRPr="00EB21C7">
              <w:rPr>
                <w:rFonts w:ascii="Courier New" w:hAnsi="Courier New" w:cs="Courier New"/>
                <w:sz w:val="22"/>
                <w:szCs w:val="22"/>
              </w:rPr>
              <w:t xml:space="preserve"> </w:t>
            </w:r>
            <w:r w:rsidRPr="00EB21C7">
              <w:rPr>
                <w:rFonts w:ascii="Courier New" w:hAnsi="Courier New" w:cs="Courier New"/>
                <w:sz w:val="22"/>
                <w:szCs w:val="22"/>
              </w:rPr>
              <w:t>для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нужд</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финансируемого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p>
        </w:tc>
      </w:tr>
      <w:tr w:rsidR="00C72404" w:rsidRPr="00EB21C7" w14:paraId="49B724A8" w14:textId="77777777" w:rsidTr="00EB21C7">
        <w:trPr>
          <w:trHeight w:val="1200"/>
        </w:trPr>
        <w:tc>
          <w:tcPr>
            <w:tcW w:w="2065" w:type="dxa"/>
            <w:shd w:val="clear" w:color="auto" w:fill="auto"/>
            <w:noWrap/>
            <w:hideMark/>
          </w:tcPr>
          <w:p w14:paraId="7F84B9B2"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3625" w:type="dxa"/>
            <w:shd w:val="clear" w:color="auto" w:fill="auto"/>
            <w:hideMark/>
          </w:tcPr>
          <w:p w14:paraId="21D4E996" w14:textId="595FFFAA"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10081</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0011E627" w14:textId="2BD70924"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ущерба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расторжении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связи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односторонним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отказом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исполнителя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(подрядчика)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финансируемого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p>
        </w:tc>
      </w:tr>
      <w:tr w:rsidR="00C72404" w:rsidRPr="00EB21C7" w14:paraId="2DAC94C0" w14:textId="77777777" w:rsidTr="00EB21C7">
        <w:trPr>
          <w:trHeight w:val="300"/>
        </w:trPr>
        <w:tc>
          <w:tcPr>
            <w:tcW w:w="2065" w:type="dxa"/>
            <w:shd w:val="clear" w:color="auto" w:fill="auto"/>
            <w:noWrap/>
            <w:hideMark/>
          </w:tcPr>
          <w:p w14:paraId="12062D9B"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3625" w:type="dxa"/>
            <w:shd w:val="clear" w:color="auto" w:fill="auto"/>
            <w:hideMark/>
          </w:tcPr>
          <w:p w14:paraId="12105BFE" w14:textId="14522F4F"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01040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180</w:t>
            </w:r>
          </w:p>
        </w:tc>
        <w:tc>
          <w:tcPr>
            <w:tcW w:w="9331" w:type="dxa"/>
            <w:shd w:val="clear" w:color="auto" w:fill="auto"/>
            <w:hideMark/>
          </w:tcPr>
          <w:p w14:paraId="18A5DA18" w14:textId="6CD86498" w:rsidR="00C72404" w:rsidRPr="00EB21C7" w:rsidRDefault="00C72404">
            <w:pPr>
              <w:rPr>
                <w:rFonts w:ascii="Courier New" w:hAnsi="Courier New" w:cs="Courier New"/>
                <w:sz w:val="22"/>
                <w:szCs w:val="22"/>
              </w:rPr>
            </w:pPr>
            <w:r w:rsidRPr="00EB21C7">
              <w:rPr>
                <w:rFonts w:ascii="Courier New" w:hAnsi="Courier New" w:cs="Courier New"/>
                <w:sz w:val="22"/>
                <w:szCs w:val="22"/>
              </w:rPr>
              <w:t>Невыясненные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зачисляемые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2B4AAD96" w14:textId="77777777" w:rsidTr="00EB21C7">
        <w:trPr>
          <w:trHeight w:val="300"/>
        </w:trPr>
        <w:tc>
          <w:tcPr>
            <w:tcW w:w="2065" w:type="dxa"/>
            <w:shd w:val="clear" w:color="auto" w:fill="auto"/>
            <w:noWrap/>
            <w:hideMark/>
          </w:tcPr>
          <w:p w14:paraId="50D34EE8"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3625" w:type="dxa"/>
            <w:shd w:val="clear" w:color="auto" w:fill="auto"/>
            <w:noWrap/>
            <w:hideMark/>
          </w:tcPr>
          <w:p w14:paraId="55870D38" w14:textId="5EE4AFDB"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05040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180</w:t>
            </w:r>
          </w:p>
        </w:tc>
        <w:tc>
          <w:tcPr>
            <w:tcW w:w="9331" w:type="dxa"/>
            <w:shd w:val="clear" w:color="auto" w:fill="auto"/>
            <w:hideMark/>
          </w:tcPr>
          <w:p w14:paraId="39130F9C" w14:textId="507AB870"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неналоговые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44A242C2" w14:textId="77777777" w:rsidTr="00EB21C7">
        <w:trPr>
          <w:trHeight w:val="300"/>
        </w:trPr>
        <w:tc>
          <w:tcPr>
            <w:tcW w:w="2065" w:type="dxa"/>
            <w:shd w:val="clear" w:color="auto" w:fill="auto"/>
            <w:noWrap/>
            <w:hideMark/>
          </w:tcPr>
          <w:p w14:paraId="6AF22C21"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lastRenderedPageBreak/>
              <w:t>906</w:t>
            </w:r>
          </w:p>
        </w:tc>
        <w:tc>
          <w:tcPr>
            <w:tcW w:w="3625" w:type="dxa"/>
            <w:shd w:val="clear" w:color="auto" w:fill="auto"/>
            <w:noWrap/>
            <w:hideMark/>
          </w:tcPr>
          <w:p w14:paraId="6793E99E" w14:textId="6BF2D85A"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15020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30764783" w14:textId="3DF2175E" w:rsidR="00C72404" w:rsidRPr="00EB21C7" w:rsidRDefault="00C72404">
            <w:pPr>
              <w:rPr>
                <w:rFonts w:ascii="Courier New" w:hAnsi="Courier New" w:cs="Courier New"/>
                <w:sz w:val="22"/>
                <w:szCs w:val="22"/>
              </w:rPr>
            </w:pPr>
            <w:r w:rsidRPr="00EB21C7">
              <w:rPr>
                <w:rFonts w:ascii="Courier New" w:hAnsi="Courier New" w:cs="Courier New"/>
                <w:sz w:val="22"/>
                <w:szCs w:val="22"/>
              </w:rPr>
              <w:t>Инициативные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зачисляемые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031CD76D" w14:textId="77777777" w:rsidTr="00EB21C7">
        <w:trPr>
          <w:trHeight w:val="348"/>
        </w:trPr>
        <w:tc>
          <w:tcPr>
            <w:tcW w:w="2065" w:type="dxa"/>
            <w:shd w:val="clear" w:color="auto" w:fill="auto"/>
            <w:hideMark/>
          </w:tcPr>
          <w:p w14:paraId="1FE7E1F9"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3625" w:type="dxa"/>
            <w:shd w:val="clear" w:color="auto" w:fill="auto"/>
            <w:noWrap/>
            <w:hideMark/>
          </w:tcPr>
          <w:p w14:paraId="1DD4CA9A" w14:textId="0EE998C9"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w:t>
            </w:r>
          </w:p>
        </w:tc>
        <w:tc>
          <w:tcPr>
            <w:tcW w:w="9331" w:type="dxa"/>
            <w:shd w:val="clear" w:color="auto" w:fill="auto"/>
            <w:hideMark/>
          </w:tcPr>
          <w:p w14:paraId="076D31D1" w14:textId="0C7AEA7B" w:rsidR="00C72404" w:rsidRPr="00EB21C7" w:rsidRDefault="00C72404">
            <w:pPr>
              <w:rPr>
                <w:rFonts w:ascii="Courier New" w:hAnsi="Courier New" w:cs="Courier New"/>
                <w:sz w:val="22"/>
                <w:szCs w:val="22"/>
              </w:rPr>
            </w:pPr>
            <w:r w:rsidRPr="00EB21C7">
              <w:rPr>
                <w:rFonts w:ascii="Courier New" w:hAnsi="Courier New" w:cs="Courier New"/>
                <w:sz w:val="22"/>
                <w:szCs w:val="22"/>
              </w:rPr>
              <w:t>Безвозмездные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vertAlign w:val="superscript"/>
              </w:rPr>
              <w:t>2,3</w:t>
            </w:r>
          </w:p>
        </w:tc>
      </w:tr>
      <w:tr w:rsidR="00C72404" w:rsidRPr="00EB21C7" w14:paraId="2B6DFFCC" w14:textId="77777777" w:rsidTr="00EB21C7">
        <w:trPr>
          <w:trHeight w:val="600"/>
        </w:trPr>
        <w:tc>
          <w:tcPr>
            <w:tcW w:w="2065" w:type="dxa"/>
            <w:shd w:val="clear" w:color="auto" w:fill="auto"/>
            <w:hideMark/>
          </w:tcPr>
          <w:p w14:paraId="0481226E"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3625" w:type="dxa"/>
            <w:shd w:val="clear" w:color="auto" w:fill="auto"/>
            <w:hideMark/>
          </w:tcPr>
          <w:p w14:paraId="6912816B" w14:textId="27D14E35"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20077</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05FBE432" w14:textId="48A857ED" w:rsidR="00C72404" w:rsidRPr="00EB21C7" w:rsidRDefault="00C72404">
            <w:pPr>
              <w:rPr>
                <w:rFonts w:ascii="Courier New" w:hAnsi="Courier New" w:cs="Courier New"/>
                <w:sz w:val="22"/>
                <w:szCs w:val="22"/>
              </w:rPr>
            </w:pP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proofErr w:type="spellStart"/>
            <w:r w:rsidRPr="00EB21C7">
              <w:rPr>
                <w:rFonts w:ascii="Courier New" w:hAnsi="Courier New" w:cs="Courier New"/>
                <w:sz w:val="22"/>
                <w:szCs w:val="22"/>
              </w:rPr>
              <w:t>софинансирование</w:t>
            </w:r>
            <w:proofErr w:type="spellEnd"/>
            <w:r w:rsidR="00EB21C7" w:rsidRPr="00EB21C7">
              <w:rPr>
                <w:rFonts w:ascii="Courier New" w:hAnsi="Courier New" w:cs="Courier New"/>
                <w:sz w:val="22"/>
                <w:szCs w:val="22"/>
              </w:rPr>
              <w:t xml:space="preserve"> </w:t>
            </w:r>
            <w:r w:rsidRPr="00EB21C7">
              <w:rPr>
                <w:rFonts w:ascii="Courier New" w:hAnsi="Courier New" w:cs="Courier New"/>
                <w:sz w:val="22"/>
                <w:szCs w:val="22"/>
              </w:rPr>
              <w:t>капитальных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вложений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объекты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p>
        </w:tc>
      </w:tr>
      <w:tr w:rsidR="00C72404" w:rsidRPr="00EB21C7" w14:paraId="3AEA46F5" w14:textId="77777777" w:rsidTr="00EB21C7">
        <w:trPr>
          <w:trHeight w:val="300"/>
        </w:trPr>
        <w:tc>
          <w:tcPr>
            <w:tcW w:w="2065" w:type="dxa"/>
            <w:shd w:val="clear" w:color="auto" w:fill="auto"/>
            <w:noWrap/>
            <w:hideMark/>
          </w:tcPr>
          <w:p w14:paraId="35FB0057"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3625" w:type="dxa"/>
            <w:shd w:val="clear" w:color="auto" w:fill="auto"/>
            <w:noWrap/>
            <w:hideMark/>
          </w:tcPr>
          <w:p w14:paraId="7948CB2A" w14:textId="55DAF7D9"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25519</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78A707FC" w14:textId="4322E358" w:rsidR="00C72404" w:rsidRPr="00EB21C7" w:rsidRDefault="00C72404">
            <w:pPr>
              <w:rPr>
                <w:rFonts w:ascii="Courier New" w:hAnsi="Courier New" w:cs="Courier New"/>
                <w:sz w:val="22"/>
                <w:szCs w:val="22"/>
              </w:rPr>
            </w:pP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поддержку</w:t>
            </w:r>
            <w:r w:rsidR="00EB21C7" w:rsidRPr="00EB21C7">
              <w:rPr>
                <w:rFonts w:ascii="Courier New" w:hAnsi="Courier New" w:cs="Courier New"/>
                <w:sz w:val="22"/>
                <w:szCs w:val="22"/>
              </w:rPr>
              <w:t xml:space="preserve"> </w:t>
            </w:r>
            <w:r w:rsidRPr="00EB21C7">
              <w:rPr>
                <w:rFonts w:ascii="Courier New" w:hAnsi="Courier New" w:cs="Courier New"/>
                <w:sz w:val="22"/>
                <w:szCs w:val="22"/>
              </w:rPr>
              <w:t>отрасли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культуры</w:t>
            </w:r>
          </w:p>
        </w:tc>
      </w:tr>
      <w:tr w:rsidR="00C72404" w:rsidRPr="00EB21C7" w14:paraId="0942AB47" w14:textId="77777777" w:rsidTr="00EB21C7">
        <w:trPr>
          <w:trHeight w:val="300"/>
        </w:trPr>
        <w:tc>
          <w:tcPr>
            <w:tcW w:w="2065" w:type="dxa"/>
            <w:shd w:val="clear" w:color="auto" w:fill="auto"/>
            <w:noWrap/>
            <w:hideMark/>
          </w:tcPr>
          <w:p w14:paraId="48B0FAF2"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3625" w:type="dxa"/>
            <w:shd w:val="clear" w:color="auto" w:fill="auto"/>
            <w:noWrap/>
            <w:hideMark/>
          </w:tcPr>
          <w:p w14:paraId="4897FCDE" w14:textId="31956A4B"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29999</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09CC9A28" w14:textId="503803BF"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33EA9D33" w14:textId="77777777" w:rsidTr="00EB21C7">
        <w:trPr>
          <w:trHeight w:val="600"/>
        </w:trPr>
        <w:tc>
          <w:tcPr>
            <w:tcW w:w="2065" w:type="dxa"/>
            <w:shd w:val="clear" w:color="auto" w:fill="auto"/>
            <w:noWrap/>
            <w:hideMark/>
          </w:tcPr>
          <w:p w14:paraId="5DB185DA"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3625" w:type="dxa"/>
            <w:shd w:val="clear" w:color="auto" w:fill="auto"/>
            <w:hideMark/>
          </w:tcPr>
          <w:p w14:paraId="7E68EBD6" w14:textId="1A9B336D"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45454</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1A2C634F" w14:textId="51F50DEF" w:rsidR="00C72404" w:rsidRPr="00EB21C7" w:rsidRDefault="00C72404">
            <w:pPr>
              <w:rPr>
                <w:rFonts w:ascii="Courier New" w:hAnsi="Courier New" w:cs="Courier New"/>
                <w:sz w:val="22"/>
                <w:szCs w:val="22"/>
              </w:rPr>
            </w:pPr>
            <w:r w:rsidRPr="00EB21C7">
              <w:rPr>
                <w:rFonts w:ascii="Courier New" w:hAnsi="Courier New" w:cs="Courier New"/>
                <w:sz w:val="22"/>
                <w:szCs w:val="22"/>
              </w:rPr>
              <w:t>Межбюджетные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трансферты,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передаваемые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создание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модельных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библиотек</w:t>
            </w:r>
          </w:p>
        </w:tc>
      </w:tr>
      <w:tr w:rsidR="00C72404" w:rsidRPr="00EB21C7" w14:paraId="7FDB8370" w14:textId="77777777" w:rsidTr="00EB21C7">
        <w:trPr>
          <w:trHeight w:val="600"/>
        </w:trPr>
        <w:tc>
          <w:tcPr>
            <w:tcW w:w="2065" w:type="dxa"/>
            <w:shd w:val="clear" w:color="auto" w:fill="auto"/>
            <w:noWrap/>
            <w:hideMark/>
          </w:tcPr>
          <w:p w14:paraId="4A9D7CA7"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3625" w:type="dxa"/>
            <w:shd w:val="clear" w:color="auto" w:fill="auto"/>
            <w:hideMark/>
          </w:tcPr>
          <w:p w14:paraId="16C3E551" w14:textId="6B7BEA9E"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45453</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74411550" w14:textId="46FA56D3" w:rsidR="00C72404" w:rsidRPr="00EB21C7" w:rsidRDefault="00C72404">
            <w:pPr>
              <w:rPr>
                <w:rFonts w:ascii="Courier New" w:hAnsi="Courier New" w:cs="Courier New"/>
                <w:sz w:val="22"/>
                <w:szCs w:val="22"/>
              </w:rPr>
            </w:pPr>
            <w:r w:rsidRPr="00EB21C7">
              <w:rPr>
                <w:rFonts w:ascii="Courier New" w:hAnsi="Courier New" w:cs="Courier New"/>
                <w:sz w:val="22"/>
                <w:szCs w:val="22"/>
              </w:rPr>
              <w:t>Межбюджетные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трансферты,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передаваемые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создание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виртуальных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концертных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залов</w:t>
            </w:r>
          </w:p>
        </w:tc>
      </w:tr>
      <w:tr w:rsidR="00C72404" w:rsidRPr="00EB21C7" w14:paraId="56736C35" w14:textId="77777777" w:rsidTr="00EB21C7">
        <w:trPr>
          <w:trHeight w:val="300"/>
        </w:trPr>
        <w:tc>
          <w:tcPr>
            <w:tcW w:w="2065" w:type="dxa"/>
            <w:shd w:val="clear" w:color="auto" w:fill="auto"/>
            <w:noWrap/>
            <w:hideMark/>
          </w:tcPr>
          <w:p w14:paraId="234E56C0"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3625" w:type="dxa"/>
            <w:shd w:val="clear" w:color="auto" w:fill="auto"/>
            <w:noWrap/>
            <w:hideMark/>
          </w:tcPr>
          <w:p w14:paraId="0F62CF5B" w14:textId="4C19E06C"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07</w:t>
            </w:r>
            <w:r w:rsidR="00EB21C7" w:rsidRPr="00EB21C7">
              <w:rPr>
                <w:rFonts w:ascii="Courier New" w:hAnsi="Courier New" w:cs="Courier New"/>
                <w:sz w:val="22"/>
                <w:szCs w:val="22"/>
              </w:rPr>
              <w:t xml:space="preserve"> </w:t>
            </w:r>
            <w:r w:rsidRPr="00EB21C7">
              <w:rPr>
                <w:rFonts w:ascii="Courier New" w:hAnsi="Courier New" w:cs="Courier New"/>
                <w:sz w:val="22"/>
                <w:szCs w:val="22"/>
              </w:rPr>
              <w:t>04050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5CB99419" w14:textId="0B8F8D69"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безвозмездные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1A91BEA6" w14:textId="77777777" w:rsidTr="00EB21C7">
        <w:trPr>
          <w:trHeight w:val="300"/>
        </w:trPr>
        <w:tc>
          <w:tcPr>
            <w:tcW w:w="2065" w:type="dxa"/>
            <w:shd w:val="clear" w:color="auto" w:fill="auto"/>
            <w:noWrap/>
            <w:hideMark/>
          </w:tcPr>
          <w:p w14:paraId="250B0107"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3625" w:type="dxa"/>
            <w:shd w:val="clear" w:color="auto" w:fill="auto"/>
            <w:noWrap/>
            <w:hideMark/>
          </w:tcPr>
          <w:p w14:paraId="32331FDE" w14:textId="64E5C034"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18</w:t>
            </w:r>
            <w:r w:rsidR="00EB21C7" w:rsidRPr="00EB21C7">
              <w:rPr>
                <w:rFonts w:ascii="Courier New" w:hAnsi="Courier New" w:cs="Courier New"/>
                <w:sz w:val="22"/>
                <w:szCs w:val="22"/>
              </w:rPr>
              <w:t xml:space="preserve"> </w:t>
            </w:r>
            <w:r w:rsidRPr="00EB21C7">
              <w:rPr>
                <w:rFonts w:ascii="Courier New" w:hAnsi="Courier New" w:cs="Courier New"/>
                <w:sz w:val="22"/>
                <w:szCs w:val="22"/>
              </w:rPr>
              <w:t>04010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6E5A5592" w14:textId="0A35903D" w:rsidR="00C72404" w:rsidRPr="00EB21C7" w:rsidRDefault="00C72404">
            <w:pPr>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возврата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учреждениями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остатков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прошлых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лет</w:t>
            </w:r>
          </w:p>
        </w:tc>
      </w:tr>
      <w:tr w:rsidR="00C72404" w:rsidRPr="00EB21C7" w14:paraId="725EC3CE" w14:textId="77777777" w:rsidTr="00EB21C7">
        <w:trPr>
          <w:trHeight w:val="600"/>
        </w:trPr>
        <w:tc>
          <w:tcPr>
            <w:tcW w:w="2065" w:type="dxa"/>
            <w:shd w:val="clear" w:color="auto" w:fill="auto"/>
            <w:hideMark/>
          </w:tcPr>
          <w:p w14:paraId="644B9C7A"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3625" w:type="dxa"/>
            <w:shd w:val="clear" w:color="auto" w:fill="auto"/>
            <w:hideMark/>
          </w:tcPr>
          <w:p w14:paraId="43BEDAAC" w14:textId="3DB6C9FE"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19</w:t>
            </w:r>
            <w:r w:rsidR="00EB21C7" w:rsidRPr="00EB21C7">
              <w:rPr>
                <w:rFonts w:ascii="Courier New" w:hAnsi="Courier New" w:cs="Courier New"/>
                <w:sz w:val="22"/>
                <w:szCs w:val="22"/>
              </w:rPr>
              <w:t xml:space="preserve"> </w:t>
            </w:r>
            <w:r w:rsidRPr="00EB21C7">
              <w:rPr>
                <w:rFonts w:ascii="Courier New" w:hAnsi="Courier New" w:cs="Courier New"/>
                <w:sz w:val="22"/>
                <w:szCs w:val="22"/>
              </w:rPr>
              <w:t>25112</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0BD7D6F9" w14:textId="73284D49" w:rsidR="00C72404" w:rsidRPr="00EB21C7" w:rsidRDefault="00C72404">
            <w:pPr>
              <w:rPr>
                <w:rFonts w:ascii="Courier New" w:hAnsi="Courier New" w:cs="Courier New"/>
                <w:sz w:val="22"/>
                <w:szCs w:val="22"/>
              </w:rPr>
            </w:pPr>
            <w:r w:rsidRPr="00EB21C7">
              <w:rPr>
                <w:rFonts w:ascii="Courier New" w:hAnsi="Courier New" w:cs="Courier New"/>
                <w:sz w:val="22"/>
                <w:szCs w:val="22"/>
              </w:rPr>
              <w:t>Возврат</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остатков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proofErr w:type="spellStart"/>
            <w:r w:rsidRPr="00EB21C7">
              <w:rPr>
                <w:rFonts w:ascii="Courier New" w:hAnsi="Courier New" w:cs="Courier New"/>
                <w:sz w:val="22"/>
                <w:szCs w:val="22"/>
              </w:rPr>
              <w:t>софинансирование</w:t>
            </w:r>
            <w:proofErr w:type="spellEnd"/>
            <w:r w:rsidR="00EB21C7" w:rsidRPr="00EB21C7">
              <w:rPr>
                <w:rFonts w:ascii="Courier New" w:hAnsi="Courier New" w:cs="Courier New"/>
                <w:sz w:val="22"/>
                <w:szCs w:val="22"/>
              </w:rPr>
              <w:t xml:space="preserve"> </w:t>
            </w:r>
            <w:r w:rsidRPr="00EB21C7">
              <w:rPr>
                <w:rFonts w:ascii="Courier New" w:hAnsi="Courier New" w:cs="Courier New"/>
                <w:sz w:val="22"/>
                <w:szCs w:val="22"/>
              </w:rPr>
              <w:t>капитальных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вложений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объекты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из</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51133DEF" w14:textId="77777777" w:rsidTr="00EB21C7">
        <w:trPr>
          <w:trHeight w:val="600"/>
        </w:trPr>
        <w:tc>
          <w:tcPr>
            <w:tcW w:w="2065" w:type="dxa"/>
            <w:shd w:val="clear" w:color="auto" w:fill="auto"/>
            <w:hideMark/>
          </w:tcPr>
          <w:p w14:paraId="388A9C44"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906</w:t>
            </w:r>
          </w:p>
        </w:tc>
        <w:tc>
          <w:tcPr>
            <w:tcW w:w="3625" w:type="dxa"/>
            <w:shd w:val="clear" w:color="auto" w:fill="auto"/>
            <w:noWrap/>
            <w:hideMark/>
          </w:tcPr>
          <w:p w14:paraId="38999BDE" w14:textId="1942BD8B"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19</w:t>
            </w:r>
            <w:r w:rsidR="00EB21C7" w:rsidRPr="00EB21C7">
              <w:rPr>
                <w:rFonts w:ascii="Courier New" w:hAnsi="Courier New" w:cs="Courier New"/>
                <w:sz w:val="22"/>
                <w:szCs w:val="22"/>
              </w:rPr>
              <w:t xml:space="preserve"> </w:t>
            </w:r>
            <w:r w:rsidRPr="00EB21C7">
              <w:rPr>
                <w:rFonts w:ascii="Courier New" w:hAnsi="Courier New" w:cs="Courier New"/>
                <w:sz w:val="22"/>
                <w:szCs w:val="22"/>
              </w:rPr>
              <w:t>60010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77FD7234" w14:textId="0D7BED07" w:rsidR="00C72404" w:rsidRPr="00EB21C7" w:rsidRDefault="00C72404">
            <w:pPr>
              <w:rPr>
                <w:rFonts w:ascii="Courier New" w:hAnsi="Courier New" w:cs="Courier New"/>
                <w:sz w:val="22"/>
                <w:szCs w:val="22"/>
              </w:rPr>
            </w:pPr>
            <w:r w:rsidRPr="00EB21C7">
              <w:rPr>
                <w:rFonts w:ascii="Courier New" w:hAnsi="Courier New" w:cs="Courier New"/>
                <w:sz w:val="22"/>
                <w:szCs w:val="22"/>
              </w:rPr>
              <w:t>Возврат</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прочих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остатков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субвенций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межбюджетных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трансфертов,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имеющих</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целевое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назначение,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прошлых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лет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из</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434366E3" w14:textId="77777777" w:rsidTr="00EB21C7">
        <w:trPr>
          <w:trHeight w:val="936"/>
        </w:trPr>
        <w:tc>
          <w:tcPr>
            <w:tcW w:w="2065" w:type="dxa"/>
            <w:shd w:val="clear" w:color="auto" w:fill="auto"/>
            <w:vAlign w:val="center"/>
            <w:hideMark/>
          </w:tcPr>
          <w:p w14:paraId="6A3BDC34" w14:textId="57FB6ED2"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908</w:t>
            </w:r>
          </w:p>
        </w:tc>
        <w:tc>
          <w:tcPr>
            <w:tcW w:w="12956" w:type="dxa"/>
            <w:gridSpan w:val="2"/>
            <w:shd w:val="clear" w:color="auto" w:fill="auto"/>
            <w:vAlign w:val="center"/>
            <w:hideMark/>
          </w:tcPr>
          <w:p w14:paraId="157BA3B0" w14:textId="2A8ADE48"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Комитет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города</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Усолье-Сибирское</w:t>
            </w:r>
          </w:p>
        </w:tc>
      </w:tr>
      <w:tr w:rsidR="00C72404" w:rsidRPr="00EB21C7" w14:paraId="66346574" w14:textId="77777777" w:rsidTr="00EB21C7">
        <w:trPr>
          <w:trHeight w:val="348"/>
        </w:trPr>
        <w:tc>
          <w:tcPr>
            <w:tcW w:w="2065" w:type="dxa"/>
            <w:shd w:val="clear" w:color="auto" w:fill="auto"/>
            <w:noWrap/>
            <w:hideMark/>
          </w:tcPr>
          <w:p w14:paraId="0BCEE50A"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908</w:t>
            </w:r>
          </w:p>
        </w:tc>
        <w:tc>
          <w:tcPr>
            <w:tcW w:w="3625" w:type="dxa"/>
            <w:shd w:val="clear" w:color="auto" w:fill="auto"/>
            <w:noWrap/>
            <w:hideMark/>
          </w:tcPr>
          <w:p w14:paraId="1B356A8E" w14:textId="1035453D"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13</w:t>
            </w:r>
            <w:r w:rsidR="00EB21C7" w:rsidRPr="00EB21C7">
              <w:rPr>
                <w:rFonts w:ascii="Courier New" w:hAnsi="Courier New" w:cs="Courier New"/>
                <w:sz w:val="22"/>
                <w:szCs w:val="22"/>
              </w:rPr>
              <w:t xml:space="preserve"> </w:t>
            </w:r>
            <w:r w:rsidRPr="00EB21C7">
              <w:rPr>
                <w:rFonts w:ascii="Courier New" w:hAnsi="Courier New" w:cs="Courier New"/>
                <w:sz w:val="22"/>
                <w:szCs w:val="22"/>
              </w:rPr>
              <w:t>02994</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130</w:t>
            </w:r>
          </w:p>
        </w:tc>
        <w:tc>
          <w:tcPr>
            <w:tcW w:w="9331" w:type="dxa"/>
            <w:shd w:val="clear" w:color="auto" w:fill="auto"/>
            <w:hideMark/>
          </w:tcPr>
          <w:p w14:paraId="6B458CB8" w14:textId="01851FC2"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компенсации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затрат</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vertAlign w:val="superscript"/>
              </w:rPr>
              <w:t>1</w:t>
            </w:r>
          </w:p>
        </w:tc>
      </w:tr>
      <w:tr w:rsidR="00C72404" w:rsidRPr="00EB21C7" w14:paraId="64318378" w14:textId="77777777" w:rsidTr="00EB21C7">
        <w:trPr>
          <w:trHeight w:val="900"/>
        </w:trPr>
        <w:tc>
          <w:tcPr>
            <w:tcW w:w="2065" w:type="dxa"/>
            <w:shd w:val="clear" w:color="auto" w:fill="auto"/>
            <w:noWrap/>
            <w:hideMark/>
          </w:tcPr>
          <w:p w14:paraId="032501AA"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908</w:t>
            </w:r>
          </w:p>
        </w:tc>
        <w:tc>
          <w:tcPr>
            <w:tcW w:w="3625" w:type="dxa"/>
            <w:shd w:val="clear" w:color="auto" w:fill="auto"/>
            <w:hideMark/>
          </w:tcPr>
          <w:p w14:paraId="3DBD8729" w14:textId="5FBE2E4D"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07010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2AF716C6" w14:textId="064FEF98" w:rsidR="00C72404" w:rsidRPr="00EB21C7" w:rsidRDefault="00C72404">
            <w:pPr>
              <w:rPr>
                <w:rFonts w:ascii="Courier New" w:hAnsi="Courier New" w:cs="Courier New"/>
                <w:sz w:val="22"/>
                <w:szCs w:val="22"/>
              </w:rPr>
            </w:pP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неустойки,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пени,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уплаченные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просрочки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поставщиком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(подрядчиком,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исполнителем)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обязательств,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предусмотренных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p>
        </w:tc>
      </w:tr>
      <w:tr w:rsidR="00C72404" w:rsidRPr="00EB21C7" w14:paraId="1161C80F" w14:textId="77777777" w:rsidTr="00EB21C7">
        <w:trPr>
          <w:trHeight w:val="900"/>
        </w:trPr>
        <w:tc>
          <w:tcPr>
            <w:tcW w:w="2065" w:type="dxa"/>
            <w:shd w:val="clear" w:color="auto" w:fill="auto"/>
            <w:noWrap/>
            <w:hideMark/>
          </w:tcPr>
          <w:p w14:paraId="5A8D6EC1"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908</w:t>
            </w:r>
          </w:p>
        </w:tc>
        <w:tc>
          <w:tcPr>
            <w:tcW w:w="3625" w:type="dxa"/>
            <w:shd w:val="clear" w:color="auto" w:fill="auto"/>
            <w:hideMark/>
          </w:tcPr>
          <w:p w14:paraId="7EDECBFC" w14:textId="17CBF65E"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07090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444475A3" w14:textId="77BB6D07" w:rsidR="00C72404" w:rsidRPr="00EB21C7" w:rsidRDefault="00C72404">
            <w:pPr>
              <w:rPr>
                <w:rFonts w:ascii="Courier New" w:hAnsi="Courier New" w:cs="Courier New"/>
                <w:sz w:val="22"/>
                <w:szCs w:val="22"/>
              </w:rPr>
            </w:pPr>
            <w:r w:rsidRPr="00EB21C7">
              <w:rPr>
                <w:rFonts w:ascii="Courier New" w:hAnsi="Courier New" w:cs="Courier New"/>
                <w:sz w:val="22"/>
                <w:szCs w:val="22"/>
              </w:rPr>
              <w:t>Иные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неустойки,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пени,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уплаченные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соответствии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договором,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ненадлежащего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обязательств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p>
        </w:tc>
      </w:tr>
      <w:tr w:rsidR="00C72404" w:rsidRPr="00EB21C7" w14:paraId="01692401" w14:textId="77777777" w:rsidTr="00EB21C7">
        <w:trPr>
          <w:trHeight w:val="1800"/>
        </w:trPr>
        <w:tc>
          <w:tcPr>
            <w:tcW w:w="2065" w:type="dxa"/>
            <w:shd w:val="clear" w:color="auto" w:fill="auto"/>
            <w:noWrap/>
            <w:hideMark/>
          </w:tcPr>
          <w:p w14:paraId="6F4492C1"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lastRenderedPageBreak/>
              <w:t>908</w:t>
            </w:r>
          </w:p>
        </w:tc>
        <w:tc>
          <w:tcPr>
            <w:tcW w:w="3625" w:type="dxa"/>
            <w:shd w:val="clear" w:color="auto" w:fill="auto"/>
            <w:hideMark/>
          </w:tcPr>
          <w:p w14:paraId="34BEF5DE" w14:textId="06B1E12C"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10061</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1CEB13F3" w14:textId="60C06AF6"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убытков,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причиненных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уклонением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денежные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подлежащие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нарушение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законодательства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сфере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закупок</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товаров,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услуг</w:t>
            </w:r>
            <w:r w:rsidR="00EB21C7" w:rsidRPr="00EB21C7">
              <w:rPr>
                <w:rFonts w:ascii="Courier New" w:hAnsi="Courier New" w:cs="Courier New"/>
                <w:sz w:val="22"/>
                <w:szCs w:val="22"/>
              </w:rPr>
              <w:t xml:space="preserve"> </w:t>
            </w:r>
            <w:r w:rsidRPr="00EB21C7">
              <w:rPr>
                <w:rFonts w:ascii="Courier New" w:hAnsi="Courier New" w:cs="Courier New"/>
                <w:sz w:val="22"/>
                <w:szCs w:val="22"/>
              </w:rPr>
              <w:t>для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нужд</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финансируемого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p>
        </w:tc>
      </w:tr>
      <w:tr w:rsidR="00C72404" w:rsidRPr="00EB21C7" w14:paraId="6651747F" w14:textId="77777777" w:rsidTr="00EB21C7">
        <w:trPr>
          <w:trHeight w:val="1200"/>
        </w:trPr>
        <w:tc>
          <w:tcPr>
            <w:tcW w:w="2065" w:type="dxa"/>
            <w:shd w:val="clear" w:color="auto" w:fill="auto"/>
            <w:noWrap/>
            <w:hideMark/>
          </w:tcPr>
          <w:p w14:paraId="3996DBDB"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908</w:t>
            </w:r>
          </w:p>
        </w:tc>
        <w:tc>
          <w:tcPr>
            <w:tcW w:w="3625" w:type="dxa"/>
            <w:shd w:val="clear" w:color="auto" w:fill="auto"/>
            <w:hideMark/>
          </w:tcPr>
          <w:p w14:paraId="6B7D41D0" w14:textId="76B7DEB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10081</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3F52CB63" w14:textId="4BEE39A1"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ущерба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расторжении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связи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односторонним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отказом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исполнителя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(подрядчика)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финансируемого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p>
        </w:tc>
      </w:tr>
      <w:tr w:rsidR="00C72404" w:rsidRPr="00EB21C7" w14:paraId="74E496EB" w14:textId="77777777" w:rsidTr="00EB21C7">
        <w:trPr>
          <w:trHeight w:val="300"/>
        </w:trPr>
        <w:tc>
          <w:tcPr>
            <w:tcW w:w="2065" w:type="dxa"/>
            <w:shd w:val="clear" w:color="auto" w:fill="auto"/>
            <w:noWrap/>
            <w:hideMark/>
          </w:tcPr>
          <w:p w14:paraId="5DEF1CAD"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908</w:t>
            </w:r>
          </w:p>
        </w:tc>
        <w:tc>
          <w:tcPr>
            <w:tcW w:w="3625" w:type="dxa"/>
            <w:shd w:val="clear" w:color="auto" w:fill="auto"/>
            <w:hideMark/>
          </w:tcPr>
          <w:p w14:paraId="392C124F" w14:textId="5DE09DAC"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01040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180</w:t>
            </w:r>
          </w:p>
        </w:tc>
        <w:tc>
          <w:tcPr>
            <w:tcW w:w="9331" w:type="dxa"/>
            <w:shd w:val="clear" w:color="auto" w:fill="auto"/>
            <w:hideMark/>
          </w:tcPr>
          <w:p w14:paraId="6AC72508" w14:textId="091A5520" w:rsidR="00C72404" w:rsidRPr="00EB21C7" w:rsidRDefault="00C72404">
            <w:pPr>
              <w:rPr>
                <w:rFonts w:ascii="Courier New" w:hAnsi="Courier New" w:cs="Courier New"/>
                <w:sz w:val="22"/>
                <w:szCs w:val="22"/>
              </w:rPr>
            </w:pPr>
            <w:r w:rsidRPr="00EB21C7">
              <w:rPr>
                <w:rFonts w:ascii="Courier New" w:hAnsi="Courier New" w:cs="Courier New"/>
                <w:sz w:val="22"/>
                <w:szCs w:val="22"/>
              </w:rPr>
              <w:t>Невыясненные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зачисляемые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21844236" w14:textId="77777777" w:rsidTr="00EB21C7">
        <w:trPr>
          <w:trHeight w:val="348"/>
        </w:trPr>
        <w:tc>
          <w:tcPr>
            <w:tcW w:w="2065" w:type="dxa"/>
            <w:shd w:val="clear" w:color="auto" w:fill="auto"/>
            <w:hideMark/>
          </w:tcPr>
          <w:p w14:paraId="007EAEAF"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908</w:t>
            </w:r>
          </w:p>
        </w:tc>
        <w:tc>
          <w:tcPr>
            <w:tcW w:w="3625" w:type="dxa"/>
            <w:shd w:val="clear" w:color="auto" w:fill="auto"/>
            <w:noWrap/>
            <w:hideMark/>
          </w:tcPr>
          <w:p w14:paraId="1700260D" w14:textId="0476EE1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w:t>
            </w:r>
          </w:p>
        </w:tc>
        <w:tc>
          <w:tcPr>
            <w:tcW w:w="9331" w:type="dxa"/>
            <w:shd w:val="clear" w:color="auto" w:fill="auto"/>
            <w:hideMark/>
          </w:tcPr>
          <w:p w14:paraId="7BC07638" w14:textId="69AA1901" w:rsidR="00C72404" w:rsidRPr="00EB21C7" w:rsidRDefault="00C72404">
            <w:pPr>
              <w:rPr>
                <w:rFonts w:ascii="Courier New" w:hAnsi="Courier New" w:cs="Courier New"/>
                <w:sz w:val="22"/>
                <w:szCs w:val="22"/>
              </w:rPr>
            </w:pPr>
            <w:r w:rsidRPr="00EB21C7">
              <w:rPr>
                <w:rFonts w:ascii="Courier New" w:hAnsi="Courier New" w:cs="Courier New"/>
                <w:sz w:val="22"/>
                <w:szCs w:val="22"/>
              </w:rPr>
              <w:t>Безвозмездные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vertAlign w:val="superscript"/>
              </w:rPr>
              <w:t>2,3</w:t>
            </w:r>
          </w:p>
        </w:tc>
      </w:tr>
      <w:tr w:rsidR="00C72404" w:rsidRPr="00EB21C7" w14:paraId="12B3A624" w14:textId="77777777" w:rsidTr="00EB21C7">
        <w:trPr>
          <w:trHeight w:val="600"/>
        </w:trPr>
        <w:tc>
          <w:tcPr>
            <w:tcW w:w="2065" w:type="dxa"/>
            <w:shd w:val="clear" w:color="auto" w:fill="auto"/>
            <w:noWrap/>
            <w:hideMark/>
          </w:tcPr>
          <w:p w14:paraId="69ECD739"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908</w:t>
            </w:r>
          </w:p>
        </w:tc>
        <w:tc>
          <w:tcPr>
            <w:tcW w:w="3625" w:type="dxa"/>
            <w:shd w:val="clear" w:color="auto" w:fill="auto"/>
            <w:noWrap/>
            <w:hideMark/>
          </w:tcPr>
          <w:p w14:paraId="3E099C18" w14:textId="7542E49E"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15001</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11B61E43" w14:textId="4593FD54" w:rsidR="00C72404" w:rsidRPr="00EB21C7" w:rsidRDefault="00C72404">
            <w:pPr>
              <w:rPr>
                <w:rFonts w:ascii="Courier New" w:hAnsi="Courier New" w:cs="Courier New"/>
                <w:sz w:val="22"/>
                <w:szCs w:val="22"/>
              </w:rPr>
            </w:pPr>
            <w:r w:rsidRPr="00EB21C7">
              <w:rPr>
                <w:rFonts w:ascii="Courier New" w:hAnsi="Courier New" w:cs="Courier New"/>
                <w:sz w:val="22"/>
                <w:szCs w:val="22"/>
              </w:rPr>
              <w:t>Дотации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выравнивание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из</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субъекта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p>
        </w:tc>
      </w:tr>
      <w:tr w:rsidR="00C72404" w:rsidRPr="00EB21C7" w14:paraId="740037C3" w14:textId="77777777" w:rsidTr="00EB21C7">
        <w:trPr>
          <w:trHeight w:val="300"/>
        </w:trPr>
        <w:tc>
          <w:tcPr>
            <w:tcW w:w="2065" w:type="dxa"/>
            <w:shd w:val="clear" w:color="auto" w:fill="auto"/>
            <w:noWrap/>
            <w:hideMark/>
          </w:tcPr>
          <w:p w14:paraId="10F97697"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908</w:t>
            </w:r>
          </w:p>
        </w:tc>
        <w:tc>
          <w:tcPr>
            <w:tcW w:w="3625" w:type="dxa"/>
            <w:shd w:val="clear" w:color="auto" w:fill="auto"/>
            <w:hideMark/>
          </w:tcPr>
          <w:p w14:paraId="4D474B95" w14:textId="3F89C870"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15002</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432B6CF8" w14:textId="2DCD78BF" w:rsidR="00C72404" w:rsidRPr="00EB21C7" w:rsidRDefault="00C72404">
            <w:pPr>
              <w:rPr>
                <w:rFonts w:ascii="Courier New" w:hAnsi="Courier New" w:cs="Courier New"/>
                <w:sz w:val="22"/>
                <w:szCs w:val="22"/>
              </w:rPr>
            </w:pPr>
            <w:r w:rsidRPr="00EB21C7">
              <w:rPr>
                <w:rFonts w:ascii="Courier New" w:hAnsi="Courier New" w:cs="Courier New"/>
                <w:sz w:val="22"/>
                <w:szCs w:val="22"/>
              </w:rPr>
              <w:t>Дотации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поддержку</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мер</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сбалансированности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p>
        </w:tc>
      </w:tr>
      <w:tr w:rsidR="00C72404" w:rsidRPr="00EB21C7" w14:paraId="676C607D" w14:textId="77777777" w:rsidTr="00EB21C7">
        <w:trPr>
          <w:trHeight w:val="300"/>
        </w:trPr>
        <w:tc>
          <w:tcPr>
            <w:tcW w:w="2065" w:type="dxa"/>
            <w:shd w:val="clear" w:color="auto" w:fill="auto"/>
            <w:noWrap/>
            <w:hideMark/>
          </w:tcPr>
          <w:p w14:paraId="47683398"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908</w:t>
            </w:r>
          </w:p>
        </w:tc>
        <w:tc>
          <w:tcPr>
            <w:tcW w:w="3625" w:type="dxa"/>
            <w:shd w:val="clear" w:color="auto" w:fill="auto"/>
            <w:noWrap/>
            <w:hideMark/>
          </w:tcPr>
          <w:p w14:paraId="03901C86" w14:textId="329786D8"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29999</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4AA2ED09" w14:textId="29CA352D"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5EC289EC" w14:textId="77777777" w:rsidTr="00EB21C7">
        <w:trPr>
          <w:trHeight w:val="1200"/>
        </w:trPr>
        <w:tc>
          <w:tcPr>
            <w:tcW w:w="2065" w:type="dxa"/>
            <w:shd w:val="clear" w:color="auto" w:fill="auto"/>
            <w:hideMark/>
          </w:tcPr>
          <w:p w14:paraId="43BE7CAB"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908</w:t>
            </w:r>
          </w:p>
        </w:tc>
        <w:tc>
          <w:tcPr>
            <w:tcW w:w="3625" w:type="dxa"/>
            <w:shd w:val="clear" w:color="auto" w:fill="auto"/>
            <w:noWrap/>
            <w:hideMark/>
          </w:tcPr>
          <w:p w14:paraId="7DC17D1D" w14:textId="55B447FA"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08</w:t>
            </w:r>
            <w:r w:rsidR="00EB21C7" w:rsidRPr="00EB21C7">
              <w:rPr>
                <w:rFonts w:ascii="Courier New" w:hAnsi="Courier New" w:cs="Courier New"/>
                <w:sz w:val="22"/>
                <w:szCs w:val="22"/>
              </w:rPr>
              <w:t xml:space="preserve"> </w:t>
            </w:r>
            <w:r w:rsidRPr="00EB21C7">
              <w:rPr>
                <w:rFonts w:ascii="Courier New" w:hAnsi="Courier New" w:cs="Courier New"/>
                <w:sz w:val="22"/>
                <w:szCs w:val="22"/>
              </w:rPr>
              <w:t>04000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02E9CF4E" w14:textId="494524BC" w:rsidR="00C72404" w:rsidRPr="00EB21C7" w:rsidRDefault="00C72404">
            <w:pPr>
              <w:rPr>
                <w:rFonts w:ascii="Courier New" w:hAnsi="Courier New" w:cs="Courier New"/>
                <w:sz w:val="22"/>
                <w:szCs w:val="22"/>
              </w:rPr>
            </w:pPr>
            <w:r w:rsidRPr="00EB21C7">
              <w:rPr>
                <w:rFonts w:ascii="Courier New" w:hAnsi="Courier New" w:cs="Courier New"/>
                <w:sz w:val="22"/>
                <w:szCs w:val="22"/>
              </w:rPr>
              <w:t>Перечисления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из</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для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возврата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(зачета)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излишне</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уплаченных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излишне</w:t>
            </w:r>
            <w:r w:rsidR="00EB21C7" w:rsidRPr="00EB21C7">
              <w:rPr>
                <w:rFonts w:ascii="Courier New" w:hAnsi="Courier New" w:cs="Courier New"/>
                <w:sz w:val="22"/>
                <w:szCs w:val="22"/>
              </w:rPr>
              <w:t xml:space="preserve"> </w:t>
            </w:r>
            <w:r w:rsidRPr="00EB21C7">
              <w:rPr>
                <w:rFonts w:ascii="Courier New" w:hAnsi="Courier New" w:cs="Courier New"/>
                <w:sz w:val="22"/>
                <w:szCs w:val="22"/>
              </w:rPr>
              <w:t>взысканных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сумм</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налогов,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сборов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платежей,</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сумм</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процентов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несвоевременное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возврата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процентов,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начисленных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излишне</w:t>
            </w:r>
            <w:r w:rsidR="00EB21C7" w:rsidRPr="00EB21C7">
              <w:rPr>
                <w:rFonts w:ascii="Courier New" w:hAnsi="Courier New" w:cs="Courier New"/>
                <w:sz w:val="22"/>
                <w:szCs w:val="22"/>
              </w:rPr>
              <w:t xml:space="preserve"> </w:t>
            </w:r>
            <w:r w:rsidRPr="00EB21C7">
              <w:rPr>
                <w:rFonts w:ascii="Courier New" w:hAnsi="Courier New" w:cs="Courier New"/>
                <w:sz w:val="22"/>
                <w:szCs w:val="22"/>
              </w:rPr>
              <w:t>взысканные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суммы</w:t>
            </w:r>
          </w:p>
        </w:tc>
      </w:tr>
      <w:tr w:rsidR="00C72404" w:rsidRPr="00EB21C7" w14:paraId="543F677A" w14:textId="77777777" w:rsidTr="00EB21C7">
        <w:trPr>
          <w:trHeight w:val="600"/>
        </w:trPr>
        <w:tc>
          <w:tcPr>
            <w:tcW w:w="2065" w:type="dxa"/>
            <w:shd w:val="clear" w:color="auto" w:fill="auto"/>
            <w:hideMark/>
          </w:tcPr>
          <w:p w14:paraId="6832117B"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908</w:t>
            </w:r>
          </w:p>
        </w:tc>
        <w:tc>
          <w:tcPr>
            <w:tcW w:w="3625" w:type="dxa"/>
            <w:shd w:val="clear" w:color="auto" w:fill="auto"/>
            <w:noWrap/>
            <w:hideMark/>
          </w:tcPr>
          <w:p w14:paraId="63D577FE" w14:textId="3D333F25"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19</w:t>
            </w:r>
            <w:r w:rsidR="00EB21C7" w:rsidRPr="00EB21C7">
              <w:rPr>
                <w:rFonts w:ascii="Courier New" w:hAnsi="Courier New" w:cs="Courier New"/>
                <w:sz w:val="22"/>
                <w:szCs w:val="22"/>
              </w:rPr>
              <w:t xml:space="preserve"> </w:t>
            </w:r>
            <w:r w:rsidRPr="00EB21C7">
              <w:rPr>
                <w:rFonts w:ascii="Courier New" w:hAnsi="Courier New" w:cs="Courier New"/>
                <w:sz w:val="22"/>
                <w:szCs w:val="22"/>
              </w:rPr>
              <w:t>60010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0F694316" w14:textId="5B8239AD" w:rsidR="00C72404" w:rsidRPr="00EB21C7" w:rsidRDefault="00C72404">
            <w:pPr>
              <w:rPr>
                <w:rFonts w:ascii="Courier New" w:hAnsi="Courier New" w:cs="Courier New"/>
                <w:sz w:val="22"/>
                <w:szCs w:val="22"/>
              </w:rPr>
            </w:pPr>
            <w:r w:rsidRPr="00EB21C7">
              <w:rPr>
                <w:rFonts w:ascii="Courier New" w:hAnsi="Courier New" w:cs="Courier New"/>
                <w:sz w:val="22"/>
                <w:szCs w:val="22"/>
              </w:rPr>
              <w:t>Возврат</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прочих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остатков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субвенций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межбюджетных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трансфертов,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имеющих</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целевое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назначение,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прошлых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лет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из</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488AC9F9" w14:textId="77777777" w:rsidTr="00EB21C7">
        <w:trPr>
          <w:trHeight w:val="936"/>
        </w:trPr>
        <w:tc>
          <w:tcPr>
            <w:tcW w:w="2065" w:type="dxa"/>
            <w:shd w:val="clear" w:color="auto" w:fill="auto"/>
            <w:vAlign w:val="center"/>
            <w:hideMark/>
          </w:tcPr>
          <w:p w14:paraId="1F718DE9" w14:textId="63D755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910</w:t>
            </w:r>
          </w:p>
        </w:tc>
        <w:tc>
          <w:tcPr>
            <w:tcW w:w="12956" w:type="dxa"/>
            <w:gridSpan w:val="2"/>
            <w:shd w:val="clear" w:color="auto" w:fill="auto"/>
            <w:vAlign w:val="center"/>
            <w:hideMark/>
          </w:tcPr>
          <w:p w14:paraId="625DEE45" w14:textId="663CE94F"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Отдел</w:t>
            </w:r>
            <w:r w:rsidR="00EB21C7" w:rsidRPr="00EB21C7">
              <w:rPr>
                <w:rFonts w:ascii="Courier New" w:hAnsi="Courier New" w:cs="Courier New"/>
                <w:sz w:val="22"/>
                <w:szCs w:val="22"/>
              </w:rPr>
              <w:t xml:space="preserve"> </w:t>
            </w:r>
            <w:r w:rsidRPr="00EB21C7">
              <w:rPr>
                <w:rFonts w:ascii="Courier New" w:hAnsi="Courier New" w:cs="Courier New"/>
                <w:sz w:val="22"/>
                <w:szCs w:val="22"/>
              </w:rPr>
              <w:t>спорта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молодежной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политики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управления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социально-культурным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вопросам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города</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Усолье-Сибирское</w:t>
            </w:r>
          </w:p>
        </w:tc>
      </w:tr>
      <w:tr w:rsidR="00C72404" w:rsidRPr="00EB21C7" w14:paraId="51B7A2CB" w14:textId="77777777" w:rsidTr="00EB21C7">
        <w:trPr>
          <w:trHeight w:val="348"/>
        </w:trPr>
        <w:tc>
          <w:tcPr>
            <w:tcW w:w="2065" w:type="dxa"/>
            <w:shd w:val="clear" w:color="auto" w:fill="auto"/>
            <w:noWrap/>
            <w:hideMark/>
          </w:tcPr>
          <w:p w14:paraId="0F73276F"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910</w:t>
            </w:r>
          </w:p>
        </w:tc>
        <w:tc>
          <w:tcPr>
            <w:tcW w:w="3625" w:type="dxa"/>
            <w:shd w:val="clear" w:color="auto" w:fill="auto"/>
            <w:noWrap/>
            <w:hideMark/>
          </w:tcPr>
          <w:p w14:paraId="4FBC75DC" w14:textId="508673BF"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13</w:t>
            </w:r>
            <w:r w:rsidR="00EB21C7" w:rsidRPr="00EB21C7">
              <w:rPr>
                <w:rFonts w:ascii="Courier New" w:hAnsi="Courier New" w:cs="Courier New"/>
                <w:sz w:val="22"/>
                <w:szCs w:val="22"/>
              </w:rPr>
              <w:t xml:space="preserve"> </w:t>
            </w:r>
            <w:r w:rsidRPr="00EB21C7">
              <w:rPr>
                <w:rFonts w:ascii="Courier New" w:hAnsi="Courier New" w:cs="Courier New"/>
                <w:sz w:val="22"/>
                <w:szCs w:val="22"/>
              </w:rPr>
              <w:t>02994</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130</w:t>
            </w:r>
          </w:p>
        </w:tc>
        <w:tc>
          <w:tcPr>
            <w:tcW w:w="9331" w:type="dxa"/>
            <w:shd w:val="clear" w:color="auto" w:fill="auto"/>
            <w:hideMark/>
          </w:tcPr>
          <w:p w14:paraId="0C025D08" w14:textId="30F6B890"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компенсации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затрат</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vertAlign w:val="superscript"/>
              </w:rPr>
              <w:t>1</w:t>
            </w:r>
          </w:p>
        </w:tc>
      </w:tr>
      <w:tr w:rsidR="00C72404" w:rsidRPr="00EB21C7" w14:paraId="328D95B7" w14:textId="77777777" w:rsidTr="00EB21C7">
        <w:trPr>
          <w:trHeight w:val="900"/>
        </w:trPr>
        <w:tc>
          <w:tcPr>
            <w:tcW w:w="2065" w:type="dxa"/>
            <w:shd w:val="clear" w:color="auto" w:fill="auto"/>
            <w:noWrap/>
            <w:hideMark/>
          </w:tcPr>
          <w:p w14:paraId="0CED2A01"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lastRenderedPageBreak/>
              <w:t>910</w:t>
            </w:r>
          </w:p>
        </w:tc>
        <w:tc>
          <w:tcPr>
            <w:tcW w:w="3625" w:type="dxa"/>
            <w:shd w:val="clear" w:color="auto" w:fill="auto"/>
            <w:hideMark/>
          </w:tcPr>
          <w:p w14:paraId="01711D31" w14:textId="07FCD19A"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07010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6B799672" w14:textId="38870C60" w:rsidR="00C72404" w:rsidRPr="00EB21C7" w:rsidRDefault="00C72404">
            <w:pPr>
              <w:rPr>
                <w:rFonts w:ascii="Courier New" w:hAnsi="Courier New" w:cs="Courier New"/>
                <w:sz w:val="22"/>
                <w:szCs w:val="22"/>
              </w:rPr>
            </w:pP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неустойки,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пени,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уплаченные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просрочки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поставщиком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(подрядчиком,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исполнителем)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обязательств,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предусмотренных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p>
        </w:tc>
      </w:tr>
      <w:tr w:rsidR="00C72404" w:rsidRPr="00EB21C7" w14:paraId="27DA8274" w14:textId="77777777" w:rsidTr="00EB21C7">
        <w:trPr>
          <w:trHeight w:val="900"/>
        </w:trPr>
        <w:tc>
          <w:tcPr>
            <w:tcW w:w="2065" w:type="dxa"/>
            <w:shd w:val="clear" w:color="auto" w:fill="auto"/>
            <w:noWrap/>
            <w:hideMark/>
          </w:tcPr>
          <w:p w14:paraId="7CB56E0F"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910</w:t>
            </w:r>
          </w:p>
        </w:tc>
        <w:tc>
          <w:tcPr>
            <w:tcW w:w="3625" w:type="dxa"/>
            <w:shd w:val="clear" w:color="auto" w:fill="auto"/>
            <w:hideMark/>
          </w:tcPr>
          <w:p w14:paraId="574C3AD2" w14:textId="36BCE134"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07090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2279706B" w14:textId="40B3C7C1" w:rsidR="00C72404" w:rsidRPr="00EB21C7" w:rsidRDefault="00C72404">
            <w:pPr>
              <w:rPr>
                <w:rFonts w:ascii="Courier New" w:hAnsi="Courier New" w:cs="Courier New"/>
                <w:sz w:val="22"/>
                <w:szCs w:val="22"/>
              </w:rPr>
            </w:pPr>
            <w:r w:rsidRPr="00EB21C7">
              <w:rPr>
                <w:rFonts w:ascii="Courier New" w:hAnsi="Courier New" w:cs="Courier New"/>
                <w:sz w:val="22"/>
                <w:szCs w:val="22"/>
              </w:rPr>
              <w:t>Иные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неустойки,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пени,</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уплаченные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соответствии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договором,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случае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ненадлежащего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обязательств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p>
        </w:tc>
      </w:tr>
      <w:tr w:rsidR="00C72404" w:rsidRPr="00EB21C7" w14:paraId="3E36C036" w14:textId="77777777" w:rsidTr="00EB21C7">
        <w:trPr>
          <w:trHeight w:val="1800"/>
        </w:trPr>
        <w:tc>
          <w:tcPr>
            <w:tcW w:w="2065" w:type="dxa"/>
            <w:shd w:val="clear" w:color="auto" w:fill="auto"/>
            <w:noWrap/>
            <w:hideMark/>
          </w:tcPr>
          <w:p w14:paraId="04CB5DDB"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910</w:t>
            </w:r>
          </w:p>
        </w:tc>
        <w:tc>
          <w:tcPr>
            <w:tcW w:w="3625" w:type="dxa"/>
            <w:shd w:val="clear" w:color="auto" w:fill="auto"/>
            <w:hideMark/>
          </w:tcPr>
          <w:p w14:paraId="08DC5981" w14:textId="63F92D85"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10061</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08624D29" w14:textId="5EE38DC5"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убытков,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причиненных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уклонением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денежные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подлежащие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нарушение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законодательства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сфере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закупок</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товаров,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услуг</w:t>
            </w:r>
            <w:r w:rsidR="00EB21C7" w:rsidRPr="00EB21C7">
              <w:rPr>
                <w:rFonts w:ascii="Courier New" w:hAnsi="Courier New" w:cs="Courier New"/>
                <w:sz w:val="22"/>
                <w:szCs w:val="22"/>
              </w:rPr>
              <w:t xml:space="preserve"> </w:t>
            </w:r>
            <w:r w:rsidRPr="00EB21C7">
              <w:rPr>
                <w:rFonts w:ascii="Courier New" w:hAnsi="Courier New" w:cs="Courier New"/>
                <w:sz w:val="22"/>
                <w:szCs w:val="22"/>
              </w:rPr>
              <w:t>для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нужд</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финансируемого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p>
        </w:tc>
      </w:tr>
      <w:tr w:rsidR="00C72404" w:rsidRPr="00EB21C7" w14:paraId="4ED1CEC1" w14:textId="77777777" w:rsidTr="00EB21C7">
        <w:trPr>
          <w:trHeight w:val="1200"/>
        </w:trPr>
        <w:tc>
          <w:tcPr>
            <w:tcW w:w="2065" w:type="dxa"/>
            <w:shd w:val="clear" w:color="auto" w:fill="auto"/>
            <w:noWrap/>
            <w:hideMark/>
          </w:tcPr>
          <w:p w14:paraId="5578B8CC"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910</w:t>
            </w:r>
          </w:p>
        </w:tc>
        <w:tc>
          <w:tcPr>
            <w:tcW w:w="3625" w:type="dxa"/>
            <w:shd w:val="clear" w:color="auto" w:fill="auto"/>
            <w:hideMark/>
          </w:tcPr>
          <w:p w14:paraId="13565A81" w14:textId="556D4DF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10081</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140</w:t>
            </w:r>
          </w:p>
        </w:tc>
        <w:tc>
          <w:tcPr>
            <w:tcW w:w="9331" w:type="dxa"/>
            <w:shd w:val="clear" w:color="auto" w:fill="auto"/>
            <w:hideMark/>
          </w:tcPr>
          <w:p w14:paraId="72DACC05" w14:textId="10ADB605" w:rsidR="00C72404" w:rsidRPr="00EB21C7" w:rsidRDefault="00C72404">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ущерба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расторжении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связи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односторонним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отказом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исполнителя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(подрядчика)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исполнения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контракта,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финансируемого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p>
        </w:tc>
      </w:tr>
      <w:tr w:rsidR="00C72404" w:rsidRPr="00EB21C7" w14:paraId="55B2A9DF" w14:textId="77777777" w:rsidTr="00EB21C7">
        <w:trPr>
          <w:trHeight w:val="300"/>
        </w:trPr>
        <w:tc>
          <w:tcPr>
            <w:tcW w:w="2065" w:type="dxa"/>
            <w:shd w:val="clear" w:color="auto" w:fill="auto"/>
            <w:noWrap/>
            <w:hideMark/>
          </w:tcPr>
          <w:p w14:paraId="61F5B487"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910</w:t>
            </w:r>
          </w:p>
        </w:tc>
        <w:tc>
          <w:tcPr>
            <w:tcW w:w="3625" w:type="dxa"/>
            <w:shd w:val="clear" w:color="auto" w:fill="auto"/>
            <w:hideMark/>
          </w:tcPr>
          <w:p w14:paraId="2A1B86E5" w14:textId="71D2AEBE"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01040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180</w:t>
            </w:r>
          </w:p>
        </w:tc>
        <w:tc>
          <w:tcPr>
            <w:tcW w:w="9331" w:type="dxa"/>
            <w:shd w:val="clear" w:color="auto" w:fill="auto"/>
            <w:hideMark/>
          </w:tcPr>
          <w:p w14:paraId="7D12CF96" w14:textId="514A2E76" w:rsidR="00C72404" w:rsidRPr="00EB21C7" w:rsidRDefault="00C72404">
            <w:pPr>
              <w:rPr>
                <w:rFonts w:ascii="Courier New" w:hAnsi="Courier New" w:cs="Courier New"/>
                <w:sz w:val="22"/>
                <w:szCs w:val="22"/>
              </w:rPr>
            </w:pPr>
            <w:r w:rsidRPr="00EB21C7">
              <w:rPr>
                <w:rFonts w:ascii="Courier New" w:hAnsi="Courier New" w:cs="Courier New"/>
                <w:sz w:val="22"/>
                <w:szCs w:val="22"/>
              </w:rPr>
              <w:t>Невыясненные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зачисляемые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684BD332" w14:textId="77777777" w:rsidTr="00EB21C7">
        <w:trPr>
          <w:trHeight w:val="300"/>
        </w:trPr>
        <w:tc>
          <w:tcPr>
            <w:tcW w:w="2065" w:type="dxa"/>
            <w:shd w:val="clear" w:color="auto" w:fill="auto"/>
            <w:noWrap/>
            <w:hideMark/>
          </w:tcPr>
          <w:p w14:paraId="422BBDEF"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910</w:t>
            </w:r>
          </w:p>
        </w:tc>
        <w:tc>
          <w:tcPr>
            <w:tcW w:w="3625" w:type="dxa"/>
            <w:shd w:val="clear" w:color="auto" w:fill="auto"/>
            <w:noWrap/>
            <w:hideMark/>
          </w:tcPr>
          <w:p w14:paraId="23223F36" w14:textId="20EA5456"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05040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180</w:t>
            </w:r>
          </w:p>
        </w:tc>
        <w:tc>
          <w:tcPr>
            <w:tcW w:w="9331" w:type="dxa"/>
            <w:shd w:val="clear" w:color="auto" w:fill="auto"/>
            <w:hideMark/>
          </w:tcPr>
          <w:p w14:paraId="73DFB5BC" w14:textId="2AD597FF"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неналоговые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2C5869AF" w14:textId="77777777" w:rsidTr="00EB21C7">
        <w:trPr>
          <w:trHeight w:val="300"/>
        </w:trPr>
        <w:tc>
          <w:tcPr>
            <w:tcW w:w="2065" w:type="dxa"/>
            <w:shd w:val="clear" w:color="auto" w:fill="auto"/>
            <w:noWrap/>
            <w:hideMark/>
          </w:tcPr>
          <w:p w14:paraId="3FF22691"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910</w:t>
            </w:r>
          </w:p>
        </w:tc>
        <w:tc>
          <w:tcPr>
            <w:tcW w:w="3625" w:type="dxa"/>
            <w:shd w:val="clear" w:color="auto" w:fill="auto"/>
            <w:noWrap/>
            <w:hideMark/>
          </w:tcPr>
          <w:p w14:paraId="47BE56C0" w14:textId="49CE865D"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17</w:t>
            </w:r>
            <w:r w:rsidR="00EB21C7" w:rsidRPr="00EB21C7">
              <w:rPr>
                <w:rFonts w:ascii="Courier New" w:hAnsi="Courier New" w:cs="Courier New"/>
                <w:sz w:val="22"/>
                <w:szCs w:val="22"/>
              </w:rPr>
              <w:t xml:space="preserve"> </w:t>
            </w:r>
            <w:r w:rsidRPr="00EB21C7">
              <w:rPr>
                <w:rFonts w:ascii="Courier New" w:hAnsi="Courier New" w:cs="Courier New"/>
                <w:sz w:val="22"/>
                <w:szCs w:val="22"/>
              </w:rPr>
              <w:t>15020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6C12E7ED" w14:textId="5A891C6A" w:rsidR="00C72404" w:rsidRPr="00EB21C7" w:rsidRDefault="00C72404">
            <w:pPr>
              <w:rPr>
                <w:rFonts w:ascii="Courier New" w:hAnsi="Courier New" w:cs="Courier New"/>
                <w:sz w:val="22"/>
                <w:szCs w:val="22"/>
              </w:rPr>
            </w:pPr>
            <w:r w:rsidRPr="00EB21C7">
              <w:rPr>
                <w:rFonts w:ascii="Courier New" w:hAnsi="Courier New" w:cs="Courier New"/>
                <w:sz w:val="22"/>
                <w:szCs w:val="22"/>
              </w:rPr>
              <w:t>Инициативные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зачисляемые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40500EE3" w14:textId="77777777" w:rsidTr="00EB21C7">
        <w:trPr>
          <w:trHeight w:val="348"/>
        </w:trPr>
        <w:tc>
          <w:tcPr>
            <w:tcW w:w="2065" w:type="dxa"/>
            <w:shd w:val="clear" w:color="auto" w:fill="auto"/>
            <w:hideMark/>
          </w:tcPr>
          <w:p w14:paraId="56DB1858"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910</w:t>
            </w:r>
          </w:p>
        </w:tc>
        <w:tc>
          <w:tcPr>
            <w:tcW w:w="3625" w:type="dxa"/>
            <w:shd w:val="clear" w:color="auto" w:fill="auto"/>
            <w:noWrap/>
            <w:hideMark/>
          </w:tcPr>
          <w:p w14:paraId="2E41C388" w14:textId="6512BD0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w:t>
            </w:r>
          </w:p>
        </w:tc>
        <w:tc>
          <w:tcPr>
            <w:tcW w:w="9331" w:type="dxa"/>
            <w:shd w:val="clear" w:color="auto" w:fill="auto"/>
            <w:hideMark/>
          </w:tcPr>
          <w:p w14:paraId="2BF710E6" w14:textId="0A27CD45" w:rsidR="00C72404" w:rsidRPr="00EB21C7" w:rsidRDefault="00C72404">
            <w:pPr>
              <w:rPr>
                <w:rFonts w:ascii="Courier New" w:hAnsi="Courier New" w:cs="Courier New"/>
                <w:sz w:val="22"/>
                <w:szCs w:val="22"/>
              </w:rPr>
            </w:pPr>
            <w:r w:rsidRPr="00EB21C7">
              <w:rPr>
                <w:rFonts w:ascii="Courier New" w:hAnsi="Courier New" w:cs="Courier New"/>
                <w:sz w:val="22"/>
                <w:szCs w:val="22"/>
              </w:rPr>
              <w:t>Безвозмездные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vertAlign w:val="superscript"/>
              </w:rPr>
              <w:t>2,3</w:t>
            </w:r>
          </w:p>
        </w:tc>
      </w:tr>
      <w:tr w:rsidR="00C72404" w:rsidRPr="00EB21C7" w14:paraId="511F6916" w14:textId="77777777" w:rsidTr="00EB21C7">
        <w:trPr>
          <w:trHeight w:val="300"/>
        </w:trPr>
        <w:tc>
          <w:tcPr>
            <w:tcW w:w="2065" w:type="dxa"/>
            <w:shd w:val="clear" w:color="auto" w:fill="auto"/>
            <w:noWrap/>
            <w:hideMark/>
          </w:tcPr>
          <w:p w14:paraId="5A57F14E"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910</w:t>
            </w:r>
          </w:p>
        </w:tc>
        <w:tc>
          <w:tcPr>
            <w:tcW w:w="3625" w:type="dxa"/>
            <w:shd w:val="clear" w:color="auto" w:fill="auto"/>
            <w:noWrap/>
            <w:hideMark/>
          </w:tcPr>
          <w:p w14:paraId="7AD12B2D" w14:textId="63C7FA06"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29999</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4572687D" w14:textId="3C8A2C06" w:rsidR="00C72404" w:rsidRPr="00EB21C7" w:rsidRDefault="00C72404">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58B91C3F" w14:textId="77777777" w:rsidTr="00EB21C7">
        <w:trPr>
          <w:trHeight w:val="300"/>
        </w:trPr>
        <w:tc>
          <w:tcPr>
            <w:tcW w:w="2065" w:type="dxa"/>
            <w:shd w:val="clear" w:color="auto" w:fill="auto"/>
            <w:noWrap/>
            <w:hideMark/>
          </w:tcPr>
          <w:p w14:paraId="3D0F5D7D"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910</w:t>
            </w:r>
          </w:p>
        </w:tc>
        <w:tc>
          <w:tcPr>
            <w:tcW w:w="3625" w:type="dxa"/>
            <w:shd w:val="clear" w:color="auto" w:fill="auto"/>
            <w:noWrap/>
            <w:hideMark/>
          </w:tcPr>
          <w:p w14:paraId="11825EDA" w14:textId="617E0C65"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18</w:t>
            </w:r>
            <w:r w:rsidR="00EB21C7" w:rsidRPr="00EB21C7">
              <w:rPr>
                <w:rFonts w:ascii="Courier New" w:hAnsi="Courier New" w:cs="Courier New"/>
                <w:sz w:val="22"/>
                <w:szCs w:val="22"/>
              </w:rPr>
              <w:t xml:space="preserve"> </w:t>
            </w:r>
            <w:r w:rsidRPr="00EB21C7">
              <w:rPr>
                <w:rFonts w:ascii="Courier New" w:hAnsi="Courier New" w:cs="Courier New"/>
                <w:sz w:val="22"/>
                <w:szCs w:val="22"/>
              </w:rPr>
              <w:t>04010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517D8DE3" w14:textId="1F2C48FB" w:rsidR="00C72404" w:rsidRPr="00EB21C7" w:rsidRDefault="00C72404">
            <w:pPr>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возврата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учреждениями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остатков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прошлых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лет</w:t>
            </w:r>
          </w:p>
        </w:tc>
      </w:tr>
      <w:tr w:rsidR="00C72404" w:rsidRPr="00EB21C7" w14:paraId="1E083DE2" w14:textId="77777777" w:rsidTr="00EB21C7">
        <w:trPr>
          <w:trHeight w:val="600"/>
        </w:trPr>
        <w:tc>
          <w:tcPr>
            <w:tcW w:w="2065" w:type="dxa"/>
            <w:shd w:val="clear" w:color="auto" w:fill="auto"/>
            <w:hideMark/>
          </w:tcPr>
          <w:p w14:paraId="507D9479"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910</w:t>
            </w:r>
          </w:p>
        </w:tc>
        <w:tc>
          <w:tcPr>
            <w:tcW w:w="3625" w:type="dxa"/>
            <w:shd w:val="clear" w:color="auto" w:fill="auto"/>
            <w:noWrap/>
            <w:hideMark/>
          </w:tcPr>
          <w:p w14:paraId="7CB5BBE5" w14:textId="2F9E99D4"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19</w:t>
            </w:r>
            <w:r w:rsidR="00EB21C7" w:rsidRPr="00EB21C7">
              <w:rPr>
                <w:rFonts w:ascii="Courier New" w:hAnsi="Courier New" w:cs="Courier New"/>
                <w:sz w:val="22"/>
                <w:szCs w:val="22"/>
              </w:rPr>
              <w:t xml:space="preserve"> </w:t>
            </w:r>
            <w:r w:rsidRPr="00EB21C7">
              <w:rPr>
                <w:rFonts w:ascii="Courier New" w:hAnsi="Courier New" w:cs="Courier New"/>
                <w:sz w:val="22"/>
                <w:szCs w:val="22"/>
              </w:rPr>
              <w:t>60010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p>
        </w:tc>
        <w:tc>
          <w:tcPr>
            <w:tcW w:w="9331" w:type="dxa"/>
            <w:shd w:val="clear" w:color="auto" w:fill="auto"/>
            <w:hideMark/>
          </w:tcPr>
          <w:p w14:paraId="62F64D81" w14:textId="17C2D8C3" w:rsidR="00C72404" w:rsidRPr="00EB21C7" w:rsidRDefault="00C72404">
            <w:pPr>
              <w:rPr>
                <w:rFonts w:ascii="Courier New" w:hAnsi="Courier New" w:cs="Courier New"/>
                <w:sz w:val="22"/>
                <w:szCs w:val="22"/>
              </w:rPr>
            </w:pPr>
            <w:r w:rsidRPr="00EB21C7">
              <w:rPr>
                <w:rFonts w:ascii="Courier New" w:hAnsi="Courier New" w:cs="Courier New"/>
                <w:sz w:val="22"/>
                <w:szCs w:val="22"/>
              </w:rPr>
              <w:t>Возврат</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прочих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остатков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субвенций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межбюджетных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трансфертов,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имеющих</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целевое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назначение,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прошлых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лет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из</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r>
      <w:tr w:rsidR="00C72404" w:rsidRPr="00EB21C7" w14:paraId="1B63568C" w14:textId="77777777" w:rsidTr="00EB21C7">
        <w:trPr>
          <w:trHeight w:val="900"/>
        </w:trPr>
        <w:tc>
          <w:tcPr>
            <w:tcW w:w="15021" w:type="dxa"/>
            <w:gridSpan w:val="3"/>
            <w:shd w:val="clear" w:color="auto" w:fill="auto"/>
            <w:hideMark/>
          </w:tcPr>
          <w:p w14:paraId="0EA642F4" w14:textId="6A524C99" w:rsidR="00C72404" w:rsidRPr="00EB21C7" w:rsidRDefault="00C72404">
            <w:pPr>
              <w:rPr>
                <w:rFonts w:ascii="Courier New" w:hAnsi="Courier New" w:cs="Courier New"/>
                <w:sz w:val="22"/>
                <w:szCs w:val="22"/>
              </w:rPr>
            </w:pPr>
            <w:r w:rsidRPr="00EB21C7">
              <w:rPr>
                <w:rFonts w:ascii="Courier New" w:hAnsi="Courier New" w:cs="Courier New"/>
                <w:sz w:val="22"/>
                <w:szCs w:val="22"/>
                <w:vertAlign w:val="superscript"/>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Администрирование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всем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кодам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подвидов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осуществляется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главным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администратором,</w:t>
            </w:r>
            <w:r w:rsidR="00EB21C7" w:rsidRPr="00EB21C7">
              <w:rPr>
                <w:rFonts w:ascii="Courier New" w:hAnsi="Courier New" w:cs="Courier New"/>
                <w:sz w:val="22"/>
                <w:szCs w:val="22"/>
              </w:rPr>
              <w:t xml:space="preserve"> </w:t>
            </w:r>
            <w:r w:rsidRPr="00EB21C7">
              <w:rPr>
                <w:rFonts w:ascii="Courier New" w:hAnsi="Courier New" w:cs="Courier New"/>
                <w:sz w:val="22"/>
                <w:szCs w:val="22"/>
              </w:rPr>
              <w:t>указанным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группировочном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коде</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классификации.</w:t>
            </w:r>
          </w:p>
        </w:tc>
      </w:tr>
      <w:tr w:rsidR="00C72404" w:rsidRPr="00EB21C7" w14:paraId="77A950C8" w14:textId="77777777" w:rsidTr="00EB21C7">
        <w:trPr>
          <w:trHeight w:val="600"/>
        </w:trPr>
        <w:tc>
          <w:tcPr>
            <w:tcW w:w="15021" w:type="dxa"/>
            <w:gridSpan w:val="3"/>
            <w:shd w:val="clear" w:color="auto" w:fill="auto"/>
            <w:hideMark/>
          </w:tcPr>
          <w:p w14:paraId="4CFBEC69" w14:textId="0D029CB5" w:rsidR="00C72404" w:rsidRPr="00EB21C7" w:rsidRDefault="00C72404">
            <w:pPr>
              <w:rPr>
                <w:rFonts w:ascii="Courier New" w:hAnsi="Courier New" w:cs="Courier New"/>
                <w:sz w:val="22"/>
                <w:szCs w:val="22"/>
              </w:rPr>
            </w:pPr>
            <w:r w:rsidRPr="00EB21C7">
              <w:rPr>
                <w:rFonts w:ascii="Courier New" w:hAnsi="Courier New" w:cs="Courier New"/>
                <w:sz w:val="22"/>
                <w:szCs w:val="22"/>
                <w:vertAlign w:val="superscript"/>
              </w:rPr>
              <w:lastRenderedPageBreak/>
              <w:t>2</w:t>
            </w:r>
            <w:r w:rsidR="00EB21C7" w:rsidRPr="00EB21C7">
              <w:rPr>
                <w:rFonts w:ascii="Courier New" w:hAnsi="Courier New" w:cs="Courier New"/>
                <w:sz w:val="22"/>
                <w:szCs w:val="22"/>
                <w:vertAlign w:val="superscript"/>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части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зачисляемых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города.</w:t>
            </w:r>
          </w:p>
        </w:tc>
      </w:tr>
      <w:tr w:rsidR="00C72404" w:rsidRPr="00EB21C7" w14:paraId="7DEA59A1" w14:textId="77777777" w:rsidTr="00EB21C7">
        <w:trPr>
          <w:trHeight w:val="1200"/>
        </w:trPr>
        <w:tc>
          <w:tcPr>
            <w:tcW w:w="15021" w:type="dxa"/>
            <w:gridSpan w:val="3"/>
            <w:shd w:val="clear" w:color="auto" w:fill="auto"/>
            <w:hideMark/>
          </w:tcPr>
          <w:p w14:paraId="358D044A" w14:textId="56F694A4" w:rsidR="00C72404" w:rsidRPr="00EB21C7" w:rsidRDefault="00C72404">
            <w:pPr>
              <w:rPr>
                <w:rFonts w:ascii="Courier New" w:hAnsi="Courier New" w:cs="Courier New"/>
                <w:sz w:val="22"/>
                <w:szCs w:val="22"/>
              </w:rPr>
            </w:pPr>
            <w:r w:rsidRPr="00EB21C7">
              <w:rPr>
                <w:rFonts w:ascii="Courier New" w:hAnsi="Courier New" w:cs="Courier New"/>
                <w:sz w:val="22"/>
                <w:szCs w:val="22"/>
                <w:vertAlign w:val="superscript"/>
              </w:rPr>
              <w:t>3</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Администрирование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всем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подгруппам,</w:t>
            </w:r>
            <w:r w:rsidR="00EB21C7" w:rsidRPr="00EB21C7">
              <w:rPr>
                <w:rFonts w:ascii="Courier New" w:hAnsi="Courier New" w:cs="Courier New"/>
                <w:sz w:val="22"/>
                <w:szCs w:val="22"/>
              </w:rPr>
              <w:t xml:space="preserve"> </w:t>
            </w:r>
            <w:r w:rsidRPr="00EB21C7">
              <w:rPr>
                <w:rFonts w:ascii="Courier New" w:hAnsi="Courier New" w:cs="Courier New"/>
                <w:sz w:val="22"/>
                <w:szCs w:val="22"/>
              </w:rPr>
              <w:t>статьям,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подстатьям,</w:t>
            </w:r>
            <w:r w:rsidR="00EB21C7" w:rsidRPr="00EB21C7">
              <w:rPr>
                <w:rFonts w:ascii="Courier New" w:hAnsi="Courier New" w:cs="Courier New"/>
                <w:sz w:val="22"/>
                <w:szCs w:val="22"/>
              </w:rPr>
              <w:t xml:space="preserve"> </w:t>
            </w:r>
            <w:r w:rsidRPr="00EB21C7">
              <w:rPr>
                <w:rFonts w:ascii="Courier New" w:hAnsi="Courier New" w:cs="Courier New"/>
                <w:sz w:val="22"/>
                <w:szCs w:val="22"/>
              </w:rPr>
              <w:t>элементам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соответствующей</w:t>
            </w:r>
            <w:r w:rsidR="00EB21C7" w:rsidRPr="00EB21C7">
              <w:rPr>
                <w:rFonts w:ascii="Courier New" w:hAnsi="Courier New" w:cs="Courier New"/>
                <w:sz w:val="22"/>
                <w:szCs w:val="22"/>
              </w:rPr>
              <w:t xml:space="preserve"> </w:t>
            </w:r>
            <w:r w:rsidRPr="00EB21C7">
              <w:rPr>
                <w:rFonts w:ascii="Courier New" w:hAnsi="Courier New" w:cs="Courier New"/>
                <w:sz w:val="22"/>
                <w:szCs w:val="22"/>
              </w:rPr>
              <w:t>группы</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кода</w:t>
            </w:r>
            <w:r w:rsidR="00EB21C7" w:rsidRPr="00EB21C7">
              <w:rPr>
                <w:rFonts w:ascii="Courier New" w:hAnsi="Courier New" w:cs="Courier New"/>
                <w:sz w:val="22"/>
                <w:szCs w:val="22"/>
              </w:rPr>
              <w:t xml:space="preserve"> </w:t>
            </w:r>
            <w:r w:rsidRPr="00EB21C7">
              <w:rPr>
                <w:rFonts w:ascii="Courier New" w:hAnsi="Courier New" w:cs="Courier New"/>
                <w:sz w:val="22"/>
                <w:szCs w:val="22"/>
              </w:rPr>
              <w:t>вида</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кодам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подвидов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осуществляется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главным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администратором,</w:t>
            </w:r>
            <w:r w:rsidR="00EB21C7" w:rsidRPr="00EB21C7">
              <w:rPr>
                <w:rFonts w:ascii="Courier New" w:hAnsi="Courier New" w:cs="Courier New"/>
                <w:sz w:val="22"/>
                <w:szCs w:val="22"/>
              </w:rPr>
              <w:t xml:space="preserve"> </w:t>
            </w:r>
            <w:r w:rsidRPr="00EB21C7">
              <w:rPr>
                <w:rFonts w:ascii="Courier New" w:hAnsi="Courier New" w:cs="Courier New"/>
                <w:sz w:val="22"/>
                <w:szCs w:val="22"/>
              </w:rPr>
              <w:t>указанным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группировочном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коде</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классификации.</w:t>
            </w:r>
          </w:p>
        </w:tc>
      </w:tr>
    </w:tbl>
    <w:p w14:paraId="27847BB4" w14:textId="055ACDD1" w:rsidR="0064235E" w:rsidRDefault="0064235E" w:rsidP="0056119A">
      <w:pPr>
        <w:rPr>
          <w:rFonts w:ascii="Arial" w:hAnsi="Arial" w:cs="Arial"/>
          <w:bCs/>
          <w:color w:val="000000" w:themeColor="text1"/>
        </w:rPr>
      </w:pPr>
    </w:p>
    <w:p w14:paraId="418CB893" w14:textId="5AB13079" w:rsidR="00C72404" w:rsidRDefault="00C72404" w:rsidP="00C72404">
      <w:pPr>
        <w:jc w:val="right"/>
        <w:rPr>
          <w:rFonts w:ascii="Courier New" w:hAnsi="Courier New" w:cs="Courier New"/>
          <w:iCs/>
          <w:sz w:val="22"/>
          <w:szCs w:val="22"/>
        </w:rPr>
      </w:pPr>
      <w:r>
        <w:rPr>
          <w:rFonts w:ascii="Courier New" w:hAnsi="Courier New" w:cs="Courier New"/>
          <w:iCs/>
          <w:sz w:val="22"/>
          <w:szCs w:val="22"/>
        </w:rPr>
        <w:t>Приложение</w:t>
      </w:r>
      <w:r w:rsidR="00EB21C7">
        <w:rPr>
          <w:rFonts w:ascii="Courier New" w:hAnsi="Courier New" w:cs="Courier New"/>
          <w:iCs/>
          <w:sz w:val="22"/>
          <w:szCs w:val="22"/>
        </w:rPr>
        <w:t xml:space="preserve"> </w:t>
      </w:r>
      <w:r>
        <w:rPr>
          <w:rFonts w:ascii="Courier New" w:hAnsi="Courier New" w:cs="Courier New"/>
          <w:iCs/>
          <w:sz w:val="22"/>
          <w:szCs w:val="22"/>
        </w:rPr>
        <w:t>№</w:t>
      </w:r>
      <w:r w:rsidR="00EB21C7">
        <w:rPr>
          <w:rFonts w:ascii="Courier New" w:hAnsi="Courier New" w:cs="Courier New"/>
          <w:iCs/>
          <w:sz w:val="22"/>
          <w:szCs w:val="22"/>
        </w:rPr>
        <w:t xml:space="preserve"> </w:t>
      </w:r>
      <w:r>
        <w:rPr>
          <w:rFonts w:ascii="Courier New" w:hAnsi="Courier New" w:cs="Courier New"/>
          <w:iCs/>
          <w:sz w:val="22"/>
          <w:szCs w:val="22"/>
        </w:rPr>
        <w:t>2</w:t>
      </w:r>
    </w:p>
    <w:p w14:paraId="4E91B69E" w14:textId="76DFDCE9" w:rsidR="00C72404" w:rsidRDefault="00C72404" w:rsidP="00C72404">
      <w:pPr>
        <w:jc w:val="right"/>
        <w:rPr>
          <w:rFonts w:ascii="Courier New" w:hAnsi="Courier New" w:cs="Courier New"/>
          <w:iCs/>
          <w:sz w:val="22"/>
          <w:szCs w:val="22"/>
        </w:rPr>
      </w:pPr>
      <w:r>
        <w:rPr>
          <w:rFonts w:ascii="Courier New" w:hAnsi="Courier New" w:cs="Courier New"/>
          <w:iCs/>
          <w:sz w:val="22"/>
          <w:szCs w:val="22"/>
        </w:rPr>
        <w:t>к</w:t>
      </w:r>
      <w:r w:rsidR="00EB21C7">
        <w:rPr>
          <w:rFonts w:ascii="Courier New" w:hAnsi="Courier New" w:cs="Courier New"/>
          <w:iCs/>
          <w:sz w:val="22"/>
          <w:szCs w:val="22"/>
        </w:rPr>
        <w:t xml:space="preserve"> </w:t>
      </w:r>
      <w:r>
        <w:rPr>
          <w:rFonts w:ascii="Courier New" w:hAnsi="Courier New" w:cs="Courier New"/>
          <w:iCs/>
          <w:sz w:val="22"/>
          <w:szCs w:val="22"/>
        </w:rPr>
        <w:t>решению</w:t>
      </w:r>
      <w:r w:rsidR="00EB21C7">
        <w:rPr>
          <w:rFonts w:ascii="Courier New" w:hAnsi="Courier New" w:cs="Courier New"/>
          <w:iCs/>
          <w:sz w:val="22"/>
          <w:szCs w:val="22"/>
        </w:rPr>
        <w:t xml:space="preserve"> </w:t>
      </w:r>
      <w:r>
        <w:rPr>
          <w:rFonts w:ascii="Courier New" w:hAnsi="Courier New" w:cs="Courier New"/>
          <w:iCs/>
          <w:sz w:val="22"/>
          <w:szCs w:val="22"/>
        </w:rPr>
        <w:t>Думы</w:t>
      </w:r>
      <w:r w:rsidR="00EB21C7">
        <w:rPr>
          <w:rFonts w:ascii="Courier New" w:hAnsi="Courier New" w:cs="Courier New"/>
          <w:iCs/>
          <w:sz w:val="22"/>
          <w:szCs w:val="22"/>
        </w:rPr>
        <w:t xml:space="preserve"> </w:t>
      </w:r>
      <w:r>
        <w:rPr>
          <w:rFonts w:ascii="Courier New" w:hAnsi="Courier New" w:cs="Courier New"/>
          <w:iCs/>
          <w:sz w:val="22"/>
          <w:szCs w:val="22"/>
        </w:rPr>
        <w:t>города</w:t>
      </w:r>
      <w:r w:rsidR="00EB21C7">
        <w:rPr>
          <w:rFonts w:ascii="Courier New" w:hAnsi="Courier New" w:cs="Courier New"/>
          <w:iCs/>
          <w:sz w:val="22"/>
          <w:szCs w:val="22"/>
        </w:rPr>
        <w:t xml:space="preserve"> </w:t>
      </w:r>
      <w:r>
        <w:rPr>
          <w:rFonts w:ascii="Courier New" w:hAnsi="Courier New" w:cs="Courier New"/>
          <w:iCs/>
          <w:sz w:val="22"/>
          <w:szCs w:val="22"/>
        </w:rPr>
        <w:t>Усолье-Сибирское</w:t>
      </w:r>
    </w:p>
    <w:p w14:paraId="4717B5B9" w14:textId="07A961E8" w:rsidR="00C72404" w:rsidRDefault="00C72404" w:rsidP="00C72404">
      <w:pPr>
        <w:jc w:val="right"/>
        <w:rPr>
          <w:rFonts w:ascii="Courier New" w:hAnsi="Courier New" w:cs="Courier New"/>
          <w:iCs/>
          <w:sz w:val="22"/>
          <w:szCs w:val="22"/>
        </w:rPr>
      </w:pPr>
      <w:r>
        <w:rPr>
          <w:rFonts w:ascii="Courier New" w:hAnsi="Courier New" w:cs="Courier New"/>
          <w:iCs/>
          <w:sz w:val="22"/>
          <w:szCs w:val="22"/>
        </w:rPr>
        <w:t>от</w:t>
      </w:r>
      <w:r w:rsidR="00EB21C7">
        <w:rPr>
          <w:rFonts w:ascii="Courier New" w:hAnsi="Courier New" w:cs="Courier New"/>
          <w:iCs/>
          <w:sz w:val="22"/>
          <w:szCs w:val="22"/>
        </w:rPr>
        <w:t xml:space="preserve"> </w:t>
      </w:r>
      <w:r>
        <w:rPr>
          <w:rFonts w:ascii="Courier New" w:hAnsi="Courier New" w:cs="Courier New"/>
          <w:iCs/>
          <w:sz w:val="22"/>
          <w:szCs w:val="22"/>
        </w:rPr>
        <w:t>25.03.2021</w:t>
      </w:r>
      <w:r w:rsidR="00EB21C7">
        <w:rPr>
          <w:rFonts w:ascii="Courier New" w:hAnsi="Courier New" w:cs="Courier New"/>
          <w:iCs/>
          <w:sz w:val="22"/>
          <w:szCs w:val="22"/>
        </w:rPr>
        <w:t xml:space="preserve"> </w:t>
      </w:r>
      <w:r>
        <w:rPr>
          <w:rFonts w:ascii="Courier New" w:hAnsi="Courier New" w:cs="Courier New"/>
          <w:iCs/>
          <w:sz w:val="22"/>
          <w:szCs w:val="22"/>
        </w:rPr>
        <w:t>г.</w:t>
      </w:r>
      <w:r w:rsidR="00EB21C7">
        <w:rPr>
          <w:rFonts w:ascii="Courier New" w:hAnsi="Courier New" w:cs="Courier New"/>
          <w:iCs/>
          <w:sz w:val="22"/>
          <w:szCs w:val="22"/>
        </w:rPr>
        <w:t xml:space="preserve"> </w:t>
      </w:r>
      <w:r>
        <w:rPr>
          <w:rFonts w:ascii="Courier New" w:hAnsi="Courier New" w:cs="Courier New"/>
          <w:iCs/>
          <w:sz w:val="22"/>
          <w:szCs w:val="22"/>
        </w:rPr>
        <w:t>№</w:t>
      </w:r>
      <w:r w:rsidR="00EB21C7">
        <w:rPr>
          <w:rFonts w:ascii="Courier New" w:hAnsi="Courier New" w:cs="Courier New"/>
          <w:iCs/>
          <w:sz w:val="22"/>
          <w:szCs w:val="22"/>
        </w:rPr>
        <w:t xml:space="preserve"> </w:t>
      </w:r>
      <w:r>
        <w:rPr>
          <w:rFonts w:ascii="Courier New" w:hAnsi="Courier New" w:cs="Courier New"/>
          <w:iCs/>
          <w:sz w:val="22"/>
          <w:szCs w:val="22"/>
        </w:rPr>
        <w:t>18/7</w:t>
      </w:r>
    </w:p>
    <w:p w14:paraId="73A34A61" w14:textId="77777777" w:rsidR="00C72404" w:rsidRDefault="00C72404" w:rsidP="00C72404">
      <w:pPr>
        <w:jc w:val="both"/>
        <w:rPr>
          <w:rFonts w:ascii="Arial" w:hAnsi="Arial" w:cs="Arial"/>
          <w:iCs/>
        </w:rPr>
      </w:pPr>
    </w:p>
    <w:tbl>
      <w:tblP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2065"/>
        <w:gridCol w:w="4540"/>
        <w:gridCol w:w="8416"/>
      </w:tblGrid>
      <w:tr w:rsidR="00C72404" w:rsidRPr="00EB21C7" w14:paraId="76004BDA" w14:textId="77777777" w:rsidTr="00EB21C7">
        <w:trPr>
          <w:trHeight w:val="945"/>
        </w:trPr>
        <w:tc>
          <w:tcPr>
            <w:tcW w:w="15021" w:type="dxa"/>
            <w:gridSpan w:val="3"/>
            <w:shd w:val="clear" w:color="auto" w:fill="FFFFFF" w:themeFill="background1"/>
            <w:vAlign w:val="bottom"/>
            <w:hideMark/>
          </w:tcPr>
          <w:p w14:paraId="4533F9BB" w14:textId="523DC47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Перечень</w:t>
            </w:r>
            <w:r w:rsidR="00EB21C7" w:rsidRPr="00EB21C7">
              <w:rPr>
                <w:rFonts w:ascii="Courier New" w:hAnsi="Courier New" w:cs="Courier New"/>
                <w:sz w:val="22"/>
                <w:szCs w:val="22"/>
              </w:rPr>
              <w:t xml:space="preserve"> </w:t>
            </w:r>
            <w:r w:rsidRPr="00EB21C7">
              <w:rPr>
                <w:rFonts w:ascii="Courier New" w:hAnsi="Courier New" w:cs="Courier New"/>
                <w:sz w:val="22"/>
                <w:szCs w:val="22"/>
              </w:rPr>
              <w:t>главных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администраторы</w:t>
            </w:r>
            <w:r w:rsidR="00EB21C7" w:rsidRPr="00EB21C7">
              <w:rPr>
                <w:rFonts w:ascii="Courier New" w:hAnsi="Courier New" w:cs="Courier New"/>
                <w:sz w:val="22"/>
                <w:szCs w:val="22"/>
              </w:rPr>
              <w:t xml:space="preserve"> </w:t>
            </w:r>
            <w:r w:rsidRPr="00EB21C7">
              <w:rPr>
                <w:rFonts w:ascii="Courier New" w:hAnsi="Courier New" w:cs="Courier New"/>
                <w:sz w:val="22"/>
                <w:szCs w:val="22"/>
              </w:rPr>
              <w:t>источников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дефицита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города</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Усолье-Сибирское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2021-2023</w:t>
            </w:r>
            <w:r w:rsidR="00EB21C7" w:rsidRPr="00EB21C7">
              <w:rPr>
                <w:rFonts w:ascii="Courier New" w:hAnsi="Courier New" w:cs="Courier New"/>
                <w:sz w:val="22"/>
                <w:szCs w:val="22"/>
              </w:rPr>
              <w:t xml:space="preserve"> </w:t>
            </w:r>
            <w:r w:rsidRPr="00EB21C7">
              <w:rPr>
                <w:rFonts w:ascii="Courier New" w:hAnsi="Courier New" w:cs="Courier New"/>
                <w:sz w:val="22"/>
                <w:szCs w:val="22"/>
              </w:rPr>
              <w:t>годы</w:t>
            </w:r>
          </w:p>
        </w:tc>
      </w:tr>
      <w:tr w:rsidR="00C72404" w:rsidRPr="00EB21C7" w14:paraId="1F3D1CB5" w14:textId="77777777" w:rsidTr="00EB21C7">
        <w:trPr>
          <w:trHeight w:val="912"/>
        </w:trPr>
        <w:tc>
          <w:tcPr>
            <w:tcW w:w="6605" w:type="dxa"/>
            <w:gridSpan w:val="2"/>
            <w:shd w:val="clear" w:color="auto" w:fill="FFFFFF" w:themeFill="background1"/>
            <w:vAlign w:val="bottom"/>
            <w:hideMark/>
          </w:tcPr>
          <w:p w14:paraId="1A430EA6" w14:textId="26A60A3B"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Код</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классификации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p>
        </w:tc>
        <w:tc>
          <w:tcPr>
            <w:tcW w:w="8416" w:type="dxa"/>
            <w:vMerge w:val="restart"/>
            <w:shd w:val="clear" w:color="auto" w:fill="FFFFFF" w:themeFill="background1"/>
            <w:vAlign w:val="center"/>
            <w:hideMark/>
          </w:tcPr>
          <w:p w14:paraId="1995B493" w14:textId="4AE3317B"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Наименование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кода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источника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дефицита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w:t>
            </w:r>
          </w:p>
        </w:tc>
      </w:tr>
      <w:tr w:rsidR="00C72404" w:rsidRPr="00EB21C7" w14:paraId="5D0EA5C3" w14:textId="77777777" w:rsidTr="00EB21C7">
        <w:trPr>
          <w:trHeight w:val="900"/>
        </w:trPr>
        <w:tc>
          <w:tcPr>
            <w:tcW w:w="2065" w:type="dxa"/>
            <w:shd w:val="clear" w:color="auto" w:fill="FFFFFF" w:themeFill="background1"/>
            <w:vAlign w:val="center"/>
            <w:hideMark/>
          </w:tcPr>
          <w:p w14:paraId="0683132A" w14:textId="2A992F1E"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Главного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администратора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источника</w:t>
            </w:r>
          </w:p>
        </w:tc>
        <w:tc>
          <w:tcPr>
            <w:tcW w:w="4540" w:type="dxa"/>
            <w:shd w:val="clear" w:color="auto" w:fill="FFFFFF" w:themeFill="background1"/>
            <w:vAlign w:val="center"/>
            <w:hideMark/>
          </w:tcPr>
          <w:p w14:paraId="6D82E9B4" w14:textId="3B579FB5"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источника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финансирования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дефицита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w:t>
            </w:r>
          </w:p>
        </w:tc>
        <w:tc>
          <w:tcPr>
            <w:tcW w:w="8416" w:type="dxa"/>
            <w:vMerge/>
            <w:shd w:val="clear" w:color="auto" w:fill="FFFFFF" w:themeFill="background1"/>
            <w:vAlign w:val="center"/>
            <w:hideMark/>
          </w:tcPr>
          <w:p w14:paraId="524C881D" w14:textId="77777777" w:rsidR="00C72404" w:rsidRPr="00EB21C7" w:rsidRDefault="00C72404">
            <w:pPr>
              <w:rPr>
                <w:rFonts w:ascii="Courier New" w:hAnsi="Courier New" w:cs="Courier New"/>
                <w:sz w:val="22"/>
                <w:szCs w:val="22"/>
              </w:rPr>
            </w:pPr>
          </w:p>
        </w:tc>
      </w:tr>
      <w:tr w:rsidR="00C72404" w:rsidRPr="00EB21C7" w14:paraId="35B381A1" w14:textId="77777777" w:rsidTr="00EB21C7">
        <w:trPr>
          <w:trHeight w:val="990"/>
        </w:trPr>
        <w:tc>
          <w:tcPr>
            <w:tcW w:w="15021" w:type="dxa"/>
            <w:gridSpan w:val="3"/>
            <w:shd w:val="clear" w:color="auto" w:fill="FFFFFF" w:themeFill="background1"/>
            <w:vAlign w:val="center"/>
            <w:hideMark/>
          </w:tcPr>
          <w:p w14:paraId="15FA12E4" w14:textId="08EE106E"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Комитет</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города</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Усолье-Сибирское</w:t>
            </w:r>
          </w:p>
        </w:tc>
      </w:tr>
      <w:tr w:rsidR="00C72404" w:rsidRPr="00EB21C7" w14:paraId="67E03319" w14:textId="77777777" w:rsidTr="00EB21C7">
        <w:trPr>
          <w:trHeight w:val="870"/>
        </w:trPr>
        <w:tc>
          <w:tcPr>
            <w:tcW w:w="2065" w:type="dxa"/>
            <w:shd w:val="clear" w:color="auto" w:fill="FFFFFF" w:themeFill="background1"/>
            <w:noWrap/>
            <w:vAlign w:val="center"/>
            <w:hideMark/>
          </w:tcPr>
          <w:p w14:paraId="4280DE4C"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908</w:t>
            </w:r>
          </w:p>
        </w:tc>
        <w:tc>
          <w:tcPr>
            <w:tcW w:w="4540" w:type="dxa"/>
            <w:shd w:val="clear" w:color="auto" w:fill="FFFFFF" w:themeFill="background1"/>
            <w:vAlign w:val="center"/>
            <w:hideMark/>
          </w:tcPr>
          <w:p w14:paraId="64DCD729" w14:textId="48C7262D"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01</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00</w:t>
            </w:r>
            <w:r w:rsidR="00EB21C7" w:rsidRPr="00EB21C7">
              <w:rPr>
                <w:rFonts w:ascii="Courier New" w:hAnsi="Courier New" w:cs="Courier New"/>
                <w:sz w:val="22"/>
                <w:szCs w:val="22"/>
              </w:rPr>
              <w:t xml:space="preserve"> </w:t>
            </w:r>
            <w:r w:rsidRPr="00EB21C7">
              <w:rPr>
                <w:rFonts w:ascii="Courier New" w:hAnsi="Courier New" w:cs="Courier New"/>
                <w:sz w:val="22"/>
                <w:szCs w:val="22"/>
              </w:rPr>
              <w:t>00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710</w:t>
            </w:r>
          </w:p>
        </w:tc>
        <w:tc>
          <w:tcPr>
            <w:tcW w:w="8416" w:type="dxa"/>
            <w:shd w:val="clear" w:color="auto" w:fill="FFFFFF" w:themeFill="background1"/>
            <w:vAlign w:val="center"/>
            <w:hideMark/>
          </w:tcPr>
          <w:p w14:paraId="073719AA" w14:textId="5F10D8DE" w:rsidR="00C72404" w:rsidRPr="00EB21C7" w:rsidRDefault="00C72404">
            <w:pPr>
              <w:rPr>
                <w:rFonts w:ascii="Courier New" w:hAnsi="Courier New" w:cs="Courier New"/>
                <w:sz w:val="22"/>
                <w:szCs w:val="22"/>
              </w:rPr>
            </w:pPr>
            <w:r w:rsidRPr="00EB21C7">
              <w:rPr>
                <w:rFonts w:ascii="Courier New" w:hAnsi="Courier New" w:cs="Courier New"/>
                <w:sz w:val="22"/>
                <w:szCs w:val="22"/>
              </w:rPr>
              <w:t>Привлечение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кредитов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кредитных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валюте</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p>
        </w:tc>
      </w:tr>
      <w:tr w:rsidR="00C72404" w:rsidRPr="00EB21C7" w14:paraId="73A69524" w14:textId="77777777" w:rsidTr="00EB21C7">
        <w:trPr>
          <w:trHeight w:val="870"/>
        </w:trPr>
        <w:tc>
          <w:tcPr>
            <w:tcW w:w="2065" w:type="dxa"/>
            <w:shd w:val="clear" w:color="auto" w:fill="FFFFFF" w:themeFill="background1"/>
            <w:noWrap/>
            <w:vAlign w:val="center"/>
            <w:hideMark/>
          </w:tcPr>
          <w:p w14:paraId="1F152398"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908</w:t>
            </w:r>
          </w:p>
        </w:tc>
        <w:tc>
          <w:tcPr>
            <w:tcW w:w="4540" w:type="dxa"/>
            <w:shd w:val="clear" w:color="auto" w:fill="FFFFFF" w:themeFill="background1"/>
            <w:vAlign w:val="center"/>
            <w:hideMark/>
          </w:tcPr>
          <w:p w14:paraId="09034C13" w14:textId="0C0DA5EC"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01</w:t>
            </w:r>
            <w:r w:rsidR="00EB21C7" w:rsidRPr="00EB21C7">
              <w:rPr>
                <w:rFonts w:ascii="Courier New" w:hAnsi="Courier New" w:cs="Courier New"/>
                <w:sz w:val="22"/>
                <w:szCs w:val="22"/>
              </w:rPr>
              <w:t xml:space="preserve"> </w:t>
            </w:r>
            <w:r w:rsidRPr="00EB21C7">
              <w:rPr>
                <w:rFonts w:ascii="Courier New" w:hAnsi="Courier New" w:cs="Courier New"/>
                <w:sz w:val="22"/>
                <w:szCs w:val="22"/>
              </w:rPr>
              <w:t>02</w:t>
            </w:r>
            <w:r w:rsidR="00EB21C7" w:rsidRPr="00EB21C7">
              <w:rPr>
                <w:rFonts w:ascii="Courier New" w:hAnsi="Courier New" w:cs="Courier New"/>
                <w:sz w:val="22"/>
                <w:szCs w:val="22"/>
              </w:rPr>
              <w:t xml:space="preserve"> </w:t>
            </w:r>
            <w:r w:rsidRPr="00EB21C7">
              <w:rPr>
                <w:rFonts w:ascii="Courier New" w:hAnsi="Courier New" w:cs="Courier New"/>
                <w:sz w:val="22"/>
                <w:szCs w:val="22"/>
              </w:rPr>
              <w:t>00</w:t>
            </w:r>
            <w:r w:rsidR="00EB21C7" w:rsidRPr="00EB21C7">
              <w:rPr>
                <w:rFonts w:ascii="Courier New" w:hAnsi="Courier New" w:cs="Courier New"/>
                <w:sz w:val="22"/>
                <w:szCs w:val="22"/>
              </w:rPr>
              <w:t xml:space="preserve"> </w:t>
            </w:r>
            <w:r w:rsidRPr="00EB21C7">
              <w:rPr>
                <w:rFonts w:ascii="Courier New" w:hAnsi="Courier New" w:cs="Courier New"/>
                <w:sz w:val="22"/>
                <w:szCs w:val="22"/>
              </w:rPr>
              <w:t>00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810</w:t>
            </w:r>
          </w:p>
        </w:tc>
        <w:tc>
          <w:tcPr>
            <w:tcW w:w="8416" w:type="dxa"/>
            <w:shd w:val="clear" w:color="auto" w:fill="FFFFFF" w:themeFill="background1"/>
            <w:vAlign w:val="center"/>
            <w:hideMark/>
          </w:tcPr>
          <w:p w14:paraId="5E8A1DD0" w14:textId="71276D35" w:rsidR="00C72404" w:rsidRPr="00EB21C7" w:rsidRDefault="00C72404">
            <w:pPr>
              <w:rPr>
                <w:rFonts w:ascii="Courier New" w:hAnsi="Courier New" w:cs="Courier New"/>
                <w:sz w:val="22"/>
                <w:szCs w:val="22"/>
              </w:rPr>
            </w:pPr>
            <w:r w:rsidRPr="00EB21C7">
              <w:rPr>
                <w:rFonts w:ascii="Courier New" w:hAnsi="Courier New" w:cs="Courier New"/>
                <w:sz w:val="22"/>
                <w:szCs w:val="22"/>
              </w:rPr>
              <w:t>Погашение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кредитов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кредитных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валюте</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p>
        </w:tc>
      </w:tr>
      <w:tr w:rsidR="00C72404" w:rsidRPr="00EB21C7" w14:paraId="0B85B900" w14:textId="77777777" w:rsidTr="00EB21C7">
        <w:trPr>
          <w:trHeight w:val="1224"/>
        </w:trPr>
        <w:tc>
          <w:tcPr>
            <w:tcW w:w="2065" w:type="dxa"/>
            <w:shd w:val="clear" w:color="auto" w:fill="FFFFFF" w:themeFill="background1"/>
            <w:noWrap/>
            <w:vAlign w:val="center"/>
            <w:hideMark/>
          </w:tcPr>
          <w:p w14:paraId="58B48B73"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lastRenderedPageBreak/>
              <w:t>908</w:t>
            </w:r>
          </w:p>
        </w:tc>
        <w:tc>
          <w:tcPr>
            <w:tcW w:w="4540" w:type="dxa"/>
            <w:shd w:val="clear" w:color="auto" w:fill="FFFFFF" w:themeFill="background1"/>
            <w:noWrap/>
            <w:vAlign w:val="center"/>
            <w:hideMark/>
          </w:tcPr>
          <w:p w14:paraId="2156A0E8" w14:textId="0467CCB6"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01</w:t>
            </w:r>
            <w:r w:rsidR="00EB21C7" w:rsidRPr="00EB21C7">
              <w:rPr>
                <w:rFonts w:ascii="Courier New" w:hAnsi="Courier New" w:cs="Courier New"/>
                <w:sz w:val="22"/>
                <w:szCs w:val="22"/>
              </w:rPr>
              <w:t xml:space="preserve"> </w:t>
            </w:r>
            <w:r w:rsidRPr="00EB21C7">
              <w:rPr>
                <w:rFonts w:ascii="Courier New" w:hAnsi="Courier New" w:cs="Courier New"/>
                <w:sz w:val="22"/>
                <w:szCs w:val="22"/>
              </w:rPr>
              <w:t>03</w:t>
            </w:r>
            <w:r w:rsidR="00EB21C7" w:rsidRPr="00EB21C7">
              <w:rPr>
                <w:rFonts w:ascii="Courier New" w:hAnsi="Courier New" w:cs="Courier New"/>
                <w:sz w:val="22"/>
                <w:szCs w:val="22"/>
              </w:rPr>
              <w:t xml:space="preserve"> </w:t>
            </w:r>
            <w:r w:rsidRPr="00EB21C7">
              <w:rPr>
                <w:rFonts w:ascii="Courier New" w:hAnsi="Courier New" w:cs="Courier New"/>
                <w:sz w:val="22"/>
                <w:szCs w:val="22"/>
              </w:rPr>
              <w:t>01</w:t>
            </w:r>
            <w:r w:rsidR="00EB21C7" w:rsidRPr="00EB21C7">
              <w:rPr>
                <w:rFonts w:ascii="Courier New" w:hAnsi="Courier New" w:cs="Courier New"/>
                <w:sz w:val="22"/>
                <w:szCs w:val="22"/>
              </w:rPr>
              <w:t xml:space="preserve"> </w:t>
            </w:r>
            <w:r w:rsidRPr="00EB21C7">
              <w:rPr>
                <w:rFonts w:ascii="Courier New" w:hAnsi="Courier New" w:cs="Courier New"/>
                <w:sz w:val="22"/>
                <w:szCs w:val="22"/>
              </w:rPr>
              <w:t>00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710</w:t>
            </w:r>
          </w:p>
        </w:tc>
        <w:tc>
          <w:tcPr>
            <w:tcW w:w="8416" w:type="dxa"/>
            <w:shd w:val="clear" w:color="auto" w:fill="FFFFFF" w:themeFill="background1"/>
            <w:vAlign w:val="bottom"/>
            <w:hideMark/>
          </w:tcPr>
          <w:p w14:paraId="1367ADDD" w14:textId="5F201A16" w:rsidR="00C72404" w:rsidRPr="00EB21C7" w:rsidRDefault="00C72404">
            <w:pPr>
              <w:rPr>
                <w:rFonts w:ascii="Courier New" w:hAnsi="Courier New" w:cs="Courier New"/>
                <w:sz w:val="22"/>
                <w:szCs w:val="22"/>
              </w:rPr>
            </w:pPr>
            <w:r w:rsidRPr="00EB21C7">
              <w:rPr>
                <w:rFonts w:ascii="Courier New" w:hAnsi="Courier New" w:cs="Courier New"/>
                <w:sz w:val="22"/>
                <w:szCs w:val="22"/>
              </w:rPr>
              <w:t>Привлечение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кредитов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из</w:t>
            </w:r>
            <w:r w:rsidR="00EB21C7" w:rsidRPr="00EB21C7">
              <w:rPr>
                <w:rFonts w:ascii="Courier New" w:hAnsi="Courier New" w:cs="Courier New"/>
                <w:sz w:val="22"/>
                <w:szCs w:val="22"/>
              </w:rPr>
              <w:t xml:space="preserve"> </w:t>
            </w:r>
            <w:r w:rsidRPr="00EB21C7">
              <w:rPr>
                <w:rFonts w:ascii="Courier New" w:hAnsi="Courier New" w:cs="Courier New"/>
                <w:sz w:val="22"/>
                <w:szCs w:val="22"/>
              </w:rPr>
              <w:t>других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системы</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валюте</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p>
        </w:tc>
      </w:tr>
      <w:tr w:rsidR="00C72404" w:rsidRPr="00EB21C7" w14:paraId="3D690502" w14:textId="77777777" w:rsidTr="00EB21C7">
        <w:trPr>
          <w:trHeight w:val="1224"/>
        </w:trPr>
        <w:tc>
          <w:tcPr>
            <w:tcW w:w="2065" w:type="dxa"/>
            <w:shd w:val="clear" w:color="auto" w:fill="FFFFFF" w:themeFill="background1"/>
            <w:noWrap/>
            <w:vAlign w:val="center"/>
            <w:hideMark/>
          </w:tcPr>
          <w:p w14:paraId="2416F3F1" w14:textId="77777777"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908</w:t>
            </w:r>
          </w:p>
        </w:tc>
        <w:tc>
          <w:tcPr>
            <w:tcW w:w="4540" w:type="dxa"/>
            <w:shd w:val="clear" w:color="auto" w:fill="FFFFFF" w:themeFill="background1"/>
            <w:vAlign w:val="center"/>
            <w:hideMark/>
          </w:tcPr>
          <w:p w14:paraId="1F992E35" w14:textId="6BA35581" w:rsidR="00C72404" w:rsidRPr="00EB21C7" w:rsidRDefault="00C72404">
            <w:pPr>
              <w:jc w:val="center"/>
              <w:rPr>
                <w:rFonts w:ascii="Courier New" w:hAnsi="Courier New" w:cs="Courier New"/>
                <w:sz w:val="22"/>
                <w:szCs w:val="22"/>
              </w:rPr>
            </w:pPr>
            <w:r w:rsidRPr="00EB21C7">
              <w:rPr>
                <w:rFonts w:ascii="Courier New" w:hAnsi="Courier New" w:cs="Courier New"/>
                <w:sz w:val="22"/>
                <w:szCs w:val="22"/>
              </w:rPr>
              <w:t>01</w:t>
            </w:r>
            <w:r w:rsidR="00EB21C7" w:rsidRPr="00EB21C7">
              <w:rPr>
                <w:rFonts w:ascii="Courier New" w:hAnsi="Courier New" w:cs="Courier New"/>
                <w:sz w:val="22"/>
                <w:szCs w:val="22"/>
              </w:rPr>
              <w:t xml:space="preserve"> </w:t>
            </w:r>
            <w:r w:rsidRPr="00EB21C7">
              <w:rPr>
                <w:rFonts w:ascii="Courier New" w:hAnsi="Courier New" w:cs="Courier New"/>
                <w:sz w:val="22"/>
                <w:szCs w:val="22"/>
              </w:rPr>
              <w:t>03</w:t>
            </w:r>
            <w:r w:rsidR="00EB21C7" w:rsidRPr="00EB21C7">
              <w:rPr>
                <w:rFonts w:ascii="Courier New" w:hAnsi="Courier New" w:cs="Courier New"/>
                <w:sz w:val="22"/>
                <w:szCs w:val="22"/>
              </w:rPr>
              <w:t xml:space="preserve"> </w:t>
            </w:r>
            <w:r w:rsidRPr="00EB21C7">
              <w:rPr>
                <w:rFonts w:ascii="Courier New" w:hAnsi="Courier New" w:cs="Courier New"/>
                <w:sz w:val="22"/>
                <w:szCs w:val="22"/>
              </w:rPr>
              <w:t>01</w:t>
            </w:r>
            <w:r w:rsidR="00EB21C7" w:rsidRPr="00EB21C7">
              <w:rPr>
                <w:rFonts w:ascii="Courier New" w:hAnsi="Courier New" w:cs="Courier New"/>
                <w:sz w:val="22"/>
                <w:szCs w:val="22"/>
              </w:rPr>
              <w:t xml:space="preserve"> </w:t>
            </w:r>
            <w:r w:rsidRPr="00EB21C7">
              <w:rPr>
                <w:rFonts w:ascii="Courier New" w:hAnsi="Courier New" w:cs="Courier New"/>
                <w:sz w:val="22"/>
                <w:szCs w:val="22"/>
              </w:rPr>
              <w:t>00</w:t>
            </w:r>
            <w:r w:rsidR="00EB21C7" w:rsidRPr="00EB21C7">
              <w:rPr>
                <w:rFonts w:ascii="Courier New" w:hAnsi="Courier New" w:cs="Courier New"/>
                <w:sz w:val="22"/>
                <w:szCs w:val="22"/>
              </w:rPr>
              <w:t xml:space="preserve"> </w:t>
            </w:r>
            <w:r w:rsidRPr="00EB21C7">
              <w:rPr>
                <w:rFonts w:ascii="Courier New" w:hAnsi="Courier New" w:cs="Courier New"/>
                <w:sz w:val="22"/>
                <w:szCs w:val="22"/>
              </w:rPr>
              <w:t>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w:t>
            </w:r>
            <w:r w:rsidR="00EB21C7" w:rsidRPr="00EB21C7">
              <w:rPr>
                <w:rFonts w:ascii="Courier New" w:hAnsi="Courier New" w:cs="Courier New"/>
                <w:sz w:val="22"/>
                <w:szCs w:val="22"/>
              </w:rPr>
              <w:t xml:space="preserve"> </w:t>
            </w:r>
            <w:r w:rsidRPr="00EB21C7">
              <w:rPr>
                <w:rFonts w:ascii="Courier New" w:hAnsi="Courier New" w:cs="Courier New"/>
                <w:sz w:val="22"/>
                <w:szCs w:val="22"/>
              </w:rPr>
              <w:t>810</w:t>
            </w:r>
          </w:p>
        </w:tc>
        <w:tc>
          <w:tcPr>
            <w:tcW w:w="8416" w:type="dxa"/>
            <w:shd w:val="clear" w:color="auto" w:fill="FFFFFF" w:themeFill="background1"/>
            <w:vAlign w:val="bottom"/>
            <w:hideMark/>
          </w:tcPr>
          <w:p w14:paraId="528E6FEF" w14:textId="69D7D58D" w:rsidR="00C72404" w:rsidRPr="00EB21C7" w:rsidRDefault="00C72404">
            <w:pPr>
              <w:rPr>
                <w:rFonts w:ascii="Courier New" w:hAnsi="Courier New" w:cs="Courier New"/>
                <w:sz w:val="22"/>
                <w:szCs w:val="22"/>
              </w:rPr>
            </w:pPr>
            <w:r w:rsidRPr="00EB21C7">
              <w:rPr>
                <w:rFonts w:ascii="Courier New" w:hAnsi="Courier New" w:cs="Courier New"/>
                <w:sz w:val="22"/>
                <w:szCs w:val="22"/>
              </w:rPr>
              <w:t>Погашение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кредитов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из</w:t>
            </w:r>
            <w:r w:rsidR="00EB21C7" w:rsidRPr="00EB21C7">
              <w:rPr>
                <w:rFonts w:ascii="Courier New" w:hAnsi="Courier New" w:cs="Courier New"/>
                <w:sz w:val="22"/>
                <w:szCs w:val="22"/>
              </w:rPr>
              <w:t xml:space="preserve"> </w:t>
            </w:r>
            <w:r w:rsidRPr="00EB21C7">
              <w:rPr>
                <w:rFonts w:ascii="Courier New" w:hAnsi="Courier New" w:cs="Courier New"/>
                <w:sz w:val="22"/>
                <w:szCs w:val="22"/>
              </w:rPr>
              <w:t>других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системы</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валюте</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p>
        </w:tc>
      </w:tr>
    </w:tbl>
    <w:p w14:paraId="07968466" w14:textId="1E410C6F" w:rsidR="00C72404" w:rsidRDefault="00C72404" w:rsidP="0056119A">
      <w:pPr>
        <w:rPr>
          <w:rFonts w:ascii="Arial" w:hAnsi="Arial" w:cs="Arial"/>
          <w:bCs/>
          <w:color w:val="000000" w:themeColor="text1"/>
        </w:rPr>
      </w:pPr>
    </w:p>
    <w:p w14:paraId="568DC2D5" w14:textId="4B715B78" w:rsidR="000C4FBA" w:rsidRDefault="000C4FBA" w:rsidP="000C4FBA">
      <w:pPr>
        <w:jc w:val="right"/>
        <w:rPr>
          <w:rFonts w:ascii="Courier New" w:hAnsi="Courier New" w:cs="Courier New"/>
          <w:iCs/>
          <w:sz w:val="22"/>
          <w:szCs w:val="22"/>
        </w:rPr>
      </w:pPr>
      <w:r>
        <w:rPr>
          <w:rFonts w:ascii="Courier New" w:hAnsi="Courier New" w:cs="Courier New"/>
          <w:iCs/>
          <w:sz w:val="22"/>
          <w:szCs w:val="22"/>
        </w:rPr>
        <w:t>Приложение</w:t>
      </w:r>
      <w:r w:rsidR="00EB21C7">
        <w:rPr>
          <w:rFonts w:ascii="Courier New" w:hAnsi="Courier New" w:cs="Courier New"/>
          <w:iCs/>
          <w:sz w:val="22"/>
          <w:szCs w:val="22"/>
        </w:rPr>
        <w:t xml:space="preserve"> </w:t>
      </w:r>
      <w:r>
        <w:rPr>
          <w:rFonts w:ascii="Courier New" w:hAnsi="Courier New" w:cs="Courier New"/>
          <w:iCs/>
          <w:sz w:val="22"/>
          <w:szCs w:val="22"/>
        </w:rPr>
        <w:t>№</w:t>
      </w:r>
      <w:r w:rsidR="00EB21C7">
        <w:rPr>
          <w:rFonts w:ascii="Courier New" w:hAnsi="Courier New" w:cs="Courier New"/>
          <w:iCs/>
          <w:sz w:val="22"/>
          <w:szCs w:val="22"/>
        </w:rPr>
        <w:t xml:space="preserve"> </w:t>
      </w:r>
      <w:r>
        <w:rPr>
          <w:rFonts w:ascii="Courier New" w:hAnsi="Courier New" w:cs="Courier New"/>
          <w:iCs/>
          <w:sz w:val="22"/>
          <w:szCs w:val="22"/>
        </w:rPr>
        <w:t>3</w:t>
      </w:r>
    </w:p>
    <w:p w14:paraId="17785207" w14:textId="79C658A4" w:rsidR="000C4FBA" w:rsidRDefault="000C4FBA" w:rsidP="000C4FBA">
      <w:pPr>
        <w:jc w:val="right"/>
        <w:rPr>
          <w:rFonts w:ascii="Courier New" w:hAnsi="Courier New" w:cs="Courier New"/>
          <w:iCs/>
          <w:sz w:val="22"/>
          <w:szCs w:val="22"/>
        </w:rPr>
      </w:pPr>
      <w:r>
        <w:rPr>
          <w:rFonts w:ascii="Courier New" w:hAnsi="Courier New" w:cs="Courier New"/>
          <w:iCs/>
          <w:sz w:val="22"/>
          <w:szCs w:val="22"/>
        </w:rPr>
        <w:t>к</w:t>
      </w:r>
      <w:r w:rsidR="00EB21C7">
        <w:rPr>
          <w:rFonts w:ascii="Courier New" w:hAnsi="Courier New" w:cs="Courier New"/>
          <w:iCs/>
          <w:sz w:val="22"/>
          <w:szCs w:val="22"/>
        </w:rPr>
        <w:t xml:space="preserve"> </w:t>
      </w:r>
      <w:r>
        <w:rPr>
          <w:rFonts w:ascii="Courier New" w:hAnsi="Courier New" w:cs="Courier New"/>
          <w:iCs/>
          <w:sz w:val="22"/>
          <w:szCs w:val="22"/>
        </w:rPr>
        <w:t>решению</w:t>
      </w:r>
      <w:r w:rsidR="00EB21C7">
        <w:rPr>
          <w:rFonts w:ascii="Courier New" w:hAnsi="Courier New" w:cs="Courier New"/>
          <w:iCs/>
          <w:sz w:val="22"/>
          <w:szCs w:val="22"/>
        </w:rPr>
        <w:t xml:space="preserve"> </w:t>
      </w:r>
      <w:r>
        <w:rPr>
          <w:rFonts w:ascii="Courier New" w:hAnsi="Courier New" w:cs="Courier New"/>
          <w:iCs/>
          <w:sz w:val="22"/>
          <w:szCs w:val="22"/>
        </w:rPr>
        <w:t>Думы</w:t>
      </w:r>
      <w:r w:rsidR="00EB21C7">
        <w:rPr>
          <w:rFonts w:ascii="Courier New" w:hAnsi="Courier New" w:cs="Courier New"/>
          <w:iCs/>
          <w:sz w:val="22"/>
          <w:szCs w:val="22"/>
        </w:rPr>
        <w:t xml:space="preserve"> </w:t>
      </w:r>
      <w:r>
        <w:rPr>
          <w:rFonts w:ascii="Courier New" w:hAnsi="Courier New" w:cs="Courier New"/>
          <w:iCs/>
          <w:sz w:val="22"/>
          <w:szCs w:val="22"/>
        </w:rPr>
        <w:t>города</w:t>
      </w:r>
      <w:r w:rsidR="00EB21C7">
        <w:rPr>
          <w:rFonts w:ascii="Courier New" w:hAnsi="Courier New" w:cs="Courier New"/>
          <w:iCs/>
          <w:sz w:val="22"/>
          <w:szCs w:val="22"/>
        </w:rPr>
        <w:t xml:space="preserve"> </w:t>
      </w:r>
      <w:r>
        <w:rPr>
          <w:rFonts w:ascii="Courier New" w:hAnsi="Courier New" w:cs="Courier New"/>
          <w:iCs/>
          <w:sz w:val="22"/>
          <w:szCs w:val="22"/>
        </w:rPr>
        <w:t>Усолье-Сибирское</w:t>
      </w:r>
    </w:p>
    <w:p w14:paraId="7DEF988D" w14:textId="252A531F" w:rsidR="000C4FBA" w:rsidRDefault="000C4FBA" w:rsidP="000C4FBA">
      <w:pPr>
        <w:jc w:val="right"/>
        <w:rPr>
          <w:rFonts w:ascii="Courier New" w:hAnsi="Courier New" w:cs="Courier New"/>
          <w:iCs/>
          <w:sz w:val="22"/>
          <w:szCs w:val="22"/>
        </w:rPr>
      </w:pPr>
      <w:r>
        <w:rPr>
          <w:rFonts w:ascii="Courier New" w:hAnsi="Courier New" w:cs="Courier New"/>
          <w:iCs/>
          <w:sz w:val="22"/>
          <w:szCs w:val="22"/>
        </w:rPr>
        <w:t>от</w:t>
      </w:r>
      <w:r w:rsidR="00EB21C7">
        <w:rPr>
          <w:rFonts w:ascii="Courier New" w:hAnsi="Courier New" w:cs="Courier New"/>
          <w:iCs/>
          <w:sz w:val="22"/>
          <w:szCs w:val="22"/>
        </w:rPr>
        <w:t xml:space="preserve"> </w:t>
      </w:r>
      <w:r>
        <w:rPr>
          <w:rFonts w:ascii="Courier New" w:hAnsi="Courier New" w:cs="Courier New"/>
          <w:iCs/>
          <w:sz w:val="22"/>
          <w:szCs w:val="22"/>
        </w:rPr>
        <w:t>25.03.2021</w:t>
      </w:r>
      <w:r w:rsidR="00EB21C7">
        <w:rPr>
          <w:rFonts w:ascii="Courier New" w:hAnsi="Courier New" w:cs="Courier New"/>
          <w:iCs/>
          <w:sz w:val="22"/>
          <w:szCs w:val="22"/>
        </w:rPr>
        <w:t xml:space="preserve"> </w:t>
      </w:r>
      <w:r>
        <w:rPr>
          <w:rFonts w:ascii="Courier New" w:hAnsi="Courier New" w:cs="Courier New"/>
          <w:iCs/>
          <w:sz w:val="22"/>
          <w:szCs w:val="22"/>
        </w:rPr>
        <w:t>г.</w:t>
      </w:r>
      <w:r w:rsidR="00EB21C7">
        <w:rPr>
          <w:rFonts w:ascii="Courier New" w:hAnsi="Courier New" w:cs="Courier New"/>
          <w:iCs/>
          <w:sz w:val="22"/>
          <w:szCs w:val="22"/>
        </w:rPr>
        <w:t xml:space="preserve"> </w:t>
      </w:r>
      <w:r>
        <w:rPr>
          <w:rFonts w:ascii="Courier New" w:hAnsi="Courier New" w:cs="Courier New"/>
          <w:iCs/>
          <w:sz w:val="22"/>
          <w:szCs w:val="22"/>
        </w:rPr>
        <w:t>№</w:t>
      </w:r>
      <w:r w:rsidR="00EB21C7">
        <w:rPr>
          <w:rFonts w:ascii="Courier New" w:hAnsi="Courier New" w:cs="Courier New"/>
          <w:iCs/>
          <w:sz w:val="22"/>
          <w:szCs w:val="22"/>
        </w:rPr>
        <w:t xml:space="preserve"> </w:t>
      </w:r>
      <w:r>
        <w:rPr>
          <w:rFonts w:ascii="Courier New" w:hAnsi="Courier New" w:cs="Courier New"/>
          <w:iCs/>
          <w:sz w:val="22"/>
          <w:szCs w:val="22"/>
        </w:rPr>
        <w:t>18/7</w:t>
      </w:r>
    </w:p>
    <w:p w14:paraId="6BBC5A66" w14:textId="77777777" w:rsidR="000C4FBA" w:rsidRDefault="000C4FBA" w:rsidP="000C4FBA">
      <w:pPr>
        <w:jc w:val="both"/>
        <w:rPr>
          <w:rFonts w:ascii="Arial" w:hAnsi="Arial" w:cs="Arial"/>
          <w:iCs/>
        </w:rPr>
      </w:pPr>
    </w:p>
    <w:tbl>
      <w:tblPr>
        <w:tblW w:w="150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7366"/>
        <w:gridCol w:w="2560"/>
        <w:gridCol w:w="2540"/>
        <w:gridCol w:w="2540"/>
      </w:tblGrid>
      <w:tr w:rsidR="00EB21C7" w:rsidRPr="00EB21C7" w14:paraId="73186F38" w14:textId="77777777" w:rsidTr="00EB21C7">
        <w:trPr>
          <w:trHeight w:val="756"/>
        </w:trPr>
        <w:tc>
          <w:tcPr>
            <w:tcW w:w="15006" w:type="dxa"/>
            <w:gridSpan w:val="4"/>
            <w:shd w:val="clear" w:color="auto" w:fill="FFFFFF" w:themeFill="background1"/>
            <w:hideMark/>
          </w:tcPr>
          <w:p w14:paraId="5DA4FBE2" w14:textId="3DA64A9B" w:rsidR="00EB21C7" w:rsidRPr="00EB21C7" w:rsidRDefault="00EB21C7" w:rsidP="00EB21C7">
            <w:pPr>
              <w:jc w:val="center"/>
              <w:rPr>
                <w:rFonts w:ascii="Courier New" w:hAnsi="Courier New" w:cs="Courier New"/>
                <w:sz w:val="22"/>
                <w:szCs w:val="22"/>
              </w:rPr>
            </w:pPr>
            <w:r w:rsidRPr="00EB21C7">
              <w:rPr>
                <w:rFonts w:ascii="Courier New" w:hAnsi="Courier New" w:cs="Courier New"/>
                <w:sz w:val="22"/>
                <w:szCs w:val="22"/>
              </w:rPr>
              <w:t>Прогнозируемые доходы бюджета города Усолье-Сибирское на 2021 год и плановый период 2022-2023 годов</w:t>
            </w:r>
          </w:p>
          <w:p w14:paraId="53014748" w14:textId="1D5FEE23" w:rsidR="00EB21C7" w:rsidRPr="00EB21C7" w:rsidRDefault="00EB21C7" w:rsidP="00EB21C7">
            <w:pPr>
              <w:jc w:val="right"/>
              <w:rPr>
                <w:rFonts w:ascii="Courier New" w:hAnsi="Courier New" w:cs="Courier New"/>
                <w:sz w:val="22"/>
                <w:szCs w:val="22"/>
              </w:rPr>
            </w:pPr>
            <w:r w:rsidRPr="00EB21C7">
              <w:rPr>
                <w:rFonts w:ascii="Courier New" w:hAnsi="Courier New" w:cs="Courier New"/>
                <w:sz w:val="22"/>
                <w:szCs w:val="22"/>
              </w:rPr>
              <w:t>рублей</w:t>
            </w:r>
          </w:p>
        </w:tc>
      </w:tr>
      <w:tr w:rsidR="000C4FBA" w:rsidRPr="00EB21C7" w14:paraId="1E08FD95" w14:textId="77777777" w:rsidTr="00EB21C7">
        <w:trPr>
          <w:trHeight w:val="600"/>
        </w:trPr>
        <w:tc>
          <w:tcPr>
            <w:tcW w:w="7366" w:type="dxa"/>
            <w:vMerge w:val="restart"/>
            <w:shd w:val="clear" w:color="auto" w:fill="FFFFFF" w:themeFill="background1"/>
            <w:vAlign w:val="center"/>
            <w:hideMark/>
          </w:tcPr>
          <w:p w14:paraId="6D125BA2" w14:textId="59EED557" w:rsidR="000C4FBA" w:rsidRPr="00EB21C7" w:rsidRDefault="000C4FBA">
            <w:pPr>
              <w:jc w:val="center"/>
              <w:rPr>
                <w:rFonts w:ascii="Courier New" w:hAnsi="Courier New" w:cs="Courier New"/>
                <w:sz w:val="22"/>
                <w:szCs w:val="22"/>
              </w:rPr>
            </w:pPr>
            <w:r w:rsidRPr="00EB21C7">
              <w:rPr>
                <w:rFonts w:ascii="Courier New" w:hAnsi="Courier New" w:cs="Courier New"/>
                <w:sz w:val="22"/>
                <w:szCs w:val="22"/>
              </w:rPr>
              <w:t>Наименование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w:t>
            </w:r>
          </w:p>
        </w:tc>
        <w:tc>
          <w:tcPr>
            <w:tcW w:w="2560" w:type="dxa"/>
            <w:shd w:val="clear" w:color="auto" w:fill="FFFFFF" w:themeFill="background1"/>
            <w:vAlign w:val="center"/>
            <w:hideMark/>
          </w:tcPr>
          <w:p w14:paraId="74523515" w14:textId="13F4595F" w:rsidR="000C4FBA" w:rsidRPr="00EB21C7" w:rsidRDefault="000C4FBA">
            <w:pPr>
              <w:rPr>
                <w:rFonts w:ascii="Courier New" w:hAnsi="Courier New" w:cs="Courier New"/>
                <w:sz w:val="22"/>
                <w:szCs w:val="22"/>
              </w:rPr>
            </w:pPr>
          </w:p>
        </w:tc>
        <w:tc>
          <w:tcPr>
            <w:tcW w:w="2540" w:type="dxa"/>
            <w:shd w:val="clear" w:color="auto" w:fill="FFFFFF" w:themeFill="background1"/>
            <w:vAlign w:val="center"/>
            <w:hideMark/>
          </w:tcPr>
          <w:p w14:paraId="10CB6D47" w14:textId="308E3175" w:rsidR="000C4FBA" w:rsidRPr="00EB21C7" w:rsidRDefault="000C4FBA">
            <w:pPr>
              <w:jc w:val="center"/>
              <w:rPr>
                <w:rFonts w:ascii="Courier New" w:hAnsi="Courier New" w:cs="Courier New"/>
                <w:sz w:val="22"/>
                <w:szCs w:val="22"/>
              </w:rPr>
            </w:pPr>
            <w:r w:rsidRPr="00EB21C7">
              <w:rPr>
                <w:rFonts w:ascii="Courier New" w:hAnsi="Courier New" w:cs="Courier New"/>
                <w:sz w:val="22"/>
                <w:szCs w:val="22"/>
              </w:rPr>
              <w:t>Сумма</w:t>
            </w:r>
          </w:p>
        </w:tc>
        <w:tc>
          <w:tcPr>
            <w:tcW w:w="2540" w:type="dxa"/>
            <w:shd w:val="clear" w:color="auto" w:fill="FFFFFF" w:themeFill="background1"/>
            <w:vAlign w:val="center"/>
            <w:hideMark/>
          </w:tcPr>
          <w:p w14:paraId="672C0000" w14:textId="5A0C1EA2" w:rsidR="000C4FBA" w:rsidRPr="00EB21C7" w:rsidRDefault="000C4FBA">
            <w:pPr>
              <w:rPr>
                <w:rFonts w:ascii="Courier New" w:hAnsi="Courier New" w:cs="Courier New"/>
                <w:sz w:val="22"/>
                <w:szCs w:val="22"/>
              </w:rPr>
            </w:pPr>
          </w:p>
        </w:tc>
      </w:tr>
      <w:tr w:rsidR="000C4FBA" w:rsidRPr="00EB21C7" w14:paraId="5D44F33C" w14:textId="77777777" w:rsidTr="00EB21C7">
        <w:trPr>
          <w:trHeight w:val="300"/>
        </w:trPr>
        <w:tc>
          <w:tcPr>
            <w:tcW w:w="7366" w:type="dxa"/>
            <w:vMerge/>
            <w:shd w:val="clear" w:color="auto" w:fill="FFFFFF" w:themeFill="background1"/>
            <w:vAlign w:val="center"/>
            <w:hideMark/>
          </w:tcPr>
          <w:p w14:paraId="59F50116" w14:textId="77777777" w:rsidR="000C4FBA" w:rsidRPr="00EB21C7" w:rsidRDefault="000C4FBA">
            <w:pPr>
              <w:rPr>
                <w:rFonts w:ascii="Courier New" w:hAnsi="Courier New" w:cs="Courier New"/>
                <w:sz w:val="22"/>
                <w:szCs w:val="22"/>
              </w:rPr>
            </w:pPr>
          </w:p>
        </w:tc>
        <w:tc>
          <w:tcPr>
            <w:tcW w:w="2560" w:type="dxa"/>
            <w:vMerge w:val="restart"/>
            <w:shd w:val="clear" w:color="auto" w:fill="FFFFFF" w:themeFill="background1"/>
            <w:vAlign w:val="center"/>
            <w:hideMark/>
          </w:tcPr>
          <w:p w14:paraId="27379F88" w14:textId="376F35E2" w:rsidR="000C4FBA" w:rsidRPr="00EB21C7" w:rsidRDefault="000C4FBA">
            <w:pPr>
              <w:jc w:val="center"/>
              <w:rPr>
                <w:rFonts w:ascii="Courier New" w:hAnsi="Courier New" w:cs="Courier New"/>
                <w:sz w:val="22"/>
                <w:szCs w:val="22"/>
              </w:rPr>
            </w:pPr>
            <w:r w:rsidRPr="00EB21C7">
              <w:rPr>
                <w:rFonts w:ascii="Courier New" w:hAnsi="Courier New" w:cs="Courier New"/>
                <w:sz w:val="22"/>
                <w:szCs w:val="22"/>
              </w:rPr>
              <w:t>2021</w:t>
            </w:r>
            <w:r w:rsidR="00EB21C7" w:rsidRPr="00EB21C7">
              <w:rPr>
                <w:rFonts w:ascii="Courier New" w:hAnsi="Courier New" w:cs="Courier New"/>
                <w:sz w:val="22"/>
                <w:szCs w:val="22"/>
              </w:rPr>
              <w:t xml:space="preserve"> </w:t>
            </w:r>
            <w:r w:rsidRPr="00EB21C7">
              <w:rPr>
                <w:rFonts w:ascii="Courier New" w:hAnsi="Courier New" w:cs="Courier New"/>
                <w:sz w:val="22"/>
                <w:szCs w:val="22"/>
              </w:rPr>
              <w:t>год</w:t>
            </w:r>
          </w:p>
        </w:tc>
        <w:tc>
          <w:tcPr>
            <w:tcW w:w="5080" w:type="dxa"/>
            <w:gridSpan w:val="2"/>
            <w:shd w:val="clear" w:color="auto" w:fill="FFFFFF" w:themeFill="background1"/>
            <w:noWrap/>
            <w:vAlign w:val="bottom"/>
            <w:hideMark/>
          </w:tcPr>
          <w:p w14:paraId="1BEFE585" w14:textId="1623E2F5" w:rsidR="000C4FBA" w:rsidRPr="00EB21C7" w:rsidRDefault="000C4FBA">
            <w:pPr>
              <w:jc w:val="center"/>
              <w:rPr>
                <w:rFonts w:ascii="Courier New" w:hAnsi="Courier New" w:cs="Courier New"/>
                <w:sz w:val="22"/>
                <w:szCs w:val="22"/>
              </w:rPr>
            </w:pPr>
            <w:r w:rsidRPr="00EB21C7">
              <w:rPr>
                <w:rFonts w:ascii="Courier New" w:hAnsi="Courier New" w:cs="Courier New"/>
                <w:sz w:val="22"/>
                <w:szCs w:val="22"/>
              </w:rPr>
              <w:t>плановый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период</w:t>
            </w:r>
          </w:p>
        </w:tc>
      </w:tr>
      <w:tr w:rsidR="000C4FBA" w:rsidRPr="00EB21C7" w14:paraId="06D1596E" w14:textId="77777777" w:rsidTr="00EB21C7">
        <w:trPr>
          <w:trHeight w:val="300"/>
        </w:trPr>
        <w:tc>
          <w:tcPr>
            <w:tcW w:w="7366" w:type="dxa"/>
            <w:vMerge/>
            <w:shd w:val="clear" w:color="auto" w:fill="FFFFFF" w:themeFill="background1"/>
            <w:vAlign w:val="center"/>
            <w:hideMark/>
          </w:tcPr>
          <w:p w14:paraId="39342F6C" w14:textId="77777777" w:rsidR="000C4FBA" w:rsidRPr="00EB21C7" w:rsidRDefault="000C4FBA">
            <w:pPr>
              <w:rPr>
                <w:rFonts w:ascii="Courier New" w:hAnsi="Courier New" w:cs="Courier New"/>
                <w:sz w:val="22"/>
                <w:szCs w:val="22"/>
              </w:rPr>
            </w:pPr>
          </w:p>
        </w:tc>
        <w:tc>
          <w:tcPr>
            <w:tcW w:w="2560" w:type="dxa"/>
            <w:vMerge/>
            <w:shd w:val="clear" w:color="auto" w:fill="FFFFFF" w:themeFill="background1"/>
            <w:vAlign w:val="center"/>
            <w:hideMark/>
          </w:tcPr>
          <w:p w14:paraId="220C07EB" w14:textId="77777777" w:rsidR="000C4FBA" w:rsidRPr="00EB21C7" w:rsidRDefault="000C4FBA">
            <w:pPr>
              <w:rPr>
                <w:rFonts w:ascii="Courier New" w:hAnsi="Courier New" w:cs="Courier New"/>
                <w:sz w:val="22"/>
                <w:szCs w:val="22"/>
              </w:rPr>
            </w:pPr>
          </w:p>
        </w:tc>
        <w:tc>
          <w:tcPr>
            <w:tcW w:w="2540" w:type="dxa"/>
            <w:shd w:val="clear" w:color="auto" w:fill="FFFFFF" w:themeFill="background1"/>
            <w:vAlign w:val="center"/>
            <w:hideMark/>
          </w:tcPr>
          <w:p w14:paraId="4298995D" w14:textId="5261B6FF" w:rsidR="000C4FBA" w:rsidRPr="00EB21C7" w:rsidRDefault="000C4FBA">
            <w:pPr>
              <w:jc w:val="center"/>
              <w:rPr>
                <w:rFonts w:ascii="Courier New" w:hAnsi="Courier New" w:cs="Courier New"/>
                <w:sz w:val="22"/>
                <w:szCs w:val="22"/>
              </w:rPr>
            </w:pPr>
            <w:r w:rsidRPr="00EB21C7">
              <w:rPr>
                <w:rFonts w:ascii="Courier New" w:hAnsi="Courier New" w:cs="Courier New"/>
                <w:sz w:val="22"/>
                <w:szCs w:val="22"/>
              </w:rPr>
              <w:t>2022</w:t>
            </w:r>
            <w:r w:rsidR="00EB21C7" w:rsidRPr="00EB21C7">
              <w:rPr>
                <w:rFonts w:ascii="Courier New" w:hAnsi="Courier New" w:cs="Courier New"/>
                <w:sz w:val="22"/>
                <w:szCs w:val="22"/>
              </w:rPr>
              <w:t xml:space="preserve"> </w:t>
            </w:r>
            <w:r w:rsidRPr="00EB21C7">
              <w:rPr>
                <w:rFonts w:ascii="Courier New" w:hAnsi="Courier New" w:cs="Courier New"/>
                <w:sz w:val="22"/>
                <w:szCs w:val="22"/>
              </w:rPr>
              <w:t>год</w:t>
            </w:r>
          </w:p>
        </w:tc>
        <w:tc>
          <w:tcPr>
            <w:tcW w:w="2540" w:type="dxa"/>
            <w:shd w:val="clear" w:color="auto" w:fill="FFFFFF" w:themeFill="background1"/>
            <w:vAlign w:val="center"/>
            <w:hideMark/>
          </w:tcPr>
          <w:p w14:paraId="73405A33" w14:textId="309CE7E7" w:rsidR="000C4FBA" w:rsidRPr="00EB21C7" w:rsidRDefault="000C4FBA">
            <w:pPr>
              <w:jc w:val="center"/>
              <w:rPr>
                <w:rFonts w:ascii="Courier New" w:hAnsi="Courier New" w:cs="Courier New"/>
                <w:sz w:val="22"/>
                <w:szCs w:val="22"/>
              </w:rPr>
            </w:pPr>
            <w:r w:rsidRPr="00EB21C7">
              <w:rPr>
                <w:rFonts w:ascii="Courier New" w:hAnsi="Courier New" w:cs="Courier New"/>
                <w:sz w:val="22"/>
                <w:szCs w:val="22"/>
              </w:rPr>
              <w:t>2023</w:t>
            </w:r>
            <w:r w:rsidR="00EB21C7" w:rsidRPr="00EB21C7">
              <w:rPr>
                <w:rFonts w:ascii="Courier New" w:hAnsi="Courier New" w:cs="Courier New"/>
                <w:sz w:val="22"/>
                <w:szCs w:val="22"/>
              </w:rPr>
              <w:t xml:space="preserve"> </w:t>
            </w:r>
            <w:r w:rsidRPr="00EB21C7">
              <w:rPr>
                <w:rFonts w:ascii="Courier New" w:hAnsi="Courier New" w:cs="Courier New"/>
                <w:sz w:val="22"/>
                <w:szCs w:val="22"/>
              </w:rPr>
              <w:t>год</w:t>
            </w:r>
          </w:p>
        </w:tc>
      </w:tr>
      <w:tr w:rsidR="000C4FBA" w:rsidRPr="00EB21C7" w14:paraId="30EFAF3C" w14:textId="77777777" w:rsidTr="00EB21C7">
        <w:trPr>
          <w:trHeight w:val="936"/>
        </w:trPr>
        <w:tc>
          <w:tcPr>
            <w:tcW w:w="7366" w:type="dxa"/>
            <w:shd w:val="clear" w:color="auto" w:fill="FFFFFF" w:themeFill="background1"/>
            <w:vAlign w:val="center"/>
            <w:hideMark/>
          </w:tcPr>
          <w:p w14:paraId="1734B8FA" w14:textId="1E00117C" w:rsidR="000C4FBA" w:rsidRPr="00EB21C7" w:rsidRDefault="000C4FBA">
            <w:pPr>
              <w:rPr>
                <w:rFonts w:ascii="Courier New" w:hAnsi="Courier New" w:cs="Courier New"/>
                <w:sz w:val="22"/>
                <w:szCs w:val="22"/>
              </w:rPr>
            </w:pPr>
            <w:r w:rsidRPr="00EB21C7">
              <w:rPr>
                <w:rFonts w:ascii="Courier New" w:hAnsi="Courier New" w:cs="Courier New"/>
                <w:sz w:val="22"/>
                <w:szCs w:val="22"/>
              </w:rPr>
              <w:t>ИТОГО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ДОХОДОВ</w:t>
            </w:r>
          </w:p>
        </w:tc>
        <w:tc>
          <w:tcPr>
            <w:tcW w:w="2560" w:type="dxa"/>
            <w:shd w:val="clear" w:color="auto" w:fill="FFFFFF" w:themeFill="background1"/>
            <w:noWrap/>
            <w:vAlign w:val="center"/>
            <w:hideMark/>
          </w:tcPr>
          <w:p w14:paraId="5CA91121" w14:textId="089311A1"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463</w:t>
            </w:r>
            <w:r w:rsidR="00EB21C7" w:rsidRPr="00EB21C7">
              <w:rPr>
                <w:rFonts w:ascii="Courier New" w:hAnsi="Courier New" w:cs="Courier New"/>
                <w:sz w:val="22"/>
                <w:szCs w:val="22"/>
              </w:rPr>
              <w:t xml:space="preserve"> </w:t>
            </w:r>
            <w:r w:rsidRPr="00EB21C7">
              <w:rPr>
                <w:rFonts w:ascii="Courier New" w:hAnsi="Courier New" w:cs="Courier New"/>
                <w:sz w:val="22"/>
                <w:szCs w:val="22"/>
              </w:rPr>
              <w:t>656</w:t>
            </w:r>
            <w:r w:rsidR="00EB21C7" w:rsidRPr="00EB21C7">
              <w:rPr>
                <w:rFonts w:ascii="Courier New" w:hAnsi="Courier New" w:cs="Courier New"/>
                <w:sz w:val="22"/>
                <w:szCs w:val="22"/>
              </w:rPr>
              <w:t xml:space="preserve"> </w:t>
            </w:r>
            <w:r w:rsidRPr="00EB21C7">
              <w:rPr>
                <w:rFonts w:ascii="Courier New" w:hAnsi="Courier New" w:cs="Courier New"/>
                <w:sz w:val="22"/>
                <w:szCs w:val="22"/>
              </w:rPr>
              <w:t>968,17</w:t>
            </w:r>
          </w:p>
        </w:tc>
        <w:tc>
          <w:tcPr>
            <w:tcW w:w="2540" w:type="dxa"/>
            <w:shd w:val="clear" w:color="auto" w:fill="FFFFFF" w:themeFill="background1"/>
            <w:noWrap/>
            <w:vAlign w:val="center"/>
            <w:hideMark/>
          </w:tcPr>
          <w:p w14:paraId="5D0315AC" w14:textId="65E3C9F4"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033</w:t>
            </w:r>
            <w:r w:rsidR="00EB21C7" w:rsidRPr="00EB21C7">
              <w:rPr>
                <w:rFonts w:ascii="Courier New" w:hAnsi="Courier New" w:cs="Courier New"/>
                <w:sz w:val="22"/>
                <w:szCs w:val="22"/>
              </w:rPr>
              <w:t xml:space="preserve"> </w:t>
            </w:r>
            <w:r w:rsidRPr="00EB21C7">
              <w:rPr>
                <w:rFonts w:ascii="Courier New" w:hAnsi="Courier New" w:cs="Courier New"/>
                <w:sz w:val="22"/>
                <w:szCs w:val="22"/>
              </w:rPr>
              <w:t>714</w:t>
            </w:r>
            <w:r w:rsidR="00EB21C7" w:rsidRPr="00EB21C7">
              <w:rPr>
                <w:rFonts w:ascii="Courier New" w:hAnsi="Courier New" w:cs="Courier New"/>
                <w:sz w:val="22"/>
                <w:szCs w:val="22"/>
              </w:rPr>
              <w:t xml:space="preserve"> </w:t>
            </w:r>
            <w:r w:rsidRPr="00EB21C7">
              <w:rPr>
                <w:rFonts w:ascii="Courier New" w:hAnsi="Courier New" w:cs="Courier New"/>
                <w:sz w:val="22"/>
                <w:szCs w:val="22"/>
              </w:rPr>
              <w:t>718,22</w:t>
            </w:r>
          </w:p>
        </w:tc>
        <w:tc>
          <w:tcPr>
            <w:tcW w:w="2540" w:type="dxa"/>
            <w:shd w:val="clear" w:color="auto" w:fill="FFFFFF" w:themeFill="background1"/>
            <w:noWrap/>
            <w:vAlign w:val="center"/>
            <w:hideMark/>
          </w:tcPr>
          <w:p w14:paraId="5A635CE5" w14:textId="5368B9C4"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833</w:t>
            </w:r>
            <w:r w:rsidR="00EB21C7" w:rsidRPr="00EB21C7">
              <w:rPr>
                <w:rFonts w:ascii="Courier New" w:hAnsi="Courier New" w:cs="Courier New"/>
                <w:sz w:val="22"/>
                <w:szCs w:val="22"/>
              </w:rPr>
              <w:t xml:space="preserve"> </w:t>
            </w:r>
            <w:r w:rsidRPr="00EB21C7">
              <w:rPr>
                <w:rFonts w:ascii="Courier New" w:hAnsi="Courier New" w:cs="Courier New"/>
                <w:sz w:val="22"/>
                <w:szCs w:val="22"/>
              </w:rPr>
              <w:t>877</w:t>
            </w:r>
            <w:r w:rsidR="00EB21C7" w:rsidRPr="00EB21C7">
              <w:rPr>
                <w:rFonts w:ascii="Courier New" w:hAnsi="Courier New" w:cs="Courier New"/>
                <w:sz w:val="22"/>
                <w:szCs w:val="22"/>
              </w:rPr>
              <w:t xml:space="preserve"> </w:t>
            </w:r>
            <w:r w:rsidRPr="00EB21C7">
              <w:rPr>
                <w:rFonts w:ascii="Courier New" w:hAnsi="Courier New" w:cs="Courier New"/>
                <w:sz w:val="22"/>
                <w:szCs w:val="22"/>
              </w:rPr>
              <w:t>522,10</w:t>
            </w:r>
          </w:p>
        </w:tc>
      </w:tr>
      <w:tr w:rsidR="000C4FBA" w:rsidRPr="00EB21C7" w14:paraId="268B1258" w14:textId="77777777" w:rsidTr="00EB21C7">
        <w:trPr>
          <w:trHeight w:val="936"/>
        </w:trPr>
        <w:tc>
          <w:tcPr>
            <w:tcW w:w="7366" w:type="dxa"/>
            <w:shd w:val="clear" w:color="auto" w:fill="FFFFFF" w:themeFill="background1"/>
            <w:vAlign w:val="center"/>
            <w:hideMark/>
          </w:tcPr>
          <w:p w14:paraId="762255CE" w14:textId="03AB735B" w:rsidR="000C4FBA" w:rsidRPr="00EB21C7" w:rsidRDefault="000C4FBA">
            <w:pPr>
              <w:rPr>
                <w:rFonts w:ascii="Courier New" w:hAnsi="Courier New" w:cs="Courier New"/>
                <w:sz w:val="22"/>
                <w:szCs w:val="22"/>
              </w:rPr>
            </w:pPr>
            <w:r w:rsidRPr="00EB21C7">
              <w:rPr>
                <w:rFonts w:ascii="Courier New" w:hAnsi="Courier New" w:cs="Courier New"/>
                <w:sz w:val="22"/>
                <w:szCs w:val="22"/>
              </w:rPr>
              <w:t>НАЛОГОВЫЕ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НЕНАЛОГОВЫЕ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p>
        </w:tc>
        <w:tc>
          <w:tcPr>
            <w:tcW w:w="2560" w:type="dxa"/>
            <w:shd w:val="clear" w:color="auto" w:fill="FFFFFF" w:themeFill="background1"/>
            <w:noWrap/>
            <w:vAlign w:val="center"/>
            <w:hideMark/>
          </w:tcPr>
          <w:p w14:paraId="1E42A4D7" w14:textId="2CFD58C9"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533</w:t>
            </w:r>
            <w:r w:rsidR="00EB21C7" w:rsidRPr="00EB21C7">
              <w:rPr>
                <w:rFonts w:ascii="Courier New" w:hAnsi="Courier New" w:cs="Courier New"/>
                <w:sz w:val="22"/>
                <w:szCs w:val="22"/>
              </w:rPr>
              <w:t xml:space="preserve"> </w:t>
            </w:r>
            <w:r w:rsidRPr="00EB21C7">
              <w:rPr>
                <w:rFonts w:ascii="Courier New" w:hAnsi="Courier New" w:cs="Courier New"/>
                <w:sz w:val="22"/>
                <w:szCs w:val="22"/>
              </w:rPr>
              <w:t>607</w:t>
            </w:r>
            <w:r w:rsidR="00EB21C7" w:rsidRPr="00EB21C7">
              <w:rPr>
                <w:rFonts w:ascii="Courier New" w:hAnsi="Courier New" w:cs="Courier New"/>
                <w:sz w:val="22"/>
                <w:szCs w:val="22"/>
              </w:rPr>
              <w:t xml:space="preserve"> </w:t>
            </w:r>
            <w:r w:rsidRPr="00EB21C7">
              <w:rPr>
                <w:rFonts w:ascii="Courier New" w:hAnsi="Courier New" w:cs="Courier New"/>
                <w:sz w:val="22"/>
                <w:szCs w:val="22"/>
              </w:rPr>
              <w:t>408,90</w:t>
            </w:r>
          </w:p>
        </w:tc>
        <w:tc>
          <w:tcPr>
            <w:tcW w:w="2540" w:type="dxa"/>
            <w:shd w:val="clear" w:color="auto" w:fill="FFFFFF" w:themeFill="background1"/>
            <w:noWrap/>
            <w:vAlign w:val="center"/>
            <w:hideMark/>
          </w:tcPr>
          <w:p w14:paraId="7DBAA03F" w14:textId="588AA67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529</w:t>
            </w:r>
            <w:r w:rsidR="00EB21C7" w:rsidRPr="00EB21C7">
              <w:rPr>
                <w:rFonts w:ascii="Courier New" w:hAnsi="Courier New" w:cs="Courier New"/>
                <w:sz w:val="22"/>
                <w:szCs w:val="22"/>
              </w:rPr>
              <w:t xml:space="preserve"> </w:t>
            </w:r>
            <w:r w:rsidRPr="00EB21C7">
              <w:rPr>
                <w:rFonts w:ascii="Courier New" w:hAnsi="Courier New" w:cs="Courier New"/>
                <w:sz w:val="22"/>
                <w:szCs w:val="22"/>
              </w:rPr>
              <w:t>894</w:t>
            </w:r>
            <w:r w:rsidR="00EB21C7" w:rsidRPr="00EB21C7">
              <w:rPr>
                <w:rFonts w:ascii="Courier New" w:hAnsi="Courier New" w:cs="Courier New"/>
                <w:sz w:val="22"/>
                <w:szCs w:val="22"/>
              </w:rPr>
              <w:t xml:space="preserve"> </w:t>
            </w:r>
            <w:r w:rsidRPr="00EB21C7">
              <w:rPr>
                <w:rFonts w:ascii="Courier New" w:hAnsi="Courier New" w:cs="Courier New"/>
                <w:sz w:val="22"/>
                <w:szCs w:val="22"/>
              </w:rPr>
              <w:t>318,22</w:t>
            </w:r>
          </w:p>
        </w:tc>
        <w:tc>
          <w:tcPr>
            <w:tcW w:w="2540" w:type="dxa"/>
            <w:shd w:val="clear" w:color="auto" w:fill="FFFFFF" w:themeFill="background1"/>
            <w:noWrap/>
            <w:vAlign w:val="center"/>
            <w:hideMark/>
          </w:tcPr>
          <w:p w14:paraId="7BA29069" w14:textId="58D5F05D"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542</w:t>
            </w:r>
            <w:r w:rsidR="00EB21C7" w:rsidRPr="00EB21C7">
              <w:rPr>
                <w:rFonts w:ascii="Courier New" w:hAnsi="Courier New" w:cs="Courier New"/>
                <w:sz w:val="22"/>
                <w:szCs w:val="22"/>
              </w:rPr>
              <w:t xml:space="preserve"> </w:t>
            </w:r>
            <w:r w:rsidRPr="00EB21C7">
              <w:rPr>
                <w:rFonts w:ascii="Courier New" w:hAnsi="Courier New" w:cs="Courier New"/>
                <w:sz w:val="22"/>
                <w:szCs w:val="22"/>
              </w:rPr>
              <w:t>086</w:t>
            </w:r>
            <w:r w:rsidR="00EB21C7" w:rsidRPr="00EB21C7">
              <w:rPr>
                <w:rFonts w:ascii="Courier New" w:hAnsi="Courier New" w:cs="Courier New"/>
                <w:sz w:val="22"/>
                <w:szCs w:val="22"/>
              </w:rPr>
              <w:t xml:space="preserve"> </w:t>
            </w:r>
            <w:r w:rsidRPr="00EB21C7">
              <w:rPr>
                <w:rFonts w:ascii="Courier New" w:hAnsi="Courier New" w:cs="Courier New"/>
                <w:sz w:val="22"/>
                <w:szCs w:val="22"/>
              </w:rPr>
              <w:t>422,10</w:t>
            </w:r>
          </w:p>
        </w:tc>
      </w:tr>
      <w:tr w:rsidR="000C4FBA" w:rsidRPr="00EB21C7" w14:paraId="4D3B7F48" w14:textId="77777777" w:rsidTr="00EB21C7">
        <w:trPr>
          <w:trHeight w:val="348"/>
        </w:trPr>
        <w:tc>
          <w:tcPr>
            <w:tcW w:w="7366" w:type="dxa"/>
            <w:shd w:val="clear" w:color="auto" w:fill="FFFFFF" w:themeFill="background1"/>
            <w:hideMark/>
          </w:tcPr>
          <w:p w14:paraId="404B79BC" w14:textId="63750B1A" w:rsidR="000C4FBA" w:rsidRPr="00EB21C7" w:rsidRDefault="000C4FBA">
            <w:pPr>
              <w:rPr>
                <w:rFonts w:ascii="Courier New" w:hAnsi="Courier New" w:cs="Courier New"/>
                <w:sz w:val="22"/>
                <w:szCs w:val="22"/>
              </w:rPr>
            </w:pPr>
            <w:r w:rsidRPr="00EB21C7">
              <w:rPr>
                <w:rFonts w:ascii="Courier New" w:hAnsi="Courier New" w:cs="Courier New"/>
                <w:sz w:val="22"/>
                <w:szCs w:val="22"/>
              </w:rPr>
              <w:t>НАЛОГИ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ПРИБЫЛЬ,</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p>
        </w:tc>
        <w:tc>
          <w:tcPr>
            <w:tcW w:w="2560" w:type="dxa"/>
            <w:shd w:val="clear" w:color="auto" w:fill="FFFFFF" w:themeFill="background1"/>
            <w:noWrap/>
            <w:hideMark/>
          </w:tcPr>
          <w:p w14:paraId="2A89EAE1" w14:textId="09560319"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271</w:t>
            </w:r>
            <w:r w:rsidR="00EB21C7" w:rsidRPr="00EB21C7">
              <w:rPr>
                <w:rFonts w:ascii="Courier New" w:hAnsi="Courier New" w:cs="Courier New"/>
                <w:sz w:val="22"/>
                <w:szCs w:val="22"/>
              </w:rPr>
              <w:t xml:space="preserve"> </w:t>
            </w:r>
            <w:r w:rsidRPr="00EB21C7">
              <w:rPr>
                <w:rFonts w:ascii="Courier New" w:hAnsi="Courier New" w:cs="Courier New"/>
                <w:sz w:val="22"/>
                <w:szCs w:val="22"/>
              </w:rPr>
              <w:t>413</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08047B74" w14:textId="233755C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279</w:t>
            </w:r>
            <w:r w:rsidR="00EB21C7" w:rsidRPr="00EB21C7">
              <w:rPr>
                <w:rFonts w:ascii="Courier New" w:hAnsi="Courier New" w:cs="Courier New"/>
                <w:sz w:val="22"/>
                <w:szCs w:val="22"/>
              </w:rPr>
              <w:t xml:space="preserve"> </w:t>
            </w:r>
            <w:r w:rsidRPr="00EB21C7">
              <w:rPr>
                <w:rFonts w:ascii="Courier New" w:hAnsi="Courier New" w:cs="Courier New"/>
                <w:sz w:val="22"/>
                <w:szCs w:val="22"/>
              </w:rPr>
              <w:t>444</w:t>
            </w:r>
            <w:r w:rsidR="00EB21C7" w:rsidRPr="00EB21C7">
              <w:rPr>
                <w:rFonts w:ascii="Courier New" w:hAnsi="Courier New" w:cs="Courier New"/>
                <w:sz w:val="22"/>
                <w:szCs w:val="22"/>
              </w:rPr>
              <w:t xml:space="preserve"> </w:t>
            </w:r>
            <w:r w:rsidRPr="00EB21C7">
              <w:rPr>
                <w:rFonts w:ascii="Courier New" w:hAnsi="Courier New" w:cs="Courier New"/>
                <w:sz w:val="22"/>
                <w:szCs w:val="22"/>
              </w:rPr>
              <w:t>832,00</w:t>
            </w:r>
          </w:p>
        </w:tc>
        <w:tc>
          <w:tcPr>
            <w:tcW w:w="2540" w:type="dxa"/>
            <w:shd w:val="clear" w:color="auto" w:fill="FFFFFF" w:themeFill="background1"/>
            <w:noWrap/>
            <w:hideMark/>
          </w:tcPr>
          <w:p w14:paraId="2F00D015" w14:textId="0E93F370"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285</w:t>
            </w:r>
            <w:r w:rsidR="00EB21C7" w:rsidRPr="00EB21C7">
              <w:rPr>
                <w:rFonts w:ascii="Courier New" w:hAnsi="Courier New" w:cs="Courier New"/>
                <w:sz w:val="22"/>
                <w:szCs w:val="22"/>
              </w:rPr>
              <w:t xml:space="preserve"> </w:t>
            </w:r>
            <w:r w:rsidRPr="00EB21C7">
              <w:rPr>
                <w:rFonts w:ascii="Courier New" w:hAnsi="Courier New" w:cs="Courier New"/>
                <w:sz w:val="22"/>
                <w:szCs w:val="22"/>
              </w:rPr>
              <w:t>978</w:t>
            </w:r>
            <w:r w:rsidR="00EB21C7" w:rsidRPr="00EB21C7">
              <w:rPr>
                <w:rFonts w:ascii="Courier New" w:hAnsi="Courier New" w:cs="Courier New"/>
                <w:sz w:val="22"/>
                <w:szCs w:val="22"/>
              </w:rPr>
              <w:t xml:space="preserve"> </w:t>
            </w:r>
            <w:r w:rsidRPr="00EB21C7">
              <w:rPr>
                <w:rFonts w:ascii="Courier New" w:hAnsi="Courier New" w:cs="Courier New"/>
                <w:sz w:val="22"/>
                <w:szCs w:val="22"/>
              </w:rPr>
              <w:t>515,97</w:t>
            </w:r>
          </w:p>
        </w:tc>
      </w:tr>
      <w:tr w:rsidR="000C4FBA" w:rsidRPr="00EB21C7" w14:paraId="6E69DD32" w14:textId="77777777" w:rsidTr="00EB21C7">
        <w:trPr>
          <w:trHeight w:val="348"/>
        </w:trPr>
        <w:tc>
          <w:tcPr>
            <w:tcW w:w="7366" w:type="dxa"/>
            <w:shd w:val="clear" w:color="auto" w:fill="FFFFFF" w:themeFill="background1"/>
            <w:hideMark/>
          </w:tcPr>
          <w:p w14:paraId="7E8EDC32" w14:textId="3C529DDA" w:rsidR="000C4FBA" w:rsidRPr="00EB21C7" w:rsidRDefault="000C4FBA" w:rsidP="00EB21C7">
            <w:pPr>
              <w:ind w:firstLineChars="10" w:firstLine="22"/>
              <w:rPr>
                <w:rFonts w:ascii="Courier New" w:hAnsi="Courier New" w:cs="Courier New"/>
                <w:sz w:val="22"/>
                <w:szCs w:val="22"/>
              </w:rPr>
            </w:pPr>
            <w:r w:rsidRPr="00EB21C7">
              <w:rPr>
                <w:rFonts w:ascii="Courier New" w:hAnsi="Courier New" w:cs="Courier New"/>
                <w:sz w:val="22"/>
                <w:szCs w:val="22"/>
              </w:rPr>
              <w:t>Налог</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физических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лиц</w:t>
            </w:r>
          </w:p>
        </w:tc>
        <w:tc>
          <w:tcPr>
            <w:tcW w:w="2560" w:type="dxa"/>
            <w:shd w:val="clear" w:color="auto" w:fill="FFFFFF" w:themeFill="background1"/>
            <w:noWrap/>
            <w:hideMark/>
          </w:tcPr>
          <w:p w14:paraId="49A271B6" w14:textId="009CC9DC"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271</w:t>
            </w:r>
            <w:r w:rsidR="00EB21C7" w:rsidRPr="00EB21C7">
              <w:rPr>
                <w:rFonts w:ascii="Courier New" w:hAnsi="Courier New" w:cs="Courier New"/>
                <w:sz w:val="22"/>
                <w:szCs w:val="22"/>
              </w:rPr>
              <w:t xml:space="preserve"> </w:t>
            </w:r>
            <w:r w:rsidRPr="00EB21C7">
              <w:rPr>
                <w:rFonts w:ascii="Courier New" w:hAnsi="Courier New" w:cs="Courier New"/>
                <w:sz w:val="22"/>
                <w:szCs w:val="22"/>
              </w:rPr>
              <w:t>413</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77F11D38" w14:textId="62A20A6C"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279</w:t>
            </w:r>
            <w:r w:rsidR="00EB21C7" w:rsidRPr="00EB21C7">
              <w:rPr>
                <w:rFonts w:ascii="Courier New" w:hAnsi="Courier New" w:cs="Courier New"/>
                <w:sz w:val="22"/>
                <w:szCs w:val="22"/>
              </w:rPr>
              <w:t xml:space="preserve"> </w:t>
            </w:r>
            <w:r w:rsidRPr="00EB21C7">
              <w:rPr>
                <w:rFonts w:ascii="Courier New" w:hAnsi="Courier New" w:cs="Courier New"/>
                <w:sz w:val="22"/>
                <w:szCs w:val="22"/>
              </w:rPr>
              <w:t>444</w:t>
            </w:r>
            <w:r w:rsidR="00EB21C7" w:rsidRPr="00EB21C7">
              <w:rPr>
                <w:rFonts w:ascii="Courier New" w:hAnsi="Courier New" w:cs="Courier New"/>
                <w:sz w:val="22"/>
                <w:szCs w:val="22"/>
              </w:rPr>
              <w:t xml:space="preserve"> </w:t>
            </w:r>
            <w:r w:rsidRPr="00EB21C7">
              <w:rPr>
                <w:rFonts w:ascii="Courier New" w:hAnsi="Courier New" w:cs="Courier New"/>
                <w:sz w:val="22"/>
                <w:szCs w:val="22"/>
              </w:rPr>
              <w:t>832,00</w:t>
            </w:r>
          </w:p>
        </w:tc>
        <w:tc>
          <w:tcPr>
            <w:tcW w:w="2540" w:type="dxa"/>
            <w:shd w:val="clear" w:color="auto" w:fill="FFFFFF" w:themeFill="background1"/>
            <w:noWrap/>
            <w:hideMark/>
          </w:tcPr>
          <w:p w14:paraId="77FADFD5" w14:textId="64464A16"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285</w:t>
            </w:r>
            <w:r w:rsidR="00EB21C7" w:rsidRPr="00EB21C7">
              <w:rPr>
                <w:rFonts w:ascii="Courier New" w:hAnsi="Courier New" w:cs="Courier New"/>
                <w:sz w:val="22"/>
                <w:szCs w:val="22"/>
              </w:rPr>
              <w:t xml:space="preserve"> </w:t>
            </w:r>
            <w:r w:rsidRPr="00EB21C7">
              <w:rPr>
                <w:rFonts w:ascii="Courier New" w:hAnsi="Courier New" w:cs="Courier New"/>
                <w:sz w:val="22"/>
                <w:szCs w:val="22"/>
              </w:rPr>
              <w:t>978</w:t>
            </w:r>
            <w:r w:rsidR="00EB21C7" w:rsidRPr="00EB21C7">
              <w:rPr>
                <w:rFonts w:ascii="Courier New" w:hAnsi="Courier New" w:cs="Courier New"/>
                <w:sz w:val="22"/>
                <w:szCs w:val="22"/>
              </w:rPr>
              <w:t xml:space="preserve"> </w:t>
            </w:r>
            <w:r w:rsidRPr="00EB21C7">
              <w:rPr>
                <w:rFonts w:ascii="Courier New" w:hAnsi="Courier New" w:cs="Courier New"/>
                <w:sz w:val="22"/>
                <w:szCs w:val="22"/>
              </w:rPr>
              <w:t>515,97</w:t>
            </w:r>
          </w:p>
        </w:tc>
      </w:tr>
      <w:tr w:rsidR="000C4FBA" w:rsidRPr="00EB21C7" w14:paraId="3A70301D" w14:textId="77777777" w:rsidTr="00EB21C7">
        <w:trPr>
          <w:trHeight w:val="600"/>
        </w:trPr>
        <w:tc>
          <w:tcPr>
            <w:tcW w:w="7366" w:type="dxa"/>
            <w:shd w:val="clear" w:color="auto" w:fill="FFFFFF" w:themeFill="background1"/>
            <w:hideMark/>
          </w:tcPr>
          <w:p w14:paraId="6E57B9E0" w14:textId="4A7A1BF6" w:rsidR="000C4FBA" w:rsidRPr="00EB21C7" w:rsidRDefault="000C4FBA">
            <w:pPr>
              <w:rPr>
                <w:rFonts w:ascii="Courier New" w:hAnsi="Courier New" w:cs="Courier New"/>
                <w:sz w:val="22"/>
                <w:szCs w:val="22"/>
              </w:rPr>
            </w:pPr>
            <w:r w:rsidRPr="00EB21C7">
              <w:rPr>
                <w:rFonts w:ascii="Courier New" w:hAnsi="Courier New" w:cs="Courier New"/>
                <w:sz w:val="22"/>
                <w:szCs w:val="22"/>
              </w:rPr>
              <w:t>НАЛОГИ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ТОВАРЫ</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(РАБОТЫ,</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УСЛУГИ),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РЕАЛИЗУЕМЫЕ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ТЕРРИТОРИИ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p>
        </w:tc>
        <w:tc>
          <w:tcPr>
            <w:tcW w:w="2560" w:type="dxa"/>
            <w:shd w:val="clear" w:color="auto" w:fill="FFFFFF" w:themeFill="background1"/>
            <w:noWrap/>
            <w:hideMark/>
          </w:tcPr>
          <w:p w14:paraId="3682CA2D" w14:textId="4A5296E9"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14</w:t>
            </w:r>
            <w:r w:rsidR="00EB21C7" w:rsidRPr="00EB21C7">
              <w:rPr>
                <w:rFonts w:ascii="Courier New" w:hAnsi="Courier New" w:cs="Courier New"/>
                <w:sz w:val="22"/>
                <w:szCs w:val="22"/>
              </w:rPr>
              <w:t xml:space="preserve"> </w:t>
            </w:r>
            <w:r w:rsidRPr="00EB21C7">
              <w:rPr>
                <w:rFonts w:ascii="Courier New" w:hAnsi="Courier New" w:cs="Courier New"/>
                <w:sz w:val="22"/>
                <w:szCs w:val="22"/>
              </w:rPr>
              <w:t>755</w:t>
            </w:r>
            <w:r w:rsidR="00EB21C7" w:rsidRPr="00EB21C7">
              <w:rPr>
                <w:rFonts w:ascii="Courier New" w:hAnsi="Courier New" w:cs="Courier New"/>
                <w:sz w:val="22"/>
                <w:szCs w:val="22"/>
              </w:rPr>
              <w:t xml:space="preserve"> </w:t>
            </w:r>
            <w:r w:rsidRPr="00EB21C7">
              <w:rPr>
                <w:rFonts w:ascii="Courier New" w:hAnsi="Courier New" w:cs="Courier New"/>
                <w:sz w:val="22"/>
                <w:szCs w:val="22"/>
              </w:rPr>
              <w:t>600,00</w:t>
            </w:r>
          </w:p>
        </w:tc>
        <w:tc>
          <w:tcPr>
            <w:tcW w:w="2540" w:type="dxa"/>
            <w:shd w:val="clear" w:color="auto" w:fill="FFFFFF" w:themeFill="background1"/>
            <w:noWrap/>
            <w:hideMark/>
          </w:tcPr>
          <w:p w14:paraId="5292E74E" w14:textId="16C01711"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15</w:t>
            </w:r>
            <w:r w:rsidR="00EB21C7" w:rsidRPr="00EB21C7">
              <w:rPr>
                <w:rFonts w:ascii="Courier New" w:hAnsi="Courier New" w:cs="Courier New"/>
                <w:sz w:val="22"/>
                <w:szCs w:val="22"/>
              </w:rPr>
              <w:t xml:space="preserve"> </w:t>
            </w:r>
            <w:r w:rsidRPr="00EB21C7">
              <w:rPr>
                <w:rFonts w:ascii="Courier New" w:hAnsi="Courier New" w:cs="Courier New"/>
                <w:sz w:val="22"/>
                <w:szCs w:val="22"/>
              </w:rPr>
              <w:t>355</w:t>
            </w:r>
            <w:r w:rsidR="00EB21C7" w:rsidRPr="00EB21C7">
              <w:rPr>
                <w:rFonts w:ascii="Courier New" w:hAnsi="Courier New" w:cs="Courier New"/>
                <w:sz w:val="22"/>
                <w:szCs w:val="22"/>
              </w:rPr>
              <w:t xml:space="preserve"> </w:t>
            </w:r>
            <w:r w:rsidRPr="00EB21C7">
              <w:rPr>
                <w:rFonts w:ascii="Courier New" w:hAnsi="Courier New" w:cs="Courier New"/>
                <w:sz w:val="22"/>
                <w:szCs w:val="22"/>
              </w:rPr>
              <w:t>400,00</w:t>
            </w:r>
          </w:p>
        </w:tc>
        <w:tc>
          <w:tcPr>
            <w:tcW w:w="2540" w:type="dxa"/>
            <w:shd w:val="clear" w:color="auto" w:fill="FFFFFF" w:themeFill="background1"/>
            <w:noWrap/>
            <w:hideMark/>
          </w:tcPr>
          <w:p w14:paraId="68C075B3" w14:textId="2469AA05"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345</w:t>
            </w:r>
            <w:r w:rsidR="00EB21C7" w:rsidRPr="00EB21C7">
              <w:rPr>
                <w:rFonts w:ascii="Courier New" w:hAnsi="Courier New" w:cs="Courier New"/>
                <w:sz w:val="22"/>
                <w:szCs w:val="22"/>
              </w:rPr>
              <w:t xml:space="preserve"> </w:t>
            </w:r>
            <w:r w:rsidRPr="00EB21C7">
              <w:rPr>
                <w:rFonts w:ascii="Courier New" w:hAnsi="Courier New" w:cs="Courier New"/>
                <w:sz w:val="22"/>
                <w:szCs w:val="22"/>
              </w:rPr>
              <w:t>500,00</w:t>
            </w:r>
          </w:p>
        </w:tc>
      </w:tr>
      <w:tr w:rsidR="000C4FBA" w:rsidRPr="00EB21C7" w14:paraId="4E0BB49D" w14:textId="77777777" w:rsidTr="00EB21C7">
        <w:trPr>
          <w:trHeight w:val="624"/>
        </w:trPr>
        <w:tc>
          <w:tcPr>
            <w:tcW w:w="7366" w:type="dxa"/>
            <w:shd w:val="clear" w:color="auto" w:fill="FFFFFF" w:themeFill="background1"/>
            <w:hideMark/>
          </w:tcPr>
          <w:p w14:paraId="7CF2AB70" w14:textId="6E89C047"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lastRenderedPageBreak/>
              <w:t>Акцизы</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подакцизным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товарам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(продукции),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производимым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территории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p>
        </w:tc>
        <w:tc>
          <w:tcPr>
            <w:tcW w:w="2560" w:type="dxa"/>
            <w:shd w:val="clear" w:color="auto" w:fill="FFFFFF" w:themeFill="background1"/>
            <w:noWrap/>
            <w:hideMark/>
          </w:tcPr>
          <w:p w14:paraId="04A7DEE7" w14:textId="7E3E1BBF"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14</w:t>
            </w:r>
            <w:r w:rsidR="00EB21C7" w:rsidRPr="00EB21C7">
              <w:rPr>
                <w:rFonts w:ascii="Courier New" w:hAnsi="Courier New" w:cs="Courier New"/>
                <w:sz w:val="22"/>
                <w:szCs w:val="22"/>
              </w:rPr>
              <w:t xml:space="preserve"> </w:t>
            </w:r>
            <w:r w:rsidRPr="00EB21C7">
              <w:rPr>
                <w:rFonts w:ascii="Courier New" w:hAnsi="Courier New" w:cs="Courier New"/>
                <w:sz w:val="22"/>
                <w:szCs w:val="22"/>
              </w:rPr>
              <w:t>755</w:t>
            </w:r>
            <w:r w:rsidR="00EB21C7" w:rsidRPr="00EB21C7">
              <w:rPr>
                <w:rFonts w:ascii="Courier New" w:hAnsi="Courier New" w:cs="Courier New"/>
                <w:sz w:val="22"/>
                <w:szCs w:val="22"/>
              </w:rPr>
              <w:t xml:space="preserve"> </w:t>
            </w:r>
            <w:r w:rsidRPr="00EB21C7">
              <w:rPr>
                <w:rFonts w:ascii="Courier New" w:hAnsi="Courier New" w:cs="Courier New"/>
                <w:sz w:val="22"/>
                <w:szCs w:val="22"/>
              </w:rPr>
              <w:t>600,00</w:t>
            </w:r>
          </w:p>
        </w:tc>
        <w:tc>
          <w:tcPr>
            <w:tcW w:w="2540" w:type="dxa"/>
            <w:shd w:val="clear" w:color="auto" w:fill="FFFFFF" w:themeFill="background1"/>
            <w:noWrap/>
            <w:hideMark/>
          </w:tcPr>
          <w:p w14:paraId="371EF718" w14:textId="16108F8F"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15</w:t>
            </w:r>
            <w:r w:rsidR="00EB21C7" w:rsidRPr="00EB21C7">
              <w:rPr>
                <w:rFonts w:ascii="Courier New" w:hAnsi="Courier New" w:cs="Courier New"/>
                <w:sz w:val="22"/>
                <w:szCs w:val="22"/>
              </w:rPr>
              <w:t xml:space="preserve"> </w:t>
            </w:r>
            <w:r w:rsidRPr="00EB21C7">
              <w:rPr>
                <w:rFonts w:ascii="Courier New" w:hAnsi="Courier New" w:cs="Courier New"/>
                <w:sz w:val="22"/>
                <w:szCs w:val="22"/>
              </w:rPr>
              <w:t>355</w:t>
            </w:r>
            <w:r w:rsidR="00EB21C7" w:rsidRPr="00EB21C7">
              <w:rPr>
                <w:rFonts w:ascii="Courier New" w:hAnsi="Courier New" w:cs="Courier New"/>
                <w:sz w:val="22"/>
                <w:szCs w:val="22"/>
              </w:rPr>
              <w:t xml:space="preserve"> </w:t>
            </w:r>
            <w:r w:rsidRPr="00EB21C7">
              <w:rPr>
                <w:rFonts w:ascii="Courier New" w:hAnsi="Courier New" w:cs="Courier New"/>
                <w:sz w:val="22"/>
                <w:szCs w:val="22"/>
              </w:rPr>
              <w:t>400,00</w:t>
            </w:r>
          </w:p>
        </w:tc>
        <w:tc>
          <w:tcPr>
            <w:tcW w:w="2540" w:type="dxa"/>
            <w:shd w:val="clear" w:color="auto" w:fill="FFFFFF" w:themeFill="background1"/>
            <w:noWrap/>
            <w:hideMark/>
          </w:tcPr>
          <w:p w14:paraId="39FA2FE2" w14:textId="282F40C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16</w:t>
            </w:r>
            <w:r w:rsidR="00EB21C7" w:rsidRPr="00EB21C7">
              <w:rPr>
                <w:rFonts w:ascii="Courier New" w:hAnsi="Courier New" w:cs="Courier New"/>
                <w:sz w:val="22"/>
                <w:szCs w:val="22"/>
              </w:rPr>
              <w:t xml:space="preserve"> </w:t>
            </w:r>
            <w:r w:rsidRPr="00EB21C7">
              <w:rPr>
                <w:rFonts w:ascii="Courier New" w:hAnsi="Courier New" w:cs="Courier New"/>
                <w:sz w:val="22"/>
                <w:szCs w:val="22"/>
              </w:rPr>
              <w:t>345</w:t>
            </w:r>
            <w:r w:rsidR="00EB21C7" w:rsidRPr="00EB21C7">
              <w:rPr>
                <w:rFonts w:ascii="Courier New" w:hAnsi="Courier New" w:cs="Courier New"/>
                <w:sz w:val="22"/>
                <w:szCs w:val="22"/>
              </w:rPr>
              <w:t xml:space="preserve"> </w:t>
            </w:r>
            <w:r w:rsidRPr="00EB21C7">
              <w:rPr>
                <w:rFonts w:ascii="Courier New" w:hAnsi="Courier New" w:cs="Courier New"/>
                <w:sz w:val="22"/>
                <w:szCs w:val="22"/>
              </w:rPr>
              <w:t>500,00</w:t>
            </w:r>
          </w:p>
        </w:tc>
      </w:tr>
      <w:tr w:rsidR="000C4FBA" w:rsidRPr="00EB21C7" w14:paraId="2113F000" w14:textId="77777777" w:rsidTr="00EB21C7">
        <w:trPr>
          <w:trHeight w:val="348"/>
        </w:trPr>
        <w:tc>
          <w:tcPr>
            <w:tcW w:w="7366" w:type="dxa"/>
            <w:shd w:val="clear" w:color="auto" w:fill="FFFFFF" w:themeFill="background1"/>
            <w:hideMark/>
          </w:tcPr>
          <w:p w14:paraId="321CB7C3" w14:textId="69FCC76C" w:rsidR="000C4FBA" w:rsidRPr="00EB21C7" w:rsidRDefault="000C4FBA">
            <w:pPr>
              <w:rPr>
                <w:rFonts w:ascii="Courier New" w:hAnsi="Courier New" w:cs="Courier New"/>
                <w:sz w:val="22"/>
                <w:szCs w:val="22"/>
              </w:rPr>
            </w:pPr>
            <w:r w:rsidRPr="00EB21C7">
              <w:rPr>
                <w:rFonts w:ascii="Courier New" w:hAnsi="Courier New" w:cs="Courier New"/>
                <w:sz w:val="22"/>
                <w:szCs w:val="22"/>
              </w:rPr>
              <w:t>НАЛОГИ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СОВОКУПНЫЙ</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w:t>
            </w:r>
          </w:p>
        </w:tc>
        <w:tc>
          <w:tcPr>
            <w:tcW w:w="2560" w:type="dxa"/>
            <w:shd w:val="clear" w:color="auto" w:fill="FFFFFF" w:themeFill="background1"/>
            <w:noWrap/>
            <w:hideMark/>
          </w:tcPr>
          <w:p w14:paraId="12C28DAF" w14:textId="5E8E84F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75</w:t>
            </w:r>
            <w:r w:rsidR="00EB21C7" w:rsidRPr="00EB21C7">
              <w:rPr>
                <w:rFonts w:ascii="Courier New" w:hAnsi="Courier New" w:cs="Courier New"/>
                <w:sz w:val="22"/>
                <w:szCs w:val="22"/>
              </w:rPr>
              <w:t xml:space="preserve"> </w:t>
            </w:r>
            <w:r w:rsidRPr="00EB21C7">
              <w:rPr>
                <w:rFonts w:ascii="Courier New" w:hAnsi="Courier New" w:cs="Courier New"/>
                <w:sz w:val="22"/>
                <w:szCs w:val="22"/>
              </w:rPr>
              <w:t>037</w:t>
            </w:r>
            <w:r w:rsidR="00EB21C7" w:rsidRPr="00EB21C7">
              <w:rPr>
                <w:rFonts w:ascii="Courier New" w:hAnsi="Courier New" w:cs="Courier New"/>
                <w:sz w:val="22"/>
                <w:szCs w:val="22"/>
              </w:rPr>
              <w:t xml:space="preserve"> </w:t>
            </w:r>
            <w:r w:rsidRPr="00EB21C7">
              <w:rPr>
                <w:rFonts w:ascii="Courier New" w:hAnsi="Courier New" w:cs="Courier New"/>
                <w:sz w:val="22"/>
                <w:szCs w:val="22"/>
              </w:rPr>
              <w:t>918,59</w:t>
            </w:r>
          </w:p>
        </w:tc>
        <w:tc>
          <w:tcPr>
            <w:tcW w:w="2540" w:type="dxa"/>
            <w:shd w:val="clear" w:color="auto" w:fill="FFFFFF" w:themeFill="background1"/>
            <w:noWrap/>
            <w:hideMark/>
          </w:tcPr>
          <w:p w14:paraId="4CC21DE2" w14:textId="2A4187F8"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66</w:t>
            </w:r>
            <w:r w:rsidR="00EB21C7" w:rsidRPr="00EB21C7">
              <w:rPr>
                <w:rFonts w:ascii="Courier New" w:hAnsi="Courier New" w:cs="Courier New"/>
                <w:sz w:val="22"/>
                <w:szCs w:val="22"/>
              </w:rPr>
              <w:t xml:space="preserve"> </w:t>
            </w:r>
            <w:r w:rsidRPr="00EB21C7">
              <w:rPr>
                <w:rFonts w:ascii="Courier New" w:hAnsi="Courier New" w:cs="Courier New"/>
                <w:sz w:val="22"/>
                <w:szCs w:val="22"/>
              </w:rPr>
              <w:t>037</w:t>
            </w:r>
            <w:r w:rsidR="00EB21C7" w:rsidRPr="00EB21C7">
              <w:rPr>
                <w:rFonts w:ascii="Courier New" w:hAnsi="Courier New" w:cs="Courier New"/>
                <w:sz w:val="22"/>
                <w:szCs w:val="22"/>
              </w:rPr>
              <w:t xml:space="preserve"> </w:t>
            </w:r>
            <w:r w:rsidRPr="00EB21C7">
              <w:rPr>
                <w:rFonts w:ascii="Courier New" w:hAnsi="Courier New" w:cs="Courier New"/>
                <w:sz w:val="22"/>
                <w:szCs w:val="22"/>
              </w:rPr>
              <w:t>918,59</w:t>
            </w:r>
          </w:p>
        </w:tc>
        <w:tc>
          <w:tcPr>
            <w:tcW w:w="2540" w:type="dxa"/>
            <w:shd w:val="clear" w:color="auto" w:fill="FFFFFF" w:themeFill="background1"/>
            <w:noWrap/>
            <w:hideMark/>
          </w:tcPr>
          <w:p w14:paraId="4E01407E" w14:textId="2F445F78"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66</w:t>
            </w:r>
            <w:r w:rsidR="00EB21C7" w:rsidRPr="00EB21C7">
              <w:rPr>
                <w:rFonts w:ascii="Courier New" w:hAnsi="Courier New" w:cs="Courier New"/>
                <w:sz w:val="22"/>
                <w:szCs w:val="22"/>
              </w:rPr>
              <w:t xml:space="preserve"> </w:t>
            </w:r>
            <w:r w:rsidRPr="00EB21C7">
              <w:rPr>
                <w:rFonts w:ascii="Courier New" w:hAnsi="Courier New" w:cs="Courier New"/>
                <w:sz w:val="22"/>
                <w:szCs w:val="22"/>
              </w:rPr>
              <w:t>037</w:t>
            </w:r>
            <w:r w:rsidR="00EB21C7" w:rsidRPr="00EB21C7">
              <w:rPr>
                <w:rFonts w:ascii="Courier New" w:hAnsi="Courier New" w:cs="Courier New"/>
                <w:sz w:val="22"/>
                <w:szCs w:val="22"/>
              </w:rPr>
              <w:t xml:space="preserve"> </w:t>
            </w:r>
            <w:r w:rsidRPr="00EB21C7">
              <w:rPr>
                <w:rFonts w:ascii="Courier New" w:hAnsi="Courier New" w:cs="Courier New"/>
                <w:sz w:val="22"/>
                <w:szCs w:val="22"/>
              </w:rPr>
              <w:t>918,59</w:t>
            </w:r>
          </w:p>
        </w:tc>
      </w:tr>
      <w:tr w:rsidR="000C4FBA" w:rsidRPr="00EB21C7" w14:paraId="356EAEDB" w14:textId="77777777" w:rsidTr="00EB21C7">
        <w:trPr>
          <w:trHeight w:val="348"/>
        </w:trPr>
        <w:tc>
          <w:tcPr>
            <w:tcW w:w="7366" w:type="dxa"/>
            <w:shd w:val="clear" w:color="auto" w:fill="FFFFFF" w:themeFill="background1"/>
            <w:hideMark/>
          </w:tcPr>
          <w:p w14:paraId="14EAFBC1" w14:textId="3EF6CA5D"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Налог,</w:t>
            </w:r>
            <w:r w:rsidR="00EB21C7" w:rsidRPr="00EB21C7">
              <w:rPr>
                <w:rFonts w:ascii="Courier New" w:hAnsi="Courier New" w:cs="Courier New"/>
                <w:sz w:val="22"/>
                <w:szCs w:val="22"/>
              </w:rPr>
              <w:t xml:space="preserve"> </w:t>
            </w:r>
            <w:r w:rsidRPr="00EB21C7">
              <w:rPr>
                <w:rFonts w:ascii="Courier New" w:hAnsi="Courier New" w:cs="Courier New"/>
                <w:sz w:val="22"/>
                <w:szCs w:val="22"/>
              </w:rPr>
              <w:t>взимаемый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связи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применением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упрощенной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налогообложения</w:t>
            </w:r>
          </w:p>
        </w:tc>
        <w:tc>
          <w:tcPr>
            <w:tcW w:w="2560" w:type="dxa"/>
            <w:shd w:val="clear" w:color="auto" w:fill="FFFFFF" w:themeFill="background1"/>
            <w:noWrap/>
            <w:hideMark/>
          </w:tcPr>
          <w:p w14:paraId="15C8E718" w14:textId="761DCE6C"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64</w:t>
            </w:r>
            <w:r w:rsidR="00EB21C7" w:rsidRPr="00EB21C7">
              <w:rPr>
                <w:rFonts w:ascii="Courier New" w:hAnsi="Courier New" w:cs="Courier New"/>
                <w:sz w:val="22"/>
                <w:szCs w:val="22"/>
              </w:rPr>
              <w:t xml:space="preserve"> </w:t>
            </w:r>
            <w:r w:rsidRPr="00EB21C7">
              <w:rPr>
                <w:rFonts w:ascii="Courier New" w:hAnsi="Courier New" w:cs="Courier New"/>
                <w:sz w:val="22"/>
                <w:szCs w:val="22"/>
              </w:rPr>
              <w:t>937</w:t>
            </w:r>
            <w:r w:rsidR="00EB21C7" w:rsidRPr="00EB21C7">
              <w:rPr>
                <w:rFonts w:ascii="Courier New" w:hAnsi="Courier New" w:cs="Courier New"/>
                <w:sz w:val="22"/>
                <w:szCs w:val="22"/>
              </w:rPr>
              <w:t xml:space="preserve"> </w:t>
            </w:r>
            <w:r w:rsidRPr="00EB21C7">
              <w:rPr>
                <w:rFonts w:ascii="Courier New" w:hAnsi="Courier New" w:cs="Courier New"/>
                <w:sz w:val="22"/>
                <w:szCs w:val="22"/>
              </w:rPr>
              <w:t>018,59</w:t>
            </w:r>
          </w:p>
        </w:tc>
        <w:tc>
          <w:tcPr>
            <w:tcW w:w="2540" w:type="dxa"/>
            <w:shd w:val="clear" w:color="auto" w:fill="FFFFFF" w:themeFill="background1"/>
            <w:noWrap/>
            <w:hideMark/>
          </w:tcPr>
          <w:p w14:paraId="57563E3D" w14:textId="35151A10"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64</w:t>
            </w:r>
            <w:r w:rsidR="00EB21C7" w:rsidRPr="00EB21C7">
              <w:rPr>
                <w:rFonts w:ascii="Courier New" w:hAnsi="Courier New" w:cs="Courier New"/>
                <w:sz w:val="22"/>
                <w:szCs w:val="22"/>
              </w:rPr>
              <w:t xml:space="preserve"> </w:t>
            </w:r>
            <w:r w:rsidRPr="00EB21C7">
              <w:rPr>
                <w:rFonts w:ascii="Courier New" w:hAnsi="Courier New" w:cs="Courier New"/>
                <w:sz w:val="22"/>
                <w:szCs w:val="22"/>
              </w:rPr>
              <w:t>937</w:t>
            </w:r>
            <w:r w:rsidR="00EB21C7" w:rsidRPr="00EB21C7">
              <w:rPr>
                <w:rFonts w:ascii="Courier New" w:hAnsi="Courier New" w:cs="Courier New"/>
                <w:sz w:val="22"/>
                <w:szCs w:val="22"/>
              </w:rPr>
              <w:t xml:space="preserve"> </w:t>
            </w:r>
            <w:r w:rsidRPr="00EB21C7">
              <w:rPr>
                <w:rFonts w:ascii="Courier New" w:hAnsi="Courier New" w:cs="Courier New"/>
                <w:sz w:val="22"/>
                <w:szCs w:val="22"/>
              </w:rPr>
              <w:t>018,59</w:t>
            </w:r>
          </w:p>
        </w:tc>
        <w:tc>
          <w:tcPr>
            <w:tcW w:w="2540" w:type="dxa"/>
            <w:shd w:val="clear" w:color="auto" w:fill="FFFFFF" w:themeFill="background1"/>
            <w:noWrap/>
            <w:hideMark/>
          </w:tcPr>
          <w:p w14:paraId="229E7EAE" w14:textId="2B0C951E"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64</w:t>
            </w:r>
            <w:r w:rsidR="00EB21C7" w:rsidRPr="00EB21C7">
              <w:rPr>
                <w:rFonts w:ascii="Courier New" w:hAnsi="Courier New" w:cs="Courier New"/>
                <w:sz w:val="22"/>
                <w:szCs w:val="22"/>
              </w:rPr>
              <w:t xml:space="preserve"> </w:t>
            </w:r>
            <w:r w:rsidRPr="00EB21C7">
              <w:rPr>
                <w:rFonts w:ascii="Courier New" w:hAnsi="Courier New" w:cs="Courier New"/>
                <w:sz w:val="22"/>
                <w:szCs w:val="22"/>
              </w:rPr>
              <w:t>937</w:t>
            </w:r>
            <w:r w:rsidR="00EB21C7" w:rsidRPr="00EB21C7">
              <w:rPr>
                <w:rFonts w:ascii="Courier New" w:hAnsi="Courier New" w:cs="Courier New"/>
                <w:sz w:val="22"/>
                <w:szCs w:val="22"/>
              </w:rPr>
              <w:t xml:space="preserve"> </w:t>
            </w:r>
            <w:r w:rsidRPr="00EB21C7">
              <w:rPr>
                <w:rFonts w:ascii="Courier New" w:hAnsi="Courier New" w:cs="Courier New"/>
                <w:sz w:val="22"/>
                <w:szCs w:val="22"/>
              </w:rPr>
              <w:t>018,59</w:t>
            </w:r>
          </w:p>
        </w:tc>
      </w:tr>
      <w:tr w:rsidR="000C4FBA" w:rsidRPr="00EB21C7" w14:paraId="38130B2C" w14:textId="77777777" w:rsidTr="00EB21C7">
        <w:trPr>
          <w:trHeight w:val="348"/>
        </w:trPr>
        <w:tc>
          <w:tcPr>
            <w:tcW w:w="7366" w:type="dxa"/>
            <w:shd w:val="clear" w:color="auto" w:fill="FFFFFF" w:themeFill="background1"/>
            <w:hideMark/>
          </w:tcPr>
          <w:p w14:paraId="7236D2A2" w14:textId="0DDF18E3"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Единый</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налог</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вмененный</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w:t>
            </w:r>
            <w:r w:rsidR="00EB21C7" w:rsidRPr="00EB21C7">
              <w:rPr>
                <w:rFonts w:ascii="Courier New" w:hAnsi="Courier New" w:cs="Courier New"/>
                <w:sz w:val="22"/>
                <w:szCs w:val="22"/>
              </w:rPr>
              <w:t xml:space="preserve"> </w:t>
            </w:r>
            <w:r w:rsidRPr="00EB21C7">
              <w:rPr>
                <w:rFonts w:ascii="Courier New" w:hAnsi="Courier New" w:cs="Courier New"/>
                <w:sz w:val="22"/>
                <w:szCs w:val="22"/>
              </w:rPr>
              <w:t>для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отдельных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видов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деятельности</w:t>
            </w:r>
          </w:p>
        </w:tc>
        <w:tc>
          <w:tcPr>
            <w:tcW w:w="2560" w:type="dxa"/>
            <w:shd w:val="clear" w:color="auto" w:fill="FFFFFF" w:themeFill="background1"/>
            <w:noWrap/>
            <w:hideMark/>
          </w:tcPr>
          <w:p w14:paraId="3C3B9134" w14:textId="46CE9A2F"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9</w:t>
            </w:r>
            <w:r w:rsidR="00EB21C7" w:rsidRPr="00EB21C7">
              <w:rPr>
                <w:rFonts w:ascii="Courier New" w:hAnsi="Courier New" w:cs="Courier New"/>
                <w:sz w:val="22"/>
                <w:szCs w:val="22"/>
              </w:rPr>
              <w:t xml:space="preserve"> </w:t>
            </w:r>
            <w:r w:rsidRPr="00EB21C7">
              <w:rPr>
                <w:rFonts w:ascii="Courier New" w:hAnsi="Courier New" w:cs="Courier New"/>
                <w:sz w:val="22"/>
                <w:szCs w:val="22"/>
              </w:rPr>
              <w:t>000</w:t>
            </w:r>
            <w:r w:rsidR="00EB21C7" w:rsidRPr="00EB21C7">
              <w:rPr>
                <w:rFonts w:ascii="Courier New" w:hAnsi="Courier New" w:cs="Courier New"/>
                <w:sz w:val="22"/>
                <w:szCs w:val="22"/>
              </w:rPr>
              <w:t xml:space="preserve"> </w:t>
            </w:r>
            <w:r w:rsidRPr="00EB21C7">
              <w:rPr>
                <w:rFonts w:ascii="Courier New" w:hAnsi="Courier New" w:cs="Courier New"/>
                <w:sz w:val="22"/>
                <w:szCs w:val="22"/>
              </w:rPr>
              <w:t>900,00</w:t>
            </w:r>
          </w:p>
        </w:tc>
        <w:tc>
          <w:tcPr>
            <w:tcW w:w="2540" w:type="dxa"/>
            <w:shd w:val="clear" w:color="auto" w:fill="FFFFFF" w:themeFill="background1"/>
            <w:noWrap/>
            <w:hideMark/>
          </w:tcPr>
          <w:p w14:paraId="543E5793"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900,00</w:t>
            </w:r>
          </w:p>
        </w:tc>
        <w:tc>
          <w:tcPr>
            <w:tcW w:w="2540" w:type="dxa"/>
            <w:shd w:val="clear" w:color="auto" w:fill="FFFFFF" w:themeFill="background1"/>
            <w:noWrap/>
            <w:hideMark/>
          </w:tcPr>
          <w:p w14:paraId="76B27A84"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900,00</w:t>
            </w:r>
          </w:p>
        </w:tc>
      </w:tr>
      <w:tr w:rsidR="000C4FBA" w:rsidRPr="00EB21C7" w14:paraId="342D1E1E" w14:textId="77777777" w:rsidTr="00EB21C7">
        <w:trPr>
          <w:trHeight w:val="348"/>
        </w:trPr>
        <w:tc>
          <w:tcPr>
            <w:tcW w:w="7366" w:type="dxa"/>
            <w:shd w:val="clear" w:color="auto" w:fill="FFFFFF" w:themeFill="background1"/>
            <w:hideMark/>
          </w:tcPr>
          <w:p w14:paraId="4DA05C25" w14:textId="2CD83582"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Единый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сельскохозяйственный</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налог</w:t>
            </w:r>
          </w:p>
        </w:tc>
        <w:tc>
          <w:tcPr>
            <w:tcW w:w="2560" w:type="dxa"/>
            <w:shd w:val="clear" w:color="auto" w:fill="FFFFFF" w:themeFill="background1"/>
            <w:noWrap/>
            <w:hideMark/>
          </w:tcPr>
          <w:p w14:paraId="1BFBC405" w14:textId="2032742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170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249BBFB9" w14:textId="57184B8D"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170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0616CFC3" w14:textId="4BFDDCBD"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170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r>
      <w:tr w:rsidR="000C4FBA" w:rsidRPr="00EB21C7" w14:paraId="21CB407F" w14:textId="77777777" w:rsidTr="00EB21C7">
        <w:trPr>
          <w:trHeight w:val="348"/>
        </w:trPr>
        <w:tc>
          <w:tcPr>
            <w:tcW w:w="7366" w:type="dxa"/>
            <w:shd w:val="clear" w:color="auto" w:fill="FFFFFF" w:themeFill="background1"/>
            <w:hideMark/>
          </w:tcPr>
          <w:p w14:paraId="41E93A2B" w14:textId="064BA6FA"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Налог,</w:t>
            </w:r>
            <w:r w:rsidR="00EB21C7" w:rsidRPr="00EB21C7">
              <w:rPr>
                <w:rFonts w:ascii="Courier New" w:hAnsi="Courier New" w:cs="Courier New"/>
                <w:sz w:val="22"/>
                <w:szCs w:val="22"/>
              </w:rPr>
              <w:t xml:space="preserve"> </w:t>
            </w:r>
            <w:r w:rsidRPr="00EB21C7">
              <w:rPr>
                <w:rFonts w:ascii="Courier New" w:hAnsi="Courier New" w:cs="Courier New"/>
                <w:sz w:val="22"/>
                <w:szCs w:val="22"/>
              </w:rPr>
              <w:t>взимаемый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связи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применением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патентной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налогообложения</w:t>
            </w:r>
          </w:p>
        </w:tc>
        <w:tc>
          <w:tcPr>
            <w:tcW w:w="2560" w:type="dxa"/>
            <w:shd w:val="clear" w:color="auto" w:fill="FFFFFF" w:themeFill="background1"/>
            <w:noWrap/>
            <w:hideMark/>
          </w:tcPr>
          <w:p w14:paraId="2B695239" w14:textId="12307C6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930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02841CF1" w14:textId="4D834D5C"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930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215700ED" w14:textId="290B8F50"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930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r>
      <w:tr w:rsidR="000C4FBA" w:rsidRPr="00EB21C7" w14:paraId="16A3D340" w14:textId="77777777" w:rsidTr="00EB21C7">
        <w:trPr>
          <w:trHeight w:val="348"/>
        </w:trPr>
        <w:tc>
          <w:tcPr>
            <w:tcW w:w="7366" w:type="dxa"/>
            <w:shd w:val="clear" w:color="auto" w:fill="FFFFFF" w:themeFill="background1"/>
            <w:hideMark/>
          </w:tcPr>
          <w:p w14:paraId="0D75FBB1" w14:textId="4522BE2A" w:rsidR="000C4FBA" w:rsidRPr="00EB21C7" w:rsidRDefault="000C4FBA">
            <w:pPr>
              <w:rPr>
                <w:rFonts w:ascii="Courier New" w:hAnsi="Courier New" w:cs="Courier New"/>
                <w:sz w:val="22"/>
                <w:szCs w:val="22"/>
              </w:rPr>
            </w:pPr>
            <w:r w:rsidRPr="00EB21C7">
              <w:rPr>
                <w:rFonts w:ascii="Courier New" w:hAnsi="Courier New" w:cs="Courier New"/>
                <w:sz w:val="22"/>
                <w:szCs w:val="22"/>
              </w:rPr>
              <w:t>НАЛОГИ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ИМУЩЕСТВО</w:t>
            </w:r>
          </w:p>
        </w:tc>
        <w:tc>
          <w:tcPr>
            <w:tcW w:w="2560" w:type="dxa"/>
            <w:shd w:val="clear" w:color="auto" w:fill="FFFFFF" w:themeFill="background1"/>
            <w:noWrap/>
            <w:hideMark/>
          </w:tcPr>
          <w:p w14:paraId="02456795" w14:textId="021FF859"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73</w:t>
            </w:r>
            <w:r w:rsidR="00EB21C7" w:rsidRPr="00EB21C7">
              <w:rPr>
                <w:rFonts w:ascii="Courier New" w:hAnsi="Courier New" w:cs="Courier New"/>
                <w:sz w:val="22"/>
                <w:szCs w:val="22"/>
              </w:rPr>
              <w:t xml:space="preserve"> </w:t>
            </w:r>
            <w:r w:rsidRPr="00EB21C7">
              <w:rPr>
                <w:rFonts w:ascii="Courier New" w:hAnsi="Courier New" w:cs="Courier New"/>
                <w:sz w:val="22"/>
                <w:szCs w:val="22"/>
              </w:rPr>
              <w:t>300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3BA36E09" w14:textId="59F408CB"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79</w:t>
            </w:r>
            <w:r w:rsidR="00EB21C7" w:rsidRPr="00EB21C7">
              <w:rPr>
                <w:rFonts w:ascii="Courier New" w:hAnsi="Courier New" w:cs="Courier New"/>
                <w:sz w:val="22"/>
                <w:szCs w:val="22"/>
              </w:rPr>
              <w:t xml:space="preserve"> </w:t>
            </w:r>
            <w:r w:rsidRPr="00EB21C7">
              <w:rPr>
                <w:rFonts w:ascii="Courier New" w:hAnsi="Courier New" w:cs="Courier New"/>
                <w:sz w:val="22"/>
                <w:szCs w:val="22"/>
              </w:rPr>
              <w:t>128</w:t>
            </w:r>
            <w:r w:rsidR="00EB21C7" w:rsidRPr="00EB21C7">
              <w:rPr>
                <w:rFonts w:ascii="Courier New" w:hAnsi="Courier New" w:cs="Courier New"/>
                <w:sz w:val="22"/>
                <w:szCs w:val="22"/>
              </w:rPr>
              <w:t xml:space="preserve"> </w:t>
            </w:r>
            <w:r w:rsidRPr="00EB21C7">
              <w:rPr>
                <w:rFonts w:ascii="Courier New" w:hAnsi="Courier New" w:cs="Courier New"/>
                <w:sz w:val="22"/>
                <w:szCs w:val="22"/>
              </w:rPr>
              <w:t>627,00</w:t>
            </w:r>
          </w:p>
        </w:tc>
        <w:tc>
          <w:tcPr>
            <w:tcW w:w="2540" w:type="dxa"/>
            <w:shd w:val="clear" w:color="auto" w:fill="FFFFFF" w:themeFill="background1"/>
            <w:noWrap/>
            <w:hideMark/>
          </w:tcPr>
          <w:p w14:paraId="07C11DE0" w14:textId="16C0FD35"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82</w:t>
            </w:r>
            <w:r w:rsidR="00EB21C7" w:rsidRPr="00EB21C7">
              <w:rPr>
                <w:rFonts w:ascii="Courier New" w:hAnsi="Courier New" w:cs="Courier New"/>
                <w:sz w:val="22"/>
                <w:szCs w:val="22"/>
              </w:rPr>
              <w:t xml:space="preserve"> </w:t>
            </w:r>
            <w:r w:rsidRPr="00EB21C7">
              <w:rPr>
                <w:rFonts w:ascii="Courier New" w:hAnsi="Courier New" w:cs="Courier New"/>
                <w:sz w:val="22"/>
                <w:szCs w:val="22"/>
              </w:rPr>
              <w:t>042</w:t>
            </w:r>
            <w:r w:rsidR="00EB21C7" w:rsidRPr="00EB21C7">
              <w:rPr>
                <w:rFonts w:ascii="Courier New" w:hAnsi="Courier New" w:cs="Courier New"/>
                <w:sz w:val="22"/>
                <w:szCs w:val="22"/>
              </w:rPr>
              <w:t xml:space="preserve"> </w:t>
            </w:r>
            <w:r w:rsidRPr="00EB21C7">
              <w:rPr>
                <w:rFonts w:ascii="Courier New" w:hAnsi="Courier New" w:cs="Courier New"/>
                <w:sz w:val="22"/>
                <w:szCs w:val="22"/>
              </w:rPr>
              <w:t>940,00</w:t>
            </w:r>
          </w:p>
        </w:tc>
      </w:tr>
      <w:tr w:rsidR="000C4FBA" w:rsidRPr="00EB21C7" w14:paraId="3F1C7117" w14:textId="77777777" w:rsidTr="00EB21C7">
        <w:trPr>
          <w:trHeight w:val="348"/>
        </w:trPr>
        <w:tc>
          <w:tcPr>
            <w:tcW w:w="7366" w:type="dxa"/>
            <w:shd w:val="clear" w:color="auto" w:fill="FFFFFF" w:themeFill="background1"/>
            <w:hideMark/>
          </w:tcPr>
          <w:p w14:paraId="25EBEC8F" w14:textId="4E3A833D"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Налог</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физических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лиц</w:t>
            </w:r>
          </w:p>
        </w:tc>
        <w:tc>
          <w:tcPr>
            <w:tcW w:w="2560" w:type="dxa"/>
            <w:shd w:val="clear" w:color="auto" w:fill="FFFFFF" w:themeFill="background1"/>
            <w:noWrap/>
            <w:hideMark/>
          </w:tcPr>
          <w:p w14:paraId="66DEE72A" w14:textId="3F77B4DC"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25</w:t>
            </w:r>
            <w:r w:rsidR="00EB21C7" w:rsidRPr="00EB21C7">
              <w:rPr>
                <w:rFonts w:ascii="Courier New" w:hAnsi="Courier New" w:cs="Courier New"/>
                <w:sz w:val="22"/>
                <w:szCs w:val="22"/>
              </w:rPr>
              <w:t xml:space="preserve"> </w:t>
            </w:r>
            <w:r w:rsidRPr="00EB21C7">
              <w:rPr>
                <w:rFonts w:ascii="Courier New" w:hAnsi="Courier New" w:cs="Courier New"/>
                <w:sz w:val="22"/>
                <w:szCs w:val="22"/>
              </w:rPr>
              <w:t>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10571F76" w14:textId="41072A1B"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30</w:t>
            </w:r>
            <w:r w:rsidR="00EB21C7" w:rsidRPr="00EB21C7">
              <w:rPr>
                <w:rFonts w:ascii="Courier New" w:hAnsi="Courier New" w:cs="Courier New"/>
                <w:sz w:val="22"/>
                <w:szCs w:val="22"/>
              </w:rPr>
              <w:t xml:space="preserve"> </w:t>
            </w:r>
            <w:r w:rsidRPr="00EB21C7">
              <w:rPr>
                <w:rFonts w:ascii="Courier New" w:hAnsi="Courier New" w:cs="Courier New"/>
                <w:sz w:val="22"/>
                <w:szCs w:val="22"/>
              </w:rPr>
              <w:t>828</w:t>
            </w:r>
            <w:r w:rsidR="00EB21C7" w:rsidRPr="00EB21C7">
              <w:rPr>
                <w:rFonts w:ascii="Courier New" w:hAnsi="Courier New" w:cs="Courier New"/>
                <w:sz w:val="22"/>
                <w:szCs w:val="22"/>
              </w:rPr>
              <w:t xml:space="preserve"> </w:t>
            </w:r>
            <w:r w:rsidRPr="00EB21C7">
              <w:rPr>
                <w:rFonts w:ascii="Courier New" w:hAnsi="Courier New" w:cs="Courier New"/>
                <w:sz w:val="22"/>
                <w:szCs w:val="22"/>
              </w:rPr>
              <w:t>627,00</w:t>
            </w:r>
          </w:p>
        </w:tc>
        <w:tc>
          <w:tcPr>
            <w:tcW w:w="2540" w:type="dxa"/>
            <w:shd w:val="clear" w:color="auto" w:fill="FFFFFF" w:themeFill="background1"/>
            <w:noWrap/>
            <w:hideMark/>
          </w:tcPr>
          <w:p w14:paraId="795EA63D" w14:textId="125975DD"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33</w:t>
            </w:r>
            <w:r w:rsidR="00EB21C7" w:rsidRPr="00EB21C7">
              <w:rPr>
                <w:rFonts w:ascii="Courier New" w:hAnsi="Courier New" w:cs="Courier New"/>
                <w:sz w:val="22"/>
                <w:szCs w:val="22"/>
              </w:rPr>
              <w:t xml:space="preserve"> </w:t>
            </w:r>
            <w:r w:rsidRPr="00EB21C7">
              <w:rPr>
                <w:rFonts w:ascii="Courier New" w:hAnsi="Courier New" w:cs="Courier New"/>
                <w:sz w:val="22"/>
                <w:szCs w:val="22"/>
              </w:rPr>
              <w:t>742</w:t>
            </w:r>
            <w:r w:rsidR="00EB21C7" w:rsidRPr="00EB21C7">
              <w:rPr>
                <w:rFonts w:ascii="Courier New" w:hAnsi="Courier New" w:cs="Courier New"/>
                <w:sz w:val="22"/>
                <w:szCs w:val="22"/>
              </w:rPr>
              <w:t xml:space="preserve"> </w:t>
            </w:r>
            <w:r w:rsidRPr="00EB21C7">
              <w:rPr>
                <w:rFonts w:ascii="Courier New" w:hAnsi="Courier New" w:cs="Courier New"/>
                <w:sz w:val="22"/>
                <w:szCs w:val="22"/>
              </w:rPr>
              <w:t>940,00</w:t>
            </w:r>
          </w:p>
        </w:tc>
      </w:tr>
      <w:tr w:rsidR="000C4FBA" w:rsidRPr="00EB21C7" w14:paraId="455B5E6E" w14:textId="77777777" w:rsidTr="00EB21C7">
        <w:trPr>
          <w:trHeight w:val="348"/>
        </w:trPr>
        <w:tc>
          <w:tcPr>
            <w:tcW w:w="7366" w:type="dxa"/>
            <w:shd w:val="clear" w:color="auto" w:fill="FFFFFF" w:themeFill="background1"/>
            <w:hideMark/>
          </w:tcPr>
          <w:p w14:paraId="412B4DCE" w14:textId="082D8099"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Земельный</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налог</w:t>
            </w:r>
          </w:p>
        </w:tc>
        <w:tc>
          <w:tcPr>
            <w:tcW w:w="2560" w:type="dxa"/>
            <w:shd w:val="clear" w:color="auto" w:fill="FFFFFF" w:themeFill="background1"/>
            <w:noWrap/>
            <w:hideMark/>
          </w:tcPr>
          <w:p w14:paraId="3554B87F" w14:textId="12AD0720"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48</w:t>
            </w:r>
            <w:r w:rsidR="00EB21C7" w:rsidRPr="00EB21C7">
              <w:rPr>
                <w:rFonts w:ascii="Courier New" w:hAnsi="Courier New" w:cs="Courier New"/>
                <w:sz w:val="22"/>
                <w:szCs w:val="22"/>
              </w:rPr>
              <w:t xml:space="preserve"> </w:t>
            </w:r>
            <w:r w:rsidRPr="00EB21C7">
              <w:rPr>
                <w:rFonts w:ascii="Courier New" w:hAnsi="Courier New" w:cs="Courier New"/>
                <w:sz w:val="22"/>
                <w:szCs w:val="22"/>
              </w:rPr>
              <w:t>300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0E369FC1" w14:textId="63A3871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48</w:t>
            </w:r>
            <w:r w:rsidR="00EB21C7" w:rsidRPr="00EB21C7">
              <w:rPr>
                <w:rFonts w:ascii="Courier New" w:hAnsi="Courier New" w:cs="Courier New"/>
                <w:sz w:val="22"/>
                <w:szCs w:val="22"/>
              </w:rPr>
              <w:t xml:space="preserve"> </w:t>
            </w:r>
            <w:r w:rsidRPr="00EB21C7">
              <w:rPr>
                <w:rFonts w:ascii="Courier New" w:hAnsi="Courier New" w:cs="Courier New"/>
                <w:sz w:val="22"/>
                <w:szCs w:val="22"/>
              </w:rPr>
              <w:t>300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609B6AC1" w14:textId="695D33DB"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48</w:t>
            </w:r>
            <w:r w:rsidR="00EB21C7" w:rsidRPr="00EB21C7">
              <w:rPr>
                <w:rFonts w:ascii="Courier New" w:hAnsi="Courier New" w:cs="Courier New"/>
                <w:sz w:val="22"/>
                <w:szCs w:val="22"/>
              </w:rPr>
              <w:t xml:space="preserve"> </w:t>
            </w:r>
            <w:r w:rsidRPr="00EB21C7">
              <w:rPr>
                <w:rFonts w:ascii="Courier New" w:hAnsi="Courier New" w:cs="Courier New"/>
                <w:sz w:val="22"/>
                <w:szCs w:val="22"/>
              </w:rPr>
              <w:t>300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r>
      <w:tr w:rsidR="000C4FBA" w:rsidRPr="00EB21C7" w14:paraId="4F6329D4" w14:textId="77777777" w:rsidTr="00EB21C7">
        <w:trPr>
          <w:trHeight w:val="348"/>
        </w:trPr>
        <w:tc>
          <w:tcPr>
            <w:tcW w:w="7366" w:type="dxa"/>
            <w:shd w:val="clear" w:color="auto" w:fill="FFFFFF" w:themeFill="background1"/>
            <w:hideMark/>
          </w:tcPr>
          <w:p w14:paraId="5D428683" w14:textId="58733E85" w:rsidR="000C4FBA" w:rsidRPr="00EB21C7" w:rsidRDefault="000C4FBA">
            <w:pPr>
              <w:rPr>
                <w:rFonts w:ascii="Courier New" w:hAnsi="Courier New" w:cs="Courier New"/>
                <w:sz w:val="22"/>
                <w:szCs w:val="22"/>
              </w:rPr>
            </w:pPr>
            <w:r w:rsidRPr="00EB21C7">
              <w:rPr>
                <w:rFonts w:ascii="Courier New" w:hAnsi="Courier New" w:cs="Courier New"/>
                <w:sz w:val="22"/>
                <w:szCs w:val="22"/>
              </w:rPr>
              <w:t>ГОСУДАРСТВЕННАЯ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ПОШЛИНА</w:t>
            </w:r>
          </w:p>
        </w:tc>
        <w:tc>
          <w:tcPr>
            <w:tcW w:w="2560" w:type="dxa"/>
            <w:shd w:val="clear" w:color="auto" w:fill="FFFFFF" w:themeFill="background1"/>
            <w:noWrap/>
            <w:hideMark/>
          </w:tcPr>
          <w:p w14:paraId="5C2F46A6" w14:textId="0B8D10F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23</w:t>
            </w:r>
            <w:r w:rsidR="00EB21C7" w:rsidRPr="00EB21C7">
              <w:rPr>
                <w:rFonts w:ascii="Courier New" w:hAnsi="Courier New" w:cs="Courier New"/>
                <w:sz w:val="22"/>
                <w:szCs w:val="22"/>
              </w:rPr>
              <w:t xml:space="preserve"> </w:t>
            </w:r>
            <w:r w:rsidRPr="00EB21C7">
              <w:rPr>
                <w:rFonts w:ascii="Courier New" w:hAnsi="Courier New" w:cs="Courier New"/>
                <w:sz w:val="22"/>
                <w:szCs w:val="22"/>
              </w:rPr>
              <w:t>220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1CB64033" w14:textId="60EAD74C"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23</w:t>
            </w:r>
            <w:r w:rsidR="00EB21C7" w:rsidRPr="00EB21C7">
              <w:rPr>
                <w:rFonts w:ascii="Courier New" w:hAnsi="Courier New" w:cs="Courier New"/>
                <w:sz w:val="22"/>
                <w:szCs w:val="22"/>
              </w:rPr>
              <w:t xml:space="preserve"> </w:t>
            </w:r>
            <w:r w:rsidRPr="00EB21C7">
              <w:rPr>
                <w:rFonts w:ascii="Courier New" w:hAnsi="Courier New" w:cs="Courier New"/>
                <w:sz w:val="22"/>
                <w:szCs w:val="22"/>
              </w:rPr>
              <w:t>150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16C99B9A" w14:textId="6B0BC5EB"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23</w:t>
            </w:r>
            <w:r w:rsidR="00EB21C7" w:rsidRPr="00EB21C7">
              <w:rPr>
                <w:rFonts w:ascii="Courier New" w:hAnsi="Courier New" w:cs="Courier New"/>
                <w:sz w:val="22"/>
                <w:szCs w:val="22"/>
              </w:rPr>
              <w:t xml:space="preserve"> </w:t>
            </w:r>
            <w:r w:rsidRPr="00EB21C7">
              <w:rPr>
                <w:rFonts w:ascii="Courier New" w:hAnsi="Courier New" w:cs="Courier New"/>
                <w:sz w:val="22"/>
                <w:szCs w:val="22"/>
              </w:rPr>
              <w:t>170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r>
      <w:tr w:rsidR="000C4FBA" w:rsidRPr="00EB21C7" w14:paraId="096CB7C3" w14:textId="77777777" w:rsidTr="00EB21C7">
        <w:trPr>
          <w:trHeight w:val="600"/>
        </w:trPr>
        <w:tc>
          <w:tcPr>
            <w:tcW w:w="7366" w:type="dxa"/>
            <w:shd w:val="clear" w:color="auto" w:fill="FFFFFF" w:themeFill="background1"/>
            <w:hideMark/>
          </w:tcPr>
          <w:p w14:paraId="2A487D6A" w14:textId="1D2E501B" w:rsidR="000C4FBA" w:rsidRPr="00EB21C7" w:rsidRDefault="000C4FBA">
            <w:pPr>
              <w:rPr>
                <w:rFonts w:ascii="Courier New" w:hAnsi="Courier New" w:cs="Courier New"/>
                <w:sz w:val="22"/>
                <w:szCs w:val="22"/>
              </w:rPr>
            </w:pPr>
            <w:r w:rsidRPr="00EB21C7">
              <w:rPr>
                <w:rFonts w:ascii="Courier New" w:hAnsi="Courier New" w:cs="Courier New"/>
                <w:sz w:val="22"/>
                <w:szCs w:val="22"/>
              </w:rPr>
              <w:t>ЗАДОЛЖЕННОСТЬ</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ПЕРЕРАСЧЕТЫ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ОТМЕНЕННЫМ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НАЛОГАМ,</w:t>
            </w:r>
            <w:r w:rsidR="00EB21C7" w:rsidRPr="00EB21C7">
              <w:rPr>
                <w:rFonts w:ascii="Courier New" w:hAnsi="Courier New" w:cs="Courier New"/>
                <w:sz w:val="22"/>
                <w:szCs w:val="22"/>
              </w:rPr>
              <w:t xml:space="preserve"> </w:t>
            </w:r>
            <w:r w:rsidRPr="00EB21C7">
              <w:rPr>
                <w:rFonts w:ascii="Courier New" w:hAnsi="Courier New" w:cs="Courier New"/>
                <w:sz w:val="22"/>
                <w:szCs w:val="22"/>
              </w:rPr>
              <w:t>СБОРАМ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ОБЯЗАТЕЛЬНЫМ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ПЛАТЕЖАМ</w:t>
            </w:r>
          </w:p>
        </w:tc>
        <w:tc>
          <w:tcPr>
            <w:tcW w:w="2560" w:type="dxa"/>
            <w:shd w:val="clear" w:color="auto" w:fill="FFFFFF" w:themeFill="background1"/>
            <w:noWrap/>
            <w:hideMark/>
          </w:tcPr>
          <w:p w14:paraId="3A00055A" w14:textId="3B498346"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2DDA303A" w14:textId="762D3E4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2678F571" w14:textId="79AB598B"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r>
      <w:tr w:rsidR="000C4FBA" w:rsidRPr="00EB21C7" w14:paraId="27A30DCD" w14:textId="77777777" w:rsidTr="00EB21C7">
        <w:trPr>
          <w:trHeight w:val="600"/>
        </w:trPr>
        <w:tc>
          <w:tcPr>
            <w:tcW w:w="7366" w:type="dxa"/>
            <w:shd w:val="clear" w:color="auto" w:fill="FFFFFF" w:themeFill="background1"/>
            <w:hideMark/>
          </w:tcPr>
          <w:p w14:paraId="2AD260CC" w14:textId="44C2CE9A" w:rsidR="000C4FBA" w:rsidRPr="00EB21C7" w:rsidRDefault="000C4FBA">
            <w:pPr>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ИСПОЛЬЗОВАНИЯ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НАХОДЯЩЕГОСЯ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r w:rsidR="00EB21C7" w:rsidRPr="00EB21C7">
              <w:rPr>
                <w:rFonts w:ascii="Courier New" w:hAnsi="Courier New" w:cs="Courier New"/>
                <w:sz w:val="22"/>
                <w:szCs w:val="22"/>
              </w:rPr>
              <w:t xml:space="preserve"> </w:t>
            </w:r>
          </w:p>
        </w:tc>
        <w:tc>
          <w:tcPr>
            <w:tcW w:w="2560" w:type="dxa"/>
            <w:shd w:val="clear" w:color="auto" w:fill="FFFFFF" w:themeFill="background1"/>
            <w:noWrap/>
            <w:hideMark/>
          </w:tcPr>
          <w:p w14:paraId="63D84B59" w14:textId="34682124"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47</w:t>
            </w:r>
            <w:r w:rsidR="00EB21C7" w:rsidRPr="00EB21C7">
              <w:rPr>
                <w:rFonts w:ascii="Courier New" w:hAnsi="Courier New" w:cs="Courier New"/>
                <w:sz w:val="22"/>
                <w:szCs w:val="22"/>
              </w:rPr>
              <w:t xml:space="preserve"> </w:t>
            </w:r>
            <w:r w:rsidRPr="00EB21C7">
              <w:rPr>
                <w:rFonts w:ascii="Courier New" w:hAnsi="Courier New" w:cs="Courier New"/>
                <w:sz w:val="22"/>
                <w:szCs w:val="22"/>
              </w:rPr>
              <w:t>200</w:t>
            </w:r>
            <w:r w:rsidR="00EB21C7" w:rsidRPr="00EB21C7">
              <w:rPr>
                <w:rFonts w:ascii="Courier New" w:hAnsi="Courier New" w:cs="Courier New"/>
                <w:sz w:val="22"/>
                <w:szCs w:val="22"/>
              </w:rPr>
              <w:t xml:space="preserve"> </w:t>
            </w:r>
            <w:r w:rsidRPr="00EB21C7">
              <w:rPr>
                <w:rFonts w:ascii="Courier New" w:hAnsi="Courier New" w:cs="Courier New"/>
                <w:sz w:val="22"/>
                <w:szCs w:val="22"/>
              </w:rPr>
              <w:t>574,80</w:t>
            </w:r>
          </w:p>
        </w:tc>
        <w:tc>
          <w:tcPr>
            <w:tcW w:w="2540" w:type="dxa"/>
            <w:shd w:val="clear" w:color="auto" w:fill="FFFFFF" w:themeFill="background1"/>
            <w:noWrap/>
            <w:hideMark/>
          </w:tcPr>
          <w:p w14:paraId="7BCF7BFB" w14:textId="1D12F3E0"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41</w:t>
            </w:r>
            <w:r w:rsidR="00EB21C7" w:rsidRPr="00EB21C7">
              <w:rPr>
                <w:rFonts w:ascii="Courier New" w:hAnsi="Courier New" w:cs="Courier New"/>
                <w:sz w:val="22"/>
                <w:szCs w:val="22"/>
              </w:rPr>
              <w:t xml:space="preserve"> </w:t>
            </w:r>
            <w:r w:rsidRPr="00EB21C7">
              <w:rPr>
                <w:rFonts w:ascii="Courier New" w:hAnsi="Courier New" w:cs="Courier New"/>
                <w:sz w:val="22"/>
                <w:szCs w:val="22"/>
              </w:rPr>
              <w:t>522</w:t>
            </w:r>
            <w:r w:rsidR="00EB21C7" w:rsidRPr="00EB21C7">
              <w:rPr>
                <w:rFonts w:ascii="Courier New" w:hAnsi="Courier New" w:cs="Courier New"/>
                <w:sz w:val="22"/>
                <w:szCs w:val="22"/>
              </w:rPr>
              <w:t xml:space="preserve"> </w:t>
            </w:r>
            <w:r w:rsidRPr="00EB21C7">
              <w:rPr>
                <w:rFonts w:ascii="Courier New" w:hAnsi="Courier New" w:cs="Courier New"/>
                <w:sz w:val="22"/>
                <w:szCs w:val="22"/>
              </w:rPr>
              <w:t>760,68</w:t>
            </w:r>
          </w:p>
        </w:tc>
        <w:tc>
          <w:tcPr>
            <w:tcW w:w="2540" w:type="dxa"/>
            <w:shd w:val="clear" w:color="auto" w:fill="FFFFFF" w:themeFill="background1"/>
            <w:noWrap/>
            <w:hideMark/>
          </w:tcPr>
          <w:p w14:paraId="61D4468A" w14:textId="7EED82E9"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41</w:t>
            </w:r>
            <w:r w:rsidR="00EB21C7" w:rsidRPr="00EB21C7">
              <w:rPr>
                <w:rFonts w:ascii="Courier New" w:hAnsi="Courier New" w:cs="Courier New"/>
                <w:sz w:val="22"/>
                <w:szCs w:val="22"/>
              </w:rPr>
              <w:t xml:space="preserve"> </w:t>
            </w:r>
            <w:r w:rsidRPr="00EB21C7">
              <w:rPr>
                <w:rFonts w:ascii="Courier New" w:hAnsi="Courier New" w:cs="Courier New"/>
                <w:sz w:val="22"/>
                <w:szCs w:val="22"/>
              </w:rPr>
              <w:t>077</w:t>
            </w:r>
            <w:r w:rsidR="00EB21C7" w:rsidRPr="00EB21C7">
              <w:rPr>
                <w:rFonts w:ascii="Courier New" w:hAnsi="Courier New" w:cs="Courier New"/>
                <w:sz w:val="22"/>
                <w:szCs w:val="22"/>
              </w:rPr>
              <w:t xml:space="preserve"> </w:t>
            </w:r>
            <w:r w:rsidRPr="00EB21C7">
              <w:rPr>
                <w:rFonts w:ascii="Courier New" w:hAnsi="Courier New" w:cs="Courier New"/>
                <w:sz w:val="22"/>
                <w:szCs w:val="22"/>
              </w:rPr>
              <w:t>639,58</w:t>
            </w:r>
          </w:p>
        </w:tc>
      </w:tr>
      <w:tr w:rsidR="000C4FBA" w:rsidRPr="00EB21C7" w14:paraId="1321A4DA" w14:textId="77777777" w:rsidTr="00EB21C7">
        <w:trPr>
          <w:trHeight w:val="1248"/>
        </w:trPr>
        <w:tc>
          <w:tcPr>
            <w:tcW w:w="7366" w:type="dxa"/>
            <w:shd w:val="clear" w:color="auto" w:fill="FFFFFF" w:themeFill="background1"/>
            <w:hideMark/>
          </w:tcPr>
          <w:p w14:paraId="35553A01" w14:textId="4A29EA93"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получаемые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виде</w:t>
            </w:r>
            <w:r w:rsidR="00EB21C7" w:rsidRPr="00EB21C7">
              <w:rPr>
                <w:rFonts w:ascii="Courier New" w:hAnsi="Courier New" w:cs="Courier New"/>
                <w:sz w:val="22"/>
                <w:szCs w:val="22"/>
              </w:rPr>
              <w:t xml:space="preserve"> </w:t>
            </w:r>
            <w:r w:rsidRPr="00EB21C7">
              <w:rPr>
                <w:rFonts w:ascii="Courier New" w:hAnsi="Courier New" w:cs="Courier New"/>
                <w:sz w:val="22"/>
                <w:szCs w:val="22"/>
              </w:rPr>
              <w:t>арендной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либо</w:t>
            </w:r>
            <w:r w:rsidR="00EB21C7" w:rsidRPr="00EB21C7">
              <w:rPr>
                <w:rFonts w:ascii="Courier New" w:hAnsi="Courier New" w:cs="Courier New"/>
                <w:sz w:val="22"/>
                <w:szCs w:val="22"/>
              </w:rPr>
              <w:t xml:space="preserve"> </w:t>
            </w:r>
            <w:r w:rsidRPr="00EB21C7">
              <w:rPr>
                <w:rFonts w:ascii="Courier New" w:hAnsi="Courier New" w:cs="Courier New"/>
                <w:sz w:val="22"/>
                <w:szCs w:val="22"/>
              </w:rPr>
              <w:t>иной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передачу</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возмездное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пользование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автономных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унитарных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предприятий,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числе</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казенных)</w:t>
            </w:r>
          </w:p>
        </w:tc>
        <w:tc>
          <w:tcPr>
            <w:tcW w:w="2560" w:type="dxa"/>
            <w:shd w:val="clear" w:color="auto" w:fill="FFFFFF" w:themeFill="background1"/>
            <w:noWrap/>
            <w:hideMark/>
          </w:tcPr>
          <w:p w14:paraId="219F0B9C" w14:textId="17425FDF"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33</w:t>
            </w:r>
            <w:r w:rsidR="00EB21C7" w:rsidRPr="00EB21C7">
              <w:rPr>
                <w:rFonts w:ascii="Courier New" w:hAnsi="Courier New" w:cs="Courier New"/>
                <w:sz w:val="22"/>
                <w:szCs w:val="22"/>
              </w:rPr>
              <w:t xml:space="preserve"> </w:t>
            </w:r>
            <w:r w:rsidRPr="00EB21C7">
              <w:rPr>
                <w:rFonts w:ascii="Courier New" w:hAnsi="Courier New" w:cs="Courier New"/>
                <w:sz w:val="22"/>
                <w:szCs w:val="22"/>
              </w:rPr>
              <w:t>690</w:t>
            </w:r>
            <w:r w:rsidR="00EB21C7" w:rsidRPr="00EB21C7">
              <w:rPr>
                <w:rFonts w:ascii="Courier New" w:hAnsi="Courier New" w:cs="Courier New"/>
                <w:sz w:val="22"/>
                <w:szCs w:val="22"/>
              </w:rPr>
              <w:t xml:space="preserve"> </w:t>
            </w:r>
            <w:r w:rsidRPr="00EB21C7">
              <w:rPr>
                <w:rFonts w:ascii="Courier New" w:hAnsi="Courier New" w:cs="Courier New"/>
                <w:sz w:val="22"/>
                <w:szCs w:val="22"/>
              </w:rPr>
              <w:t>840,42</w:t>
            </w:r>
          </w:p>
        </w:tc>
        <w:tc>
          <w:tcPr>
            <w:tcW w:w="2540" w:type="dxa"/>
            <w:shd w:val="clear" w:color="auto" w:fill="FFFFFF" w:themeFill="background1"/>
            <w:noWrap/>
            <w:hideMark/>
          </w:tcPr>
          <w:p w14:paraId="6D8D31F1" w14:textId="1D547608"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33</w:t>
            </w:r>
            <w:r w:rsidR="00EB21C7" w:rsidRPr="00EB21C7">
              <w:rPr>
                <w:rFonts w:ascii="Courier New" w:hAnsi="Courier New" w:cs="Courier New"/>
                <w:sz w:val="22"/>
                <w:szCs w:val="22"/>
              </w:rPr>
              <w:t xml:space="preserve"> </w:t>
            </w:r>
            <w:r w:rsidRPr="00EB21C7">
              <w:rPr>
                <w:rFonts w:ascii="Courier New" w:hAnsi="Courier New" w:cs="Courier New"/>
                <w:sz w:val="22"/>
                <w:szCs w:val="22"/>
              </w:rPr>
              <w:t>812</w:t>
            </w:r>
            <w:r w:rsidR="00EB21C7" w:rsidRPr="00EB21C7">
              <w:rPr>
                <w:rFonts w:ascii="Courier New" w:hAnsi="Courier New" w:cs="Courier New"/>
                <w:sz w:val="22"/>
                <w:szCs w:val="22"/>
              </w:rPr>
              <w:t xml:space="preserve"> </w:t>
            </w:r>
            <w:r w:rsidRPr="00EB21C7">
              <w:rPr>
                <w:rFonts w:ascii="Courier New" w:hAnsi="Courier New" w:cs="Courier New"/>
                <w:sz w:val="22"/>
                <w:szCs w:val="22"/>
              </w:rPr>
              <w:t>840,42</w:t>
            </w:r>
          </w:p>
        </w:tc>
        <w:tc>
          <w:tcPr>
            <w:tcW w:w="2540" w:type="dxa"/>
            <w:shd w:val="clear" w:color="auto" w:fill="FFFFFF" w:themeFill="background1"/>
            <w:noWrap/>
            <w:hideMark/>
          </w:tcPr>
          <w:p w14:paraId="5CC1D552" w14:textId="43C9972D"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33</w:t>
            </w:r>
            <w:r w:rsidR="00EB21C7" w:rsidRPr="00EB21C7">
              <w:rPr>
                <w:rFonts w:ascii="Courier New" w:hAnsi="Courier New" w:cs="Courier New"/>
                <w:sz w:val="22"/>
                <w:szCs w:val="22"/>
              </w:rPr>
              <w:t xml:space="preserve"> </w:t>
            </w:r>
            <w:r w:rsidRPr="00EB21C7">
              <w:rPr>
                <w:rFonts w:ascii="Courier New" w:hAnsi="Courier New" w:cs="Courier New"/>
                <w:sz w:val="22"/>
                <w:szCs w:val="22"/>
              </w:rPr>
              <w:t>812</w:t>
            </w:r>
            <w:r w:rsidR="00EB21C7" w:rsidRPr="00EB21C7">
              <w:rPr>
                <w:rFonts w:ascii="Courier New" w:hAnsi="Courier New" w:cs="Courier New"/>
                <w:sz w:val="22"/>
                <w:szCs w:val="22"/>
              </w:rPr>
              <w:t xml:space="preserve"> </w:t>
            </w:r>
            <w:r w:rsidRPr="00EB21C7">
              <w:rPr>
                <w:rFonts w:ascii="Courier New" w:hAnsi="Courier New" w:cs="Courier New"/>
                <w:sz w:val="22"/>
                <w:szCs w:val="22"/>
              </w:rPr>
              <w:t>840,42</w:t>
            </w:r>
          </w:p>
        </w:tc>
      </w:tr>
      <w:tr w:rsidR="000C4FBA" w:rsidRPr="00EB21C7" w14:paraId="53021B91" w14:textId="77777777" w:rsidTr="00EB21C7">
        <w:trPr>
          <w:trHeight w:val="1200"/>
        </w:trPr>
        <w:tc>
          <w:tcPr>
            <w:tcW w:w="7366" w:type="dxa"/>
            <w:shd w:val="clear" w:color="auto" w:fill="FFFFFF" w:themeFill="background1"/>
            <w:hideMark/>
          </w:tcPr>
          <w:p w14:paraId="0CBDEE8E" w14:textId="0696CE51"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получаемые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виде</w:t>
            </w:r>
            <w:r w:rsidR="00EB21C7" w:rsidRPr="00EB21C7">
              <w:rPr>
                <w:rFonts w:ascii="Courier New" w:hAnsi="Courier New" w:cs="Courier New"/>
                <w:sz w:val="22"/>
                <w:szCs w:val="22"/>
              </w:rPr>
              <w:t xml:space="preserve"> </w:t>
            </w:r>
            <w:r w:rsidRPr="00EB21C7">
              <w:rPr>
                <w:rFonts w:ascii="Courier New" w:hAnsi="Courier New" w:cs="Courier New"/>
                <w:sz w:val="22"/>
                <w:szCs w:val="22"/>
              </w:rPr>
              <w:t>арендной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земельные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участки,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государственная</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собственность</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которые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разграничена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которые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расположены</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границах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продажи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права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заключение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договоров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аренды</w:t>
            </w:r>
            <w:r w:rsidR="00EB21C7" w:rsidRPr="00EB21C7">
              <w:rPr>
                <w:rFonts w:ascii="Courier New" w:hAnsi="Courier New" w:cs="Courier New"/>
                <w:sz w:val="22"/>
                <w:szCs w:val="22"/>
              </w:rPr>
              <w:t xml:space="preserve"> </w:t>
            </w:r>
            <w:r w:rsidRPr="00EB21C7">
              <w:rPr>
                <w:rFonts w:ascii="Courier New" w:hAnsi="Courier New" w:cs="Courier New"/>
                <w:sz w:val="22"/>
                <w:szCs w:val="22"/>
              </w:rPr>
              <w:t>указанных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земельных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участков</w:t>
            </w:r>
          </w:p>
        </w:tc>
        <w:tc>
          <w:tcPr>
            <w:tcW w:w="2560" w:type="dxa"/>
            <w:shd w:val="clear" w:color="auto" w:fill="FFFFFF" w:themeFill="background1"/>
            <w:noWrap/>
            <w:hideMark/>
          </w:tcPr>
          <w:p w14:paraId="6D756944" w14:textId="567A611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33</w:t>
            </w:r>
            <w:r w:rsidR="00EB21C7" w:rsidRPr="00EB21C7">
              <w:rPr>
                <w:rFonts w:ascii="Courier New" w:hAnsi="Courier New" w:cs="Courier New"/>
                <w:sz w:val="22"/>
                <w:szCs w:val="22"/>
              </w:rPr>
              <w:t xml:space="preserve"> </w:t>
            </w:r>
            <w:r w:rsidRPr="00EB21C7">
              <w:rPr>
                <w:rFonts w:ascii="Courier New" w:hAnsi="Courier New" w:cs="Courier New"/>
                <w:sz w:val="22"/>
                <w:szCs w:val="22"/>
              </w:rPr>
              <w:t>690</w:t>
            </w:r>
            <w:r w:rsidR="00EB21C7" w:rsidRPr="00EB21C7">
              <w:rPr>
                <w:rFonts w:ascii="Courier New" w:hAnsi="Courier New" w:cs="Courier New"/>
                <w:sz w:val="22"/>
                <w:szCs w:val="22"/>
              </w:rPr>
              <w:t xml:space="preserve"> </w:t>
            </w:r>
            <w:r w:rsidRPr="00EB21C7">
              <w:rPr>
                <w:rFonts w:ascii="Courier New" w:hAnsi="Courier New" w:cs="Courier New"/>
                <w:sz w:val="22"/>
                <w:szCs w:val="22"/>
              </w:rPr>
              <w:t>840,42</w:t>
            </w:r>
          </w:p>
        </w:tc>
        <w:tc>
          <w:tcPr>
            <w:tcW w:w="2540" w:type="dxa"/>
            <w:shd w:val="clear" w:color="auto" w:fill="FFFFFF" w:themeFill="background1"/>
            <w:noWrap/>
            <w:hideMark/>
          </w:tcPr>
          <w:p w14:paraId="4C5451EF" w14:textId="4A87838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33</w:t>
            </w:r>
            <w:r w:rsidR="00EB21C7" w:rsidRPr="00EB21C7">
              <w:rPr>
                <w:rFonts w:ascii="Courier New" w:hAnsi="Courier New" w:cs="Courier New"/>
                <w:sz w:val="22"/>
                <w:szCs w:val="22"/>
              </w:rPr>
              <w:t xml:space="preserve"> </w:t>
            </w:r>
            <w:r w:rsidRPr="00EB21C7">
              <w:rPr>
                <w:rFonts w:ascii="Courier New" w:hAnsi="Courier New" w:cs="Courier New"/>
                <w:sz w:val="22"/>
                <w:szCs w:val="22"/>
              </w:rPr>
              <w:t>812</w:t>
            </w:r>
            <w:r w:rsidR="00EB21C7" w:rsidRPr="00EB21C7">
              <w:rPr>
                <w:rFonts w:ascii="Courier New" w:hAnsi="Courier New" w:cs="Courier New"/>
                <w:sz w:val="22"/>
                <w:szCs w:val="22"/>
              </w:rPr>
              <w:t xml:space="preserve"> </w:t>
            </w:r>
            <w:r w:rsidRPr="00EB21C7">
              <w:rPr>
                <w:rFonts w:ascii="Courier New" w:hAnsi="Courier New" w:cs="Courier New"/>
                <w:sz w:val="22"/>
                <w:szCs w:val="22"/>
              </w:rPr>
              <w:t>840,42</w:t>
            </w:r>
          </w:p>
        </w:tc>
        <w:tc>
          <w:tcPr>
            <w:tcW w:w="2540" w:type="dxa"/>
            <w:shd w:val="clear" w:color="auto" w:fill="FFFFFF" w:themeFill="background1"/>
            <w:noWrap/>
            <w:hideMark/>
          </w:tcPr>
          <w:p w14:paraId="59D81DF5" w14:textId="6D2601F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33</w:t>
            </w:r>
            <w:r w:rsidR="00EB21C7" w:rsidRPr="00EB21C7">
              <w:rPr>
                <w:rFonts w:ascii="Courier New" w:hAnsi="Courier New" w:cs="Courier New"/>
                <w:sz w:val="22"/>
                <w:szCs w:val="22"/>
              </w:rPr>
              <w:t xml:space="preserve"> </w:t>
            </w:r>
            <w:r w:rsidRPr="00EB21C7">
              <w:rPr>
                <w:rFonts w:ascii="Courier New" w:hAnsi="Courier New" w:cs="Courier New"/>
                <w:sz w:val="22"/>
                <w:szCs w:val="22"/>
              </w:rPr>
              <w:t>812</w:t>
            </w:r>
            <w:r w:rsidR="00EB21C7" w:rsidRPr="00EB21C7">
              <w:rPr>
                <w:rFonts w:ascii="Courier New" w:hAnsi="Courier New" w:cs="Courier New"/>
                <w:sz w:val="22"/>
                <w:szCs w:val="22"/>
              </w:rPr>
              <w:t xml:space="preserve"> </w:t>
            </w:r>
            <w:r w:rsidRPr="00EB21C7">
              <w:rPr>
                <w:rFonts w:ascii="Courier New" w:hAnsi="Courier New" w:cs="Courier New"/>
                <w:sz w:val="22"/>
                <w:szCs w:val="22"/>
              </w:rPr>
              <w:t>840,42</w:t>
            </w:r>
          </w:p>
        </w:tc>
      </w:tr>
      <w:tr w:rsidR="000C4FBA" w:rsidRPr="00EB21C7" w14:paraId="2B4B64B2" w14:textId="77777777" w:rsidTr="00EB21C7">
        <w:trPr>
          <w:trHeight w:val="1248"/>
        </w:trPr>
        <w:tc>
          <w:tcPr>
            <w:tcW w:w="7366" w:type="dxa"/>
            <w:shd w:val="clear" w:color="auto" w:fill="FFFFFF" w:themeFill="background1"/>
            <w:hideMark/>
          </w:tcPr>
          <w:p w14:paraId="12E8622B" w14:textId="02AE3EDC"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lastRenderedPageBreak/>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использования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находящегося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автономных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унитарных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предприятий,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числе</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казенных)</w:t>
            </w:r>
          </w:p>
        </w:tc>
        <w:tc>
          <w:tcPr>
            <w:tcW w:w="2560" w:type="dxa"/>
            <w:shd w:val="clear" w:color="auto" w:fill="FFFFFF" w:themeFill="background1"/>
            <w:noWrap/>
            <w:hideMark/>
          </w:tcPr>
          <w:p w14:paraId="780AD2F3" w14:textId="015FE826"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13</w:t>
            </w:r>
            <w:r w:rsidR="00EB21C7" w:rsidRPr="00EB21C7">
              <w:rPr>
                <w:rFonts w:ascii="Courier New" w:hAnsi="Courier New" w:cs="Courier New"/>
                <w:sz w:val="22"/>
                <w:szCs w:val="22"/>
              </w:rPr>
              <w:t xml:space="preserve"> </w:t>
            </w:r>
            <w:r w:rsidRPr="00EB21C7">
              <w:rPr>
                <w:rFonts w:ascii="Courier New" w:hAnsi="Courier New" w:cs="Courier New"/>
                <w:sz w:val="22"/>
                <w:szCs w:val="22"/>
              </w:rPr>
              <w:t>509</w:t>
            </w:r>
            <w:r w:rsidR="00EB21C7" w:rsidRPr="00EB21C7">
              <w:rPr>
                <w:rFonts w:ascii="Courier New" w:hAnsi="Courier New" w:cs="Courier New"/>
                <w:sz w:val="22"/>
                <w:szCs w:val="22"/>
              </w:rPr>
              <w:t xml:space="preserve"> </w:t>
            </w:r>
            <w:r w:rsidRPr="00EB21C7">
              <w:rPr>
                <w:rFonts w:ascii="Courier New" w:hAnsi="Courier New" w:cs="Courier New"/>
                <w:sz w:val="22"/>
                <w:szCs w:val="22"/>
              </w:rPr>
              <w:t>734,38</w:t>
            </w:r>
          </w:p>
        </w:tc>
        <w:tc>
          <w:tcPr>
            <w:tcW w:w="2540" w:type="dxa"/>
            <w:shd w:val="clear" w:color="auto" w:fill="FFFFFF" w:themeFill="background1"/>
            <w:noWrap/>
            <w:hideMark/>
          </w:tcPr>
          <w:p w14:paraId="524BB17B" w14:textId="74DC357F"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w:t>
            </w:r>
            <w:r w:rsidR="00EB21C7" w:rsidRPr="00EB21C7">
              <w:rPr>
                <w:rFonts w:ascii="Courier New" w:hAnsi="Courier New" w:cs="Courier New"/>
                <w:sz w:val="22"/>
                <w:szCs w:val="22"/>
              </w:rPr>
              <w:t xml:space="preserve"> </w:t>
            </w:r>
            <w:r w:rsidRPr="00EB21C7">
              <w:rPr>
                <w:rFonts w:ascii="Courier New" w:hAnsi="Courier New" w:cs="Courier New"/>
                <w:sz w:val="22"/>
                <w:szCs w:val="22"/>
              </w:rPr>
              <w:t>709</w:t>
            </w:r>
            <w:r w:rsidR="00EB21C7" w:rsidRPr="00EB21C7">
              <w:rPr>
                <w:rFonts w:ascii="Courier New" w:hAnsi="Courier New" w:cs="Courier New"/>
                <w:sz w:val="22"/>
                <w:szCs w:val="22"/>
              </w:rPr>
              <w:t xml:space="preserve"> </w:t>
            </w:r>
            <w:r w:rsidRPr="00EB21C7">
              <w:rPr>
                <w:rFonts w:ascii="Courier New" w:hAnsi="Courier New" w:cs="Courier New"/>
                <w:sz w:val="22"/>
                <w:szCs w:val="22"/>
              </w:rPr>
              <w:t>920,26</w:t>
            </w:r>
          </w:p>
        </w:tc>
        <w:tc>
          <w:tcPr>
            <w:tcW w:w="2540" w:type="dxa"/>
            <w:shd w:val="clear" w:color="auto" w:fill="FFFFFF" w:themeFill="background1"/>
            <w:noWrap/>
            <w:hideMark/>
          </w:tcPr>
          <w:p w14:paraId="3CE4A99B" w14:textId="65F6F8FD"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w:t>
            </w:r>
            <w:r w:rsidR="00EB21C7" w:rsidRPr="00EB21C7">
              <w:rPr>
                <w:rFonts w:ascii="Courier New" w:hAnsi="Courier New" w:cs="Courier New"/>
                <w:sz w:val="22"/>
                <w:szCs w:val="22"/>
              </w:rPr>
              <w:t xml:space="preserve"> </w:t>
            </w:r>
            <w:r w:rsidRPr="00EB21C7">
              <w:rPr>
                <w:rFonts w:ascii="Courier New" w:hAnsi="Courier New" w:cs="Courier New"/>
                <w:sz w:val="22"/>
                <w:szCs w:val="22"/>
              </w:rPr>
              <w:t>264</w:t>
            </w:r>
            <w:r w:rsidR="00EB21C7" w:rsidRPr="00EB21C7">
              <w:rPr>
                <w:rFonts w:ascii="Courier New" w:hAnsi="Courier New" w:cs="Courier New"/>
                <w:sz w:val="22"/>
                <w:szCs w:val="22"/>
              </w:rPr>
              <w:t xml:space="preserve"> </w:t>
            </w:r>
            <w:r w:rsidRPr="00EB21C7">
              <w:rPr>
                <w:rFonts w:ascii="Courier New" w:hAnsi="Courier New" w:cs="Courier New"/>
                <w:sz w:val="22"/>
                <w:szCs w:val="22"/>
              </w:rPr>
              <w:t>799,16</w:t>
            </w:r>
          </w:p>
        </w:tc>
      </w:tr>
      <w:tr w:rsidR="000C4FBA" w:rsidRPr="00EB21C7" w14:paraId="27F9ABBA" w14:textId="77777777" w:rsidTr="00EB21C7">
        <w:trPr>
          <w:trHeight w:val="900"/>
        </w:trPr>
        <w:tc>
          <w:tcPr>
            <w:tcW w:w="7366" w:type="dxa"/>
            <w:shd w:val="clear" w:color="auto" w:fill="FFFFFF" w:themeFill="background1"/>
            <w:hideMark/>
          </w:tcPr>
          <w:p w14:paraId="0662BBC9" w14:textId="05A555E1"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использования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находящегося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автономных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унитарных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предприятий,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числе</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казенных)</w:t>
            </w:r>
          </w:p>
        </w:tc>
        <w:tc>
          <w:tcPr>
            <w:tcW w:w="2560" w:type="dxa"/>
            <w:shd w:val="clear" w:color="auto" w:fill="FFFFFF" w:themeFill="background1"/>
            <w:noWrap/>
            <w:hideMark/>
          </w:tcPr>
          <w:p w14:paraId="14CACD90" w14:textId="7D8EAB03"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13</w:t>
            </w:r>
            <w:r w:rsidR="00EB21C7" w:rsidRPr="00EB21C7">
              <w:rPr>
                <w:rFonts w:ascii="Courier New" w:hAnsi="Courier New" w:cs="Courier New"/>
                <w:sz w:val="22"/>
                <w:szCs w:val="22"/>
              </w:rPr>
              <w:t xml:space="preserve"> </w:t>
            </w:r>
            <w:r w:rsidRPr="00EB21C7">
              <w:rPr>
                <w:rFonts w:ascii="Courier New" w:hAnsi="Courier New" w:cs="Courier New"/>
                <w:sz w:val="22"/>
                <w:szCs w:val="22"/>
              </w:rPr>
              <w:t>509</w:t>
            </w:r>
            <w:r w:rsidR="00EB21C7" w:rsidRPr="00EB21C7">
              <w:rPr>
                <w:rFonts w:ascii="Courier New" w:hAnsi="Courier New" w:cs="Courier New"/>
                <w:sz w:val="22"/>
                <w:szCs w:val="22"/>
              </w:rPr>
              <w:t xml:space="preserve"> </w:t>
            </w:r>
            <w:r w:rsidRPr="00EB21C7">
              <w:rPr>
                <w:rFonts w:ascii="Courier New" w:hAnsi="Courier New" w:cs="Courier New"/>
                <w:sz w:val="22"/>
                <w:szCs w:val="22"/>
              </w:rPr>
              <w:t>734,38</w:t>
            </w:r>
          </w:p>
        </w:tc>
        <w:tc>
          <w:tcPr>
            <w:tcW w:w="2540" w:type="dxa"/>
            <w:shd w:val="clear" w:color="auto" w:fill="FFFFFF" w:themeFill="background1"/>
            <w:noWrap/>
            <w:hideMark/>
          </w:tcPr>
          <w:p w14:paraId="433CC1FD" w14:textId="3CB3ADED"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w:t>
            </w:r>
            <w:r w:rsidR="00EB21C7" w:rsidRPr="00EB21C7">
              <w:rPr>
                <w:rFonts w:ascii="Courier New" w:hAnsi="Courier New" w:cs="Courier New"/>
                <w:sz w:val="22"/>
                <w:szCs w:val="22"/>
              </w:rPr>
              <w:t xml:space="preserve"> </w:t>
            </w:r>
            <w:r w:rsidRPr="00EB21C7">
              <w:rPr>
                <w:rFonts w:ascii="Courier New" w:hAnsi="Courier New" w:cs="Courier New"/>
                <w:sz w:val="22"/>
                <w:szCs w:val="22"/>
              </w:rPr>
              <w:t>709</w:t>
            </w:r>
            <w:r w:rsidR="00EB21C7" w:rsidRPr="00EB21C7">
              <w:rPr>
                <w:rFonts w:ascii="Courier New" w:hAnsi="Courier New" w:cs="Courier New"/>
                <w:sz w:val="22"/>
                <w:szCs w:val="22"/>
              </w:rPr>
              <w:t xml:space="preserve"> </w:t>
            </w:r>
            <w:r w:rsidRPr="00EB21C7">
              <w:rPr>
                <w:rFonts w:ascii="Courier New" w:hAnsi="Courier New" w:cs="Courier New"/>
                <w:sz w:val="22"/>
                <w:szCs w:val="22"/>
              </w:rPr>
              <w:t>920,26</w:t>
            </w:r>
          </w:p>
        </w:tc>
        <w:tc>
          <w:tcPr>
            <w:tcW w:w="2540" w:type="dxa"/>
            <w:shd w:val="clear" w:color="auto" w:fill="FFFFFF" w:themeFill="background1"/>
            <w:noWrap/>
            <w:hideMark/>
          </w:tcPr>
          <w:p w14:paraId="0CEAD4FD" w14:textId="5A039E8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w:t>
            </w:r>
            <w:r w:rsidR="00EB21C7" w:rsidRPr="00EB21C7">
              <w:rPr>
                <w:rFonts w:ascii="Courier New" w:hAnsi="Courier New" w:cs="Courier New"/>
                <w:sz w:val="22"/>
                <w:szCs w:val="22"/>
              </w:rPr>
              <w:t xml:space="preserve"> </w:t>
            </w:r>
            <w:r w:rsidRPr="00EB21C7">
              <w:rPr>
                <w:rFonts w:ascii="Courier New" w:hAnsi="Courier New" w:cs="Courier New"/>
                <w:sz w:val="22"/>
                <w:szCs w:val="22"/>
              </w:rPr>
              <w:t>264</w:t>
            </w:r>
            <w:r w:rsidR="00EB21C7" w:rsidRPr="00EB21C7">
              <w:rPr>
                <w:rFonts w:ascii="Courier New" w:hAnsi="Courier New" w:cs="Courier New"/>
                <w:sz w:val="22"/>
                <w:szCs w:val="22"/>
              </w:rPr>
              <w:t xml:space="preserve"> </w:t>
            </w:r>
            <w:r w:rsidRPr="00EB21C7">
              <w:rPr>
                <w:rFonts w:ascii="Courier New" w:hAnsi="Courier New" w:cs="Courier New"/>
                <w:sz w:val="22"/>
                <w:szCs w:val="22"/>
              </w:rPr>
              <w:t>799,16</w:t>
            </w:r>
          </w:p>
        </w:tc>
      </w:tr>
      <w:tr w:rsidR="000C4FBA" w:rsidRPr="00EB21C7" w14:paraId="0D6522C0" w14:textId="77777777" w:rsidTr="00EB21C7">
        <w:trPr>
          <w:trHeight w:val="348"/>
        </w:trPr>
        <w:tc>
          <w:tcPr>
            <w:tcW w:w="7366" w:type="dxa"/>
            <w:shd w:val="clear" w:color="auto" w:fill="FFFFFF" w:themeFill="background1"/>
            <w:hideMark/>
          </w:tcPr>
          <w:p w14:paraId="303DD2CA" w14:textId="7265A943" w:rsidR="000C4FBA" w:rsidRPr="00EB21C7" w:rsidRDefault="000C4FBA">
            <w:pPr>
              <w:rPr>
                <w:rFonts w:ascii="Courier New" w:hAnsi="Courier New" w:cs="Courier New"/>
                <w:sz w:val="22"/>
                <w:szCs w:val="22"/>
              </w:rPr>
            </w:pPr>
            <w:r w:rsidRPr="00EB21C7">
              <w:rPr>
                <w:rFonts w:ascii="Courier New" w:hAnsi="Courier New" w:cs="Courier New"/>
                <w:sz w:val="22"/>
                <w:szCs w:val="22"/>
              </w:rPr>
              <w:t>ПЛАТЕЖИ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ПОЛЬЗОВАНИИ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ПРИРОДНЫМИ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РЕСУРСАМИ</w:t>
            </w:r>
          </w:p>
        </w:tc>
        <w:tc>
          <w:tcPr>
            <w:tcW w:w="2560" w:type="dxa"/>
            <w:shd w:val="clear" w:color="auto" w:fill="FFFFFF" w:themeFill="background1"/>
            <w:noWrap/>
            <w:hideMark/>
          </w:tcPr>
          <w:p w14:paraId="4ECC6F84" w14:textId="3BD5855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400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13DEF685" w14:textId="647F5E58"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450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6BA3FE71" w14:textId="445615B9"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500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r>
      <w:tr w:rsidR="000C4FBA" w:rsidRPr="00EB21C7" w14:paraId="4C3A4438" w14:textId="77777777" w:rsidTr="00EB21C7">
        <w:trPr>
          <w:trHeight w:val="348"/>
        </w:trPr>
        <w:tc>
          <w:tcPr>
            <w:tcW w:w="7366" w:type="dxa"/>
            <w:shd w:val="clear" w:color="auto" w:fill="FFFFFF" w:themeFill="background1"/>
            <w:hideMark/>
          </w:tcPr>
          <w:p w14:paraId="7BF2D03A" w14:textId="47C765CB"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Плата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негативное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воздействие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окружающую</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среду</w:t>
            </w:r>
          </w:p>
        </w:tc>
        <w:tc>
          <w:tcPr>
            <w:tcW w:w="2560" w:type="dxa"/>
            <w:shd w:val="clear" w:color="auto" w:fill="FFFFFF" w:themeFill="background1"/>
            <w:noWrap/>
            <w:hideMark/>
          </w:tcPr>
          <w:p w14:paraId="2D2B2EEB" w14:textId="55B0822B"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400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6CB3ABEF" w14:textId="209EE1B6"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450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43D7E35D" w14:textId="33426DC9"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500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r>
      <w:tr w:rsidR="000C4FBA" w:rsidRPr="00EB21C7" w14:paraId="44F23E88" w14:textId="77777777" w:rsidTr="00EB21C7">
        <w:trPr>
          <w:trHeight w:val="348"/>
        </w:trPr>
        <w:tc>
          <w:tcPr>
            <w:tcW w:w="7366" w:type="dxa"/>
            <w:shd w:val="clear" w:color="auto" w:fill="FFFFFF" w:themeFill="background1"/>
            <w:hideMark/>
          </w:tcPr>
          <w:p w14:paraId="72580596" w14:textId="12229809" w:rsidR="000C4FBA" w:rsidRPr="00EB21C7" w:rsidRDefault="000C4FBA">
            <w:pPr>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ОКАЗАНИЯ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УСЛУГ</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КОМПЕНСАЦИИ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ЗАТРАТ</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ГОСУДАРСТВА</w:t>
            </w:r>
          </w:p>
        </w:tc>
        <w:tc>
          <w:tcPr>
            <w:tcW w:w="2560" w:type="dxa"/>
            <w:shd w:val="clear" w:color="auto" w:fill="FFFFFF" w:themeFill="background1"/>
            <w:noWrap/>
            <w:hideMark/>
          </w:tcPr>
          <w:p w14:paraId="35DB4540" w14:textId="3680ED2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125</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37FC8889" w14:textId="6861C0D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125</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6E0EB2E7" w14:textId="0E533786"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125</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r>
      <w:tr w:rsidR="000C4FBA" w:rsidRPr="00EB21C7" w14:paraId="5630E10C" w14:textId="77777777" w:rsidTr="00EB21C7">
        <w:trPr>
          <w:trHeight w:val="348"/>
        </w:trPr>
        <w:tc>
          <w:tcPr>
            <w:tcW w:w="7366" w:type="dxa"/>
            <w:shd w:val="clear" w:color="auto" w:fill="FFFFFF" w:themeFill="background1"/>
            <w:hideMark/>
          </w:tcPr>
          <w:p w14:paraId="1C55AF91" w14:textId="3BC9269B"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оказания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услуг</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w:t>
            </w:r>
            <w:r w:rsidR="00EB21C7" w:rsidRPr="00EB21C7">
              <w:rPr>
                <w:rFonts w:ascii="Courier New" w:hAnsi="Courier New" w:cs="Courier New"/>
                <w:sz w:val="22"/>
                <w:szCs w:val="22"/>
              </w:rPr>
              <w:t xml:space="preserve">  </w:t>
            </w:r>
          </w:p>
        </w:tc>
        <w:tc>
          <w:tcPr>
            <w:tcW w:w="2560" w:type="dxa"/>
            <w:shd w:val="clear" w:color="auto" w:fill="FFFFFF" w:themeFill="background1"/>
            <w:noWrap/>
            <w:hideMark/>
          </w:tcPr>
          <w:p w14:paraId="1E3CFE15" w14:textId="1A85071F"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125</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24EC2C25" w14:textId="4876750D"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125</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136649FB" w14:textId="474CD20D"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125</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r>
      <w:tr w:rsidR="000C4FBA" w:rsidRPr="00EB21C7" w14:paraId="240F983E" w14:textId="77777777" w:rsidTr="00EB21C7">
        <w:trPr>
          <w:trHeight w:val="600"/>
        </w:trPr>
        <w:tc>
          <w:tcPr>
            <w:tcW w:w="7366" w:type="dxa"/>
            <w:shd w:val="clear" w:color="auto" w:fill="FFFFFF" w:themeFill="background1"/>
            <w:hideMark/>
          </w:tcPr>
          <w:p w14:paraId="2C367269" w14:textId="4D9E0F57"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оказания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услуг</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получателями</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c>
          <w:tcPr>
            <w:tcW w:w="2560" w:type="dxa"/>
            <w:shd w:val="clear" w:color="auto" w:fill="FFFFFF" w:themeFill="background1"/>
            <w:noWrap/>
            <w:hideMark/>
          </w:tcPr>
          <w:p w14:paraId="3FCFF2F2" w14:textId="21FBFBB4"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125</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27A80EB9" w14:textId="5BCD3CB6"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125</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75499CC1" w14:textId="4C4A569B"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125</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r>
      <w:tr w:rsidR="000C4FBA" w:rsidRPr="00EB21C7" w14:paraId="1093BFB3" w14:textId="77777777" w:rsidTr="00EB21C7">
        <w:trPr>
          <w:trHeight w:val="348"/>
        </w:trPr>
        <w:tc>
          <w:tcPr>
            <w:tcW w:w="7366" w:type="dxa"/>
            <w:shd w:val="clear" w:color="auto" w:fill="FFFFFF" w:themeFill="background1"/>
            <w:hideMark/>
          </w:tcPr>
          <w:p w14:paraId="05504D61" w14:textId="4E856620" w:rsidR="000C4FBA" w:rsidRPr="00EB21C7" w:rsidRDefault="000C4FBA">
            <w:pPr>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ПРОДАЖИ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МАТЕРИАЛЬНЫХ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НЕМАТЕРИАЛЬНЫХ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АКТИВОВ</w:t>
            </w:r>
          </w:p>
        </w:tc>
        <w:tc>
          <w:tcPr>
            <w:tcW w:w="2560" w:type="dxa"/>
            <w:shd w:val="clear" w:color="auto" w:fill="FFFFFF" w:themeFill="background1"/>
            <w:noWrap/>
            <w:hideMark/>
          </w:tcPr>
          <w:p w14:paraId="74B54752" w14:textId="15753B74"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13</w:t>
            </w:r>
            <w:r w:rsidR="00EB21C7" w:rsidRPr="00EB21C7">
              <w:rPr>
                <w:rFonts w:ascii="Courier New" w:hAnsi="Courier New" w:cs="Courier New"/>
                <w:sz w:val="22"/>
                <w:szCs w:val="22"/>
              </w:rPr>
              <w:t xml:space="preserve"> </w:t>
            </w:r>
            <w:r w:rsidRPr="00EB21C7">
              <w:rPr>
                <w:rFonts w:ascii="Courier New" w:hAnsi="Courier New" w:cs="Courier New"/>
                <w:sz w:val="22"/>
                <w:szCs w:val="22"/>
              </w:rPr>
              <w:t>366</w:t>
            </w:r>
            <w:r w:rsidR="00EB21C7" w:rsidRPr="00EB21C7">
              <w:rPr>
                <w:rFonts w:ascii="Courier New" w:hAnsi="Courier New" w:cs="Courier New"/>
                <w:sz w:val="22"/>
                <w:szCs w:val="22"/>
              </w:rPr>
              <w:t xml:space="preserve"> </w:t>
            </w:r>
            <w:r w:rsidRPr="00EB21C7">
              <w:rPr>
                <w:rFonts w:ascii="Courier New" w:hAnsi="Courier New" w:cs="Courier New"/>
                <w:sz w:val="22"/>
                <w:szCs w:val="22"/>
              </w:rPr>
              <w:t>932,92</w:t>
            </w:r>
          </w:p>
        </w:tc>
        <w:tc>
          <w:tcPr>
            <w:tcW w:w="2540" w:type="dxa"/>
            <w:shd w:val="clear" w:color="auto" w:fill="FFFFFF" w:themeFill="background1"/>
            <w:noWrap/>
            <w:hideMark/>
          </w:tcPr>
          <w:p w14:paraId="697E00C2" w14:textId="6A89F68E"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10</w:t>
            </w:r>
            <w:r w:rsidR="00EB21C7" w:rsidRPr="00EB21C7">
              <w:rPr>
                <w:rFonts w:ascii="Courier New" w:hAnsi="Courier New" w:cs="Courier New"/>
                <w:sz w:val="22"/>
                <w:szCs w:val="22"/>
              </w:rPr>
              <w:t xml:space="preserve"> </w:t>
            </w:r>
            <w:r w:rsidRPr="00EB21C7">
              <w:rPr>
                <w:rFonts w:ascii="Courier New" w:hAnsi="Courier New" w:cs="Courier New"/>
                <w:sz w:val="22"/>
                <w:szCs w:val="22"/>
              </w:rPr>
              <w:t>105</w:t>
            </w:r>
            <w:r w:rsidR="00EB21C7" w:rsidRPr="00EB21C7">
              <w:rPr>
                <w:rFonts w:ascii="Courier New" w:hAnsi="Courier New" w:cs="Courier New"/>
                <w:sz w:val="22"/>
                <w:szCs w:val="22"/>
              </w:rPr>
              <w:t xml:space="preserve"> </w:t>
            </w:r>
            <w:r w:rsidRPr="00EB21C7">
              <w:rPr>
                <w:rFonts w:ascii="Courier New" w:hAnsi="Courier New" w:cs="Courier New"/>
                <w:sz w:val="22"/>
                <w:szCs w:val="22"/>
              </w:rPr>
              <w:t>696,36</w:t>
            </w:r>
          </w:p>
        </w:tc>
        <w:tc>
          <w:tcPr>
            <w:tcW w:w="2540" w:type="dxa"/>
            <w:shd w:val="clear" w:color="auto" w:fill="FFFFFF" w:themeFill="background1"/>
            <w:noWrap/>
            <w:hideMark/>
          </w:tcPr>
          <w:p w14:paraId="21F008F1" w14:textId="209602D5"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11</w:t>
            </w:r>
            <w:r w:rsidR="00EB21C7" w:rsidRPr="00EB21C7">
              <w:rPr>
                <w:rFonts w:ascii="Courier New" w:hAnsi="Courier New" w:cs="Courier New"/>
                <w:sz w:val="22"/>
                <w:szCs w:val="22"/>
              </w:rPr>
              <w:t xml:space="preserve"> </w:t>
            </w:r>
            <w:r w:rsidRPr="00EB21C7">
              <w:rPr>
                <w:rFonts w:ascii="Courier New" w:hAnsi="Courier New" w:cs="Courier New"/>
                <w:sz w:val="22"/>
                <w:szCs w:val="22"/>
              </w:rPr>
              <w:t>984</w:t>
            </w:r>
            <w:r w:rsidR="00EB21C7" w:rsidRPr="00EB21C7">
              <w:rPr>
                <w:rFonts w:ascii="Courier New" w:hAnsi="Courier New" w:cs="Courier New"/>
                <w:sz w:val="22"/>
                <w:szCs w:val="22"/>
              </w:rPr>
              <w:t xml:space="preserve"> </w:t>
            </w:r>
            <w:r w:rsidRPr="00EB21C7">
              <w:rPr>
                <w:rFonts w:ascii="Courier New" w:hAnsi="Courier New" w:cs="Courier New"/>
                <w:sz w:val="22"/>
                <w:szCs w:val="22"/>
              </w:rPr>
              <w:t>814,37</w:t>
            </w:r>
          </w:p>
        </w:tc>
      </w:tr>
      <w:tr w:rsidR="000C4FBA" w:rsidRPr="00EB21C7" w14:paraId="67518707" w14:textId="77777777" w:rsidTr="00EB21C7">
        <w:trPr>
          <w:trHeight w:val="1248"/>
        </w:trPr>
        <w:tc>
          <w:tcPr>
            <w:tcW w:w="7366" w:type="dxa"/>
            <w:shd w:val="clear" w:color="auto" w:fill="FFFFFF" w:themeFill="background1"/>
            <w:hideMark/>
          </w:tcPr>
          <w:p w14:paraId="0F2DE7B5" w14:textId="66AF2564"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находящегося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автономных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унитарных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предприятий,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числе</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казенных)</w:t>
            </w:r>
          </w:p>
        </w:tc>
        <w:tc>
          <w:tcPr>
            <w:tcW w:w="2560" w:type="dxa"/>
            <w:shd w:val="clear" w:color="auto" w:fill="FFFFFF" w:themeFill="background1"/>
            <w:noWrap/>
            <w:hideMark/>
          </w:tcPr>
          <w:p w14:paraId="6F1ECEA3" w14:textId="691B5CB6"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w:t>
            </w:r>
            <w:r w:rsidR="00EB21C7" w:rsidRPr="00EB21C7">
              <w:rPr>
                <w:rFonts w:ascii="Courier New" w:hAnsi="Courier New" w:cs="Courier New"/>
                <w:sz w:val="22"/>
                <w:szCs w:val="22"/>
              </w:rPr>
              <w:t xml:space="preserve"> </w:t>
            </w:r>
            <w:r w:rsidRPr="00EB21C7">
              <w:rPr>
                <w:rFonts w:ascii="Courier New" w:hAnsi="Courier New" w:cs="Courier New"/>
                <w:sz w:val="22"/>
                <w:szCs w:val="22"/>
              </w:rPr>
              <w:t>748</w:t>
            </w:r>
            <w:r w:rsidR="00EB21C7" w:rsidRPr="00EB21C7">
              <w:rPr>
                <w:rFonts w:ascii="Courier New" w:hAnsi="Courier New" w:cs="Courier New"/>
                <w:sz w:val="22"/>
                <w:szCs w:val="22"/>
              </w:rPr>
              <w:t xml:space="preserve"> </w:t>
            </w:r>
            <w:r w:rsidRPr="00EB21C7">
              <w:rPr>
                <w:rFonts w:ascii="Courier New" w:hAnsi="Courier New" w:cs="Courier New"/>
                <w:sz w:val="22"/>
                <w:szCs w:val="22"/>
              </w:rPr>
              <w:t>435,94</w:t>
            </w:r>
          </w:p>
        </w:tc>
        <w:tc>
          <w:tcPr>
            <w:tcW w:w="2540" w:type="dxa"/>
            <w:shd w:val="clear" w:color="auto" w:fill="FFFFFF" w:themeFill="background1"/>
            <w:noWrap/>
            <w:hideMark/>
          </w:tcPr>
          <w:p w14:paraId="0BEA32C9" w14:textId="7AC5D8EE"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w:t>
            </w:r>
            <w:r w:rsidR="00EB21C7" w:rsidRPr="00EB21C7">
              <w:rPr>
                <w:rFonts w:ascii="Courier New" w:hAnsi="Courier New" w:cs="Courier New"/>
                <w:sz w:val="22"/>
                <w:szCs w:val="22"/>
              </w:rPr>
              <w:t xml:space="preserve"> </w:t>
            </w:r>
            <w:r w:rsidRPr="00EB21C7">
              <w:rPr>
                <w:rFonts w:ascii="Courier New" w:hAnsi="Courier New" w:cs="Courier New"/>
                <w:sz w:val="22"/>
                <w:szCs w:val="22"/>
              </w:rPr>
              <w:t>487</w:t>
            </w:r>
            <w:r w:rsidR="00EB21C7" w:rsidRPr="00EB21C7">
              <w:rPr>
                <w:rFonts w:ascii="Courier New" w:hAnsi="Courier New" w:cs="Courier New"/>
                <w:sz w:val="22"/>
                <w:szCs w:val="22"/>
              </w:rPr>
              <w:t xml:space="preserve"> </w:t>
            </w:r>
            <w:r w:rsidRPr="00EB21C7">
              <w:rPr>
                <w:rFonts w:ascii="Courier New" w:hAnsi="Courier New" w:cs="Courier New"/>
                <w:sz w:val="22"/>
                <w:szCs w:val="22"/>
              </w:rPr>
              <w:t>199,38</w:t>
            </w:r>
          </w:p>
        </w:tc>
        <w:tc>
          <w:tcPr>
            <w:tcW w:w="2540" w:type="dxa"/>
            <w:shd w:val="clear" w:color="auto" w:fill="FFFFFF" w:themeFill="background1"/>
            <w:noWrap/>
            <w:hideMark/>
          </w:tcPr>
          <w:p w14:paraId="32AB0E54" w14:textId="40026A1C"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6</w:t>
            </w:r>
            <w:r w:rsidR="00EB21C7" w:rsidRPr="00EB21C7">
              <w:rPr>
                <w:rFonts w:ascii="Courier New" w:hAnsi="Courier New" w:cs="Courier New"/>
                <w:sz w:val="22"/>
                <w:szCs w:val="22"/>
              </w:rPr>
              <w:t xml:space="preserve"> </w:t>
            </w:r>
            <w:r w:rsidRPr="00EB21C7">
              <w:rPr>
                <w:rFonts w:ascii="Courier New" w:hAnsi="Courier New" w:cs="Courier New"/>
                <w:sz w:val="22"/>
                <w:szCs w:val="22"/>
              </w:rPr>
              <w:t>366</w:t>
            </w:r>
            <w:r w:rsidR="00EB21C7" w:rsidRPr="00EB21C7">
              <w:rPr>
                <w:rFonts w:ascii="Courier New" w:hAnsi="Courier New" w:cs="Courier New"/>
                <w:sz w:val="22"/>
                <w:szCs w:val="22"/>
              </w:rPr>
              <w:t xml:space="preserve"> </w:t>
            </w:r>
            <w:r w:rsidRPr="00EB21C7">
              <w:rPr>
                <w:rFonts w:ascii="Courier New" w:hAnsi="Courier New" w:cs="Courier New"/>
                <w:sz w:val="22"/>
                <w:szCs w:val="22"/>
              </w:rPr>
              <w:t>317,39</w:t>
            </w:r>
          </w:p>
        </w:tc>
      </w:tr>
      <w:tr w:rsidR="000C4FBA" w:rsidRPr="00EB21C7" w14:paraId="5AF28568" w14:textId="77777777" w:rsidTr="00EB21C7">
        <w:trPr>
          <w:trHeight w:val="1200"/>
        </w:trPr>
        <w:tc>
          <w:tcPr>
            <w:tcW w:w="7366" w:type="dxa"/>
            <w:shd w:val="clear" w:color="auto" w:fill="FFFFFF" w:themeFill="background1"/>
            <w:hideMark/>
          </w:tcPr>
          <w:p w14:paraId="3DB60191" w14:textId="7B487B4C"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находящегося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автономных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унитарных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предприятий,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числе</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казенных),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части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основных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указанному</w:t>
            </w:r>
            <w:r w:rsidR="00EB21C7" w:rsidRPr="00EB21C7">
              <w:rPr>
                <w:rFonts w:ascii="Courier New" w:hAnsi="Courier New" w:cs="Courier New"/>
                <w:sz w:val="22"/>
                <w:szCs w:val="22"/>
              </w:rPr>
              <w:t xml:space="preserve"> </w:t>
            </w:r>
            <w:r w:rsidRPr="00EB21C7">
              <w:rPr>
                <w:rFonts w:ascii="Courier New" w:hAnsi="Courier New" w:cs="Courier New"/>
                <w:sz w:val="22"/>
                <w:szCs w:val="22"/>
              </w:rPr>
              <w:t>имуществу</w:t>
            </w:r>
          </w:p>
        </w:tc>
        <w:tc>
          <w:tcPr>
            <w:tcW w:w="2560" w:type="dxa"/>
            <w:shd w:val="clear" w:color="auto" w:fill="FFFFFF" w:themeFill="background1"/>
            <w:noWrap/>
            <w:hideMark/>
          </w:tcPr>
          <w:p w14:paraId="0A66F258" w14:textId="0DFD18D6"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w:t>
            </w:r>
            <w:r w:rsidR="00EB21C7" w:rsidRPr="00EB21C7">
              <w:rPr>
                <w:rFonts w:ascii="Courier New" w:hAnsi="Courier New" w:cs="Courier New"/>
                <w:sz w:val="22"/>
                <w:szCs w:val="22"/>
              </w:rPr>
              <w:t xml:space="preserve"> </w:t>
            </w:r>
            <w:r w:rsidRPr="00EB21C7">
              <w:rPr>
                <w:rFonts w:ascii="Courier New" w:hAnsi="Courier New" w:cs="Courier New"/>
                <w:sz w:val="22"/>
                <w:szCs w:val="22"/>
              </w:rPr>
              <w:t>748</w:t>
            </w:r>
            <w:r w:rsidR="00EB21C7" w:rsidRPr="00EB21C7">
              <w:rPr>
                <w:rFonts w:ascii="Courier New" w:hAnsi="Courier New" w:cs="Courier New"/>
                <w:sz w:val="22"/>
                <w:szCs w:val="22"/>
              </w:rPr>
              <w:t xml:space="preserve"> </w:t>
            </w:r>
            <w:r w:rsidRPr="00EB21C7">
              <w:rPr>
                <w:rFonts w:ascii="Courier New" w:hAnsi="Courier New" w:cs="Courier New"/>
                <w:sz w:val="22"/>
                <w:szCs w:val="22"/>
              </w:rPr>
              <w:t>435,94</w:t>
            </w:r>
          </w:p>
        </w:tc>
        <w:tc>
          <w:tcPr>
            <w:tcW w:w="2540" w:type="dxa"/>
            <w:shd w:val="clear" w:color="auto" w:fill="FFFFFF" w:themeFill="background1"/>
            <w:noWrap/>
            <w:hideMark/>
          </w:tcPr>
          <w:p w14:paraId="2A6BC534" w14:textId="6F05D7D9"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w:t>
            </w:r>
            <w:r w:rsidR="00EB21C7" w:rsidRPr="00EB21C7">
              <w:rPr>
                <w:rFonts w:ascii="Courier New" w:hAnsi="Courier New" w:cs="Courier New"/>
                <w:sz w:val="22"/>
                <w:szCs w:val="22"/>
              </w:rPr>
              <w:t xml:space="preserve"> </w:t>
            </w:r>
            <w:r w:rsidRPr="00EB21C7">
              <w:rPr>
                <w:rFonts w:ascii="Courier New" w:hAnsi="Courier New" w:cs="Courier New"/>
                <w:sz w:val="22"/>
                <w:szCs w:val="22"/>
              </w:rPr>
              <w:t>487</w:t>
            </w:r>
            <w:r w:rsidR="00EB21C7" w:rsidRPr="00EB21C7">
              <w:rPr>
                <w:rFonts w:ascii="Courier New" w:hAnsi="Courier New" w:cs="Courier New"/>
                <w:sz w:val="22"/>
                <w:szCs w:val="22"/>
              </w:rPr>
              <w:t xml:space="preserve"> </w:t>
            </w:r>
            <w:r w:rsidRPr="00EB21C7">
              <w:rPr>
                <w:rFonts w:ascii="Courier New" w:hAnsi="Courier New" w:cs="Courier New"/>
                <w:sz w:val="22"/>
                <w:szCs w:val="22"/>
              </w:rPr>
              <w:t>199,38</w:t>
            </w:r>
          </w:p>
        </w:tc>
        <w:tc>
          <w:tcPr>
            <w:tcW w:w="2540" w:type="dxa"/>
            <w:shd w:val="clear" w:color="auto" w:fill="FFFFFF" w:themeFill="background1"/>
            <w:noWrap/>
            <w:hideMark/>
          </w:tcPr>
          <w:p w14:paraId="03792E51" w14:textId="7CCADE14"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6</w:t>
            </w:r>
            <w:r w:rsidR="00EB21C7" w:rsidRPr="00EB21C7">
              <w:rPr>
                <w:rFonts w:ascii="Courier New" w:hAnsi="Courier New" w:cs="Courier New"/>
                <w:sz w:val="22"/>
                <w:szCs w:val="22"/>
              </w:rPr>
              <w:t xml:space="preserve"> </w:t>
            </w:r>
            <w:r w:rsidRPr="00EB21C7">
              <w:rPr>
                <w:rFonts w:ascii="Courier New" w:hAnsi="Courier New" w:cs="Courier New"/>
                <w:sz w:val="22"/>
                <w:szCs w:val="22"/>
              </w:rPr>
              <w:t>366</w:t>
            </w:r>
            <w:r w:rsidR="00EB21C7" w:rsidRPr="00EB21C7">
              <w:rPr>
                <w:rFonts w:ascii="Courier New" w:hAnsi="Courier New" w:cs="Courier New"/>
                <w:sz w:val="22"/>
                <w:szCs w:val="22"/>
              </w:rPr>
              <w:t xml:space="preserve"> </w:t>
            </w:r>
            <w:r w:rsidRPr="00EB21C7">
              <w:rPr>
                <w:rFonts w:ascii="Courier New" w:hAnsi="Courier New" w:cs="Courier New"/>
                <w:sz w:val="22"/>
                <w:szCs w:val="22"/>
              </w:rPr>
              <w:t>317,39</w:t>
            </w:r>
          </w:p>
        </w:tc>
      </w:tr>
      <w:tr w:rsidR="000C4FBA" w:rsidRPr="00EB21C7" w14:paraId="5371E837" w14:textId="77777777" w:rsidTr="00EB21C7">
        <w:trPr>
          <w:trHeight w:val="936"/>
        </w:trPr>
        <w:tc>
          <w:tcPr>
            <w:tcW w:w="7366" w:type="dxa"/>
            <w:shd w:val="clear" w:color="auto" w:fill="FFFFFF" w:themeFill="background1"/>
            <w:hideMark/>
          </w:tcPr>
          <w:p w14:paraId="24F4D886" w14:textId="09F26535"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lastRenderedPageBreak/>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продажи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земельных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участков,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находящихся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исключением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земельных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участков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автономных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учреждений)</w:t>
            </w:r>
          </w:p>
        </w:tc>
        <w:tc>
          <w:tcPr>
            <w:tcW w:w="2560" w:type="dxa"/>
            <w:shd w:val="clear" w:color="auto" w:fill="FFFFFF" w:themeFill="background1"/>
            <w:noWrap/>
            <w:hideMark/>
          </w:tcPr>
          <w:p w14:paraId="60235C2D" w14:textId="2CC8A590"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w:t>
            </w:r>
            <w:r w:rsidR="00EB21C7" w:rsidRPr="00EB21C7">
              <w:rPr>
                <w:rFonts w:ascii="Courier New" w:hAnsi="Courier New" w:cs="Courier New"/>
                <w:sz w:val="22"/>
                <w:szCs w:val="22"/>
              </w:rPr>
              <w:t xml:space="preserve"> </w:t>
            </w:r>
            <w:r w:rsidRPr="00EB21C7">
              <w:rPr>
                <w:rFonts w:ascii="Courier New" w:hAnsi="Courier New" w:cs="Courier New"/>
                <w:sz w:val="22"/>
                <w:szCs w:val="22"/>
              </w:rPr>
              <w:t>618</w:t>
            </w:r>
            <w:r w:rsidR="00EB21C7" w:rsidRPr="00EB21C7">
              <w:rPr>
                <w:rFonts w:ascii="Courier New" w:hAnsi="Courier New" w:cs="Courier New"/>
                <w:sz w:val="22"/>
                <w:szCs w:val="22"/>
              </w:rPr>
              <w:t xml:space="preserve"> </w:t>
            </w:r>
            <w:r w:rsidRPr="00EB21C7">
              <w:rPr>
                <w:rFonts w:ascii="Courier New" w:hAnsi="Courier New" w:cs="Courier New"/>
                <w:sz w:val="22"/>
                <w:szCs w:val="22"/>
              </w:rPr>
              <w:t>496,98</w:t>
            </w:r>
          </w:p>
        </w:tc>
        <w:tc>
          <w:tcPr>
            <w:tcW w:w="2540" w:type="dxa"/>
            <w:shd w:val="clear" w:color="auto" w:fill="FFFFFF" w:themeFill="background1"/>
            <w:noWrap/>
            <w:hideMark/>
          </w:tcPr>
          <w:p w14:paraId="47941FD6" w14:textId="18E534AD"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w:t>
            </w:r>
            <w:r w:rsidR="00EB21C7" w:rsidRPr="00EB21C7">
              <w:rPr>
                <w:rFonts w:ascii="Courier New" w:hAnsi="Courier New" w:cs="Courier New"/>
                <w:sz w:val="22"/>
                <w:szCs w:val="22"/>
              </w:rPr>
              <w:t xml:space="preserve"> </w:t>
            </w:r>
            <w:r w:rsidRPr="00EB21C7">
              <w:rPr>
                <w:rFonts w:ascii="Courier New" w:hAnsi="Courier New" w:cs="Courier New"/>
                <w:sz w:val="22"/>
                <w:szCs w:val="22"/>
              </w:rPr>
              <w:t>618</w:t>
            </w:r>
            <w:r w:rsidR="00EB21C7" w:rsidRPr="00EB21C7">
              <w:rPr>
                <w:rFonts w:ascii="Courier New" w:hAnsi="Courier New" w:cs="Courier New"/>
                <w:sz w:val="22"/>
                <w:szCs w:val="22"/>
              </w:rPr>
              <w:t xml:space="preserve"> </w:t>
            </w:r>
            <w:r w:rsidRPr="00EB21C7">
              <w:rPr>
                <w:rFonts w:ascii="Courier New" w:hAnsi="Courier New" w:cs="Courier New"/>
                <w:sz w:val="22"/>
                <w:szCs w:val="22"/>
              </w:rPr>
              <w:t>496,98</w:t>
            </w:r>
          </w:p>
        </w:tc>
        <w:tc>
          <w:tcPr>
            <w:tcW w:w="2540" w:type="dxa"/>
            <w:shd w:val="clear" w:color="auto" w:fill="FFFFFF" w:themeFill="background1"/>
            <w:noWrap/>
            <w:hideMark/>
          </w:tcPr>
          <w:p w14:paraId="18962764" w14:textId="2B34B220"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w:t>
            </w:r>
            <w:r w:rsidR="00EB21C7" w:rsidRPr="00EB21C7">
              <w:rPr>
                <w:rFonts w:ascii="Courier New" w:hAnsi="Courier New" w:cs="Courier New"/>
                <w:sz w:val="22"/>
                <w:szCs w:val="22"/>
              </w:rPr>
              <w:t xml:space="preserve"> </w:t>
            </w:r>
            <w:r w:rsidRPr="00EB21C7">
              <w:rPr>
                <w:rFonts w:ascii="Courier New" w:hAnsi="Courier New" w:cs="Courier New"/>
                <w:sz w:val="22"/>
                <w:szCs w:val="22"/>
              </w:rPr>
              <w:t>618</w:t>
            </w:r>
            <w:r w:rsidR="00EB21C7" w:rsidRPr="00EB21C7">
              <w:rPr>
                <w:rFonts w:ascii="Courier New" w:hAnsi="Courier New" w:cs="Courier New"/>
                <w:sz w:val="22"/>
                <w:szCs w:val="22"/>
              </w:rPr>
              <w:t xml:space="preserve"> </w:t>
            </w:r>
            <w:r w:rsidRPr="00EB21C7">
              <w:rPr>
                <w:rFonts w:ascii="Courier New" w:hAnsi="Courier New" w:cs="Courier New"/>
                <w:sz w:val="22"/>
                <w:szCs w:val="22"/>
              </w:rPr>
              <w:t>496,98</w:t>
            </w:r>
          </w:p>
        </w:tc>
      </w:tr>
      <w:tr w:rsidR="000C4FBA" w:rsidRPr="00EB21C7" w14:paraId="5FF795F8" w14:textId="77777777" w:rsidTr="00EB21C7">
        <w:trPr>
          <w:trHeight w:val="600"/>
        </w:trPr>
        <w:tc>
          <w:tcPr>
            <w:tcW w:w="7366" w:type="dxa"/>
            <w:shd w:val="clear" w:color="auto" w:fill="FFFFFF" w:themeFill="background1"/>
            <w:hideMark/>
          </w:tcPr>
          <w:p w14:paraId="53E66B5C" w14:textId="30C11E09"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продажи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земельных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участков,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государственная</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собственность</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которые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разграничена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которые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расположены</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границах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c>
          <w:tcPr>
            <w:tcW w:w="2560" w:type="dxa"/>
            <w:shd w:val="clear" w:color="auto" w:fill="FFFFFF" w:themeFill="background1"/>
            <w:noWrap/>
            <w:hideMark/>
          </w:tcPr>
          <w:p w14:paraId="49B1790B" w14:textId="5B99B42B"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w:t>
            </w:r>
            <w:r w:rsidR="00EB21C7" w:rsidRPr="00EB21C7">
              <w:rPr>
                <w:rFonts w:ascii="Courier New" w:hAnsi="Courier New" w:cs="Courier New"/>
                <w:sz w:val="22"/>
                <w:szCs w:val="22"/>
              </w:rPr>
              <w:t xml:space="preserve"> </w:t>
            </w:r>
            <w:r w:rsidRPr="00EB21C7">
              <w:rPr>
                <w:rFonts w:ascii="Courier New" w:hAnsi="Courier New" w:cs="Courier New"/>
                <w:sz w:val="22"/>
                <w:szCs w:val="22"/>
              </w:rPr>
              <w:t>618</w:t>
            </w:r>
            <w:r w:rsidR="00EB21C7" w:rsidRPr="00EB21C7">
              <w:rPr>
                <w:rFonts w:ascii="Courier New" w:hAnsi="Courier New" w:cs="Courier New"/>
                <w:sz w:val="22"/>
                <w:szCs w:val="22"/>
              </w:rPr>
              <w:t xml:space="preserve"> </w:t>
            </w:r>
            <w:r w:rsidRPr="00EB21C7">
              <w:rPr>
                <w:rFonts w:ascii="Courier New" w:hAnsi="Courier New" w:cs="Courier New"/>
                <w:sz w:val="22"/>
                <w:szCs w:val="22"/>
              </w:rPr>
              <w:t>496,98</w:t>
            </w:r>
          </w:p>
        </w:tc>
        <w:tc>
          <w:tcPr>
            <w:tcW w:w="2540" w:type="dxa"/>
            <w:shd w:val="clear" w:color="auto" w:fill="FFFFFF" w:themeFill="background1"/>
            <w:noWrap/>
            <w:hideMark/>
          </w:tcPr>
          <w:p w14:paraId="387D85EB" w14:textId="6F684A61"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w:t>
            </w:r>
            <w:r w:rsidR="00EB21C7" w:rsidRPr="00EB21C7">
              <w:rPr>
                <w:rFonts w:ascii="Courier New" w:hAnsi="Courier New" w:cs="Courier New"/>
                <w:sz w:val="22"/>
                <w:szCs w:val="22"/>
              </w:rPr>
              <w:t xml:space="preserve"> </w:t>
            </w:r>
            <w:r w:rsidRPr="00EB21C7">
              <w:rPr>
                <w:rFonts w:ascii="Courier New" w:hAnsi="Courier New" w:cs="Courier New"/>
                <w:sz w:val="22"/>
                <w:szCs w:val="22"/>
              </w:rPr>
              <w:t>618</w:t>
            </w:r>
            <w:r w:rsidR="00EB21C7" w:rsidRPr="00EB21C7">
              <w:rPr>
                <w:rFonts w:ascii="Courier New" w:hAnsi="Courier New" w:cs="Courier New"/>
                <w:sz w:val="22"/>
                <w:szCs w:val="22"/>
              </w:rPr>
              <w:t xml:space="preserve"> </w:t>
            </w:r>
            <w:r w:rsidRPr="00EB21C7">
              <w:rPr>
                <w:rFonts w:ascii="Courier New" w:hAnsi="Courier New" w:cs="Courier New"/>
                <w:sz w:val="22"/>
                <w:szCs w:val="22"/>
              </w:rPr>
              <w:t>496,98</w:t>
            </w:r>
          </w:p>
        </w:tc>
        <w:tc>
          <w:tcPr>
            <w:tcW w:w="2540" w:type="dxa"/>
            <w:shd w:val="clear" w:color="auto" w:fill="FFFFFF" w:themeFill="background1"/>
            <w:noWrap/>
            <w:hideMark/>
          </w:tcPr>
          <w:p w14:paraId="428769EE" w14:textId="635ACF5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w:t>
            </w:r>
            <w:r w:rsidR="00EB21C7" w:rsidRPr="00EB21C7">
              <w:rPr>
                <w:rFonts w:ascii="Courier New" w:hAnsi="Courier New" w:cs="Courier New"/>
                <w:sz w:val="22"/>
                <w:szCs w:val="22"/>
              </w:rPr>
              <w:t xml:space="preserve"> </w:t>
            </w:r>
            <w:r w:rsidRPr="00EB21C7">
              <w:rPr>
                <w:rFonts w:ascii="Courier New" w:hAnsi="Courier New" w:cs="Courier New"/>
                <w:sz w:val="22"/>
                <w:szCs w:val="22"/>
              </w:rPr>
              <w:t>618</w:t>
            </w:r>
            <w:r w:rsidR="00EB21C7" w:rsidRPr="00EB21C7">
              <w:rPr>
                <w:rFonts w:ascii="Courier New" w:hAnsi="Courier New" w:cs="Courier New"/>
                <w:sz w:val="22"/>
                <w:szCs w:val="22"/>
              </w:rPr>
              <w:t xml:space="preserve"> </w:t>
            </w:r>
            <w:r w:rsidRPr="00EB21C7">
              <w:rPr>
                <w:rFonts w:ascii="Courier New" w:hAnsi="Courier New" w:cs="Courier New"/>
                <w:sz w:val="22"/>
                <w:szCs w:val="22"/>
              </w:rPr>
              <w:t>496,98</w:t>
            </w:r>
          </w:p>
        </w:tc>
      </w:tr>
      <w:tr w:rsidR="000C4FBA" w:rsidRPr="00EB21C7" w14:paraId="3E3ECF6E" w14:textId="77777777" w:rsidTr="00EB21C7">
        <w:trPr>
          <w:trHeight w:val="348"/>
        </w:trPr>
        <w:tc>
          <w:tcPr>
            <w:tcW w:w="7366" w:type="dxa"/>
            <w:shd w:val="clear" w:color="auto" w:fill="FFFFFF" w:themeFill="background1"/>
            <w:hideMark/>
          </w:tcPr>
          <w:p w14:paraId="38412203" w14:textId="5289CA09" w:rsidR="000C4FBA" w:rsidRPr="00EB21C7" w:rsidRDefault="000C4FBA">
            <w:pPr>
              <w:rPr>
                <w:rFonts w:ascii="Courier New" w:hAnsi="Courier New" w:cs="Courier New"/>
                <w:sz w:val="22"/>
                <w:szCs w:val="22"/>
              </w:rPr>
            </w:pPr>
            <w:r w:rsidRPr="00EB21C7">
              <w:rPr>
                <w:rFonts w:ascii="Courier New" w:hAnsi="Courier New" w:cs="Courier New"/>
                <w:sz w:val="22"/>
                <w:szCs w:val="22"/>
              </w:rPr>
              <w:t>ШТРАФЫ,</w:t>
            </w:r>
            <w:r w:rsidR="00EB21C7" w:rsidRPr="00EB21C7">
              <w:rPr>
                <w:rFonts w:ascii="Courier New" w:hAnsi="Courier New" w:cs="Courier New"/>
                <w:sz w:val="22"/>
                <w:szCs w:val="22"/>
              </w:rPr>
              <w:t xml:space="preserve"> </w:t>
            </w:r>
            <w:r w:rsidRPr="00EB21C7">
              <w:rPr>
                <w:rFonts w:ascii="Courier New" w:hAnsi="Courier New" w:cs="Courier New"/>
                <w:sz w:val="22"/>
                <w:szCs w:val="22"/>
              </w:rPr>
              <w:t>САНКЦИИ,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ВОЗМЕЩЕНИЕ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УЩЕРБА</w:t>
            </w:r>
          </w:p>
        </w:tc>
        <w:tc>
          <w:tcPr>
            <w:tcW w:w="2560" w:type="dxa"/>
            <w:shd w:val="clear" w:color="auto" w:fill="FFFFFF" w:themeFill="background1"/>
            <w:noWrap/>
            <w:hideMark/>
          </w:tcPr>
          <w:p w14:paraId="35C29B8A" w14:textId="2AC7EF58"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956</w:t>
            </w:r>
            <w:r w:rsidR="00EB21C7" w:rsidRPr="00EB21C7">
              <w:rPr>
                <w:rFonts w:ascii="Courier New" w:hAnsi="Courier New" w:cs="Courier New"/>
                <w:sz w:val="22"/>
                <w:szCs w:val="22"/>
              </w:rPr>
              <w:t xml:space="preserve"> </w:t>
            </w:r>
            <w:r w:rsidRPr="00EB21C7">
              <w:rPr>
                <w:rFonts w:ascii="Courier New" w:hAnsi="Courier New" w:cs="Courier New"/>
                <w:sz w:val="22"/>
                <w:szCs w:val="22"/>
              </w:rPr>
              <w:t>467,92</w:t>
            </w:r>
          </w:p>
        </w:tc>
        <w:tc>
          <w:tcPr>
            <w:tcW w:w="2540" w:type="dxa"/>
            <w:shd w:val="clear" w:color="auto" w:fill="FFFFFF" w:themeFill="background1"/>
            <w:noWrap/>
            <w:hideMark/>
          </w:tcPr>
          <w:p w14:paraId="05D5DDCB" w14:textId="098AE9A3"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559</w:t>
            </w:r>
            <w:r w:rsidR="00EB21C7" w:rsidRPr="00EB21C7">
              <w:rPr>
                <w:rFonts w:ascii="Courier New" w:hAnsi="Courier New" w:cs="Courier New"/>
                <w:sz w:val="22"/>
                <w:szCs w:val="22"/>
              </w:rPr>
              <w:t xml:space="preserve"> </w:t>
            </w:r>
            <w:r w:rsidRPr="00EB21C7">
              <w:rPr>
                <w:rFonts w:ascii="Courier New" w:hAnsi="Courier New" w:cs="Courier New"/>
                <w:sz w:val="22"/>
                <w:szCs w:val="22"/>
              </w:rPr>
              <w:t>467,92</w:t>
            </w:r>
          </w:p>
        </w:tc>
        <w:tc>
          <w:tcPr>
            <w:tcW w:w="2540" w:type="dxa"/>
            <w:shd w:val="clear" w:color="auto" w:fill="FFFFFF" w:themeFill="background1"/>
            <w:noWrap/>
            <w:hideMark/>
          </w:tcPr>
          <w:p w14:paraId="78AA745B" w14:textId="58F1EEA8"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619</w:t>
            </w:r>
            <w:r w:rsidR="00EB21C7" w:rsidRPr="00EB21C7">
              <w:rPr>
                <w:rFonts w:ascii="Courier New" w:hAnsi="Courier New" w:cs="Courier New"/>
                <w:sz w:val="22"/>
                <w:szCs w:val="22"/>
              </w:rPr>
              <w:t xml:space="preserve"> </w:t>
            </w:r>
            <w:r w:rsidRPr="00EB21C7">
              <w:rPr>
                <w:rFonts w:ascii="Courier New" w:hAnsi="Courier New" w:cs="Courier New"/>
                <w:sz w:val="22"/>
                <w:szCs w:val="22"/>
              </w:rPr>
              <w:t>467,92</w:t>
            </w:r>
          </w:p>
        </w:tc>
      </w:tr>
      <w:tr w:rsidR="000C4FBA" w:rsidRPr="00EB21C7" w14:paraId="5DE6FEB4" w14:textId="77777777" w:rsidTr="00EB21C7">
        <w:trPr>
          <w:trHeight w:val="348"/>
        </w:trPr>
        <w:tc>
          <w:tcPr>
            <w:tcW w:w="7366" w:type="dxa"/>
            <w:shd w:val="clear" w:color="auto" w:fill="FFFFFF" w:themeFill="background1"/>
            <w:hideMark/>
          </w:tcPr>
          <w:p w14:paraId="0AA878EB" w14:textId="0CEFA664" w:rsidR="000C4FBA" w:rsidRPr="00EB21C7" w:rsidRDefault="000C4FBA">
            <w:pPr>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НЕНАЛОГОВЫЕ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p>
        </w:tc>
        <w:tc>
          <w:tcPr>
            <w:tcW w:w="2560" w:type="dxa"/>
            <w:shd w:val="clear" w:color="auto" w:fill="FFFFFF" w:themeFill="background1"/>
            <w:noWrap/>
            <w:hideMark/>
          </w:tcPr>
          <w:p w14:paraId="7C338D8F" w14:textId="4A6057C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10</w:t>
            </w:r>
            <w:r w:rsidR="00EB21C7" w:rsidRPr="00EB21C7">
              <w:rPr>
                <w:rFonts w:ascii="Courier New" w:hAnsi="Courier New" w:cs="Courier New"/>
                <w:sz w:val="22"/>
                <w:szCs w:val="22"/>
              </w:rPr>
              <w:t xml:space="preserve"> </w:t>
            </w:r>
            <w:r w:rsidRPr="00EB21C7">
              <w:rPr>
                <w:rFonts w:ascii="Courier New" w:hAnsi="Courier New" w:cs="Courier New"/>
                <w:sz w:val="22"/>
                <w:szCs w:val="22"/>
              </w:rPr>
              <w:t>826</w:t>
            </w:r>
            <w:r w:rsidR="00EB21C7" w:rsidRPr="00EB21C7">
              <w:rPr>
                <w:rFonts w:ascii="Courier New" w:hAnsi="Courier New" w:cs="Courier New"/>
                <w:sz w:val="22"/>
                <w:szCs w:val="22"/>
              </w:rPr>
              <w:t xml:space="preserve"> </w:t>
            </w:r>
            <w:r w:rsidRPr="00EB21C7">
              <w:rPr>
                <w:rFonts w:ascii="Courier New" w:hAnsi="Courier New" w:cs="Courier New"/>
                <w:sz w:val="22"/>
                <w:szCs w:val="22"/>
              </w:rPr>
              <w:t>914,67</w:t>
            </w:r>
          </w:p>
        </w:tc>
        <w:tc>
          <w:tcPr>
            <w:tcW w:w="2540" w:type="dxa"/>
            <w:shd w:val="clear" w:color="auto" w:fill="FFFFFF" w:themeFill="background1"/>
            <w:noWrap/>
            <w:hideMark/>
          </w:tcPr>
          <w:p w14:paraId="60CA9E02" w14:textId="456C5A8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11</w:t>
            </w:r>
            <w:r w:rsidR="00EB21C7" w:rsidRPr="00EB21C7">
              <w:rPr>
                <w:rFonts w:ascii="Courier New" w:hAnsi="Courier New" w:cs="Courier New"/>
                <w:sz w:val="22"/>
                <w:szCs w:val="22"/>
              </w:rPr>
              <w:t xml:space="preserve"> </w:t>
            </w:r>
            <w:r w:rsidRPr="00EB21C7">
              <w:rPr>
                <w:rFonts w:ascii="Courier New" w:hAnsi="Courier New" w:cs="Courier New"/>
                <w:sz w:val="22"/>
                <w:szCs w:val="22"/>
              </w:rPr>
              <w:t>009</w:t>
            </w:r>
            <w:r w:rsidR="00EB21C7" w:rsidRPr="00EB21C7">
              <w:rPr>
                <w:rFonts w:ascii="Courier New" w:hAnsi="Courier New" w:cs="Courier New"/>
                <w:sz w:val="22"/>
                <w:szCs w:val="22"/>
              </w:rPr>
              <w:t xml:space="preserve"> </w:t>
            </w:r>
            <w:r w:rsidRPr="00EB21C7">
              <w:rPr>
                <w:rFonts w:ascii="Courier New" w:hAnsi="Courier New" w:cs="Courier New"/>
                <w:sz w:val="22"/>
                <w:szCs w:val="22"/>
              </w:rPr>
              <w:t>615,67</w:t>
            </w:r>
          </w:p>
        </w:tc>
        <w:tc>
          <w:tcPr>
            <w:tcW w:w="2540" w:type="dxa"/>
            <w:shd w:val="clear" w:color="auto" w:fill="FFFFFF" w:themeFill="background1"/>
            <w:noWrap/>
            <w:hideMark/>
          </w:tcPr>
          <w:p w14:paraId="581CA4B1" w14:textId="6F37F4B8"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11</w:t>
            </w:r>
            <w:r w:rsidR="00EB21C7" w:rsidRPr="00EB21C7">
              <w:rPr>
                <w:rFonts w:ascii="Courier New" w:hAnsi="Courier New" w:cs="Courier New"/>
                <w:sz w:val="22"/>
                <w:szCs w:val="22"/>
              </w:rPr>
              <w:t xml:space="preserve"> </w:t>
            </w:r>
            <w:r w:rsidRPr="00EB21C7">
              <w:rPr>
                <w:rFonts w:ascii="Courier New" w:hAnsi="Courier New" w:cs="Courier New"/>
                <w:sz w:val="22"/>
                <w:szCs w:val="22"/>
              </w:rPr>
              <w:t>199</w:t>
            </w:r>
            <w:r w:rsidR="00EB21C7" w:rsidRPr="00EB21C7">
              <w:rPr>
                <w:rFonts w:ascii="Courier New" w:hAnsi="Courier New" w:cs="Courier New"/>
                <w:sz w:val="22"/>
                <w:szCs w:val="22"/>
              </w:rPr>
              <w:t xml:space="preserve"> </w:t>
            </w:r>
            <w:r w:rsidRPr="00EB21C7">
              <w:rPr>
                <w:rFonts w:ascii="Courier New" w:hAnsi="Courier New" w:cs="Courier New"/>
                <w:sz w:val="22"/>
                <w:szCs w:val="22"/>
              </w:rPr>
              <w:t>625,67</w:t>
            </w:r>
          </w:p>
        </w:tc>
      </w:tr>
      <w:tr w:rsidR="000C4FBA" w:rsidRPr="00EB21C7" w14:paraId="5FB3BC70" w14:textId="77777777" w:rsidTr="00EB21C7">
        <w:trPr>
          <w:trHeight w:val="348"/>
        </w:trPr>
        <w:tc>
          <w:tcPr>
            <w:tcW w:w="7366" w:type="dxa"/>
            <w:shd w:val="clear" w:color="auto" w:fill="FFFFFF" w:themeFill="background1"/>
            <w:hideMark/>
          </w:tcPr>
          <w:p w14:paraId="01C62885" w14:textId="007CB747"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неналоговые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жилых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помещений)</w:t>
            </w:r>
          </w:p>
        </w:tc>
        <w:tc>
          <w:tcPr>
            <w:tcW w:w="2560" w:type="dxa"/>
            <w:shd w:val="clear" w:color="auto" w:fill="FFFFFF" w:themeFill="background1"/>
            <w:noWrap/>
            <w:hideMark/>
          </w:tcPr>
          <w:p w14:paraId="2A0D23BA" w14:textId="4CC3690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6</w:t>
            </w:r>
            <w:r w:rsidR="00EB21C7" w:rsidRPr="00EB21C7">
              <w:rPr>
                <w:rFonts w:ascii="Courier New" w:hAnsi="Courier New" w:cs="Courier New"/>
                <w:sz w:val="22"/>
                <w:szCs w:val="22"/>
              </w:rPr>
              <w:t xml:space="preserve"> </w:t>
            </w:r>
            <w:r w:rsidRPr="00EB21C7">
              <w:rPr>
                <w:rFonts w:ascii="Courier New" w:hAnsi="Courier New" w:cs="Courier New"/>
                <w:sz w:val="22"/>
                <w:szCs w:val="22"/>
              </w:rPr>
              <w:t>259</w:t>
            </w:r>
            <w:r w:rsidR="00EB21C7" w:rsidRPr="00EB21C7">
              <w:rPr>
                <w:rFonts w:ascii="Courier New" w:hAnsi="Courier New" w:cs="Courier New"/>
                <w:sz w:val="22"/>
                <w:szCs w:val="22"/>
              </w:rPr>
              <w:t xml:space="preserve"> </w:t>
            </w:r>
            <w:r w:rsidRPr="00EB21C7">
              <w:rPr>
                <w:rFonts w:ascii="Courier New" w:hAnsi="Courier New" w:cs="Courier New"/>
                <w:sz w:val="22"/>
                <w:szCs w:val="22"/>
              </w:rPr>
              <w:t>386,67</w:t>
            </w:r>
          </w:p>
        </w:tc>
        <w:tc>
          <w:tcPr>
            <w:tcW w:w="2540" w:type="dxa"/>
            <w:shd w:val="clear" w:color="auto" w:fill="FFFFFF" w:themeFill="background1"/>
            <w:noWrap/>
            <w:hideMark/>
          </w:tcPr>
          <w:p w14:paraId="55204CE5" w14:textId="5F132829"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6</w:t>
            </w:r>
            <w:r w:rsidR="00EB21C7" w:rsidRPr="00EB21C7">
              <w:rPr>
                <w:rFonts w:ascii="Courier New" w:hAnsi="Courier New" w:cs="Courier New"/>
                <w:sz w:val="22"/>
                <w:szCs w:val="22"/>
              </w:rPr>
              <w:t xml:space="preserve"> </w:t>
            </w:r>
            <w:r w:rsidRPr="00EB21C7">
              <w:rPr>
                <w:rFonts w:ascii="Courier New" w:hAnsi="Courier New" w:cs="Courier New"/>
                <w:sz w:val="22"/>
                <w:szCs w:val="22"/>
              </w:rPr>
              <w:t>259</w:t>
            </w:r>
            <w:r w:rsidR="00EB21C7" w:rsidRPr="00EB21C7">
              <w:rPr>
                <w:rFonts w:ascii="Courier New" w:hAnsi="Courier New" w:cs="Courier New"/>
                <w:sz w:val="22"/>
                <w:szCs w:val="22"/>
              </w:rPr>
              <w:t xml:space="preserve"> </w:t>
            </w:r>
            <w:r w:rsidRPr="00EB21C7">
              <w:rPr>
                <w:rFonts w:ascii="Courier New" w:hAnsi="Courier New" w:cs="Courier New"/>
                <w:sz w:val="22"/>
                <w:szCs w:val="22"/>
              </w:rPr>
              <w:t>386,67</w:t>
            </w:r>
          </w:p>
        </w:tc>
        <w:tc>
          <w:tcPr>
            <w:tcW w:w="2540" w:type="dxa"/>
            <w:shd w:val="clear" w:color="auto" w:fill="FFFFFF" w:themeFill="background1"/>
            <w:noWrap/>
            <w:hideMark/>
          </w:tcPr>
          <w:p w14:paraId="5332D21E" w14:textId="0B4E38F6"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6</w:t>
            </w:r>
            <w:r w:rsidR="00EB21C7" w:rsidRPr="00EB21C7">
              <w:rPr>
                <w:rFonts w:ascii="Courier New" w:hAnsi="Courier New" w:cs="Courier New"/>
                <w:sz w:val="22"/>
                <w:szCs w:val="22"/>
              </w:rPr>
              <w:t xml:space="preserve"> </w:t>
            </w:r>
            <w:r w:rsidRPr="00EB21C7">
              <w:rPr>
                <w:rFonts w:ascii="Courier New" w:hAnsi="Courier New" w:cs="Courier New"/>
                <w:sz w:val="22"/>
                <w:szCs w:val="22"/>
              </w:rPr>
              <w:t>259</w:t>
            </w:r>
            <w:r w:rsidR="00EB21C7" w:rsidRPr="00EB21C7">
              <w:rPr>
                <w:rFonts w:ascii="Courier New" w:hAnsi="Courier New" w:cs="Courier New"/>
                <w:sz w:val="22"/>
                <w:szCs w:val="22"/>
              </w:rPr>
              <w:t xml:space="preserve"> </w:t>
            </w:r>
            <w:r w:rsidRPr="00EB21C7">
              <w:rPr>
                <w:rFonts w:ascii="Courier New" w:hAnsi="Courier New" w:cs="Courier New"/>
                <w:sz w:val="22"/>
                <w:szCs w:val="22"/>
              </w:rPr>
              <w:t>386,67</w:t>
            </w:r>
          </w:p>
        </w:tc>
      </w:tr>
      <w:tr w:rsidR="000C4FBA" w:rsidRPr="00EB21C7" w14:paraId="7CA8EED4" w14:textId="77777777" w:rsidTr="00EB21C7">
        <w:trPr>
          <w:trHeight w:val="600"/>
        </w:trPr>
        <w:tc>
          <w:tcPr>
            <w:tcW w:w="7366" w:type="dxa"/>
            <w:shd w:val="clear" w:color="auto" w:fill="FFFFFF" w:themeFill="background1"/>
            <w:hideMark/>
          </w:tcPr>
          <w:p w14:paraId="0D50F1FA" w14:textId="4B8FBD4A"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неналоговые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доходы</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размещение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нестационарных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торговых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объектов)</w:t>
            </w:r>
          </w:p>
        </w:tc>
        <w:tc>
          <w:tcPr>
            <w:tcW w:w="2560" w:type="dxa"/>
            <w:shd w:val="clear" w:color="auto" w:fill="FFFFFF" w:themeFill="background1"/>
            <w:noWrap/>
            <w:hideMark/>
          </w:tcPr>
          <w:p w14:paraId="755FBCC3" w14:textId="4D03BABD"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w:t>
            </w:r>
            <w:r w:rsidR="00EB21C7" w:rsidRPr="00EB21C7">
              <w:rPr>
                <w:rFonts w:ascii="Courier New" w:hAnsi="Courier New" w:cs="Courier New"/>
                <w:sz w:val="22"/>
                <w:szCs w:val="22"/>
              </w:rPr>
              <w:t xml:space="preserve"> </w:t>
            </w:r>
            <w:r w:rsidRPr="00EB21C7">
              <w:rPr>
                <w:rFonts w:ascii="Courier New" w:hAnsi="Courier New" w:cs="Courier New"/>
                <w:sz w:val="22"/>
                <w:szCs w:val="22"/>
              </w:rPr>
              <w:t>567</w:t>
            </w:r>
            <w:r w:rsidR="00EB21C7" w:rsidRPr="00EB21C7">
              <w:rPr>
                <w:rFonts w:ascii="Courier New" w:hAnsi="Courier New" w:cs="Courier New"/>
                <w:sz w:val="22"/>
                <w:szCs w:val="22"/>
              </w:rPr>
              <w:t xml:space="preserve"> </w:t>
            </w:r>
            <w:r w:rsidRPr="00EB21C7">
              <w:rPr>
                <w:rFonts w:ascii="Courier New" w:hAnsi="Courier New" w:cs="Courier New"/>
                <w:sz w:val="22"/>
                <w:szCs w:val="22"/>
              </w:rPr>
              <w:t>528,00</w:t>
            </w:r>
          </w:p>
        </w:tc>
        <w:tc>
          <w:tcPr>
            <w:tcW w:w="2540" w:type="dxa"/>
            <w:shd w:val="clear" w:color="auto" w:fill="FFFFFF" w:themeFill="background1"/>
            <w:noWrap/>
            <w:hideMark/>
          </w:tcPr>
          <w:p w14:paraId="74D986D6" w14:textId="73F9FE96"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w:t>
            </w:r>
            <w:r w:rsidR="00EB21C7" w:rsidRPr="00EB21C7">
              <w:rPr>
                <w:rFonts w:ascii="Courier New" w:hAnsi="Courier New" w:cs="Courier New"/>
                <w:sz w:val="22"/>
                <w:szCs w:val="22"/>
              </w:rPr>
              <w:t xml:space="preserve"> </w:t>
            </w:r>
            <w:r w:rsidRPr="00EB21C7">
              <w:rPr>
                <w:rFonts w:ascii="Courier New" w:hAnsi="Courier New" w:cs="Courier New"/>
                <w:sz w:val="22"/>
                <w:szCs w:val="22"/>
              </w:rPr>
              <w:t>750</w:t>
            </w:r>
            <w:r w:rsidR="00EB21C7" w:rsidRPr="00EB21C7">
              <w:rPr>
                <w:rFonts w:ascii="Courier New" w:hAnsi="Courier New" w:cs="Courier New"/>
                <w:sz w:val="22"/>
                <w:szCs w:val="22"/>
              </w:rPr>
              <w:t xml:space="preserve"> </w:t>
            </w:r>
            <w:r w:rsidRPr="00EB21C7">
              <w:rPr>
                <w:rFonts w:ascii="Courier New" w:hAnsi="Courier New" w:cs="Courier New"/>
                <w:sz w:val="22"/>
                <w:szCs w:val="22"/>
              </w:rPr>
              <w:t>229,00</w:t>
            </w:r>
          </w:p>
        </w:tc>
        <w:tc>
          <w:tcPr>
            <w:tcW w:w="2540" w:type="dxa"/>
            <w:shd w:val="clear" w:color="auto" w:fill="FFFFFF" w:themeFill="background1"/>
            <w:noWrap/>
            <w:hideMark/>
          </w:tcPr>
          <w:p w14:paraId="5816C5A3" w14:textId="658D2AE9"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w:t>
            </w:r>
            <w:r w:rsidR="00EB21C7" w:rsidRPr="00EB21C7">
              <w:rPr>
                <w:rFonts w:ascii="Courier New" w:hAnsi="Courier New" w:cs="Courier New"/>
                <w:sz w:val="22"/>
                <w:szCs w:val="22"/>
              </w:rPr>
              <w:t xml:space="preserve"> </w:t>
            </w:r>
            <w:r w:rsidRPr="00EB21C7">
              <w:rPr>
                <w:rFonts w:ascii="Courier New" w:hAnsi="Courier New" w:cs="Courier New"/>
                <w:sz w:val="22"/>
                <w:szCs w:val="22"/>
              </w:rPr>
              <w:t>940</w:t>
            </w:r>
            <w:r w:rsidR="00EB21C7" w:rsidRPr="00EB21C7">
              <w:rPr>
                <w:rFonts w:ascii="Courier New" w:hAnsi="Courier New" w:cs="Courier New"/>
                <w:sz w:val="22"/>
                <w:szCs w:val="22"/>
              </w:rPr>
              <w:t xml:space="preserve"> </w:t>
            </w:r>
            <w:r w:rsidRPr="00EB21C7">
              <w:rPr>
                <w:rFonts w:ascii="Courier New" w:hAnsi="Courier New" w:cs="Courier New"/>
                <w:sz w:val="22"/>
                <w:szCs w:val="22"/>
              </w:rPr>
              <w:t>239,00</w:t>
            </w:r>
          </w:p>
        </w:tc>
      </w:tr>
      <w:tr w:rsidR="000C4FBA" w:rsidRPr="00EB21C7" w14:paraId="1A28BFD3" w14:textId="77777777" w:rsidTr="00EB21C7">
        <w:trPr>
          <w:trHeight w:val="936"/>
        </w:trPr>
        <w:tc>
          <w:tcPr>
            <w:tcW w:w="7366" w:type="dxa"/>
            <w:shd w:val="clear" w:color="auto" w:fill="FFFFFF" w:themeFill="background1"/>
            <w:vAlign w:val="center"/>
            <w:hideMark/>
          </w:tcPr>
          <w:p w14:paraId="77DF3B71" w14:textId="4D64E27C" w:rsidR="000C4FBA" w:rsidRPr="00EB21C7" w:rsidRDefault="000C4FBA">
            <w:pPr>
              <w:rPr>
                <w:rFonts w:ascii="Courier New" w:hAnsi="Courier New" w:cs="Courier New"/>
                <w:sz w:val="22"/>
                <w:szCs w:val="22"/>
              </w:rPr>
            </w:pPr>
            <w:r w:rsidRPr="00EB21C7">
              <w:rPr>
                <w:rFonts w:ascii="Courier New" w:hAnsi="Courier New" w:cs="Courier New"/>
                <w:sz w:val="22"/>
                <w:szCs w:val="22"/>
              </w:rPr>
              <w:t>БЕЗВОЗМЕЗДНЫЕ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p>
        </w:tc>
        <w:tc>
          <w:tcPr>
            <w:tcW w:w="2560" w:type="dxa"/>
            <w:shd w:val="clear" w:color="auto" w:fill="FFFFFF" w:themeFill="background1"/>
            <w:noWrap/>
            <w:vAlign w:val="center"/>
            <w:hideMark/>
          </w:tcPr>
          <w:p w14:paraId="49F844C7" w14:textId="320574D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930</w:t>
            </w:r>
            <w:r w:rsidR="00EB21C7" w:rsidRPr="00EB21C7">
              <w:rPr>
                <w:rFonts w:ascii="Courier New" w:hAnsi="Courier New" w:cs="Courier New"/>
                <w:sz w:val="22"/>
                <w:szCs w:val="22"/>
              </w:rPr>
              <w:t xml:space="preserve"> </w:t>
            </w:r>
            <w:r w:rsidRPr="00EB21C7">
              <w:rPr>
                <w:rFonts w:ascii="Courier New" w:hAnsi="Courier New" w:cs="Courier New"/>
                <w:sz w:val="22"/>
                <w:szCs w:val="22"/>
              </w:rPr>
              <w:t>049</w:t>
            </w:r>
            <w:r w:rsidR="00EB21C7" w:rsidRPr="00EB21C7">
              <w:rPr>
                <w:rFonts w:ascii="Courier New" w:hAnsi="Courier New" w:cs="Courier New"/>
                <w:sz w:val="22"/>
                <w:szCs w:val="22"/>
              </w:rPr>
              <w:t xml:space="preserve"> </w:t>
            </w:r>
            <w:r w:rsidRPr="00EB21C7">
              <w:rPr>
                <w:rFonts w:ascii="Courier New" w:hAnsi="Courier New" w:cs="Courier New"/>
                <w:sz w:val="22"/>
                <w:szCs w:val="22"/>
              </w:rPr>
              <w:t>559,27</w:t>
            </w:r>
          </w:p>
        </w:tc>
        <w:tc>
          <w:tcPr>
            <w:tcW w:w="2540" w:type="dxa"/>
            <w:shd w:val="clear" w:color="auto" w:fill="FFFFFF" w:themeFill="background1"/>
            <w:noWrap/>
            <w:vAlign w:val="center"/>
            <w:hideMark/>
          </w:tcPr>
          <w:p w14:paraId="54736154" w14:textId="427216EB"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503</w:t>
            </w:r>
            <w:r w:rsidR="00EB21C7" w:rsidRPr="00EB21C7">
              <w:rPr>
                <w:rFonts w:ascii="Courier New" w:hAnsi="Courier New" w:cs="Courier New"/>
                <w:sz w:val="22"/>
                <w:szCs w:val="22"/>
              </w:rPr>
              <w:t xml:space="preserve"> </w:t>
            </w:r>
            <w:r w:rsidRPr="00EB21C7">
              <w:rPr>
                <w:rFonts w:ascii="Courier New" w:hAnsi="Courier New" w:cs="Courier New"/>
                <w:sz w:val="22"/>
                <w:szCs w:val="22"/>
              </w:rPr>
              <w:t>820</w:t>
            </w:r>
            <w:r w:rsidR="00EB21C7" w:rsidRPr="00EB21C7">
              <w:rPr>
                <w:rFonts w:ascii="Courier New" w:hAnsi="Courier New" w:cs="Courier New"/>
                <w:sz w:val="22"/>
                <w:szCs w:val="22"/>
              </w:rPr>
              <w:t xml:space="preserve"> </w:t>
            </w:r>
            <w:r w:rsidRPr="00EB21C7">
              <w:rPr>
                <w:rFonts w:ascii="Courier New" w:hAnsi="Courier New" w:cs="Courier New"/>
                <w:sz w:val="22"/>
                <w:szCs w:val="22"/>
              </w:rPr>
              <w:t>400,00</w:t>
            </w:r>
          </w:p>
        </w:tc>
        <w:tc>
          <w:tcPr>
            <w:tcW w:w="2540" w:type="dxa"/>
            <w:shd w:val="clear" w:color="auto" w:fill="FFFFFF" w:themeFill="background1"/>
            <w:noWrap/>
            <w:vAlign w:val="center"/>
            <w:hideMark/>
          </w:tcPr>
          <w:p w14:paraId="6969C7F4" w14:textId="6FC09E4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291</w:t>
            </w:r>
            <w:r w:rsidR="00EB21C7" w:rsidRPr="00EB21C7">
              <w:rPr>
                <w:rFonts w:ascii="Courier New" w:hAnsi="Courier New" w:cs="Courier New"/>
                <w:sz w:val="22"/>
                <w:szCs w:val="22"/>
              </w:rPr>
              <w:t xml:space="preserve"> </w:t>
            </w:r>
            <w:r w:rsidRPr="00EB21C7">
              <w:rPr>
                <w:rFonts w:ascii="Courier New" w:hAnsi="Courier New" w:cs="Courier New"/>
                <w:sz w:val="22"/>
                <w:szCs w:val="22"/>
              </w:rPr>
              <w:t>791</w:t>
            </w:r>
            <w:r w:rsidR="00EB21C7" w:rsidRPr="00EB21C7">
              <w:rPr>
                <w:rFonts w:ascii="Courier New" w:hAnsi="Courier New" w:cs="Courier New"/>
                <w:sz w:val="22"/>
                <w:szCs w:val="22"/>
              </w:rPr>
              <w:t xml:space="preserve"> </w:t>
            </w:r>
            <w:r w:rsidRPr="00EB21C7">
              <w:rPr>
                <w:rFonts w:ascii="Courier New" w:hAnsi="Courier New" w:cs="Courier New"/>
                <w:sz w:val="22"/>
                <w:szCs w:val="22"/>
              </w:rPr>
              <w:t>100,00</w:t>
            </w:r>
          </w:p>
        </w:tc>
      </w:tr>
      <w:tr w:rsidR="000C4FBA" w:rsidRPr="00EB21C7" w14:paraId="160C5CF8" w14:textId="77777777" w:rsidTr="00EB21C7">
        <w:trPr>
          <w:trHeight w:val="600"/>
        </w:trPr>
        <w:tc>
          <w:tcPr>
            <w:tcW w:w="7366" w:type="dxa"/>
            <w:shd w:val="clear" w:color="auto" w:fill="FFFFFF" w:themeFill="background1"/>
            <w:hideMark/>
          </w:tcPr>
          <w:p w14:paraId="2853AF83" w14:textId="554597A5" w:rsidR="000C4FBA" w:rsidRPr="00EB21C7" w:rsidRDefault="000C4FBA">
            <w:pPr>
              <w:rPr>
                <w:rFonts w:ascii="Courier New" w:hAnsi="Courier New" w:cs="Courier New"/>
                <w:sz w:val="22"/>
                <w:szCs w:val="22"/>
              </w:rPr>
            </w:pPr>
            <w:r w:rsidRPr="00EB21C7">
              <w:rPr>
                <w:rFonts w:ascii="Courier New" w:hAnsi="Courier New" w:cs="Courier New"/>
                <w:sz w:val="22"/>
                <w:szCs w:val="22"/>
              </w:rPr>
              <w:t>БЕЗВОЗМЕЗДНЫЕ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ПОСТУПЛЕНИЯ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ДРУГИХ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СИСТЕМЫ</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p>
        </w:tc>
        <w:tc>
          <w:tcPr>
            <w:tcW w:w="2560" w:type="dxa"/>
            <w:shd w:val="clear" w:color="auto" w:fill="FFFFFF" w:themeFill="background1"/>
            <w:noWrap/>
            <w:hideMark/>
          </w:tcPr>
          <w:p w14:paraId="2D80EE5C" w14:textId="1F5BFDAE"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930</w:t>
            </w:r>
            <w:r w:rsidR="00EB21C7" w:rsidRPr="00EB21C7">
              <w:rPr>
                <w:rFonts w:ascii="Courier New" w:hAnsi="Courier New" w:cs="Courier New"/>
                <w:sz w:val="22"/>
                <w:szCs w:val="22"/>
              </w:rPr>
              <w:t xml:space="preserve"> </w:t>
            </w:r>
            <w:r w:rsidRPr="00EB21C7">
              <w:rPr>
                <w:rFonts w:ascii="Courier New" w:hAnsi="Courier New" w:cs="Courier New"/>
                <w:sz w:val="22"/>
                <w:szCs w:val="22"/>
              </w:rPr>
              <w:t>087</w:t>
            </w:r>
            <w:r w:rsidR="00EB21C7" w:rsidRPr="00EB21C7">
              <w:rPr>
                <w:rFonts w:ascii="Courier New" w:hAnsi="Courier New" w:cs="Courier New"/>
                <w:sz w:val="22"/>
                <w:szCs w:val="22"/>
              </w:rPr>
              <w:t xml:space="preserve"> </w:t>
            </w:r>
            <w:r w:rsidRPr="00EB21C7">
              <w:rPr>
                <w:rFonts w:ascii="Courier New" w:hAnsi="Courier New" w:cs="Courier New"/>
                <w:sz w:val="22"/>
                <w:szCs w:val="22"/>
              </w:rPr>
              <w:t>722,70</w:t>
            </w:r>
          </w:p>
        </w:tc>
        <w:tc>
          <w:tcPr>
            <w:tcW w:w="2540" w:type="dxa"/>
            <w:shd w:val="clear" w:color="auto" w:fill="FFFFFF" w:themeFill="background1"/>
            <w:noWrap/>
            <w:hideMark/>
          </w:tcPr>
          <w:p w14:paraId="46451AFC" w14:textId="1637A8E5"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503</w:t>
            </w:r>
            <w:r w:rsidR="00EB21C7" w:rsidRPr="00EB21C7">
              <w:rPr>
                <w:rFonts w:ascii="Courier New" w:hAnsi="Courier New" w:cs="Courier New"/>
                <w:sz w:val="22"/>
                <w:szCs w:val="22"/>
              </w:rPr>
              <w:t xml:space="preserve"> </w:t>
            </w:r>
            <w:r w:rsidRPr="00EB21C7">
              <w:rPr>
                <w:rFonts w:ascii="Courier New" w:hAnsi="Courier New" w:cs="Courier New"/>
                <w:sz w:val="22"/>
                <w:szCs w:val="22"/>
              </w:rPr>
              <w:t>820</w:t>
            </w:r>
            <w:r w:rsidR="00EB21C7" w:rsidRPr="00EB21C7">
              <w:rPr>
                <w:rFonts w:ascii="Courier New" w:hAnsi="Courier New" w:cs="Courier New"/>
                <w:sz w:val="22"/>
                <w:szCs w:val="22"/>
              </w:rPr>
              <w:t xml:space="preserve"> </w:t>
            </w:r>
            <w:r w:rsidRPr="00EB21C7">
              <w:rPr>
                <w:rFonts w:ascii="Courier New" w:hAnsi="Courier New" w:cs="Courier New"/>
                <w:sz w:val="22"/>
                <w:szCs w:val="22"/>
              </w:rPr>
              <w:t>400,00</w:t>
            </w:r>
          </w:p>
        </w:tc>
        <w:tc>
          <w:tcPr>
            <w:tcW w:w="2540" w:type="dxa"/>
            <w:shd w:val="clear" w:color="auto" w:fill="FFFFFF" w:themeFill="background1"/>
            <w:noWrap/>
            <w:hideMark/>
          </w:tcPr>
          <w:p w14:paraId="64290E09" w14:textId="3C39EEFD"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291</w:t>
            </w:r>
            <w:r w:rsidR="00EB21C7" w:rsidRPr="00EB21C7">
              <w:rPr>
                <w:rFonts w:ascii="Courier New" w:hAnsi="Courier New" w:cs="Courier New"/>
                <w:sz w:val="22"/>
                <w:szCs w:val="22"/>
              </w:rPr>
              <w:t xml:space="preserve"> </w:t>
            </w:r>
            <w:r w:rsidRPr="00EB21C7">
              <w:rPr>
                <w:rFonts w:ascii="Courier New" w:hAnsi="Courier New" w:cs="Courier New"/>
                <w:sz w:val="22"/>
                <w:szCs w:val="22"/>
              </w:rPr>
              <w:t>791</w:t>
            </w:r>
            <w:r w:rsidR="00EB21C7" w:rsidRPr="00EB21C7">
              <w:rPr>
                <w:rFonts w:ascii="Courier New" w:hAnsi="Courier New" w:cs="Courier New"/>
                <w:sz w:val="22"/>
                <w:szCs w:val="22"/>
              </w:rPr>
              <w:t xml:space="preserve"> </w:t>
            </w:r>
            <w:r w:rsidRPr="00EB21C7">
              <w:rPr>
                <w:rFonts w:ascii="Courier New" w:hAnsi="Courier New" w:cs="Courier New"/>
                <w:sz w:val="22"/>
                <w:szCs w:val="22"/>
              </w:rPr>
              <w:t>100,00</w:t>
            </w:r>
          </w:p>
        </w:tc>
      </w:tr>
      <w:tr w:rsidR="000C4FBA" w:rsidRPr="00EB21C7" w14:paraId="67DF29C8" w14:textId="77777777" w:rsidTr="00EB21C7">
        <w:trPr>
          <w:trHeight w:val="348"/>
        </w:trPr>
        <w:tc>
          <w:tcPr>
            <w:tcW w:w="7366" w:type="dxa"/>
            <w:shd w:val="clear" w:color="auto" w:fill="FFFFFF" w:themeFill="background1"/>
            <w:hideMark/>
          </w:tcPr>
          <w:p w14:paraId="73574692" w14:textId="252CB108" w:rsidR="000C4FBA" w:rsidRPr="00EB21C7" w:rsidRDefault="000C4FBA">
            <w:pPr>
              <w:rPr>
                <w:rFonts w:ascii="Courier New" w:hAnsi="Courier New" w:cs="Courier New"/>
                <w:sz w:val="22"/>
                <w:szCs w:val="22"/>
              </w:rPr>
            </w:pPr>
            <w:r w:rsidRPr="00EB21C7">
              <w:rPr>
                <w:rFonts w:ascii="Courier New" w:hAnsi="Courier New" w:cs="Courier New"/>
                <w:sz w:val="22"/>
                <w:szCs w:val="22"/>
              </w:rPr>
              <w:t>Дотации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системы</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p>
        </w:tc>
        <w:tc>
          <w:tcPr>
            <w:tcW w:w="2560" w:type="dxa"/>
            <w:shd w:val="clear" w:color="auto" w:fill="FFFFFF" w:themeFill="background1"/>
            <w:noWrap/>
            <w:hideMark/>
          </w:tcPr>
          <w:p w14:paraId="763B3CE2" w14:textId="0E2FD99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145</w:t>
            </w:r>
            <w:r w:rsidR="00EB21C7" w:rsidRPr="00EB21C7">
              <w:rPr>
                <w:rFonts w:ascii="Courier New" w:hAnsi="Courier New" w:cs="Courier New"/>
                <w:sz w:val="22"/>
                <w:szCs w:val="22"/>
              </w:rPr>
              <w:t xml:space="preserve"> </w:t>
            </w:r>
            <w:r w:rsidRPr="00EB21C7">
              <w:rPr>
                <w:rFonts w:ascii="Courier New" w:hAnsi="Courier New" w:cs="Courier New"/>
                <w:sz w:val="22"/>
                <w:szCs w:val="22"/>
              </w:rPr>
              <w:t>221</w:t>
            </w:r>
            <w:r w:rsidR="00EB21C7" w:rsidRPr="00EB21C7">
              <w:rPr>
                <w:rFonts w:ascii="Courier New" w:hAnsi="Courier New" w:cs="Courier New"/>
                <w:sz w:val="22"/>
                <w:szCs w:val="22"/>
              </w:rPr>
              <w:t xml:space="preserve"> </w:t>
            </w:r>
            <w:r w:rsidRPr="00EB21C7">
              <w:rPr>
                <w:rFonts w:ascii="Courier New" w:hAnsi="Courier New" w:cs="Courier New"/>
                <w:sz w:val="22"/>
                <w:szCs w:val="22"/>
              </w:rPr>
              <w:t>100,00</w:t>
            </w:r>
          </w:p>
        </w:tc>
        <w:tc>
          <w:tcPr>
            <w:tcW w:w="2540" w:type="dxa"/>
            <w:shd w:val="clear" w:color="auto" w:fill="FFFFFF" w:themeFill="background1"/>
            <w:noWrap/>
            <w:hideMark/>
          </w:tcPr>
          <w:p w14:paraId="599B8F07" w14:textId="49E4514C"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86</w:t>
            </w:r>
            <w:r w:rsidR="00EB21C7" w:rsidRPr="00EB21C7">
              <w:rPr>
                <w:rFonts w:ascii="Courier New" w:hAnsi="Courier New" w:cs="Courier New"/>
                <w:sz w:val="22"/>
                <w:szCs w:val="22"/>
              </w:rPr>
              <w:t xml:space="preserve"> </w:t>
            </w:r>
            <w:r w:rsidRPr="00EB21C7">
              <w:rPr>
                <w:rFonts w:ascii="Courier New" w:hAnsi="Courier New" w:cs="Courier New"/>
                <w:sz w:val="22"/>
                <w:szCs w:val="22"/>
              </w:rPr>
              <w:t>690</w:t>
            </w:r>
            <w:r w:rsidR="00EB21C7" w:rsidRPr="00EB21C7">
              <w:rPr>
                <w:rFonts w:ascii="Courier New" w:hAnsi="Courier New" w:cs="Courier New"/>
                <w:sz w:val="22"/>
                <w:szCs w:val="22"/>
              </w:rPr>
              <w:t xml:space="preserve"> </w:t>
            </w:r>
            <w:r w:rsidRPr="00EB21C7">
              <w:rPr>
                <w:rFonts w:ascii="Courier New" w:hAnsi="Courier New" w:cs="Courier New"/>
                <w:sz w:val="22"/>
                <w:szCs w:val="22"/>
              </w:rPr>
              <w:t>200,00</w:t>
            </w:r>
          </w:p>
        </w:tc>
        <w:tc>
          <w:tcPr>
            <w:tcW w:w="2540" w:type="dxa"/>
            <w:shd w:val="clear" w:color="auto" w:fill="FFFFFF" w:themeFill="background1"/>
            <w:noWrap/>
            <w:hideMark/>
          </w:tcPr>
          <w:p w14:paraId="3FCAF328" w14:textId="63E142A6"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110</w:t>
            </w:r>
            <w:r w:rsidR="00EB21C7" w:rsidRPr="00EB21C7">
              <w:rPr>
                <w:rFonts w:ascii="Courier New" w:hAnsi="Courier New" w:cs="Courier New"/>
                <w:sz w:val="22"/>
                <w:szCs w:val="22"/>
              </w:rPr>
              <w:t xml:space="preserve"> </w:t>
            </w:r>
            <w:r w:rsidRPr="00EB21C7">
              <w:rPr>
                <w:rFonts w:ascii="Courier New" w:hAnsi="Courier New" w:cs="Courier New"/>
                <w:sz w:val="22"/>
                <w:szCs w:val="22"/>
              </w:rPr>
              <w:t>019</w:t>
            </w:r>
            <w:r w:rsidR="00EB21C7" w:rsidRPr="00EB21C7">
              <w:rPr>
                <w:rFonts w:ascii="Courier New" w:hAnsi="Courier New" w:cs="Courier New"/>
                <w:sz w:val="22"/>
                <w:szCs w:val="22"/>
              </w:rPr>
              <w:t xml:space="preserve"> </w:t>
            </w:r>
            <w:r w:rsidRPr="00EB21C7">
              <w:rPr>
                <w:rFonts w:ascii="Courier New" w:hAnsi="Courier New" w:cs="Courier New"/>
                <w:sz w:val="22"/>
                <w:szCs w:val="22"/>
              </w:rPr>
              <w:t>200,00</w:t>
            </w:r>
          </w:p>
        </w:tc>
      </w:tr>
      <w:tr w:rsidR="000C4FBA" w:rsidRPr="00EB21C7" w14:paraId="230E17F4" w14:textId="77777777" w:rsidTr="00EB21C7">
        <w:trPr>
          <w:trHeight w:val="348"/>
        </w:trPr>
        <w:tc>
          <w:tcPr>
            <w:tcW w:w="7366" w:type="dxa"/>
            <w:shd w:val="clear" w:color="auto" w:fill="FFFFFF" w:themeFill="background1"/>
            <w:hideMark/>
          </w:tcPr>
          <w:p w14:paraId="7752DF34" w14:textId="37583E3B"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Дотации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выравнивание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обеспеченности</w:t>
            </w:r>
          </w:p>
        </w:tc>
        <w:tc>
          <w:tcPr>
            <w:tcW w:w="2560" w:type="dxa"/>
            <w:shd w:val="clear" w:color="auto" w:fill="FFFFFF" w:themeFill="background1"/>
            <w:noWrap/>
            <w:hideMark/>
          </w:tcPr>
          <w:p w14:paraId="4149D044" w14:textId="2386902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145</w:t>
            </w:r>
            <w:r w:rsidR="00EB21C7" w:rsidRPr="00EB21C7">
              <w:rPr>
                <w:rFonts w:ascii="Courier New" w:hAnsi="Courier New" w:cs="Courier New"/>
                <w:sz w:val="22"/>
                <w:szCs w:val="22"/>
              </w:rPr>
              <w:t xml:space="preserve"> </w:t>
            </w:r>
            <w:r w:rsidRPr="00EB21C7">
              <w:rPr>
                <w:rFonts w:ascii="Courier New" w:hAnsi="Courier New" w:cs="Courier New"/>
                <w:sz w:val="22"/>
                <w:szCs w:val="22"/>
              </w:rPr>
              <w:t>221</w:t>
            </w:r>
            <w:r w:rsidR="00EB21C7" w:rsidRPr="00EB21C7">
              <w:rPr>
                <w:rFonts w:ascii="Courier New" w:hAnsi="Courier New" w:cs="Courier New"/>
                <w:sz w:val="22"/>
                <w:szCs w:val="22"/>
              </w:rPr>
              <w:t xml:space="preserve"> </w:t>
            </w:r>
            <w:r w:rsidRPr="00EB21C7">
              <w:rPr>
                <w:rFonts w:ascii="Courier New" w:hAnsi="Courier New" w:cs="Courier New"/>
                <w:sz w:val="22"/>
                <w:szCs w:val="22"/>
              </w:rPr>
              <w:t>100,00</w:t>
            </w:r>
          </w:p>
        </w:tc>
        <w:tc>
          <w:tcPr>
            <w:tcW w:w="2540" w:type="dxa"/>
            <w:shd w:val="clear" w:color="auto" w:fill="FFFFFF" w:themeFill="background1"/>
            <w:noWrap/>
            <w:hideMark/>
          </w:tcPr>
          <w:p w14:paraId="47C79CA4" w14:textId="0F74A026"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86</w:t>
            </w:r>
            <w:r w:rsidR="00EB21C7" w:rsidRPr="00EB21C7">
              <w:rPr>
                <w:rFonts w:ascii="Courier New" w:hAnsi="Courier New" w:cs="Courier New"/>
                <w:sz w:val="22"/>
                <w:szCs w:val="22"/>
              </w:rPr>
              <w:t xml:space="preserve"> </w:t>
            </w:r>
            <w:r w:rsidRPr="00EB21C7">
              <w:rPr>
                <w:rFonts w:ascii="Courier New" w:hAnsi="Courier New" w:cs="Courier New"/>
                <w:sz w:val="22"/>
                <w:szCs w:val="22"/>
              </w:rPr>
              <w:t>690</w:t>
            </w:r>
            <w:r w:rsidR="00EB21C7" w:rsidRPr="00EB21C7">
              <w:rPr>
                <w:rFonts w:ascii="Courier New" w:hAnsi="Courier New" w:cs="Courier New"/>
                <w:sz w:val="22"/>
                <w:szCs w:val="22"/>
              </w:rPr>
              <w:t xml:space="preserve"> </w:t>
            </w:r>
            <w:r w:rsidRPr="00EB21C7">
              <w:rPr>
                <w:rFonts w:ascii="Courier New" w:hAnsi="Courier New" w:cs="Courier New"/>
                <w:sz w:val="22"/>
                <w:szCs w:val="22"/>
              </w:rPr>
              <w:t>200,00</w:t>
            </w:r>
          </w:p>
        </w:tc>
        <w:tc>
          <w:tcPr>
            <w:tcW w:w="2540" w:type="dxa"/>
            <w:shd w:val="clear" w:color="auto" w:fill="FFFFFF" w:themeFill="background1"/>
            <w:noWrap/>
            <w:hideMark/>
          </w:tcPr>
          <w:p w14:paraId="4FD1148C" w14:textId="070A5BB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110</w:t>
            </w:r>
            <w:r w:rsidR="00EB21C7" w:rsidRPr="00EB21C7">
              <w:rPr>
                <w:rFonts w:ascii="Courier New" w:hAnsi="Courier New" w:cs="Courier New"/>
                <w:sz w:val="22"/>
                <w:szCs w:val="22"/>
              </w:rPr>
              <w:t xml:space="preserve"> </w:t>
            </w:r>
            <w:r w:rsidRPr="00EB21C7">
              <w:rPr>
                <w:rFonts w:ascii="Courier New" w:hAnsi="Courier New" w:cs="Courier New"/>
                <w:sz w:val="22"/>
                <w:szCs w:val="22"/>
              </w:rPr>
              <w:t>019</w:t>
            </w:r>
            <w:r w:rsidR="00EB21C7" w:rsidRPr="00EB21C7">
              <w:rPr>
                <w:rFonts w:ascii="Courier New" w:hAnsi="Courier New" w:cs="Courier New"/>
                <w:sz w:val="22"/>
                <w:szCs w:val="22"/>
              </w:rPr>
              <w:t xml:space="preserve"> </w:t>
            </w:r>
            <w:r w:rsidRPr="00EB21C7">
              <w:rPr>
                <w:rFonts w:ascii="Courier New" w:hAnsi="Courier New" w:cs="Courier New"/>
                <w:sz w:val="22"/>
                <w:szCs w:val="22"/>
              </w:rPr>
              <w:t>200,00</w:t>
            </w:r>
          </w:p>
        </w:tc>
      </w:tr>
      <w:tr w:rsidR="000C4FBA" w:rsidRPr="00EB21C7" w14:paraId="027E138D" w14:textId="77777777" w:rsidTr="00EB21C7">
        <w:trPr>
          <w:trHeight w:val="348"/>
        </w:trPr>
        <w:tc>
          <w:tcPr>
            <w:tcW w:w="7366" w:type="dxa"/>
            <w:shd w:val="clear" w:color="auto" w:fill="FFFFFF" w:themeFill="background1"/>
            <w:hideMark/>
          </w:tcPr>
          <w:p w14:paraId="6EB99DFD" w14:textId="7D4EF08B" w:rsidR="000C4FBA" w:rsidRPr="00EB21C7" w:rsidRDefault="000C4FBA">
            <w:pPr>
              <w:rPr>
                <w:rFonts w:ascii="Courier New" w:hAnsi="Courier New" w:cs="Courier New"/>
                <w:sz w:val="22"/>
                <w:szCs w:val="22"/>
              </w:rPr>
            </w:pP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системы</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(межбюджетные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p>
        </w:tc>
        <w:tc>
          <w:tcPr>
            <w:tcW w:w="2560" w:type="dxa"/>
            <w:shd w:val="clear" w:color="auto" w:fill="FFFFFF" w:themeFill="background1"/>
            <w:noWrap/>
            <w:hideMark/>
          </w:tcPr>
          <w:p w14:paraId="61EEF582" w14:textId="4CFF8493"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497</w:t>
            </w:r>
            <w:r w:rsidR="00EB21C7" w:rsidRPr="00EB21C7">
              <w:rPr>
                <w:rFonts w:ascii="Courier New" w:hAnsi="Courier New" w:cs="Courier New"/>
                <w:sz w:val="22"/>
                <w:szCs w:val="22"/>
              </w:rPr>
              <w:t xml:space="preserve"> </w:t>
            </w:r>
            <w:r w:rsidRPr="00EB21C7">
              <w:rPr>
                <w:rFonts w:ascii="Courier New" w:hAnsi="Courier New" w:cs="Courier New"/>
                <w:sz w:val="22"/>
                <w:szCs w:val="22"/>
              </w:rPr>
              <w:t>952</w:t>
            </w:r>
            <w:r w:rsidR="00EB21C7" w:rsidRPr="00EB21C7">
              <w:rPr>
                <w:rFonts w:ascii="Courier New" w:hAnsi="Courier New" w:cs="Courier New"/>
                <w:sz w:val="22"/>
                <w:szCs w:val="22"/>
              </w:rPr>
              <w:t xml:space="preserve"> </w:t>
            </w:r>
            <w:r w:rsidRPr="00EB21C7">
              <w:rPr>
                <w:rFonts w:ascii="Courier New" w:hAnsi="Courier New" w:cs="Courier New"/>
                <w:sz w:val="22"/>
                <w:szCs w:val="22"/>
              </w:rPr>
              <w:t>822,70</w:t>
            </w:r>
          </w:p>
        </w:tc>
        <w:tc>
          <w:tcPr>
            <w:tcW w:w="2540" w:type="dxa"/>
            <w:shd w:val="clear" w:color="auto" w:fill="FFFFFF" w:themeFill="background1"/>
            <w:noWrap/>
            <w:hideMark/>
          </w:tcPr>
          <w:p w14:paraId="274D6D25" w14:textId="37B59FA3"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308</w:t>
            </w:r>
            <w:r w:rsidR="00EB21C7" w:rsidRPr="00EB21C7">
              <w:rPr>
                <w:rFonts w:ascii="Courier New" w:hAnsi="Courier New" w:cs="Courier New"/>
                <w:sz w:val="22"/>
                <w:szCs w:val="22"/>
              </w:rPr>
              <w:t xml:space="preserve"> </w:t>
            </w:r>
            <w:r w:rsidRPr="00EB21C7">
              <w:rPr>
                <w:rFonts w:ascii="Courier New" w:hAnsi="Courier New" w:cs="Courier New"/>
                <w:sz w:val="22"/>
                <w:szCs w:val="22"/>
              </w:rPr>
              <w:t>587</w:t>
            </w:r>
            <w:r w:rsidR="00EB21C7" w:rsidRPr="00EB21C7">
              <w:rPr>
                <w:rFonts w:ascii="Courier New" w:hAnsi="Courier New" w:cs="Courier New"/>
                <w:sz w:val="22"/>
                <w:szCs w:val="22"/>
              </w:rPr>
              <w:t xml:space="preserve"> </w:t>
            </w:r>
            <w:r w:rsidRPr="00EB21C7">
              <w:rPr>
                <w:rFonts w:ascii="Courier New" w:hAnsi="Courier New" w:cs="Courier New"/>
                <w:sz w:val="22"/>
                <w:szCs w:val="22"/>
              </w:rPr>
              <w:t>400,00</w:t>
            </w:r>
          </w:p>
        </w:tc>
        <w:tc>
          <w:tcPr>
            <w:tcW w:w="2540" w:type="dxa"/>
            <w:shd w:val="clear" w:color="auto" w:fill="FFFFFF" w:themeFill="background1"/>
            <w:noWrap/>
            <w:hideMark/>
          </w:tcPr>
          <w:p w14:paraId="6060F403" w14:textId="402DC0B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181</w:t>
            </w:r>
            <w:r w:rsidR="00EB21C7" w:rsidRPr="00EB21C7">
              <w:rPr>
                <w:rFonts w:ascii="Courier New" w:hAnsi="Courier New" w:cs="Courier New"/>
                <w:sz w:val="22"/>
                <w:szCs w:val="22"/>
              </w:rPr>
              <w:t xml:space="preserve"> </w:t>
            </w:r>
            <w:r w:rsidRPr="00EB21C7">
              <w:rPr>
                <w:rFonts w:ascii="Courier New" w:hAnsi="Courier New" w:cs="Courier New"/>
                <w:sz w:val="22"/>
                <w:szCs w:val="22"/>
              </w:rPr>
              <w:t>581</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r>
      <w:tr w:rsidR="000C4FBA" w:rsidRPr="00EB21C7" w14:paraId="3FA4848D" w14:textId="77777777" w:rsidTr="00804086">
        <w:trPr>
          <w:trHeight w:val="987"/>
        </w:trPr>
        <w:tc>
          <w:tcPr>
            <w:tcW w:w="7366" w:type="dxa"/>
            <w:shd w:val="clear" w:color="auto" w:fill="FFFFFF" w:themeFill="background1"/>
            <w:hideMark/>
          </w:tcPr>
          <w:p w14:paraId="39C0B063" w14:textId="2D94F93C"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proofErr w:type="spellStart"/>
            <w:r w:rsidRPr="00EB21C7">
              <w:rPr>
                <w:rFonts w:ascii="Courier New" w:hAnsi="Courier New" w:cs="Courier New"/>
                <w:sz w:val="22"/>
                <w:szCs w:val="22"/>
              </w:rPr>
              <w:t>софинансирование</w:t>
            </w:r>
            <w:proofErr w:type="spellEnd"/>
            <w:r w:rsidR="00EB21C7" w:rsidRPr="00EB21C7">
              <w:rPr>
                <w:rFonts w:ascii="Courier New" w:hAnsi="Courier New" w:cs="Courier New"/>
                <w:sz w:val="22"/>
                <w:szCs w:val="22"/>
              </w:rPr>
              <w:t xml:space="preserve"> </w:t>
            </w:r>
            <w:r w:rsidRPr="00EB21C7">
              <w:rPr>
                <w:rFonts w:ascii="Courier New" w:hAnsi="Courier New" w:cs="Courier New"/>
                <w:sz w:val="22"/>
                <w:szCs w:val="22"/>
              </w:rPr>
              <w:t>капитальных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вложений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объекты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r w:rsidRPr="00EB21C7">
              <w:rPr>
                <w:rFonts w:ascii="Courier New" w:hAnsi="Courier New" w:cs="Courier New"/>
                <w:sz w:val="22"/>
                <w:szCs w:val="22"/>
              </w:rPr>
              <w:b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местным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proofErr w:type="spellStart"/>
            <w:r w:rsidRPr="00EB21C7">
              <w:rPr>
                <w:rFonts w:ascii="Courier New" w:hAnsi="Courier New" w:cs="Courier New"/>
                <w:sz w:val="22"/>
                <w:szCs w:val="22"/>
              </w:rPr>
              <w:t>софинансирование</w:t>
            </w:r>
            <w:proofErr w:type="spellEnd"/>
            <w:r w:rsidR="00EB21C7" w:rsidRPr="00EB21C7">
              <w:rPr>
                <w:rFonts w:ascii="Courier New" w:hAnsi="Courier New" w:cs="Courier New"/>
                <w:sz w:val="22"/>
                <w:szCs w:val="22"/>
              </w:rPr>
              <w:t xml:space="preserve"> </w:t>
            </w:r>
            <w:r w:rsidRPr="00EB21C7">
              <w:rPr>
                <w:rFonts w:ascii="Courier New" w:hAnsi="Courier New" w:cs="Courier New"/>
                <w:sz w:val="22"/>
                <w:szCs w:val="22"/>
              </w:rPr>
              <w:t>капитальных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вложений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объекты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которые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осуществляются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из</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местных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целях</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мероприятий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выполнению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проектных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изыскательских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строительству,</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реконструкции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объектов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сфере</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физической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культуры</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lastRenderedPageBreak/>
              <w:t>спорта,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числе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одновременном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выполнении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проектированию,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строительству</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вводу</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эксплуатацию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объектов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сфере</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физической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культуры</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спорта)</w:t>
            </w:r>
          </w:p>
        </w:tc>
        <w:tc>
          <w:tcPr>
            <w:tcW w:w="2560" w:type="dxa"/>
            <w:shd w:val="clear" w:color="auto" w:fill="FFFFFF" w:themeFill="background1"/>
            <w:noWrap/>
            <w:hideMark/>
          </w:tcPr>
          <w:p w14:paraId="303B873B" w14:textId="660CAFF1"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lastRenderedPageBreak/>
              <w:t>19</w:t>
            </w:r>
            <w:r w:rsidR="00EB21C7" w:rsidRPr="00EB21C7">
              <w:rPr>
                <w:rFonts w:ascii="Courier New" w:hAnsi="Courier New" w:cs="Courier New"/>
                <w:sz w:val="22"/>
                <w:szCs w:val="22"/>
              </w:rPr>
              <w:t xml:space="preserve"> </w:t>
            </w:r>
            <w:r w:rsidRPr="00EB21C7">
              <w:rPr>
                <w:rFonts w:ascii="Courier New" w:hAnsi="Courier New" w:cs="Courier New"/>
                <w:sz w:val="22"/>
                <w:szCs w:val="22"/>
              </w:rPr>
              <w:t>561</w:t>
            </w:r>
            <w:r w:rsidR="00EB21C7" w:rsidRPr="00EB21C7">
              <w:rPr>
                <w:rFonts w:ascii="Courier New" w:hAnsi="Courier New" w:cs="Courier New"/>
                <w:sz w:val="22"/>
                <w:szCs w:val="22"/>
              </w:rPr>
              <w:t xml:space="preserve"> </w:t>
            </w:r>
            <w:r w:rsidRPr="00EB21C7">
              <w:rPr>
                <w:rFonts w:ascii="Courier New" w:hAnsi="Courier New" w:cs="Courier New"/>
                <w:sz w:val="22"/>
                <w:szCs w:val="22"/>
              </w:rPr>
              <w:t>800,00</w:t>
            </w:r>
          </w:p>
        </w:tc>
        <w:tc>
          <w:tcPr>
            <w:tcW w:w="2540" w:type="dxa"/>
            <w:shd w:val="clear" w:color="auto" w:fill="FFFFFF" w:themeFill="background1"/>
            <w:noWrap/>
            <w:hideMark/>
          </w:tcPr>
          <w:p w14:paraId="76BFB4ED"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c>
          <w:tcPr>
            <w:tcW w:w="2540" w:type="dxa"/>
            <w:shd w:val="clear" w:color="auto" w:fill="FFFFFF" w:themeFill="background1"/>
            <w:noWrap/>
            <w:hideMark/>
          </w:tcPr>
          <w:p w14:paraId="338CE7C7"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r>
      <w:tr w:rsidR="000C4FBA" w:rsidRPr="00EB21C7" w14:paraId="5FC406AF" w14:textId="77777777" w:rsidTr="00EB21C7">
        <w:trPr>
          <w:trHeight w:val="1500"/>
        </w:trPr>
        <w:tc>
          <w:tcPr>
            <w:tcW w:w="7366" w:type="dxa"/>
            <w:shd w:val="clear" w:color="auto" w:fill="FFFFFF" w:themeFill="background1"/>
            <w:hideMark/>
          </w:tcPr>
          <w:p w14:paraId="257DE519" w14:textId="4DD3574F"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proofErr w:type="spellStart"/>
            <w:r w:rsidRPr="00EB21C7">
              <w:rPr>
                <w:rFonts w:ascii="Courier New" w:hAnsi="Courier New" w:cs="Courier New"/>
                <w:sz w:val="22"/>
                <w:szCs w:val="22"/>
              </w:rPr>
              <w:t>софинансирование</w:t>
            </w:r>
            <w:proofErr w:type="spellEnd"/>
            <w:r w:rsidR="00EB21C7" w:rsidRPr="00EB21C7">
              <w:rPr>
                <w:rFonts w:ascii="Courier New" w:hAnsi="Courier New" w:cs="Courier New"/>
                <w:sz w:val="22"/>
                <w:szCs w:val="22"/>
              </w:rPr>
              <w:t xml:space="preserve"> </w:t>
            </w:r>
            <w:r w:rsidRPr="00EB21C7">
              <w:rPr>
                <w:rFonts w:ascii="Courier New" w:hAnsi="Courier New" w:cs="Courier New"/>
                <w:sz w:val="22"/>
                <w:szCs w:val="22"/>
              </w:rPr>
              <w:t>капитальных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вложений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объекты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r w:rsidRPr="00EB21C7">
              <w:rPr>
                <w:rFonts w:ascii="Courier New" w:hAnsi="Courier New" w:cs="Courier New"/>
                <w:sz w:val="22"/>
                <w:szCs w:val="22"/>
              </w:rPr>
              <w:b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строительство,</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реконструкцию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модернизацию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объектов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водоснабжения,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водоотведения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очистки</w:t>
            </w:r>
            <w:r w:rsidR="00EB21C7" w:rsidRPr="00EB21C7">
              <w:rPr>
                <w:rFonts w:ascii="Courier New" w:hAnsi="Courier New" w:cs="Courier New"/>
                <w:sz w:val="22"/>
                <w:szCs w:val="22"/>
              </w:rPr>
              <w:t xml:space="preserve"> </w:t>
            </w:r>
            <w:r w:rsidRPr="00EB21C7">
              <w:rPr>
                <w:rFonts w:ascii="Courier New" w:hAnsi="Courier New" w:cs="Courier New"/>
                <w:sz w:val="22"/>
                <w:szCs w:val="22"/>
              </w:rPr>
              <w:t>сточных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вод,</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том</w:t>
            </w:r>
            <w:r w:rsidR="00EB21C7" w:rsidRPr="00EB21C7">
              <w:rPr>
                <w:rFonts w:ascii="Courier New" w:hAnsi="Courier New" w:cs="Courier New"/>
                <w:sz w:val="22"/>
                <w:szCs w:val="22"/>
              </w:rPr>
              <w:t xml:space="preserve"> </w:t>
            </w:r>
            <w:r w:rsidRPr="00EB21C7">
              <w:rPr>
                <w:rFonts w:ascii="Courier New" w:hAnsi="Courier New" w:cs="Courier New"/>
                <w:sz w:val="22"/>
                <w:szCs w:val="22"/>
              </w:rPr>
              <w:t>числе</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разработку</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проектной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документации,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приобретение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указанных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объектов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муниципальную</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собственность)</w:t>
            </w:r>
          </w:p>
        </w:tc>
        <w:tc>
          <w:tcPr>
            <w:tcW w:w="2560" w:type="dxa"/>
            <w:shd w:val="clear" w:color="auto" w:fill="FFFFFF" w:themeFill="background1"/>
            <w:noWrap/>
            <w:hideMark/>
          </w:tcPr>
          <w:p w14:paraId="69CABBAF"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c>
          <w:tcPr>
            <w:tcW w:w="2540" w:type="dxa"/>
            <w:shd w:val="clear" w:color="auto" w:fill="FFFFFF" w:themeFill="background1"/>
            <w:noWrap/>
            <w:hideMark/>
          </w:tcPr>
          <w:p w14:paraId="218F0CFB" w14:textId="39A5D728"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104</w:t>
            </w:r>
            <w:r w:rsidR="00EB21C7" w:rsidRPr="00EB21C7">
              <w:rPr>
                <w:rFonts w:ascii="Courier New" w:hAnsi="Courier New" w:cs="Courier New"/>
                <w:sz w:val="22"/>
                <w:szCs w:val="22"/>
              </w:rPr>
              <w:t xml:space="preserve"> </w:t>
            </w:r>
            <w:r w:rsidRPr="00EB21C7">
              <w:rPr>
                <w:rFonts w:ascii="Courier New" w:hAnsi="Courier New" w:cs="Courier New"/>
                <w:sz w:val="22"/>
                <w:szCs w:val="22"/>
              </w:rPr>
              <w:t>400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07F1BBF3"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r>
      <w:tr w:rsidR="000C4FBA" w:rsidRPr="00EB21C7" w14:paraId="430C5442" w14:textId="77777777" w:rsidTr="00EB21C7">
        <w:trPr>
          <w:trHeight w:val="900"/>
        </w:trPr>
        <w:tc>
          <w:tcPr>
            <w:tcW w:w="7366" w:type="dxa"/>
            <w:shd w:val="clear" w:color="auto" w:fill="FFFFFF" w:themeFill="background1"/>
            <w:hideMark/>
          </w:tcPr>
          <w:p w14:paraId="7E414442" w14:textId="10765F89"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бесплатного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горячего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питания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обучающихся,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получающих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начальное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общее</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образовательных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организациях</w:t>
            </w:r>
          </w:p>
        </w:tc>
        <w:tc>
          <w:tcPr>
            <w:tcW w:w="2560" w:type="dxa"/>
            <w:shd w:val="clear" w:color="auto" w:fill="FFFFFF" w:themeFill="background1"/>
            <w:noWrap/>
            <w:hideMark/>
          </w:tcPr>
          <w:p w14:paraId="28E48C44" w14:textId="147ECB3D"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56</w:t>
            </w:r>
            <w:r w:rsidR="00EB21C7" w:rsidRPr="00EB21C7">
              <w:rPr>
                <w:rFonts w:ascii="Courier New" w:hAnsi="Courier New" w:cs="Courier New"/>
                <w:sz w:val="22"/>
                <w:szCs w:val="22"/>
              </w:rPr>
              <w:t xml:space="preserve"> </w:t>
            </w:r>
            <w:r w:rsidRPr="00EB21C7">
              <w:rPr>
                <w:rFonts w:ascii="Courier New" w:hAnsi="Courier New" w:cs="Courier New"/>
                <w:sz w:val="22"/>
                <w:szCs w:val="22"/>
              </w:rPr>
              <w:t>713</w:t>
            </w:r>
            <w:r w:rsidR="00EB21C7" w:rsidRPr="00EB21C7">
              <w:rPr>
                <w:rFonts w:ascii="Courier New" w:hAnsi="Courier New" w:cs="Courier New"/>
                <w:sz w:val="22"/>
                <w:szCs w:val="22"/>
              </w:rPr>
              <w:t xml:space="preserve"> </w:t>
            </w:r>
            <w:r w:rsidRPr="00EB21C7">
              <w:rPr>
                <w:rFonts w:ascii="Courier New" w:hAnsi="Courier New" w:cs="Courier New"/>
                <w:sz w:val="22"/>
                <w:szCs w:val="22"/>
              </w:rPr>
              <w:t>400,00</w:t>
            </w:r>
          </w:p>
        </w:tc>
        <w:tc>
          <w:tcPr>
            <w:tcW w:w="2540" w:type="dxa"/>
            <w:shd w:val="clear" w:color="auto" w:fill="FFFFFF" w:themeFill="background1"/>
            <w:noWrap/>
            <w:hideMark/>
          </w:tcPr>
          <w:p w14:paraId="62E5E2F2" w14:textId="632B936B"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58</w:t>
            </w:r>
            <w:r w:rsidR="00EB21C7" w:rsidRPr="00EB21C7">
              <w:rPr>
                <w:rFonts w:ascii="Courier New" w:hAnsi="Courier New" w:cs="Courier New"/>
                <w:sz w:val="22"/>
                <w:szCs w:val="22"/>
              </w:rPr>
              <w:t xml:space="preserve"> </w:t>
            </w:r>
            <w:r w:rsidRPr="00EB21C7">
              <w:rPr>
                <w:rFonts w:ascii="Courier New" w:hAnsi="Courier New" w:cs="Courier New"/>
                <w:sz w:val="22"/>
                <w:szCs w:val="22"/>
              </w:rPr>
              <w:t>794</w:t>
            </w:r>
            <w:r w:rsidR="00EB21C7" w:rsidRPr="00EB21C7">
              <w:rPr>
                <w:rFonts w:ascii="Courier New" w:hAnsi="Courier New" w:cs="Courier New"/>
                <w:sz w:val="22"/>
                <w:szCs w:val="22"/>
              </w:rPr>
              <w:t xml:space="preserve"> </w:t>
            </w:r>
            <w:r w:rsidRPr="00EB21C7">
              <w:rPr>
                <w:rFonts w:ascii="Courier New" w:hAnsi="Courier New" w:cs="Courier New"/>
                <w:sz w:val="22"/>
                <w:szCs w:val="22"/>
              </w:rPr>
              <w:t>400,00</w:t>
            </w:r>
          </w:p>
        </w:tc>
        <w:tc>
          <w:tcPr>
            <w:tcW w:w="2540" w:type="dxa"/>
            <w:shd w:val="clear" w:color="auto" w:fill="FFFFFF" w:themeFill="background1"/>
            <w:noWrap/>
            <w:hideMark/>
          </w:tcPr>
          <w:p w14:paraId="28403A61" w14:textId="1EE1322B"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58</w:t>
            </w:r>
            <w:r w:rsidR="00EB21C7" w:rsidRPr="00EB21C7">
              <w:rPr>
                <w:rFonts w:ascii="Courier New" w:hAnsi="Courier New" w:cs="Courier New"/>
                <w:sz w:val="22"/>
                <w:szCs w:val="22"/>
              </w:rPr>
              <w:t xml:space="preserve"> </w:t>
            </w:r>
            <w:r w:rsidRPr="00EB21C7">
              <w:rPr>
                <w:rFonts w:ascii="Courier New" w:hAnsi="Courier New" w:cs="Courier New"/>
                <w:sz w:val="22"/>
                <w:szCs w:val="22"/>
              </w:rPr>
              <w:t>794</w:t>
            </w:r>
            <w:r w:rsidR="00EB21C7" w:rsidRPr="00EB21C7">
              <w:rPr>
                <w:rFonts w:ascii="Courier New" w:hAnsi="Courier New" w:cs="Courier New"/>
                <w:sz w:val="22"/>
                <w:szCs w:val="22"/>
              </w:rPr>
              <w:t xml:space="preserve"> </w:t>
            </w:r>
            <w:r w:rsidRPr="00EB21C7">
              <w:rPr>
                <w:rFonts w:ascii="Courier New" w:hAnsi="Courier New" w:cs="Courier New"/>
                <w:sz w:val="22"/>
                <w:szCs w:val="22"/>
              </w:rPr>
              <w:t>400,00</w:t>
            </w:r>
          </w:p>
        </w:tc>
      </w:tr>
      <w:tr w:rsidR="000C4FBA" w:rsidRPr="00EB21C7" w14:paraId="5E808F7F" w14:textId="77777777" w:rsidTr="00EB21C7">
        <w:trPr>
          <w:trHeight w:val="600"/>
        </w:trPr>
        <w:tc>
          <w:tcPr>
            <w:tcW w:w="7366" w:type="dxa"/>
            <w:shd w:val="clear" w:color="auto" w:fill="FFFFFF" w:themeFill="background1"/>
            <w:hideMark/>
          </w:tcPr>
          <w:p w14:paraId="4B094A95" w14:textId="6727405D"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мероприятий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жильем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молодых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семей</w:t>
            </w:r>
          </w:p>
        </w:tc>
        <w:tc>
          <w:tcPr>
            <w:tcW w:w="2560" w:type="dxa"/>
            <w:shd w:val="clear" w:color="auto" w:fill="FFFFFF" w:themeFill="background1"/>
            <w:noWrap/>
            <w:hideMark/>
          </w:tcPr>
          <w:p w14:paraId="3E7F1178" w14:textId="36759ECE"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11</w:t>
            </w:r>
            <w:r w:rsidR="00EB21C7" w:rsidRPr="00EB21C7">
              <w:rPr>
                <w:rFonts w:ascii="Courier New" w:hAnsi="Courier New" w:cs="Courier New"/>
                <w:sz w:val="22"/>
                <w:szCs w:val="22"/>
              </w:rPr>
              <w:t xml:space="preserve"> </w:t>
            </w:r>
            <w:r w:rsidRPr="00EB21C7">
              <w:rPr>
                <w:rFonts w:ascii="Courier New" w:hAnsi="Courier New" w:cs="Courier New"/>
                <w:sz w:val="22"/>
                <w:szCs w:val="22"/>
              </w:rPr>
              <w:t>118</w:t>
            </w:r>
            <w:r w:rsidR="00EB21C7" w:rsidRPr="00EB21C7">
              <w:rPr>
                <w:rFonts w:ascii="Courier New" w:hAnsi="Courier New" w:cs="Courier New"/>
                <w:sz w:val="22"/>
                <w:szCs w:val="22"/>
              </w:rPr>
              <w:t xml:space="preserve"> </w:t>
            </w:r>
            <w:r w:rsidRPr="00EB21C7">
              <w:rPr>
                <w:rFonts w:ascii="Courier New" w:hAnsi="Courier New" w:cs="Courier New"/>
                <w:sz w:val="22"/>
                <w:szCs w:val="22"/>
              </w:rPr>
              <w:t>446,70</w:t>
            </w:r>
          </w:p>
        </w:tc>
        <w:tc>
          <w:tcPr>
            <w:tcW w:w="2540" w:type="dxa"/>
            <w:shd w:val="clear" w:color="auto" w:fill="FFFFFF" w:themeFill="background1"/>
            <w:noWrap/>
            <w:hideMark/>
          </w:tcPr>
          <w:p w14:paraId="2BCDEC2E"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c>
          <w:tcPr>
            <w:tcW w:w="2540" w:type="dxa"/>
            <w:shd w:val="clear" w:color="auto" w:fill="FFFFFF" w:themeFill="background1"/>
            <w:noWrap/>
            <w:hideMark/>
          </w:tcPr>
          <w:p w14:paraId="15EA7469"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r>
      <w:tr w:rsidR="000C4FBA" w:rsidRPr="00EB21C7" w14:paraId="6DE71A57" w14:textId="77777777" w:rsidTr="00EB21C7">
        <w:trPr>
          <w:trHeight w:val="600"/>
        </w:trPr>
        <w:tc>
          <w:tcPr>
            <w:tcW w:w="7366" w:type="dxa"/>
            <w:shd w:val="clear" w:color="auto" w:fill="FFFFFF" w:themeFill="background1"/>
            <w:hideMark/>
          </w:tcPr>
          <w:p w14:paraId="050DF38D" w14:textId="70269D6C"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программ</w:t>
            </w:r>
            <w:r w:rsidR="00EB21C7" w:rsidRPr="00EB21C7">
              <w:rPr>
                <w:rFonts w:ascii="Courier New" w:hAnsi="Courier New" w:cs="Courier New"/>
                <w:sz w:val="22"/>
                <w:szCs w:val="22"/>
              </w:rPr>
              <w:t xml:space="preserve"> </w:t>
            </w:r>
            <w:r w:rsidRPr="00EB21C7">
              <w:rPr>
                <w:rFonts w:ascii="Courier New" w:hAnsi="Courier New" w:cs="Courier New"/>
                <w:sz w:val="22"/>
                <w:szCs w:val="22"/>
              </w:rPr>
              <w:t>формирования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современной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среды</w:t>
            </w:r>
          </w:p>
        </w:tc>
        <w:tc>
          <w:tcPr>
            <w:tcW w:w="2560" w:type="dxa"/>
            <w:shd w:val="clear" w:color="auto" w:fill="FFFFFF" w:themeFill="background1"/>
            <w:noWrap/>
            <w:hideMark/>
          </w:tcPr>
          <w:p w14:paraId="034517BB" w14:textId="3D9B468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45</w:t>
            </w:r>
            <w:r w:rsidR="00EB21C7" w:rsidRPr="00EB21C7">
              <w:rPr>
                <w:rFonts w:ascii="Courier New" w:hAnsi="Courier New" w:cs="Courier New"/>
                <w:sz w:val="22"/>
                <w:szCs w:val="22"/>
              </w:rPr>
              <w:t xml:space="preserve"> </w:t>
            </w:r>
            <w:r w:rsidRPr="00EB21C7">
              <w:rPr>
                <w:rFonts w:ascii="Courier New" w:hAnsi="Courier New" w:cs="Courier New"/>
                <w:sz w:val="22"/>
                <w:szCs w:val="22"/>
              </w:rPr>
              <w:t>831</w:t>
            </w:r>
            <w:r w:rsidR="00EB21C7" w:rsidRPr="00EB21C7">
              <w:rPr>
                <w:rFonts w:ascii="Courier New" w:hAnsi="Courier New" w:cs="Courier New"/>
                <w:sz w:val="22"/>
                <w:szCs w:val="22"/>
              </w:rPr>
              <w:t xml:space="preserve"> </w:t>
            </w:r>
            <w:r w:rsidRPr="00EB21C7">
              <w:rPr>
                <w:rFonts w:ascii="Courier New" w:hAnsi="Courier New" w:cs="Courier New"/>
                <w:sz w:val="22"/>
                <w:szCs w:val="22"/>
              </w:rPr>
              <w:t>300,00</w:t>
            </w:r>
          </w:p>
        </w:tc>
        <w:tc>
          <w:tcPr>
            <w:tcW w:w="2540" w:type="dxa"/>
            <w:shd w:val="clear" w:color="auto" w:fill="FFFFFF" w:themeFill="background1"/>
            <w:noWrap/>
            <w:hideMark/>
          </w:tcPr>
          <w:p w14:paraId="0CAC1A8F"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c>
          <w:tcPr>
            <w:tcW w:w="2540" w:type="dxa"/>
            <w:shd w:val="clear" w:color="auto" w:fill="FFFFFF" w:themeFill="background1"/>
            <w:noWrap/>
            <w:hideMark/>
          </w:tcPr>
          <w:p w14:paraId="41838737"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r>
      <w:tr w:rsidR="000C4FBA" w:rsidRPr="00EB21C7" w14:paraId="19451812" w14:textId="77777777" w:rsidTr="00EB21C7">
        <w:trPr>
          <w:trHeight w:val="600"/>
        </w:trPr>
        <w:tc>
          <w:tcPr>
            <w:tcW w:w="7366" w:type="dxa"/>
            <w:shd w:val="clear" w:color="auto" w:fill="FFFFFF" w:themeFill="background1"/>
            <w:hideMark/>
          </w:tcPr>
          <w:p w14:paraId="55EA7690" w14:textId="2C57ECE1"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финансовое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деятельности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рамках</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национального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проекта</w:t>
            </w:r>
            <w:r w:rsidR="00EB21C7" w:rsidRPr="00EB21C7">
              <w:rPr>
                <w:rFonts w:ascii="Courier New" w:hAnsi="Courier New" w:cs="Courier New"/>
                <w:sz w:val="22"/>
                <w:szCs w:val="22"/>
              </w:rPr>
              <w:t xml:space="preserve"> </w:t>
            </w:r>
            <w:r w:rsidRPr="00EB21C7">
              <w:rPr>
                <w:rFonts w:ascii="Courier New" w:hAnsi="Courier New" w:cs="Courier New"/>
                <w:sz w:val="22"/>
                <w:szCs w:val="22"/>
              </w:rPr>
              <w:t>"Безопасные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качественные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автомобильные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дороги"</w:t>
            </w:r>
          </w:p>
        </w:tc>
        <w:tc>
          <w:tcPr>
            <w:tcW w:w="2560" w:type="dxa"/>
            <w:shd w:val="clear" w:color="auto" w:fill="FFFFFF" w:themeFill="background1"/>
            <w:noWrap/>
            <w:hideMark/>
          </w:tcPr>
          <w:p w14:paraId="1ED34F00" w14:textId="0B242458"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2B8A80ED"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c>
          <w:tcPr>
            <w:tcW w:w="2540" w:type="dxa"/>
            <w:shd w:val="clear" w:color="auto" w:fill="FFFFFF" w:themeFill="background1"/>
            <w:noWrap/>
            <w:hideMark/>
          </w:tcPr>
          <w:p w14:paraId="7B80DA56"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r>
      <w:tr w:rsidR="000C4FBA" w:rsidRPr="00EB21C7" w14:paraId="76CC3BE0" w14:textId="77777777" w:rsidTr="00EB21C7">
        <w:trPr>
          <w:trHeight w:val="348"/>
        </w:trPr>
        <w:tc>
          <w:tcPr>
            <w:tcW w:w="7366" w:type="dxa"/>
            <w:shd w:val="clear" w:color="auto" w:fill="FFFFFF" w:themeFill="background1"/>
            <w:hideMark/>
          </w:tcPr>
          <w:p w14:paraId="0AB923B7" w14:textId="2C88CF82"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p>
        </w:tc>
        <w:tc>
          <w:tcPr>
            <w:tcW w:w="2560" w:type="dxa"/>
            <w:shd w:val="clear" w:color="auto" w:fill="FFFFFF" w:themeFill="background1"/>
            <w:noWrap/>
            <w:hideMark/>
          </w:tcPr>
          <w:p w14:paraId="7B9BC74B" w14:textId="78CB9799"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164</w:t>
            </w:r>
            <w:r w:rsidR="00EB21C7" w:rsidRPr="00EB21C7">
              <w:rPr>
                <w:rFonts w:ascii="Courier New" w:hAnsi="Courier New" w:cs="Courier New"/>
                <w:sz w:val="22"/>
                <w:szCs w:val="22"/>
              </w:rPr>
              <w:t xml:space="preserve"> </w:t>
            </w:r>
            <w:r w:rsidRPr="00EB21C7">
              <w:rPr>
                <w:rFonts w:ascii="Courier New" w:hAnsi="Courier New" w:cs="Courier New"/>
                <w:sz w:val="22"/>
                <w:szCs w:val="22"/>
              </w:rPr>
              <w:t>727</w:t>
            </w:r>
            <w:r w:rsidR="00EB21C7" w:rsidRPr="00EB21C7">
              <w:rPr>
                <w:rFonts w:ascii="Courier New" w:hAnsi="Courier New" w:cs="Courier New"/>
                <w:sz w:val="22"/>
                <w:szCs w:val="22"/>
              </w:rPr>
              <w:t xml:space="preserve"> </w:t>
            </w:r>
            <w:r w:rsidRPr="00EB21C7">
              <w:rPr>
                <w:rFonts w:ascii="Courier New" w:hAnsi="Courier New" w:cs="Courier New"/>
                <w:sz w:val="22"/>
                <w:szCs w:val="22"/>
              </w:rPr>
              <w:t>876,00</w:t>
            </w:r>
          </w:p>
        </w:tc>
        <w:tc>
          <w:tcPr>
            <w:tcW w:w="2540" w:type="dxa"/>
            <w:shd w:val="clear" w:color="auto" w:fill="FFFFFF" w:themeFill="background1"/>
            <w:noWrap/>
            <w:hideMark/>
          </w:tcPr>
          <w:p w14:paraId="223981B5" w14:textId="1C365DB9"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145</w:t>
            </w:r>
            <w:r w:rsidR="00EB21C7" w:rsidRPr="00EB21C7">
              <w:rPr>
                <w:rFonts w:ascii="Courier New" w:hAnsi="Courier New" w:cs="Courier New"/>
                <w:sz w:val="22"/>
                <w:szCs w:val="22"/>
              </w:rPr>
              <w:t xml:space="preserve"> </w:t>
            </w:r>
            <w:r w:rsidRPr="00EB21C7">
              <w:rPr>
                <w:rFonts w:ascii="Courier New" w:hAnsi="Courier New" w:cs="Courier New"/>
                <w:sz w:val="22"/>
                <w:szCs w:val="22"/>
              </w:rPr>
              <w:t>393</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1331C12B" w14:textId="0140626B"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122</w:t>
            </w:r>
            <w:r w:rsidR="00EB21C7" w:rsidRPr="00EB21C7">
              <w:rPr>
                <w:rFonts w:ascii="Courier New" w:hAnsi="Courier New" w:cs="Courier New"/>
                <w:sz w:val="22"/>
                <w:szCs w:val="22"/>
              </w:rPr>
              <w:t xml:space="preserve"> </w:t>
            </w:r>
            <w:r w:rsidRPr="00EB21C7">
              <w:rPr>
                <w:rFonts w:ascii="Courier New" w:hAnsi="Courier New" w:cs="Courier New"/>
                <w:sz w:val="22"/>
                <w:szCs w:val="22"/>
              </w:rPr>
              <w:t>786</w:t>
            </w:r>
            <w:r w:rsidR="00EB21C7" w:rsidRPr="00EB21C7">
              <w:rPr>
                <w:rFonts w:ascii="Courier New" w:hAnsi="Courier New" w:cs="Courier New"/>
                <w:sz w:val="22"/>
                <w:szCs w:val="22"/>
              </w:rPr>
              <w:t xml:space="preserve"> </w:t>
            </w:r>
            <w:r w:rsidRPr="00EB21C7">
              <w:rPr>
                <w:rFonts w:ascii="Courier New" w:hAnsi="Courier New" w:cs="Courier New"/>
                <w:sz w:val="22"/>
                <w:szCs w:val="22"/>
              </w:rPr>
              <w:t>600,00</w:t>
            </w:r>
          </w:p>
        </w:tc>
      </w:tr>
      <w:tr w:rsidR="000C4FBA" w:rsidRPr="00EB21C7" w14:paraId="2927E0DC" w14:textId="77777777" w:rsidTr="00EB21C7">
        <w:trPr>
          <w:trHeight w:val="600"/>
        </w:trPr>
        <w:tc>
          <w:tcPr>
            <w:tcW w:w="7366" w:type="dxa"/>
            <w:shd w:val="clear" w:color="auto" w:fill="FFFFFF" w:themeFill="background1"/>
            <w:hideMark/>
          </w:tcPr>
          <w:p w14:paraId="1421F57E" w14:textId="3624CBEB"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комплектование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книжных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общедоступных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библиотек)</w:t>
            </w:r>
          </w:p>
        </w:tc>
        <w:tc>
          <w:tcPr>
            <w:tcW w:w="2560" w:type="dxa"/>
            <w:shd w:val="clear" w:color="auto" w:fill="FFFFFF" w:themeFill="background1"/>
            <w:noWrap/>
            <w:hideMark/>
          </w:tcPr>
          <w:p w14:paraId="75D392A6" w14:textId="127663F0"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25</w:t>
            </w:r>
            <w:r w:rsidR="00EB21C7" w:rsidRPr="00EB21C7">
              <w:rPr>
                <w:rFonts w:ascii="Courier New" w:hAnsi="Courier New" w:cs="Courier New"/>
                <w:sz w:val="22"/>
                <w:szCs w:val="22"/>
              </w:rPr>
              <w:t xml:space="preserve"> </w:t>
            </w:r>
            <w:r w:rsidRPr="00EB21C7">
              <w:rPr>
                <w:rFonts w:ascii="Courier New" w:hAnsi="Courier New" w:cs="Courier New"/>
                <w:sz w:val="22"/>
                <w:szCs w:val="22"/>
              </w:rPr>
              <w:t>100,00</w:t>
            </w:r>
          </w:p>
        </w:tc>
        <w:tc>
          <w:tcPr>
            <w:tcW w:w="2540" w:type="dxa"/>
            <w:shd w:val="clear" w:color="auto" w:fill="FFFFFF" w:themeFill="background1"/>
            <w:noWrap/>
            <w:hideMark/>
          </w:tcPr>
          <w:p w14:paraId="50ADED21" w14:textId="77E42AE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25</w:t>
            </w:r>
            <w:r w:rsidR="00EB21C7" w:rsidRPr="00EB21C7">
              <w:rPr>
                <w:rFonts w:ascii="Courier New" w:hAnsi="Courier New" w:cs="Courier New"/>
                <w:sz w:val="22"/>
                <w:szCs w:val="22"/>
              </w:rPr>
              <w:t xml:space="preserve"> </w:t>
            </w:r>
            <w:r w:rsidRPr="00EB21C7">
              <w:rPr>
                <w:rFonts w:ascii="Courier New" w:hAnsi="Courier New" w:cs="Courier New"/>
                <w:sz w:val="22"/>
                <w:szCs w:val="22"/>
              </w:rPr>
              <w:t>100,00</w:t>
            </w:r>
          </w:p>
        </w:tc>
        <w:tc>
          <w:tcPr>
            <w:tcW w:w="2540" w:type="dxa"/>
            <w:shd w:val="clear" w:color="auto" w:fill="FFFFFF" w:themeFill="background1"/>
            <w:noWrap/>
            <w:hideMark/>
          </w:tcPr>
          <w:p w14:paraId="3B6EEA86" w14:textId="5B65403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24</w:t>
            </w:r>
            <w:r w:rsidR="00EB21C7" w:rsidRPr="00EB21C7">
              <w:rPr>
                <w:rFonts w:ascii="Courier New" w:hAnsi="Courier New" w:cs="Courier New"/>
                <w:sz w:val="22"/>
                <w:szCs w:val="22"/>
              </w:rPr>
              <w:t xml:space="preserve"> </w:t>
            </w:r>
            <w:r w:rsidRPr="00EB21C7">
              <w:rPr>
                <w:rFonts w:ascii="Courier New" w:hAnsi="Courier New" w:cs="Courier New"/>
                <w:sz w:val="22"/>
                <w:szCs w:val="22"/>
              </w:rPr>
              <w:t>500,00</w:t>
            </w:r>
          </w:p>
        </w:tc>
      </w:tr>
      <w:tr w:rsidR="000C4FBA" w:rsidRPr="00EB21C7" w14:paraId="6FE0ACAF" w14:textId="77777777" w:rsidTr="00EB21C7">
        <w:trPr>
          <w:trHeight w:val="1200"/>
        </w:trPr>
        <w:tc>
          <w:tcPr>
            <w:tcW w:w="7366" w:type="dxa"/>
            <w:shd w:val="clear" w:color="auto" w:fill="FFFFFF" w:themeFill="background1"/>
            <w:hideMark/>
          </w:tcPr>
          <w:p w14:paraId="79EA2B04" w14:textId="3CAFB948"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мероприятий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предупреждению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ликвидации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последствий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чрезвычайных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ситуаций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путем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проведения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диагностирования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внутридомовых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газоснабжения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многоквартирных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домах)</w:t>
            </w:r>
          </w:p>
        </w:tc>
        <w:tc>
          <w:tcPr>
            <w:tcW w:w="2560" w:type="dxa"/>
            <w:shd w:val="clear" w:color="auto" w:fill="FFFFFF" w:themeFill="background1"/>
            <w:noWrap/>
            <w:hideMark/>
          </w:tcPr>
          <w:p w14:paraId="27812327" w14:textId="6E2F2C8B"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780</w:t>
            </w:r>
            <w:r w:rsidR="00EB21C7" w:rsidRPr="00EB21C7">
              <w:rPr>
                <w:rFonts w:ascii="Courier New" w:hAnsi="Courier New" w:cs="Courier New"/>
                <w:sz w:val="22"/>
                <w:szCs w:val="22"/>
              </w:rPr>
              <w:t xml:space="preserve"> </w:t>
            </w:r>
            <w:r w:rsidRPr="00EB21C7">
              <w:rPr>
                <w:rFonts w:ascii="Courier New" w:hAnsi="Courier New" w:cs="Courier New"/>
                <w:sz w:val="22"/>
                <w:szCs w:val="22"/>
              </w:rPr>
              <w:t>400,00</w:t>
            </w:r>
          </w:p>
        </w:tc>
        <w:tc>
          <w:tcPr>
            <w:tcW w:w="2540" w:type="dxa"/>
            <w:shd w:val="clear" w:color="auto" w:fill="FFFFFF" w:themeFill="background1"/>
            <w:noWrap/>
            <w:hideMark/>
          </w:tcPr>
          <w:p w14:paraId="202E5BD2"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c>
          <w:tcPr>
            <w:tcW w:w="2540" w:type="dxa"/>
            <w:shd w:val="clear" w:color="auto" w:fill="FFFFFF" w:themeFill="background1"/>
            <w:noWrap/>
            <w:hideMark/>
          </w:tcPr>
          <w:p w14:paraId="2D855A29"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r>
      <w:tr w:rsidR="000C4FBA" w:rsidRPr="00EB21C7" w14:paraId="085F861C" w14:textId="77777777" w:rsidTr="00EB21C7">
        <w:trPr>
          <w:trHeight w:val="2112"/>
        </w:trPr>
        <w:tc>
          <w:tcPr>
            <w:tcW w:w="7366" w:type="dxa"/>
            <w:shd w:val="clear" w:color="auto" w:fill="FFFFFF" w:themeFill="background1"/>
            <w:hideMark/>
          </w:tcPr>
          <w:p w14:paraId="194DB4F4" w14:textId="3C63E0DD"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lastRenderedPageBreak/>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переселение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граждан</w:t>
            </w:r>
            <w:r w:rsidR="00EB21C7" w:rsidRPr="00EB21C7">
              <w:rPr>
                <w:rFonts w:ascii="Courier New" w:hAnsi="Courier New" w:cs="Courier New"/>
                <w:sz w:val="22"/>
                <w:szCs w:val="22"/>
              </w:rPr>
              <w:t xml:space="preserve"> </w:t>
            </w:r>
            <w:r w:rsidRPr="00EB21C7">
              <w:rPr>
                <w:rFonts w:ascii="Courier New" w:hAnsi="Courier New" w:cs="Courier New"/>
                <w:sz w:val="22"/>
                <w:szCs w:val="22"/>
              </w:rPr>
              <w:t>из</w:t>
            </w:r>
            <w:r w:rsidR="00EB21C7" w:rsidRPr="00EB21C7">
              <w:rPr>
                <w:rFonts w:ascii="Courier New" w:hAnsi="Courier New" w:cs="Courier New"/>
                <w:sz w:val="22"/>
                <w:szCs w:val="22"/>
              </w:rPr>
              <w:t xml:space="preserve"> </w:t>
            </w:r>
            <w:r w:rsidRPr="00EB21C7">
              <w:rPr>
                <w:rFonts w:ascii="Courier New" w:hAnsi="Courier New" w:cs="Courier New"/>
                <w:sz w:val="22"/>
                <w:szCs w:val="22"/>
              </w:rPr>
              <w:t>аварийного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жилищного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r w:rsidR="00EB21C7" w:rsidRPr="00EB21C7">
              <w:rPr>
                <w:rFonts w:ascii="Courier New" w:hAnsi="Courier New" w:cs="Courier New"/>
                <w:sz w:val="22"/>
                <w:szCs w:val="22"/>
              </w:rPr>
              <w:t xml:space="preserve"> </w:t>
            </w:r>
            <w:r w:rsidRPr="00EB21C7">
              <w:rPr>
                <w:rFonts w:ascii="Courier New" w:hAnsi="Courier New" w:cs="Courier New"/>
                <w:sz w:val="22"/>
                <w:szCs w:val="22"/>
              </w:rPr>
              <w:t>Иркутской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включенного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Перечень</w:t>
            </w:r>
            <w:r w:rsidR="00EB21C7" w:rsidRPr="00EB21C7">
              <w:rPr>
                <w:rFonts w:ascii="Courier New" w:hAnsi="Courier New" w:cs="Courier New"/>
                <w:sz w:val="22"/>
                <w:szCs w:val="22"/>
              </w:rPr>
              <w:t xml:space="preserve"> </w:t>
            </w:r>
            <w:r w:rsidRPr="00EB21C7">
              <w:rPr>
                <w:rFonts w:ascii="Courier New" w:hAnsi="Courier New" w:cs="Courier New"/>
                <w:sz w:val="22"/>
                <w:szCs w:val="22"/>
              </w:rPr>
              <w:t>многоквартирных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домов,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признанных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установленном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порядке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w:t>
            </w:r>
            <w:r w:rsidR="00EB21C7" w:rsidRPr="00EB21C7">
              <w:rPr>
                <w:rFonts w:ascii="Courier New" w:hAnsi="Courier New" w:cs="Courier New"/>
                <w:sz w:val="22"/>
                <w:szCs w:val="22"/>
              </w:rPr>
              <w:t xml:space="preserve"> </w:t>
            </w: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января</w:t>
            </w:r>
            <w:r w:rsidR="00EB21C7" w:rsidRPr="00EB21C7">
              <w:rPr>
                <w:rFonts w:ascii="Courier New" w:hAnsi="Courier New" w:cs="Courier New"/>
                <w:sz w:val="22"/>
                <w:szCs w:val="22"/>
              </w:rPr>
              <w:t xml:space="preserve"> </w:t>
            </w:r>
            <w:r w:rsidRPr="00EB21C7">
              <w:rPr>
                <w:rFonts w:ascii="Courier New" w:hAnsi="Courier New" w:cs="Courier New"/>
                <w:sz w:val="22"/>
                <w:szCs w:val="22"/>
              </w:rPr>
              <w:t>2017</w:t>
            </w:r>
            <w:r w:rsidR="00EB21C7" w:rsidRPr="00EB21C7">
              <w:rPr>
                <w:rFonts w:ascii="Courier New" w:hAnsi="Courier New" w:cs="Courier New"/>
                <w:sz w:val="22"/>
                <w:szCs w:val="22"/>
              </w:rPr>
              <w:t xml:space="preserve"> </w:t>
            </w:r>
            <w:r w:rsidRPr="00EB21C7">
              <w:rPr>
                <w:rFonts w:ascii="Courier New" w:hAnsi="Courier New" w:cs="Courier New"/>
                <w:sz w:val="22"/>
                <w:szCs w:val="22"/>
              </w:rPr>
              <w:t>года</w:t>
            </w:r>
            <w:r w:rsidR="00EB21C7" w:rsidRPr="00EB21C7">
              <w:rPr>
                <w:rFonts w:ascii="Courier New" w:hAnsi="Courier New" w:cs="Courier New"/>
                <w:sz w:val="22"/>
                <w:szCs w:val="22"/>
              </w:rPr>
              <w:t xml:space="preserve"> </w:t>
            </w:r>
            <w:r w:rsidRPr="00EB21C7">
              <w:rPr>
                <w:rFonts w:ascii="Courier New" w:hAnsi="Courier New" w:cs="Courier New"/>
                <w:sz w:val="22"/>
                <w:szCs w:val="22"/>
              </w:rPr>
              <w:t>аварийными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подлежащими</w:t>
            </w:r>
            <w:r w:rsidR="00EB21C7" w:rsidRPr="00EB21C7">
              <w:rPr>
                <w:rFonts w:ascii="Courier New" w:hAnsi="Courier New" w:cs="Courier New"/>
                <w:sz w:val="22"/>
                <w:szCs w:val="22"/>
              </w:rPr>
              <w:t xml:space="preserve"> </w:t>
            </w:r>
            <w:r w:rsidRPr="00EB21C7">
              <w:rPr>
                <w:rFonts w:ascii="Courier New" w:hAnsi="Courier New" w:cs="Courier New"/>
                <w:sz w:val="22"/>
                <w:szCs w:val="22"/>
              </w:rPr>
              <w:t>сносу</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реконструкции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связи</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физическим</w:t>
            </w:r>
            <w:r w:rsidR="00EB21C7" w:rsidRPr="00EB21C7">
              <w:rPr>
                <w:rFonts w:ascii="Courier New" w:hAnsi="Courier New" w:cs="Courier New"/>
                <w:sz w:val="22"/>
                <w:szCs w:val="22"/>
              </w:rPr>
              <w:t xml:space="preserve"> </w:t>
            </w:r>
            <w:r w:rsidRPr="00EB21C7">
              <w:rPr>
                <w:rFonts w:ascii="Courier New" w:hAnsi="Courier New" w:cs="Courier New"/>
                <w:sz w:val="22"/>
                <w:szCs w:val="22"/>
              </w:rPr>
              <w:t>износом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процессе</w:t>
            </w:r>
            <w:r w:rsidR="00EB21C7" w:rsidRPr="00EB21C7">
              <w:rPr>
                <w:rFonts w:ascii="Courier New" w:hAnsi="Courier New" w:cs="Courier New"/>
                <w:sz w:val="22"/>
                <w:szCs w:val="22"/>
              </w:rPr>
              <w:t xml:space="preserve"> </w:t>
            </w:r>
            <w:r w:rsidRPr="00EB21C7">
              <w:rPr>
                <w:rFonts w:ascii="Courier New" w:hAnsi="Courier New" w:cs="Courier New"/>
                <w:sz w:val="22"/>
                <w:szCs w:val="22"/>
              </w:rPr>
              <w:t>их</w:t>
            </w:r>
            <w:r w:rsidR="00EB21C7" w:rsidRPr="00EB21C7">
              <w:rPr>
                <w:rFonts w:ascii="Courier New" w:hAnsi="Courier New" w:cs="Courier New"/>
                <w:sz w:val="22"/>
                <w:szCs w:val="22"/>
              </w:rPr>
              <w:t xml:space="preserve"> </w:t>
            </w:r>
            <w:r w:rsidRPr="00EB21C7">
              <w:rPr>
                <w:rFonts w:ascii="Courier New" w:hAnsi="Courier New" w:cs="Courier New"/>
                <w:sz w:val="22"/>
                <w:szCs w:val="22"/>
              </w:rPr>
              <w:t>эксплуатации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территории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Иркутской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расселяемых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финансовой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поддержкой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корпорации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-Фонда</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содействия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реформированию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жилищно-коммунального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хозяйства,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счет</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w:t>
            </w:r>
          </w:p>
        </w:tc>
        <w:tc>
          <w:tcPr>
            <w:tcW w:w="2560" w:type="dxa"/>
            <w:shd w:val="clear" w:color="auto" w:fill="FFFFFF" w:themeFill="background1"/>
            <w:noWrap/>
            <w:hideMark/>
          </w:tcPr>
          <w:p w14:paraId="5523C663"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c>
          <w:tcPr>
            <w:tcW w:w="2540" w:type="dxa"/>
            <w:shd w:val="clear" w:color="auto" w:fill="FFFFFF" w:themeFill="background1"/>
            <w:noWrap/>
            <w:hideMark/>
          </w:tcPr>
          <w:p w14:paraId="587EA452" w14:textId="7EA04AE4"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21</w:t>
            </w:r>
            <w:r w:rsidR="00EB21C7" w:rsidRPr="00EB21C7">
              <w:rPr>
                <w:rFonts w:ascii="Courier New" w:hAnsi="Courier New" w:cs="Courier New"/>
                <w:sz w:val="22"/>
                <w:szCs w:val="22"/>
              </w:rPr>
              <w:t xml:space="preserve"> </w:t>
            </w:r>
            <w:r w:rsidRPr="00EB21C7">
              <w:rPr>
                <w:rFonts w:ascii="Courier New" w:hAnsi="Courier New" w:cs="Courier New"/>
                <w:sz w:val="22"/>
                <w:szCs w:val="22"/>
              </w:rPr>
              <w:t>933</w:t>
            </w:r>
            <w:r w:rsidR="00EB21C7" w:rsidRPr="00EB21C7">
              <w:rPr>
                <w:rFonts w:ascii="Courier New" w:hAnsi="Courier New" w:cs="Courier New"/>
                <w:sz w:val="22"/>
                <w:szCs w:val="22"/>
              </w:rPr>
              <w:t xml:space="preserve"> </w:t>
            </w:r>
            <w:r w:rsidRPr="00EB21C7">
              <w:rPr>
                <w:rFonts w:ascii="Courier New" w:hAnsi="Courier New" w:cs="Courier New"/>
                <w:sz w:val="22"/>
                <w:szCs w:val="22"/>
              </w:rPr>
              <w:t>500,00</w:t>
            </w:r>
          </w:p>
        </w:tc>
        <w:tc>
          <w:tcPr>
            <w:tcW w:w="2540" w:type="dxa"/>
            <w:shd w:val="clear" w:color="auto" w:fill="FFFFFF" w:themeFill="background1"/>
            <w:noWrap/>
            <w:hideMark/>
          </w:tcPr>
          <w:p w14:paraId="0D72CE43" w14:textId="6632B396"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11</w:t>
            </w:r>
            <w:r w:rsidR="00EB21C7" w:rsidRPr="00EB21C7">
              <w:rPr>
                <w:rFonts w:ascii="Courier New" w:hAnsi="Courier New" w:cs="Courier New"/>
                <w:sz w:val="22"/>
                <w:szCs w:val="22"/>
              </w:rPr>
              <w:t xml:space="preserve"> </w:t>
            </w:r>
            <w:r w:rsidRPr="00EB21C7">
              <w:rPr>
                <w:rFonts w:ascii="Courier New" w:hAnsi="Courier New" w:cs="Courier New"/>
                <w:sz w:val="22"/>
                <w:szCs w:val="22"/>
              </w:rPr>
              <w:t>832</w:t>
            </w:r>
            <w:r w:rsidR="00EB21C7" w:rsidRPr="00EB21C7">
              <w:rPr>
                <w:rFonts w:ascii="Courier New" w:hAnsi="Courier New" w:cs="Courier New"/>
                <w:sz w:val="22"/>
                <w:szCs w:val="22"/>
              </w:rPr>
              <w:t xml:space="preserve"> </w:t>
            </w:r>
            <w:r w:rsidRPr="00EB21C7">
              <w:rPr>
                <w:rFonts w:ascii="Courier New" w:hAnsi="Courier New" w:cs="Courier New"/>
                <w:sz w:val="22"/>
                <w:szCs w:val="22"/>
              </w:rPr>
              <w:t>800,00</w:t>
            </w:r>
          </w:p>
        </w:tc>
      </w:tr>
      <w:tr w:rsidR="000C4FBA" w:rsidRPr="00EB21C7" w14:paraId="16598CB2" w14:textId="77777777" w:rsidTr="00EB21C7">
        <w:trPr>
          <w:trHeight w:val="912"/>
        </w:trPr>
        <w:tc>
          <w:tcPr>
            <w:tcW w:w="7366" w:type="dxa"/>
            <w:shd w:val="clear" w:color="auto" w:fill="FFFFFF" w:themeFill="background1"/>
            <w:hideMark/>
          </w:tcPr>
          <w:p w14:paraId="53A88243" w14:textId="13909E9D"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мероприятия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сбору,</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транспортированию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утилизации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(захоронению)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твердых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коммунальных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отходов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несанкционированных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мест</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размещения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отходов)</w:t>
            </w:r>
          </w:p>
        </w:tc>
        <w:tc>
          <w:tcPr>
            <w:tcW w:w="2560" w:type="dxa"/>
            <w:shd w:val="clear" w:color="auto" w:fill="FFFFFF" w:themeFill="background1"/>
            <w:noWrap/>
            <w:hideMark/>
          </w:tcPr>
          <w:p w14:paraId="029A36FC" w14:textId="73EEF451"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10</w:t>
            </w:r>
            <w:r w:rsidR="00EB21C7" w:rsidRPr="00EB21C7">
              <w:rPr>
                <w:rFonts w:ascii="Courier New" w:hAnsi="Courier New" w:cs="Courier New"/>
                <w:sz w:val="22"/>
                <w:szCs w:val="22"/>
              </w:rPr>
              <w:t xml:space="preserve"> </w:t>
            </w:r>
            <w:r w:rsidRPr="00EB21C7">
              <w:rPr>
                <w:rFonts w:ascii="Courier New" w:hAnsi="Courier New" w:cs="Courier New"/>
                <w:sz w:val="22"/>
                <w:szCs w:val="22"/>
              </w:rPr>
              <w:t>587</w:t>
            </w:r>
            <w:r w:rsidR="00EB21C7" w:rsidRPr="00EB21C7">
              <w:rPr>
                <w:rFonts w:ascii="Courier New" w:hAnsi="Courier New" w:cs="Courier New"/>
                <w:sz w:val="22"/>
                <w:szCs w:val="22"/>
              </w:rPr>
              <w:t xml:space="preserve"> </w:t>
            </w:r>
            <w:r w:rsidRPr="00EB21C7">
              <w:rPr>
                <w:rFonts w:ascii="Courier New" w:hAnsi="Courier New" w:cs="Courier New"/>
                <w:sz w:val="22"/>
                <w:szCs w:val="22"/>
              </w:rPr>
              <w:t>600,00</w:t>
            </w:r>
          </w:p>
        </w:tc>
        <w:tc>
          <w:tcPr>
            <w:tcW w:w="2540" w:type="dxa"/>
            <w:shd w:val="clear" w:color="auto" w:fill="FFFFFF" w:themeFill="background1"/>
            <w:noWrap/>
            <w:hideMark/>
          </w:tcPr>
          <w:p w14:paraId="713C1193"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c>
          <w:tcPr>
            <w:tcW w:w="2540" w:type="dxa"/>
            <w:shd w:val="clear" w:color="auto" w:fill="FFFFFF" w:themeFill="background1"/>
            <w:noWrap/>
            <w:hideMark/>
          </w:tcPr>
          <w:p w14:paraId="287B1ECE"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r>
      <w:tr w:rsidR="000C4FBA" w:rsidRPr="00EB21C7" w14:paraId="45922D9E" w14:textId="77777777" w:rsidTr="00EB21C7">
        <w:trPr>
          <w:trHeight w:val="900"/>
        </w:trPr>
        <w:tc>
          <w:tcPr>
            <w:tcW w:w="7366" w:type="dxa"/>
            <w:shd w:val="clear" w:color="auto" w:fill="FFFFFF" w:themeFill="background1"/>
            <w:hideMark/>
          </w:tcPr>
          <w:p w14:paraId="04774390" w14:textId="076A8E42"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повышение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эксплуатационной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надежности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гидротехнических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сооружений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путем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приведения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к</w:t>
            </w:r>
            <w:r w:rsidR="00EB21C7" w:rsidRPr="00EB21C7">
              <w:rPr>
                <w:rFonts w:ascii="Courier New" w:hAnsi="Courier New" w:cs="Courier New"/>
                <w:sz w:val="22"/>
                <w:szCs w:val="22"/>
              </w:rPr>
              <w:t xml:space="preserve"> </w:t>
            </w:r>
            <w:r w:rsidRPr="00EB21C7">
              <w:rPr>
                <w:rFonts w:ascii="Courier New" w:hAnsi="Courier New" w:cs="Courier New"/>
                <w:sz w:val="22"/>
                <w:szCs w:val="22"/>
              </w:rPr>
              <w:t>безопасному</w:t>
            </w:r>
            <w:r w:rsidR="00EB21C7" w:rsidRPr="00EB21C7">
              <w:rPr>
                <w:rFonts w:ascii="Courier New" w:hAnsi="Courier New" w:cs="Courier New"/>
                <w:sz w:val="22"/>
                <w:szCs w:val="22"/>
              </w:rPr>
              <w:t xml:space="preserve"> </w:t>
            </w:r>
            <w:r w:rsidRPr="00EB21C7">
              <w:rPr>
                <w:rFonts w:ascii="Courier New" w:hAnsi="Courier New" w:cs="Courier New"/>
                <w:sz w:val="22"/>
                <w:szCs w:val="22"/>
              </w:rPr>
              <w:t>техническому</w:t>
            </w:r>
            <w:r w:rsidR="00EB21C7" w:rsidRPr="00EB21C7">
              <w:rPr>
                <w:rFonts w:ascii="Courier New" w:hAnsi="Courier New" w:cs="Courier New"/>
                <w:sz w:val="22"/>
                <w:szCs w:val="22"/>
              </w:rPr>
              <w:t xml:space="preserve"> </w:t>
            </w:r>
            <w:r w:rsidRPr="00EB21C7">
              <w:rPr>
                <w:rFonts w:ascii="Courier New" w:hAnsi="Courier New" w:cs="Courier New"/>
                <w:sz w:val="22"/>
                <w:szCs w:val="22"/>
              </w:rPr>
              <w:t>состоянию)</w:t>
            </w:r>
          </w:p>
        </w:tc>
        <w:tc>
          <w:tcPr>
            <w:tcW w:w="2560" w:type="dxa"/>
            <w:shd w:val="clear" w:color="auto" w:fill="FFFFFF" w:themeFill="background1"/>
            <w:noWrap/>
            <w:hideMark/>
          </w:tcPr>
          <w:p w14:paraId="6E6795F2"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c>
          <w:tcPr>
            <w:tcW w:w="2540" w:type="dxa"/>
            <w:shd w:val="clear" w:color="auto" w:fill="FFFFFF" w:themeFill="background1"/>
            <w:noWrap/>
            <w:hideMark/>
          </w:tcPr>
          <w:p w14:paraId="16F04C51" w14:textId="3E27CA15"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201</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1BAC8C61"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r>
      <w:tr w:rsidR="000C4FBA" w:rsidRPr="00EB21C7" w14:paraId="3A982552" w14:textId="77777777" w:rsidTr="00EB21C7">
        <w:trPr>
          <w:trHeight w:val="612"/>
        </w:trPr>
        <w:tc>
          <w:tcPr>
            <w:tcW w:w="7366" w:type="dxa"/>
            <w:shd w:val="clear" w:color="auto" w:fill="FFFFFF" w:themeFill="background1"/>
            <w:hideMark/>
          </w:tcPr>
          <w:p w14:paraId="13ECF213" w14:textId="1DE0395E"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мероприятий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перечня</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проектов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народных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инициатив)</w:t>
            </w:r>
          </w:p>
        </w:tc>
        <w:tc>
          <w:tcPr>
            <w:tcW w:w="2560" w:type="dxa"/>
            <w:shd w:val="clear" w:color="auto" w:fill="FFFFFF" w:themeFill="background1"/>
            <w:noWrap/>
            <w:hideMark/>
          </w:tcPr>
          <w:p w14:paraId="040F770E" w14:textId="46AA3C34"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10</w:t>
            </w:r>
            <w:r w:rsidR="00EB21C7" w:rsidRPr="00EB21C7">
              <w:rPr>
                <w:rFonts w:ascii="Courier New" w:hAnsi="Courier New" w:cs="Courier New"/>
                <w:sz w:val="22"/>
                <w:szCs w:val="22"/>
              </w:rPr>
              <w:t xml:space="preserve"> </w:t>
            </w:r>
            <w:r w:rsidRPr="00EB21C7">
              <w:rPr>
                <w:rFonts w:ascii="Courier New" w:hAnsi="Courier New" w:cs="Courier New"/>
                <w:sz w:val="22"/>
                <w:szCs w:val="22"/>
              </w:rPr>
              <w:t>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605717BF" w14:textId="1E393CDC"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10</w:t>
            </w:r>
            <w:r w:rsidR="00EB21C7" w:rsidRPr="00EB21C7">
              <w:rPr>
                <w:rFonts w:ascii="Courier New" w:hAnsi="Courier New" w:cs="Courier New"/>
                <w:sz w:val="22"/>
                <w:szCs w:val="22"/>
              </w:rPr>
              <w:t xml:space="preserve"> </w:t>
            </w:r>
            <w:r w:rsidRPr="00EB21C7">
              <w:rPr>
                <w:rFonts w:ascii="Courier New" w:hAnsi="Courier New" w:cs="Courier New"/>
                <w:sz w:val="22"/>
                <w:szCs w:val="22"/>
              </w:rPr>
              <w:t>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0836D50E" w14:textId="23BE9D05"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10</w:t>
            </w:r>
            <w:r w:rsidR="00EB21C7" w:rsidRPr="00EB21C7">
              <w:rPr>
                <w:rFonts w:ascii="Courier New" w:hAnsi="Courier New" w:cs="Courier New"/>
                <w:sz w:val="22"/>
                <w:szCs w:val="22"/>
              </w:rPr>
              <w:t xml:space="preserve"> </w:t>
            </w:r>
            <w:r w:rsidRPr="00EB21C7">
              <w:rPr>
                <w:rFonts w:ascii="Courier New" w:hAnsi="Courier New" w:cs="Courier New"/>
                <w:sz w:val="22"/>
                <w:szCs w:val="22"/>
              </w:rPr>
              <w:t>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r>
      <w:tr w:rsidR="000C4FBA" w:rsidRPr="00EB21C7" w14:paraId="37E98D80" w14:textId="77777777" w:rsidTr="00EB21C7">
        <w:trPr>
          <w:trHeight w:val="1800"/>
        </w:trPr>
        <w:tc>
          <w:tcPr>
            <w:tcW w:w="7366" w:type="dxa"/>
            <w:shd w:val="clear" w:color="auto" w:fill="FFFFFF" w:themeFill="background1"/>
            <w:hideMark/>
          </w:tcPr>
          <w:p w14:paraId="79DC8D35" w14:textId="3E059840"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первоочередных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мероприятий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модернизации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объектов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теплоснабжения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подготовке</w:t>
            </w:r>
            <w:r w:rsidR="00EB21C7" w:rsidRPr="00EB21C7">
              <w:rPr>
                <w:rFonts w:ascii="Courier New" w:hAnsi="Courier New" w:cs="Courier New"/>
                <w:sz w:val="22"/>
                <w:szCs w:val="22"/>
              </w:rPr>
              <w:t xml:space="preserve"> </w:t>
            </w:r>
            <w:r w:rsidRPr="00EB21C7">
              <w:rPr>
                <w:rFonts w:ascii="Courier New" w:hAnsi="Courier New" w:cs="Courier New"/>
                <w:sz w:val="22"/>
                <w:szCs w:val="22"/>
              </w:rPr>
              <w:t>к</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отопительному</w:t>
            </w:r>
            <w:r w:rsidR="00EB21C7" w:rsidRPr="00EB21C7">
              <w:rPr>
                <w:rFonts w:ascii="Courier New" w:hAnsi="Courier New" w:cs="Courier New"/>
                <w:sz w:val="22"/>
                <w:szCs w:val="22"/>
              </w:rPr>
              <w:t xml:space="preserve"> </w:t>
            </w:r>
            <w:r w:rsidRPr="00EB21C7">
              <w:rPr>
                <w:rFonts w:ascii="Courier New" w:hAnsi="Courier New" w:cs="Courier New"/>
                <w:sz w:val="22"/>
                <w:szCs w:val="22"/>
              </w:rPr>
              <w:t>сезону</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объектов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коммунальной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инфраструктуры,</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находящихся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мероприятий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модернизации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коммунальной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инфраструктуры,</w:t>
            </w:r>
            <w:r w:rsidR="00EB21C7" w:rsidRPr="00EB21C7">
              <w:rPr>
                <w:rFonts w:ascii="Courier New" w:hAnsi="Courier New" w:cs="Courier New"/>
                <w:sz w:val="22"/>
                <w:szCs w:val="22"/>
              </w:rPr>
              <w:t xml:space="preserve"> </w:t>
            </w:r>
            <w:r w:rsidRPr="00EB21C7">
              <w:rPr>
                <w:rFonts w:ascii="Courier New" w:hAnsi="Courier New" w:cs="Courier New"/>
                <w:sz w:val="22"/>
                <w:szCs w:val="22"/>
              </w:rPr>
              <w:t>которые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находятся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будут</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находиться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p>
        </w:tc>
        <w:tc>
          <w:tcPr>
            <w:tcW w:w="2560" w:type="dxa"/>
            <w:shd w:val="clear" w:color="auto" w:fill="FFFFFF" w:themeFill="background1"/>
            <w:noWrap/>
            <w:hideMark/>
          </w:tcPr>
          <w:p w14:paraId="1D2222F7" w14:textId="30283FF1"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414</w:t>
            </w:r>
            <w:r w:rsidR="00EB21C7" w:rsidRPr="00EB21C7">
              <w:rPr>
                <w:rFonts w:ascii="Courier New" w:hAnsi="Courier New" w:cs="Courier New"/>
                <w:sz w:val="22"/>
                <w:szCs w:val="22"/>
              </w:rPr>
              <w:t xml:space="preserve"> </w:t>
            </w:r>
            <w:r w:rsidRPr="00EB21C7">
              <w:rPr>
                <w:rFonts w:ascii="Courier New" w:hAnsi="Courier New" w:cs="Courier New"/>
                <w:sz w:val="22"/>
                <w:szCs w:val="22"/>
              </w:rPr>
              <w:t>100,00</w:t>
            </w:r>
          </w:p>
        </w:tc>
        <w:tc>
          <w:tcPr>
            <w:tcW w:w="2540" w:type="dxa"/>
            <w:shd w:val="clear" w:color="auto" w:fill="FFFFFF" w:themeFill="background1"/>
            <w:noWrap/>
            <w:hideMark/>
          </w:tcPr>
          <w:p w14:paraId="41A4292F"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c>
          <w:tcPr>
            <w:tcW w:w="2540" w:type="dxa"/>
            <w:shd w:val="clear" w:color="auto" w:fill="FFFFFF" w:themeFill="background1"/>
            <w:noWrap/>
            <w:hideMark/>
          </w:tcPr>
          <w:p w14:paraId="51CCC68A"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r>
      <w:tr w:rsidR="000C4FBA" w:rsidRPr="00EB21C7" w14:paraId="48CD1925" w14:textId="77777777" w:rsidTr="00EB21C7">
        <w:trPr>
          <w:trHeight w:val="600"/>
        </w:trPr>
        <w:tc>
          <w:tcPr>
            <w:tcW w:w="7366" w:type="dxa"/>
            <w:shd w:val="clear" w:color="auto" w:fill="FFFFFF" w:themeFill="background1"/>
            <w:hideMark/>
          </w:tcPr>
          <w:p w14:paraId="15E63A86" w14:textId="77AEA590"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создание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мест</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(площадок)</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накопления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твердых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коммунальных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отходов)</w:t>
            </w:r>
          </w:p>
        </w:tc>
        <w:tc>
          <w:tcPr>
            <w:tcW w:w="2560" w:type="dxa"/>
            <w:shd w:val="clear" w:color="auto" w:fill="FFFFFF" w:themeFill="background1"/>
            <w:noWrap/>
            <w:hideMark/>
          </w:tcPr>
          <w:p w14:paraId="3C5FE40C" w14:textId="5097D8D3"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24</w:t>
            </w:r>
            <w:r w:rsidR="00EB21C7" w:rsidRPr="00EB21C7">
              <w:rPr>
                <w:rFonts w:ascii="Courier New" w:hAnsi="Courier New" w:cs="Courier New"/>
                <w:sz w:val="22"/>
                <w:szCs w:val="22"/>
              </w:rPr>
              <w:t xml:space="preserve"> </w:t>
            </w:r>
            <w:r w:rsidRPr="00EB21C7">
              <w:rPr>
                <w:rFonts w:ascii="Courier New" w:hAnsi="Courier New" w:cs="Courier New"/>
                <w:sz w:val="22"/>
                <w:szCs w:val="22"/>
              </w:rPr>
              <w:t>041</w:t>
            </w:r>
            <w:r w:rsidR="00EB21C7" w:rsidRPr="00EB21C7">
              <w:rPr>
                <w:rFonts w:ascii="Courier New" w:hAnsi="Courier New" w:cs="Courier New"/>
                <w:sz w:val="22"/>
                <w:szCs w:val="22"/>
              </w:rPr>
              <w:t xml:space="preserve"> </w:t>
            </w:r>
            <w:r w:rsidRPr="00EB21C7">
              <w:rPr>
                <w:rFonts w:ascii="Courier New" w:hAnsi="Courier New" w:cs="Courier New"/>
                <w:sz w:val="22"/>
                <w:szCs w:val="22"/>
              </w:rPr>
              <w:t>400,00</w:t>
            </w:r>
          </w:p>
        </w:tc>
        <w:tc>
          <w:tcPr>
            <w:tcW w:w="2540" w:type="dxa"/>
            <w:shd w:val="clear" w:color="auto" w:fill="FFFFFF" w:themeFill="background1"/>
            <w:noWrap/>
            <w:hideMark/>
          </w:tcPr>
          <w:p w14:paraId="45BC7122"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c>
          <w:tcPr>
            <w:tcW w:w="2540" w:type="dxa"/>
            <w:shd w:val="clear" w:color="auto" w:fill="FFFFFF" w:themeFill="background1"/>
            <w:noWrap/>
            <w:hideMark/>
          </w:tcPr>
          <w:p w14:paraId="694CF7D8"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r>
      <w:tr w:rsidR="000C4FBA" w:rsidRPr="00EB21C7" w14:paraId="62C008AC" w14:textId="77777777" w:rsidTr="00EB21C7">
        <w:trPr>
          <w:trHeight w:val="1200"/>
        </w:trPr>
        <w:tc>
          <w:tcPr>
            <w:tcW w:w="7366" w:type="dxa"/>
            <w:shd w:val="clear" w:color="auto" w:fill="FFFFFF" w:themeFill="background1"/>
            <w:hideMark/>
          </w:tcPr>
          <w:p w14:paraId="7F4A8E0F" w14:textId="02128F1C"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lastRenderedPageBreak/>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приобретение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средств</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обучения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воспитания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(мебели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для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занятий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учебных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классах),</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необходимых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для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оснащения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общеобразовательных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Иркутской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области)</w:t>
            </w:r>
          </w:p>
        </w:tc>
        <w:tc>
          <w:tcPr>
            <w:tcW w:w="2560" w:type="dxa"/>
            <w:shd w:val="clear" w:color="auto" w:fill="FFFFFF" w:themeFill="background1"/>
            <w:noWrap/>
            <w:hideMark/>
          </w:tcPr>
          <w:p w14:paraId="6A38CBAF"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c>
          <w:tcPr>
            <w:tcW w:w="2540" w:type="dxa"/>
            <w:shd w:val="clear" w:color="auto" w:fill="FFFFFF" w:themeFill="background1"/>
            <w:noWrap/>
            <w:hideMark/>
          </w:tcPr>
          <w:p w14:paraId="1FEAEAB1" w14:textId="6AD70F86"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9</w:t>
            </w:r>
            <w:r w:rsidR="00EB21C7" w:rsidRPr="00EB21C7">
              <w:rPr>
                <w:rFonts w:ascii="Courier New" w:hAnsi="Courier New" w:cs="Courier New"/>
                <w:sz w:val="22"/>
                <w:szCs w:val="22"/>
              </w:rPr>
              <w:t xml:space="preserve"> </w:t>
            </w:r>
            <w:r w:rsidRPr="00EB21C7">
              <w:rPr>
                <w:rFonts w:ascii="Courier New" w:hAnsi="Courier New" w:cs="Courier New"/>
                <w:sz w:val="22"/>
                <w:szCs w:val="22"/>
              </w:rPr>
              <w:t>671</w:t>
            </w:r>
            <w:r w:rsidR="00EB21C7" w:rsidRPr="00EB21C7">
              <w:rPr>
                <w:rFonts w:ascii="Courier New" w:hAnsi="Courier New" w:cs="Courier New"/>
                <w:sz w:val="22"/>
                <w:szCs w:val="22"/>
              </w:rPr>
              <w:t xml:space="preserve"> </w:t>
            </w:r>
            <w:r w:rsidRPr="00EB21C7">
              <w:rPr>
                <w:rFonts w:ascii="Courier New" w:hAnsi="Courier New" w:cs="Courier New"/>
                <w:sz w:val="22"/>
                <w:szCs w:val="22"/>
              </w:rPr>
              <w:t>500,00</w:t>
            </w:r>
          </w:p>
        </w:tc>
        <w:tc>
          <w:tcPr>
            <w:tcW w:w="2540" w:type="dxa"/>
            <w:shd w:val="clear" w:color="auto" w:fill="FFFFFF" w:themeFill="background1"/>
            <w:noWrap/>
            <w:hideMark/>
          </w:tcPr>
          <w:p w14:paraId="123A5448" w14:textId="7A5503C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w:t>
            </w:r>
            <w:r w:rsidR="00EB21C7" w:rsidRPr="00EB21C7">
              <w:rPr>
                <w:rFonts w:ascii="Courier New" w:hAnsi="Courier New" w:cs="Courier New"/>
                <w:sz w:val="22"/>
                <w:szCs w:val="22"/>
              </w:rPr>
              <w:t xml:space="preserve"> </w:t>
            </w:r>
            <w:r w:rsidRPr="00EB21C7">
              <w:rPr>
                <w:rFonts w:ascii="Courier New" w:hAnsi="Courier New" w:cs="Courier New"/>
                <w:sz w:val="22"/>
                <w:szCs w:val="22"/>
              </w:rPr>
              <w:t>285</w:t>
            </w:r>
            <w:r w:rsidR="00EB21C7" w:rsidRPr="00EB21C7">
              <w:rPr>
                <w:rFonts w:ascii="Courier New" w:hAnsi="Courier New" w:cs="Courier New"/>
                <w:sz w:val="22"/>
                <w:szCs w:val="22"/>
              </w:rPr>
              <w:t xml:space="preserve"> </w:t>
            </w:r>
            <w:r w:rsidRPr="00EB21C7">
              <w:rPr>
                <w:rFonts w:ascii="Courier New" w:hAnsi="Courier New" w:cs="Courier New"/>
                <w:sz w:val="22"/>
                <w:szCs w:val="22"/>
              </w:rPr>
              <w:t>900,00</w:t>
            </w:r>
          </w:p>
        </w:tc>
      </w:tr>
      <w:tr w:rsidR="000C4FBA" w:rsidRPr="00EB21C7" w14:paraId="0C424B07" w14:textId="77777777" w:rsidTr="00EB21C7">
        <w:trPr>
          <w:trHeight w:val="1200"/>
        </w:trPr>
        <w:tc>
          <w:tcPr>
            <w:tcW w:w="7366" w:type="dxa"/>
            <w:shd w:val="clear" w:color="auto" w:fill="FFFFFF" w:themeFill="background1"/>
            <w:hideMark/>
          </w:tcPr>
          <w:p w14:paraId="7C19A95D" w14:textId="1D08DA26"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бесплатным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двухразовым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питанием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обучающихся</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ограниченными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возможностями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здоровья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общеобразовательных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Иркутской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области)</w:t>
            </w:r>
          </w:p>
        </w:tc>
        <w:tc>
          <w:tcPr>
            <w:tcW w:w="2560" w:type="dxa"/>
            <w:shd w:val="clear" w:color="auto" w:fill="FFFFFF" w:themeFill="background1"/>
            <w:noWrap/>
            <w:hideMark/>
          </w:tcPr>
          <w:p w14:paraId="7F8350CA" w14:textId="54DBFEB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w:t>
            </w:r>
            <w:r w:rsidR="00EB21C7" w:rsidRPr="00EB21C7">
              <w:rPr>
                <w:rFonts w:ascii="Courier New" w:hAnsi="Courier New" w:cs="Courier New"/>
                <w:sz w:val="22"/>
                <w:szCs w:val="22"/>
              </w:rPr>
              <w:t xml:space="preserve"> </w:t>
            </w:r>
            <w:r w:rsidRPr="00EB21C7">
              <w:rPr>
                <w:rFonts w:ascii="Courier New" w:hAnsi="Courier New" w:cs="Courier New"/>
                <w:sz w:val="22"/>
                <w:szCs w:val="22"/>
              </w:rPr>
              <w:t>618</w:t>
            </w:r>
            <w:r w:rsidR="00EB21C7" w:rsidRPr="00EB21C7">
              <w:rPr>
                <w:rFonts w:ascii="Courier New" w:hAnsi="Courier New" w:cs="Courier New"/>
                <w:sz w:val="22"/>
                <w:szCs w:val="22"/>
              </w:rPr>
              <w:t xml:space="preserve"> </w:t>
            </w:r>
            <w:r w:rsidRPr="00EB21C7">
              <w:rPr>
                <w:rFonts w:ascii="Courier New" w:hAnsi="Courier New" w:cs="Courier New"/>
                <w:sz w:val="22"/>
                <w:szCs w:val="22"/>
              </w:rPr>
              <w:t>800,00</w:t>
            </w:r>
          </w:p>
        </w:tc>
        <w:tc>
          <w:tcPr>
            <w:tcW w:w="2540" w:type="dxa"/>
            <w:shd w:val="clear" w:color="auto" w:fill="FFFFFF" w:themeFill="background1"/>
            <w:noWrap/>
            <w:hideMark/>
          </w:tcPr>
          <w:p w14:paraId="6BBF46E6" w14:textId="216A1B6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w:t>
            </w:r>
            <w:r w:rsidR="00EB21C7" w:rsidRPr="00EB21C7">
              <w:rPr>
                <w:rFonts w:ascii="Courier New" w:hAnsi="Courier New" w:cs="Courier New"/>
                <w:sz w:val="22"/>
                <w:szCs w:val="22"/>
              </w:rPr>
              <w:t xml:space="preserve"> </w:t>
            </w:r>
            <w:r w:rsidRPr="00EB21C7">
              <w:rPr>
                <w:rFonts w:ascii="Courier New" w:hAnsi="Courier New" w:cs="Courier New"/>
                <w:sz w:val="22"/>
                <w:szCs w:val="22"/>
              </w:rPr>
              <w:t>577</w:t>
            </w:r>
            <w:r w:rsidR="00EB21C7" w:rsidRPr="00EB21C7">
              <w:rPr>
                <w:rFonts w:ascii="Courier New" w:hAnsi="Courier New" w:cs="Courier New"/>
                <w:sz w:val="22"/>
                <w:szCs w:val="22"/>
              </w:rPr>
              <w:t xml:space="preserve"> </w:t>
            </w:r>
            <w:r w:rsidRPr="00EB21C7">
              <w:rPr>
                <w:rFonts w:ascii="Courier New" w:hAnsi="Courier New" w:cs="Courier New"/>
                <w:sz w:val="22"/>
                <w:szCs w:val="22"/>
              </w:rPr>
              <w:t>700,00</w:t>
            </w:r>
          </w:p>
        </w:tc>
        <w:tc>
          <w:tcPr>
            <w:tcW w:w="2540" w:type="dxa"/>
            <w:shd w:val="clear" w:color="auto" w:fill="FFFFFF" w:themeFill="background1"/>
            <w:noWrap/>
            <w:hideMark/>
          </w:tcPr>
          <w:p w14:paraId="240FC697" w14:textId="5611F804"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w:t>
            </w:r>
            <w:r w:rsidR="00EB21C7" w:rsidRPr="00EB21C7">
              <w:rPr>
                <w:rFonts w:ascii="Courier New" w:hAnsi="Courier New" w:cs="Courier New"/>
                <w:sz w:val="22"/>
                <w:szCs w:val="22"/>
              </w:rPr>
              <w:t xml:space="preserve"> </w:t>
            </w:r>
            <w:r w:rsidRPr="00EB21C7">
              <w:rPr>
                <w:rFonts w:ascii="Courier New" w:hAnsi="Courier New" w:cs="Courier New"/>
                <w:sz w:val="22"/>
                <w:szCs w:val="22"/>
              </w:rPr>
              <w:t>420</w:t>
            </w:r>
            <w:r w:rsidR="00EB21C7" w:rsidRPr="00EB21C7">
              <w:rPr>
                <w:rFonts w:ascii="Courier New" w:hAnsi="Courier New" w:cs="Courier New"/>
                <w:sz w:val="22"/>
                <w:szCs w:val="22"/>
              </w:rPr>
              <w:t xml:space="preserve"> </w:t>
            </w:r>
            <w:r w:rsidRPr="00EB21C7">
              <w:rPr>
                <w:rFonts w:ascii="Courier New" w:hAnsi="Courier New" w:cs="Courier New"/>
                <w:sz w:val="22"/>
                <w:szCs w:val="22"/>
              </w:rPr>
              <w:t>100,00</w:t>
            </w:r>
          </w:p>
        </w:tc>
      </w:tr>
      <w:tr w:rsidR="000C4FBA" w:rsidRPr="00EB21C7" w14:paraId="58861AEB" w14:textId="77777777" w:rsidTr="00EB21C7">
        <w:trPr>
          <w:trHeight w:val="900"/>
        </w:trPr>
        <w:tc>
          <w:tcPr>
            <w:tcW w:w="7366" w:type="dxa"/>
            <w:shd w:val="clear" w:color="auto" w:fill="FFFFFF" w:themeFill="background1"/>
            <w:hideMark/>
          </w:tcPr>
          <w:p w14:paraId="6644F98C" w14:textId="77A5A764"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(Распределение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бесплатным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питьевым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молоком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обучающихся</w:t>
            </w:r>
            <w:r w:rsidR="00EB21C7" w:rsidRPr="00EB21C7">
              <w:rPr>
                <w:rFonts w:ascii="Courier New" w:hAnsi="Courier New" w:cs="Courier New"/>
                <w:sz w:val="22"/>
                <w:szCs w:val="22"/>
              </w:rPr>
              <w:t xml:space="preserve"> </w:t>
            </w: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w:t>
            </w:r>
            <w:r w:rsidR="00EB21C7" w:rsidRPr="00EB21C7">
              <w:rPr>
                <w:rFonts w:ascii="Courier New" w:hAnsi="Courier New" w:cs="Courier New"/>
                <w:sz w:val="22"/>
                <w:szCs w:val="22"/>
              </w:rPr>
              <w:t xml:space="preserve"> </w:t>
            </w:r>
            <w:r w:rsidRPr="00EB21C7">
              <w:rPr>
                <w:rFonts w:ascii="Courier New" w:hAnsi="Courier New" w:cs="Courier New"/>
                <w:sz w:val="22"/>
                <w:szCs w:val="22"/>
              </w:rPr>
              <w:t>4</w:t>
            </w:r>
            <w:r w:rsidR="00EB21C7" w:rsidRPr="00EB21C7">
              <w:rPr>
                <w:rFonts w:ascii="Courier New" w:hAnsi="Courier New" w:cs="Courier New"/>
                <w:sz w:val="22"/>
                <w:szCs w:val="22"/>
              </w:rPr>
              <w:t xml:space="preserve"> </w:t>
            </w:r>
            <w:r w:rsidRPr="00EB21C7">
              <w:rPr>
                <w:rFonts w:ascii="Courier New" w:hAnsi="Courier New" w:cs="Courier New"/>
                <w:sz w:val="22"/>
                <w:szCs w:val="22"/>
              </w:rPr>
              <w:t>классов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общеобразовательных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Иркутской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области)</w:t>
            </w:r>
          </w:p>
        </w:tc>
        <w:tc>
          <w:tcPr>
            <w:tcW w:w="2560" w:type="dxa"/>
            <w:shd w:val="clear" w:color="auto" w:fill="FFFFFF" w:themeFill="background1"/>
            <w:noWrap/>
            <w:hideMark/>
          </w:tcPr>
          <w:p w14:paraId="7F265DED" w14:textId="1CA1E034"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w:t>
            </w:r>
            <w:r w:rsidR="00EB21C7" w:rsidRPr="00EB21C7">
              <w:rPr>
                <w:rFonts w:ascii="Courier New" w:hAnsi="Courier New" w:cs="Courier New"/>
                <w:sz w:val="22"/>
                <w:szCs w:val="22"/>
              </w:rPr>
              <w:t xml:space="preserve"> </w:t>
            </w:r>
            <w:r w:rsidRPr="00EB21C7">
              <w:rPr>
                <w:rFonts w:ascii="Courier New" w:hAnsi="Courier New" w:cs="Courier New"/>
                <w:sz w:val="22"/>
                <w:szCs w:val="22"/>
              </w:rPr>
              <w:t>257</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7DEE46C7" w14:textId="3CEA381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w:t>
            </w:r>
            <w:r w:rsidR="00EB21C7" w:rsidRPr="00EB21C7">
              <w:rPr>
                <w:rFonts w:ascii="Courier New" w:hAnsi="Courier New" w:cs="Courier New"/>
                <w:sz w:val="22"/>
                <w:szCs w:val="22"/>
              </w:rPr>
              <w:t xml:space="preserve"> </w:t>
            </w:r>
            <w:r w:rsidRPr="00EB21C7">
              <w:rPr>
                <w:rFonts w:ascii="Courier New" w:hAnsi="Courier New" w:cs="Courier New"/>
                <w:sz w:val="22"/>
                <w:szCs w:val="22"/>
              </w:rPr>
              <w:t>257</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391E3FE6" w14:textId="57D401E3"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6</w:t>
            </w:r>
            <w:r w:rsidR="00EB21C7" w:rsidRPr="00EB21C7">
              <w:rPr>
                <w:rFonts w:ascii="Courier New" w:hAnsi="Courier New" w:cs="Courier New"/>
                <w:sz w:val="22"/>
                <w:szCs w:val="22"/>
              </w:rPr>
              <w:t xml:space="preserve"> </w:t>
            </w:r>
            <w:r w:rsidRPr="00EB21C7">
              <w:rPr>
                <w:rFonts w:ascii="Courier New" w:hAnsi="Courier New" w:cs="Courier New"/>
                <w:sz w:val="22"/>
                <w:szCs w:val="22"/>
              </w:rPr>
              <w:t>852</w:t>
            </w:r>
            <w:r w:rsidR="00EB21C7" w:rsidRPr="00EB21C7">
              <w:rPr>
                <w:rFonts w:ascii="Courier New" w:hAnsi="Courier New" w:cs="Courier New"/>
                <w:sz w:val="22"/>
                <w:szCs w:val="22"/>
              </w:rPr>
              <w:t xml:space="preserve"> </w:t>
            </w:r>
            <w:r w:rsidRPr="00EB21C7">
              <w:rPr>
                <w:rFonts w:ascii="Courier New" w:hAnsi="Courier New" w:cs="Courier New"/>
                <w:sz w:val="22"/>
                <w:szCs w:val="22"/>
              </w:rPr>
              <w:t>700,00</w:t>
            </w:r>
          </w:p>
        </w:tc>
      </w:tr>
      <w:tr w:rsidR="000C4FBA" w:rsidRPr="00EB21C7" w14:paraId="79E9C664" w14:textId="77777777" w:rsidTr="00EB21C7">
        <w:trPr>
          <w:trHeight w:val="1500"/>
        </w:trPr>
        <w:tc>
          <w:tcPr>
            <w:tcW w:w="7366" w:type="dxa"/>
            <w:shd w:val="clear" w:color="auto" w:fill="FFFFFF" w:themeFill="background1"/>
            <w:hideMark/>
          </w:tcPr>
          <w:p w14:paraId="2BC38456" w14:textId="29139207"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среднесуточного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набора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продуктов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питания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детей,</w:t>
            </w:r>
            <w:r w:rsidR="00EB21C7" w:rsidRPr="00EB21C7">
              <w:rPr>
                <w:rFonts w:ascii="Courier New" w:hAnsi="Courier New" w:cs="Courier New"/>
                <w:sz w:val="22"/>
                <w:szCs w:val="22"/>
              </w:rPr>
              <w:t xml:space="preserve"> </w:t>
            </w:r>
            <w:r w:rsidRPr="00EB21C7">
              <w:rPr>
                <w:rFonts w:ascii="Courier New" w:hAnsi="Courier New" w:cs="Courier New"/>
                <w:sz w:val="22"/>
                <w:szCs w:val="22"/>
              </w:rPr>
              <w:t>страдающих</w:t>
            </w:r>
            <w:r w:rsidR="00EB21C7" w:rsidRPr="00EB21C7">
              <w:rPr>
                <w:rFonts w:ascii="Courier New" w:hAnsi="Courier New" w:cs="Courier New"/>
                <w:sz w:val="22"/>
                <w:szCs w:val="22"/>
              </w:rPr>
              <w:t xml:space="preserve"> </w:t>
            </w:r>
            <w:r w:rsidRPr="00EB21C7">
              <w:rPr>
                <w:rFonts w:ascii="Courier New" w:hAnsi="Courier New" w:cs="Courier New"/>
                <w:sz w:val="22"/>
                <w:szCs w:val="22"/>
              </w:rPr>
              <w:t>туберкулезной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интоксикацией</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(или)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находящихся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w:t>
            </w:r>
            <w:r w:rsidR="00EB21C7" w:rsidRPr="00EB21C7">
              <w:rPr>
                <w:rFonts w:ascii="Courier New" w:hAnsi="Courier New" w:cs="Courier New"/>
                <w:sz w:val="22"/>
                <w:szCs w:val="22"/>
              </w:rPr>
              <w:t xml:space="preserve"> </w:t>
            </w:r>
            <w:r w:rsidRPr="00EB21C7">
              <w:rPr>
                <w:rFonts w:ascii="Courier New" w:hAnsi="Courier New" w:cs="Courier New"/>
                <w:sz w:val="22"/>
                <w:szCs w:val="22"/>
              </w:rPr>
              <w:t>диспансерным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наблюдением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у</w:t>
            </w:r>
            <w:r w:rsidR="00EB21C7" w:rsidRPr="00EB21C7">
              <w:rPr>
                <w:rFonts w:ascii="Courier New" w:hAnsi="Courier New" w:cs="Courier New"/>
                <w:sz w:val="22"/>
                <w:szCs w:val="22"/>
              </w:rPr>
              <w:t xml:space="preserve"> </w:t>
            </w:r>
            <w:r w:rsidRPr="00EB21C7">
              <w:rPr>
                <w:rFonts w:ascii="Courier New" w:hAnsi="Courier New" w:cs="Courier New"/>
                <w:sz w:val="22"/>
                <w:szCs w:val="22"/>
              </w:rPr>
              <w:t>фтизиатра,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посещающих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группы</w:t>
            </w:r>
            <w:r w:rsidR="00EB21C7" w:rsidRPr="00EB21C7">
              <w:rPr>
                <w:rFonts w:ascii="Courier New" w:hAnsi="Courier New" w:cs="Courier New"/>
                <w:sz w:val="22"/>
                <w:szCs w:val="22"/>
              </w:rPr>
              <w:t xml:space="preserve"> </w:t>
            </w:r>
            <w:r w:rsidRPr="00EB21C7">
              <w:rPr>
                <w:rFonts w:ascii="Courier New" w:hAnsi="Courier New" w:cs="Courier New"/>
                <w:sz w:val="22"/>
                <w:szCs w:val="22"/>
              </w:rPr>
              <w:t>оздоровительной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направленности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дошкольных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образовательных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организациях,</w:t>
            </w:r>
            <w:r w:rsidR="00EB21C7" w:rsidRPr="00EB21C7">
              <w:rPr>
                <w:rFonts w:ascii="Courier New" w:hAnsi="Courier New" w:cs="Courier New"/>
                <w:sz w:val="22"/>
                <w:szCs w:val="22"/>
              </w:rPr>
              <w:t xml:space="preserve"> </w:t>
            </w:r>
            <w:r w:rsidRPr="00EB21C7">
              <w:rPr>
                <w:rFonts w:ascii="Courier New" w:hAnsi="Courier New" w:cs="Courier New"/>
                <w:sz w:val="22"/>
                <w:szCs w:val="22"/>
              </w:rPr>
              <w:t>расположенных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территории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Иркутской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области)</w:t>
            </w:r>
          </w:p>
        </w:tc>
        <w:tc>
          <w:tcPr>
            <w:tcW w:w="2560" w:type="dxa"/>
            <w:shd w:val="clear" w:color="auto" w:fill="FFFFFF" w:themeFill="background1"/>
            <w:noWrap/>
            <w:hideMark/>
          </w:tcPr>
          <w:p w14:paraId="06B89E5A" w14:textId="59CCE119"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665</w:t>
            </w:r>
            <w:r w:rsidR="00EB21C7" w:rsidRPr="00EB21C7">
              <w:rPr>
                <w:rFonts w:ascii="Courier New" w:hAnsi="Courier New" w:cs="Courier New"/>
                <w:sz w:val="22"/>
                <w:szCs w:val="22"/>
              </w:rPr>
              <w:t xml:space="preserve"> </w:t>
            </w:r>
            <w:r w:rsidRPr="00EB21C7">
              <w:rPr>
                <w:rFonts w:ascii="Courier New" w:hAnsi="Courier New" w:cs="Courier New"/>
                <w:sz w:val="22"/>
                <w:szCs w:val="22"/>
              </w:rPr>
              <w:t>100,00</w:t>
            </w:r>
          </w:p>
        </w:tc>
        <w:tc>
          <w:tcPr>
            <w:tcW w:w="2540" w:type="dxa"/>
            <w:shd w:val="clear" w:color="auto" w:fill="FFFFFF" w:themeFill="background1"/>
            <w:noWrap/>
            <w:hideMark/>
          </w:tcPr>
          <w:p w14:paraId="739FA4A1" w14:textId="0B3F5F36"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254</w:t>
            </w:r>
            <w:r w:rsidR="00EB21C7" w:rsidRPr="00EB21C7">
              <w:rPr>
                <w:rFonts w:ascii="Courier New" w:hAnsi="Courier New" w:cs="Courier New"/>
                <w:sz w:val="22"/>
                <w:szCs w:val="22"/>
              </w:rPr>
              <w:t xml:space="preserve"> </w:t>
            </w:r>
            <w:r w:rsidRPr="00EB21C7">
              <w:rPr>
                <w:rFonts w:ascii="Courier New" w:hAnsi="Courier New" w:cs="Courier New"/>
                <w:sz w:val="22"/>
                <w:szCs w:val="22"/>
              </w:rPr>
              <w:t>600,00</w:t>
            </w:r>
          </w:p>
        </w:tc>
        <w:tc>
          <w:tcPr>
            <w:tcW w:w="2540" w:type="dxa"/>
            <w:shd w:val="clear" w:color="auto" w:fill="FFFFFF" w:themeFill="background1"/>
            <w:noWrap/>
            <w:hideMark/>
          </w:tcPr>
          <w:p w14:paraId="4E7BAEB2" w14:textId="04ECF42E"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250</w:t>
            </w:r>
            <w:r w:rsidR="00EB21C7" w:rsidRPr="00EB21C7">
              <w:rPr>
                <w:rFonts w:ascii="Courier New" w:hAnsi="Courier New" w:cs="Courier New"/>
                <w:sz w:val="22"/>
                <w:szCs w:val="22"/>
              </w:rPr>
              <w:t xml:space="preserve"> </w:t>
            </w:r>
            <w:r w:rsidRPr="00EB21C7">
              <w:rPr>
                <w:rFonts w:ascii="Courier New" w:hAnsi="Courier New" w:cs="Courier New"/>
                <w:sz w:val="22"/>
                <w:szCs w:val="22"/>
              </w:rPr>
              <w:t>600,00</w:t>
            </w:r>
          </w:p>
        </w:tc>
      </w:tr>
      <w:tr w:rsidR="000C4FBA" w:rsidRPr="00EB21C7" w14:paraId="1D2F5490" w14:textId="77777777" w:rsidTr="00EB21C7">
        <w:trPr>
          <w:trHeight w:val="1200"/>
        </w:trPr>
        <w:tc>
          <w:tcPr>
            <w:tcW w:w="7366" w:type="dxa"/>
            <w:shd w:val="clear" w:color="auto" w:fill="FFFFFF" w:themeFill="background1"/>
            <w:hideMark/>
          </w:tcPr>
          <w:p w14:paraId="186CE178" w14:textId="6ED5E331"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для</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отдыха</w:t>
            </w:r>
            <w:r w:rsidR="00EB21C7" w:rsidRPr="00EB21C7">
              <w:rPr>
                <w:rFonts w:ascii="Courier New" w:hAnsi="Courier New" w:cs="Courier New"/>
                <w:sz w:val="22"/>
                <w:szCs w:val="22"/>
              </w:rPr>
              <w:t xml:space="preserve"> </w:t>
            </w:r>
            <w:r w:rsidRPr="00EB21C7">
              <w:rPr>
                <w:rFonts w:ascii="Courier New" w:hAnsi="Courier New" w:cs="Courier New"/>
                <w:sz w:val="22"/>
                <w:szCs w:val="22"/>
              </w:rPr>
              <w:t>детей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каникулярное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время</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оплату</w:t>
            </w:r>
            <w:r w:rsidR="00EB21C7" w:rsidRPr="00EB21C7">
              <w:rPr>
                <w:rFonts w:ascii="Courier New" w:hAnsi="Courier New" w:cs="Courier New"/>
                <w:sz w:val="22"/>
                <w:szCs w:val="22"/>
              </w:rPr>
              <w:t xml:space="preserve"> </w:t>
            </w:r>
            <w:r w:rsidRPr="00EB21C7">
              <w:rPr>
                <w:rFonts w:ascii="Courier New" w:hAnsi="Courier New" w:cs="Courier New"/>
                <w:sz w:val="22"/>
                <w:szCs w:val="22"/>
              </w:rPr>
              <w:t>стоимости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набора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продуктов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питания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лагерях</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дневным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пребыванием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детей,</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организованных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органами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местного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самоуправления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Иркутской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области)</w:t>
            </w:r>
          </w:p>
        </w:tc>
        <w:tc>
          <w:tcPr>
            <w:tcW w:w="2560" w:type="dxa"/>
            <w:shd w:val="clear" w:color="auto" w:fill="FFFFFF" w:themeFill="background1"/>
            <w:noWrap/>
            <w:hideMark/>
          </w:tcPr>
          <w:p w14:paraId="241264E1" w14:textId="159CEC19"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459</w:t>
            </w:r>
            <w:r w:rsidR="00EB21C7" w:rsidRPr="00EB21C7">
              <w:rPr>
                <w:rFonts w:ascii="Courier New" w:hAnsi="Courier New" w:cs="Courier New"/>
                <w:sz w:val="22"/>
                <w:szCs w:val="22"/>
              </w:rPr>
              <w:t xml:space="preserve"> </w:t>
            </w:r>
            <w:r w:rsidRPr="00EB21C7">
              <w:rPr>
                <w:rFonts w:ascii="Courier New" w:hAnsi="Courier New" w:cs="Courier New"/>
                <w:sz w:val="22"/>
                <w:szCs w:val="22"/>
              </w:rPr>
              <w:t>600,00</w:t>
            </w:r>
          </w:p>
        </w:tc>
        <w:tc>
          <w:tcPr>
            <w:tcW w:w="2540" w:type="dxa"/>
            <w:shd w:val="clear" w:color="auto" w:fill="FFFFFF" w:themeFill="background1"/>
            <w:noWrap/>
            <w:hideMark/>
          </w:tcPr>
          <w:p w14:paraId="70B4CCA0" w14:textId="58B39EE6"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459</w:t>
            </w:r>
            <w:r w:rsidR="00EB21C7" w:rsidRPr="00EB21C7">
              <w:rPr>
                <w:rFonts w:ascii="Courier New" w:hAnsi="Courier New" w:cs="Courier New"/>
                <w:sz w:val="22"/>
                <w:szCs w:val="22"/>
              </w:rPr>
              <w:t xml:space="preserve"> </w:t>
            </w:r>
            <w:r w:rsidRPr="00EB21C7">
              <w:rPr>
                <w:rFonts w:ascii="Courier New" w:hAnsi="Courier New" w:cs="Courier New"/>
                <w:sz w:val="22"/>
                <w:szCs w:val="22"/>
              </w:rPr>
              <w:t>600,00</w:t>
            </w:r>
          </w:p>
        </w:tc>
        <w:tc>
          <w:tcPr>
            <w:tcW w:w="2540" w:type="dxa"/>
            <w:shd w:val="clear" w:color="auto" w:fill="FFFFFF" w:themeFill="background1"/>
            <w:noWrap/>
            <w:hideMark/>
          </w:tcPr>
          <w:p w14:paraId="631AFB80" w14:textId="0B0F6EA9"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407</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r>
      <w:tr w:rsidR="000C4FBA" w:rsidRPr="00EB21C7" w14:paraId="0EA20211" w14:textId="77777777" w:rsidTr="00EB21C7">
        <w:trPr>
          <w:trHeight w:val="900"/>
        </w:trPr>
        <w:tc>
          <w:tcPr>
            <w:tcW w:w="7366" w:type="dxa"/>
            <w:shd w:val="clear" w:color="auto" w:fill="FFFFFF" w:themeFill="background1"/>
            <w:hideMark/>
          </w:tcPr>
          <w:p w14:paraId="3BCBE3D7" w14:textId="1E79C80A"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дорожной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деятельности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отношении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автомобильных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дорог</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местного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значения)</w:t>
            </w:r>
          </w:p>
        </w:tc>
        <w:tc>
          <w:tcPr>
            <w:tcW w:w="2560" w:type="dxa"/>
            <w:shd w:val="clear" w:color="auto" w:fill="FFFFFF" w:themeFill="background1"/>
            <w:noWrap/>
            <w:hideMark/>
          </w:tcPr>
          <w:p w14:paraId="17F08C8B" w14:textId="2BE4E80C"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w:t>
            </w:r>
            <w:r w:rsidR="00EB21C7" w:rsidRPr="00EB21C7">
              <w:rPr>
                <w:rFonts w:ascii="Courier New" w:hAnsi="Courier New" w:cs="Courier New"/>
                <w:sz w:val="22"/>
                <w:szCs w:val="22"/>
              </w:rPr>
              <w:t xml:space="preserve"> </w:t>
            </w:r>
            <w:r w:rsidRPr="00EB21C7">
              <w:rPr>
                <w:rFonts w:ascii="Courier New" w:hAnsi="Courier New" w:cs="Courier New"/>
                <w:sz w:val="22"/>
                <w:szCs w:val="22"/>
              </w:rPr>
              <w:t>704</w:t>
            </w:r>
            <w:r w:rsidR="00EB21C7" w:rsidRPr="00EB21C7">
              <w:rPr>
                <w:rFonts w:ascii="Courier New" w:hAnsi="Courier New" w:cs="Courier New"/>
                <w:sz w:val="22"/>
                <w:szCs w:val="22"/>
              </w:rPr>
              <w:t xml:space="preserve"> </w:t>
            </w:r>
            <w:r w:rsidRPr="00EB21C7">
              <w:rPr>
                <w:rFonts w:ascii="Courier New" w:hAnsi="Courier New" w:cs="Courier New"/>
                <w:sz w:val="22"/>
                <w:szCs w:val="22"/>
              </w:rPr>
              <w:t>200,00</w:t>
            </w:r>
          </w:p>
        </w:tc>
        <w:tc>
          <w:tcPr>
            <w:tcW w:w="2540" w:type="dxa"/>
            <w:shd w:val="clear" w:color="auto" w:fill="FFFFFF" w:themeFill="background1"/>
            <w:noWrap/>
            <w:hideMark/>
          </w:tcPr>
          <w:p w14:paraId="024C7762" w14:textId="018220AF"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6</w:t>
            </w:r>
            <w:r w:rsidR="00EB21C7" w:rsidRPr="00EB21C7">
              <w:rPr>
                <w:rFonts w:ascii="Courier New" w:hAnsi="Courier New" w:cs="Courier New"/>
                <w:sz w:val="22"/>
                <w:szCs w:val="22"/>
              </w:rPr>
              <w:t xml:space="preserve"> </w:t>
            </w:r>
            <w:r w:rsidRPr="00EB21C7">
              <w:rPr>
                <w:rFonts w:ascii="Courier New" w:hAnsi="Courier New" w:cs="Courier New"/>
                <w:sz w:val="22"/>
                <w:szCs w:val="22"/>
              </w:rPr>
              <w:t>300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4A8C97A2"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r>
      <w:tr w:rsidR="000C4FBA" w:rsidRPr="00EB21C7" w14:paraId="4C92DB16" w14:textId="77777777" w:rsidTr="00EB21C7">
        <w:trPr>
          <w:trHeight w:val="2100"/>
        </w:trPr>
        <w:tc>
          <w:tcPr>
            <w:tcW w:w="7366" w:type="dxa"/>
            <w:shd w:val="clear" w:color="auto" w:fill="FFFFFF" w:themeFill="background1"/>
            <w:hideMark/>
          </w:tcPr>
          <w:p w14:paraId="7835F2FB" w14:textId="40FBD736"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lastRenderedPageBreak/>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выплату</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денежного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содержания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начислениями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главам,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служащим</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местного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самоуправления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районов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Иркутской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а</w:t>
            </w:r>
            <w:r w:rsidR="00EB21C7" w:rsidRPr="00EB21C7">
              <w:rPr>
                <w:rFonts w:ascii="Courier New" w:hAnsi="Courier New" w:cs="Courier New"/>
                <w:sz w:val="22"/>
                <w:szCs w:val="22"/>
              </w:rPr>
              <w:t xml:space="preserve"> </w:t>
            </w:r>
            <w:r w:rsidRPr="00EB21C7">
              <w:rPr>
                <w:rFonts w:ascii="Courier New" w:hAnsi="Courier New" w:cs="Courier New"/>
                <w:sz w:val="22"/>
                <w:szCs w:val="22"/>
              </w:rPr>
              <w:t>также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заработной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платы</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начислениями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нее</w:t>
            </w:r>
            <w:r w:rsidR="00EB21C7" w:rsidRPr="00EB21C7">
              <w:rPr>
                <w:rFonts w:ascii="Courier New" w:hAnsi="Courier New" w:cs="Courier New"/>
                <w:sz w:val="22"/>
                <w:szCs w:val="22"/>
              </w:rPr>
              <w:t xml:space="preserve"> </w:t>
            </w:r>
            <w:r w:rsidRPr="00EB21C7">
              <w:rPr>
                <w:rFonts w:ascii="Courier New" w:hAnsi="Courier New" w:cs="Courier New"/>
                <w:sz w:val="22"/>
                <w:szCs w:val="22"/>
              </w:rPr>
              <w:t>техническому</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вспомогательному</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персоналу</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местного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самоуправления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районов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Иркутской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работникам</w:t>
            </w:r>
            <w:r w:rsidR="00EB21C7" w:rsidRPr="00EB21C7">
              <w:rPr>
                <w:rFonts w:ascii="Courier New" w:hAnsi="Courier New" w:cs="Courier New"/>
                <w:sz w:val="22"/>
                <w:szCs w:val="22"/>
              </w:rPr>
              <w:t xml:space="preserve"> </w:t>
            </w:r>
            <w:r w:rsidRPr="00EB21C7">
              <w:rPr>
                <w:rFonts w:ascii="Courier New" w:hAnsi="Courier New" w:cs="Courier New"/>
                <w:sz w:val="22"/>
                <w:szCs w:val="22"/>
              </w:rPr>
              <w:t>учреждений,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находящихся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ведении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местного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самоуправления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районов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Иркутской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области)</w:t>
            </w:r>
          </w:p>
        </w:tc>
        <w:tc>
          <w:tcPr>
            <w:tcW w:w="2560" w:type="dxa"/>
            <w:shd w:val="clear" w:color="auto" w:fill="FFFFFF" w:themeFill="background1"/>
            <w:noWrap/>
            <w:hideMark/>
          </w:tcPr>
          <w:p w14:paraId="48B778DA" w14:textId="674803EF"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82</w:t>
            </w:r>
            <w:r w:rsidR="00EB21C7" w:rsidRPr="00EB21C7">
              <w:rPr>
                <w:rFonts w:ascii="Courier New" w:hAnsi="Courier New" w:cs="Courier New"/>
                <w:sz w:val="22"/>
                <w:szCs w:val="22"/>
              </w:rPr>
              <w:t xml:space="preserve"> </w:t>
            </w:r>
            <w:r w:rsidRPr="00EB21C7">
              <w:rPr>
                <w:rFonts w:ascii="Courier New" w:hAnsi="Courier New" w:cs="Courier New"/>
                <w:sz w:val="22"/>
                <w:szCs w:val="22"/>
              </w:rPr>
              <w:t>713</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41A40BCD" w14:textId="07936903"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82</w:t>
            </w:r>
            <w:r w:rsidR="00EB21C7" w:rsidRPr="00EB21C7">
              <w:rPr>
                <w:rFonts w:ascii="Courier New" w:hAnsi="Courier New" w:cs="Courier New"/>
                <w:sz w:val="22"/>
                <w:szCs w:val="22"/>
              </w:rPr>
              <w:t xml:space="preserve"> </w:t>
            </w:r>
            <w:r w:rsidRPr="00EB21C7">
              <w:rPr>
                <w:rFonts w:ascii="Courier New" w:hAnsi="Courier New" w:cs="Courier New"/>
                <w:sz w:val="22"/>
                <w:szCs w:val="22"/>
              </w:rPr>
              <w:t>713</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4D6591B0" w14:textId="68C8C65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82</w:t>
            </w:r>
            <w:r w:rsidR="00EB21C7" w:rsidRPr="00EB21C7">
              <w:rPr>
                <w:rFonts w:ascii="Courier New" w:hAnsi="Courier New" w:cs="Courier New"/>
                <w:sz w:val="22"/>
                <w:szCs w:val="22"/>
              </w:rPr>
              <w:t xml:space="preserve"> </w:t>
            </w:r>
            <w:r w:rsidRPr="00EB21C7">
              <w:rPr>
                <w:rFonts w:ascii="Courier New" w:hAnsi="Courier New" w:cs="Courier New"/>
                <w:sz w:val="22"/>
                <w:szCs w:val="22"/>
              </w:rPr>
              <w:t>713</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r>
      <w:tr w:rsidR="000C4FBA" w:rsidRPr="00EB21C7" w14:paraId="66C6F9D4" w14:textId="77777777" w:rsidTr="00EB21C7">
        <w:trPr>
          <w:trHeight w:val="1200"/>
        </w:trPr>
        <w:tc>
          <w:tcPr>
            <w:tcW w:w="7366" w:type="dxa"/>
            <w:shd w:val="clear" w:color="auto" w:fill="FFFFFF" w:themeFill="background1"/>
            <w:hideMark/>
          </w:tcPr>
          <w:p w14:paraId="38EBC624" w14:textId="187C1992" w:rsidR="000C4FBA" w:rsidRPr="00EB21C7" w:rsidRDefault="000C4FBA">
            <w:pPr>
              <w:ind w:firstLineChars="200" w:firstLine="440"/>
              <w:rPr>
                <w:rFonts w:ascii="Courier New" w:hAnsi="Courier New" w:cs="Courier New"/>
                <w:color w:val="000000"/>
                <w:sz w:val="22"/>
                <w:szCs w:val="22"/>
              </w:rPr>
            </w:pPr>
            <w:r w:rsidRPr="00EB21C7">
              <w:rPr>
                <w:rFonts w:ascii="Courier New" w:hAnsi="Courier New" w:cs="Courier New"/>
                <w:color w:val="000000"/>
                <w:sz w:val="22"/>
                <w:szCs w:val="22"/>
              </w:rPr>
              <w:t>Прочие</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субсидии</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бюджетам</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городских</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округов</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(Субсидии</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местным</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бюджетам</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для</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организации</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отдыха</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детей</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в</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каникулярное</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время</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на</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укрепление</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материально-технической</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базы</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муниципальных</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учреждений,</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оказывающих</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услуги</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по</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организации</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отдыха</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и</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оздоровления</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детей</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в</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Иркутской</w:t>
            </w:r>
            <w:r w:rsidR="00EB21C7" w:rsidRPr="00EB21C7">
              <w:rPr>
                <w:rFonts w:ascii="Courier New" w:hAnsi="Courier New" w:cs="Courier New"/>
                <w:color w:val="000000"/>
                <w:sz w:val="22"/>
                <w:szCs w:val="22"/>
              </w:rPr>
              <w:t xml:space="preserve"> </w:t>
            </w:r>
            <w:r w:rsidRPr="00EB21C7">
              <w:rPr>
                <w:rFonts w:ascii="Courier New" w:hAnsi="Courier New" w:cs="Courier New"/>
                <w:color w:val="000000"/>
                <w:sz w:val="22"/>
                <w:szCs w:val="22"/>
              </w:rPr>
              <w:t>области)</w:t>
            </w:r>
          </w:p>
        </w:tc>
        <w:tc>
          <w:tcPr>
            <w:tcW w:w="2560" w:type="dxa"/>
            <w:shd w:val="clear" w:color="auto" w:fill="FFFFFF" w:themeFill="background1"/>
            <w:noWrap/>
            <w:hideMark/>
          </w:tcPr>
          <w:p w14:paraId="481D232D" w14:textId="69CDAFF3"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274</w:t>
            </w:r>
            <w:r w:rsidR="00EB21C7" w:rsidRPr="00EB21C7">
              <w:rPr>
                <w:rFonts w:ascii="Courier New" w:hAnsi="Courier New" w:cs="Courier New"/>
                <w:sz w:val="22"/>
                <w:szCs w:val="22"/>
              </w:rPr>
              <w:t xml:space="preserve"> </w:t>
            </w:r>
            <w:r w:rsidRPr="00EB21C7">
              <w:rPr>
                <w:rFonts w:ascii="Courier New" w:hAnsi="Courier New" w:cs="Courier New"/>
                <w:sz w:val="22"/>
                <w:szCs w:val="22"/>
              </w:rPr>
              <w:t>476,00</w:t>
            </w:r>
          </w:p>
        </w:tc>
        <w:tc>
          <w:tcPr>
            <w:tcW w:w="2540" w:type="dxa"/>
            <w:shd w:val="clear" w:color="auto" w:fill="FFFFFF" w:themeFill="background1"/>
            <w:noWrap/>
            <w:hideMark/>
          </w:tcPr>
          <w:p w14:paraId="20DB55DC"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c>
          <w:tcPr>
            <w:tcW w:w="2540" w:type="dxa"/>
            <w:shd w:val="clear" w:color="auto" w:fill="FFFFFF" w:themeFill="background1"/>
            <w:noWrap/>
            <w:hideMark/>
          </w:tcPr>
          <w:p w14:paraId="19798A9A"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r>
      <w:tr w:rsidR="000C4FBA" w:rsidRPr="00EB21C7" w14:paraId="19D37A5F" w14:textId="77777777" w:rsidTr="00EB21C7">
        <w:trPr>
          <w:trHeight w:val="900"/>
        </w:trPr>
        <w:tc>
          <w:tcPr>
            <w:tcW w:w="7366" w:type="dxa"/>
            <w:shd w:val="clear" w:color="auto" w:fill="FFFFFF" w:themeFill="background1"/>
            <w:hideMark/>
          </w:tcPr>
          <w:p w14:paraId="7A6B2995" w14:textId="6BEDBF8B" w:rsidR="000C4FBA" w:rsidRPr="00804086" w:rsidRDefault="000C4FBA">
            <w:pPr>
              <w:ind w:firstLineChars="200" w:firstLine="440"/>
              <w:rPr>
                <w:rFonts w:ascii="Courier New" w:hAnsi="Courier New" w:cs="Courier New"/>
                <w:sz w:val="22"/>
                <w:szCs w:val="22"/>
              </w:rPr>
            </w:pPr>
            <w:r w:rsidRPr="00804086">
              <w:rPr>
                <w:rFonts w:ascii="Courier New" w:hAnsi="Courier New" w:cs="Courier New"/>
                <w:sz w:val="22"/>
                <w:szCs w:val="22"/>
              </w:rPr>
              <w:t>Прочие</w:t>
            </w:r>
            <w:r w:rsidR="00EB21C7" w:rsidRPr="00804086">
              <w:rPr>
                <w:rFonts w:ascii="Courier New" w:hAnsi="Courier New" w:cs="Courier New"/>
                <w:sz w:val="22"/>
                <w:szCs w:val="22"/>
              </w:rPr>
              <w:t xml:space="preserve"> </w:t>
            </w:r>
            <w:r w:rsidRPr="00804086">
              <w:rPr>
                <w:rFonts w:ascii="Courier New" w:hAnsi="Courier New" w:cs="Courier New"/>
                <w:sz w:val="22"/>
                <w:szCs w:val="22"/>
              </w:rPr>
              <w:t>субсидии</w:t>
            </w:r>
            <w:r w:rsidR="00EB21C7" w:rsidRPr="00804086">
              <w:rPr>
                <w:rFonts w:ascii="Courier New" w:hAnsi="Courier New" w:cs="Courier New"/>
                <w:sz w:val="22"/>
                <w:szCs w:val="22"/>
              </w:rPr>
              <w:t xml:space="preserve"> </w:t>
            </w:r>
            <w:r w:rsidRPr="00804086">
              <w:rPr>
                <w:rFonts w:ascii="Courier New" w:hAnsi="Courier New" w:cs="Courier New"/>
                <w:sz w:val="22"/>
                <w:szCs w:val="22"/>
              </w:rPr>
              <w:t>бюджетам</w:t>
            </w:r>
            <w:r w:rsidR="00EB21C7" w:rsidRPr="00804086">
              <w:rPr>
                <w:rFonts w:ascii="Courier New" w:hAnsi="Courier New" w:cs="Courier New"/>
                <w:sz w:val="22"/>
                <w:szCs w:val="22"/>
              </w:rPr>
              <w:t xml:space="preserve"> </w:t>
            </w:r>
            <w:r w:rsidRPr="00804086">
              <w:rPr>
                <w:rFonts w:ascii="Courier New" w:hAnsi="Courier New" w:cs="Courier New"/>
                <w:sz w:val="22"/>
                <w:szCs w:val="22"/>
              </w:rPr>
              <w:t>городских</w:t>
            </w:r>
            <w:r w:rsidR="00EB21C7" w:rsidRPr="00804086">
              <w:rPr>
                <w:rFonts w:ascii="Courier New" w:hAnsi="Courier New" w:cs="Courier New"/>
                <w:sz w:val="22"/>
                <w:szCs w:val="22"/>
              </w:rPr>
              <w:t xml:space="preserve"> </w:t>
            </w:r>
            <w:r w:rsidRPr="00804086">
              <w:rPr>
                <w:rFonts w:ascii="Courier New" w:hAnsi="Courier New" w:cs="Courier New"/>
                <w:sz w:val="22"/>
                <w:szCs w:val="22"/>
              </w:rPr>
              <w:t>округов</w:t>
            </w:r>
            <w:r w:rsidR="00EB21C7" w:rsidRPr="00804086">
              <w:rPr>
                <w:rFonts w:ascii="Courier New" w:hAnsi="Courier New" w:cs="Courier New"/>
                <w:sz w:val="22"/>
                <w:szCs w:val="22"/>
              </w:rPr>
              <w:t xml:space="preserve"> </w:t>
            </w:r>
            <w:r w:rsidRPr="00804086">
              <w:rPr>
                <w:rFonts w:ascii="Courier New" w:hAnsi="Courier New" w:cs="Courier New"/>
                <w:sz w:val="22"/>
                <w:szCs w:val="22"/>
              </w:rPr>
              <w:t>(Субсидии</w:t>
            </w:r>
            <w:r w:rsidR="00EB21C7" w:rsidRPr="00804086">
              <w:rPr>
                <w:rFonts w:ascii="Courier New" w:hAnsi="Courier New" w:cs="Courier New"/>
                <w:sz w:val="22"/>
                <w:szCs w:val="22"/>
              </w:rPr>
              <w:t xml:space="preserve"> </w:t>
            </w:r>
            <w:r w:rsidRPr="00804086">
              <w:rPr>
                <w:rFonts w:ascii="Courier New" w:hAnsi="Courier New" w:cs="Courier New"/>
                <w:sz w:val="22"/>
                <w:szCs w:val="22"/>
              </w:rPr>
              <w:t>на</w:t>
            </w:r>
            <w:r w:rsidR="00EB21C7" w:rsidRPr="00804086">
              <w:rPr>
                <w:rFonts w:ascii="Courier New" w:hAnsi="Courier New" w:cs="Courier New"/>
                <w:sz w:val="22"/>
                <w:szCs w:val="22"/>
              </w:rPr>
              <w:t xml:space="preserve"> </w:t>
            </w:r>
            <w:r w:rsidRPr="00804086">
              <w:rPr>
                <w:rFonts w:ascii="Courier New" w:hAnsi="Courier New" w:cs="Courier New"/>
                <w:sz w:val="22"/>
                <w:szCs w:val="22"/>
              </w:rPr>
              <w:t>осуществление</w:t>
            </w:r>
            <w:r w:rsidR="00EB21C7" w:rsidRPr="00804086">
              <w:rPr>
                <w:rFonts w:ascii="Courier New" w:hAnsi="Courier New" w:cs="Courier New"/>
                <w:sz w:val="22"/>
                <w:szCs w:val="22"/>
              </w:rPr>
              <w:t xml:space="preserve"> </w:t>
            </w:r>
            <w:r w:rsidRPr="00804086">
              <w:rPr>
                <w:rFonts w:ascii="Courier New" w:hAnsi="Courier New" w:cs="Courier New"/>
                <w:sz w:val="22"/>
                <w:szCs w:val="22"/>
              </w:rPr>
              <w:t>мероприятий</w:t>
            </w:r>
            <w:r w:rsidR="00EB21C7" w:rsidRPr="00804086">
              <w:rPr>
                <w:rFonts w:ascii="Courier New" w:hAnsi="Courier New" w:cs="Courier New"/>
                <w:sz w:val="22"/>
                <w:szCs w:val="22"/>
              </w:rPr>
              <w:t xml:space="preserve"> </w:t>
            </w:r>
            <w:r w:rsidRPr="00804086">
              <w:rPr>
                <w:rFonts w:ascii="Courier New" w:hAnsi="Courier New" w:cs="Courier New"/>
                <w:sz w:val="22"/>
                <w:szCs w:val="22"/>
              </w:rPr>
              <w:t>по</w:t>
            </w:r>
            <w:r w:rsidR="00EB21C7" w:rsidRPr="00804086">
              <w:rPr>
                <w:rFonts w:ascii="Courier New" w:hAnsi="Courier New" w:cs="Courier New"/>
                <w:sz w:val="22"/>
                <w:szCs w:val="22"/>
              </w:rPr>
              <w:t xml:space="preserve"> </w:t>
            </w:r>
            <w:r w:rsidRPr="00804086">
              <w:rPr>
                <w:rFonts w:ascii="Courier New" w:hAnsi="Courier New" w:cs="Courier New"/>
                <w:sz w:val="22"/>
                <w:szCs w:val="22"/>
              </w:rPr>
              <w:t>капитальному</w:t>
            </w:r>
            <w:r w:rsidR="00EB21C7" w:rsidRPr="00804086">
              <w:rPr>
                <w:rFonts w:ascii="Courier New" w:hAnsi="Courier New" w:cs="Courier New"/>
                <w:sz w:val="22"/>
                <w:szCs w:val="22"/>
              </w:rPr>
              <w:t xml:space="preserve"> </w:t>
            </w:r>
            <w:r w:rsidRPr="00804086">
              <w:rPr>
                <w:rFonts w:ascii="Courier New" w:hAnsi="Courier New" w:cs="Courier New"/>
                <w:sz w:val="22"/>
                <w:szCs w:val="22"/>
              </w:rPr>
              <w:t>ремонту</w:t>
            </w:r>
            <w:r w:rsidR="00EB21C7" w:rsidRPr="00804086">
              <w:rPr>
                <w:rFonts w:ascii="Courier New" w:hAnsi="Courier New" w:cs="Courier New"/>
                <w:sz w:val="22"/>
                <w:szCs w:val="22"/>
              </w:rPr>
              <w:t xml:space="preserve"> </w:t>
            </w:r>
            <w:r w:rsidRPr="00804086">
              <w:rPr>
                <w:rFonts w:ascii="Courier New" w:hAnsi="Courier New" w:cs="Courier New"/>
                <w:sz w:val="22"/>
                <w:szCs w:val="22"/>
              </w:rPr>
              <w:t>образовательных</w:t>
            </w:r>
            <w:r w:rsidR="00EB21C7" w:rsidRPr="00804086">
              <w:rPr>
                <w:rFonts w:ascii="Courier New" w:hAnsi="Courier New" w:cs="Courier New"/>
                <w:sz w:val="22"/>
                <w:szCs w:val="22"/>
              </w:rPr>
              <w:t xml:space="preserve"> </w:t>
            </w:r>
            <w:r w:rsidRPr="00804086">
              <w:rPr>
                <w:rFonts w:ascii="Courier New" w:hAnsi="Courier New" w:cs="Courier New"/>
                <w:sz w:val="22"/>
                <w:szCs w:val="22"/>
              </w:rPr>
              <w:t>организаций</w:t>
            </w:r>
            <w:r w:rsidR="00EB21C7" w:rsidRPr="00804086">
              <w:rPr>
                <w:rFonts w:ascii="Courier New" w:hAnsi="Courier New" w:cs="Courier New"/>
                <w:sz w:val="22"/>
                <w:szCs w:val="22"/>
              </w:rPr>
              <w:t xml:space="preserve"> </w:t>
            </w:r>
            <w:r w:rsidRPr="00804086">
              <w:rPr>
                <w:rFonts w:ascii="Courier New" w:hAnsi="Courier New" w:cs="Courier New"/>
                <w:sz w:val="22"/>
                <w:szCs w:val="22"/>
              </w:rPr>
              <w:t>на</w:t>
            </w:r>
            <w:r w:rsidR="00EB21C7" w:rsidRPr="00804086">
              <w:rPr>
                <w:rFonts w:ascii="Courier New" w:hAnsi="Courier New" w:cs="Courier New"/>
                <w:sz w:val="22"/>
                <w:szCs w:val="22"/>
              </w:rPr>
              <w:t xml:space="preserve"> </w:t>
            </w:r>
            <w:r w:rsidRPr="00804086">
              <w:rPr>
                <w:rFonts w:ascii="Courier New" w:hAnsi="Courier New" w:cs="Courier New"/>
                <w:sz w:val="22"/>
                <w:szCs w:val="22"/>
              </w:rPr>
              <w:t>2021</w:t>
            </w:r>
            <w:r w:rsidR="00EB21C7" w:rsidRPr="00804086">
              <w:rPr>
                <w:rFonts w:ascii="Courier New" w:hAnsi="Courier New" w:cs="Courier New"/>
                <w:sz w:val="22"/>
                <w:szCs w:val="22"/>
              </w:rPr>
              <w:t xml:space="preserve"> </w:t>
            </w:r>
            <w:r w:rsidRPr="00804086">
              <w:rPr>
                <w:rFonts w:ascii="Courier New" w:hAnsi="Courier New" w:cs="Courier New"/>
                <w:sz w:val="22"/>
                <w:szCs w:val="22"/>
              </w:rPr>
              <w:t>год</w:t>
            </w:r>
            <w:r w:rsidR="00EB21C7" w:rsidRPr="00804086">
              <w:rPr>
                <w:rFonts w:ascii="Courier New" w:hAnsi="Courier New" w:cs="Courier New"/>
                <w:sz w:val="22"/>
                <w:szCs w:val="22"/>
              </w:rPr>
              <w:t xml:space="preserve"> </w:t>
            </w:r>
            <w:r w:rsidRPr="00804086">
              <w:rPr>
                <w:rFonts w:ascii="Courier New" w:hAnsi="Courier New" w:cs="Courier New"/>
                <w:sz w:val="22"/>
                <w:szCs w:val="22"/>
              </w:rPr>
              <w:t>и</w:t>
            </w:r>
            <w:r w:rsidR="00EB21C7" w:rsidRPr="00804086">
              <w:rPr>
                <w:rFonts w:ascii="Courier New" w:hAnsi="Courier New" w:cs="Courier New"/>
                <w:sz w:val="22"/>
                <w:szCs w:val="22"/>
              </w:rPr>
              <w:t xml:space="preserve"> </w:t>
            </w:r>
            <w:r w:rsidRPr="00804086">
              <w:rPr>
                <w:rFonts w:ascii="Courier New" w:hAnsi="Courier New" w:cs="Courier New"/>
                <w:sz w:val="22"/>
                <w:szCs w:val="22"/>
              </w:rPr>
              <w:t>на</w:t>
            </w:r>
            <w:r w:rsidR="00EB21C7" w:rsidRPr="00804086">
              <w:rPr>
                <w:rFonts w:ascii="Courier New" w:hAnsi="Courier New" w:cs="Courier New"/>
                <w:sz w:val="22"/>
                <w:szCs w:val="22"/>
              </w:rPr>
              <w:t xml:space="preserve"> </w:t>
            </w:r>
            <w:r w:rsidRPr="00804086">
              <w:rPr>
                <w:rFonts w:ascii="Courier New" w:hAnsi="Courier New" w:cs="Courier New"/>
                <w:sz w:val="22"/>
                <w:szCs w:val="22"/>
              </w:rPr>
              <w:t>плановый</w:t>
            </w:r>
            <w:r w:rsidR="00EB21C7" w:rsidRPr="00804086">
              <w:rPr>
                <w:rFonts w:ascii="Courier New" w:hAnsi="Courier New" w:cs="Courier New"/>
                <w:sz w:val="22"/>
                <w:szCs w:val="22"/>
              </w:rPr>
              <w:t xml:space="preserve"> </w:t>
            </w:r>
            <w:r w:rsidRPr="00804086">
              <w:rPr>
                <w:rFonts w:ascii="Courier New" w:hAnsi="Courier New" w:cs="Courier New"/>
                <w:sz w:val="22"/>
                <w:szCs w:val="22"/>
              </w:rPr>
              <w:t>период</w:t>
            </w:r>
            <w:r w:rsidR="00EB21C7" w:rsidRPr="00804086">
              <w:rPr>
                <w:rFonts w:ascii="Courier New" w:hAnsi="Courier New" w:cs="Courier New"/>
                <w:sz w:val="22"/>
                <w:szCs w:val="22"/>
              </w:rPr>
              <w:t xml:space="preserve"> </w:t>
            </w:r>
            <w:r w:rsidRPr="00804086">
              <w:rPr>
                <w:rFonts w:ascii="Courier New" w:hAnsi="Courier New" w:cs="Courier New"/>
                <w:sz w:val="22"/>
                <w:szCs w:val="22"/>
              </w:rPr>
              <w:t>2022</w:t>
            </w:r>
            <w:r w:rsidR="00EB21C7" w:rsidRPr="00804086">
              <w:rPr>
                <w:rFonts w:ascii="Courier New" w:hAnsi="Courier New" w:cs="Courier New"/>
                <w:sz w:val="22"/>
                <w:szCs w:val="22"/>
              </w:rPr>
              <w:t xml:space="preserve"> </w:t>
            </w:r>
            <w:r w:rsidRPr="00804086">
              <w:rPr>
                <w:rFonts w:ascii="Courier New" w:hAnsi="Courier New" w:cs="Courier New"/>
                <w:sz w:val="22"/>
                <w:szCs w:val="22"/>
              </w:rPr>
              <w:t>и</w:t>
            </w:r>
            <w:r w:rsidR="00EB21C7" w:rsidRPr="00804086">
              <w:rPr>
                <w:rFonts w:ascii="Courier New" w:hAnsi="Courier New" w:cs="Courier New"/>
                <w:sz w:val="22"/>
                <w:szCs w:val="22"/>
              </w:rPr>
              <w:t xml:space="preserve"> </w:t>
            </w:r>
            <w:r w:rsidRPr="00804086">
              <w:rPr>
                <w:rFonts w:ascii="Courier New" w:hAnsi="Courier New" w:cs="Courier New"/>
                <w:sz w:val="22"/>
                <w:szCs w:val="22"/>
              </w:rPr>
              <w:t>2023</w:t>
            </w:r>
            <w:r w:rsidR="00EB21C7" w:rsidRPr="00804086">
              <w:rPr>
                <w:rFonts w:ascii="Courier New" w:hAnsi="Courier New" w:cs="Courier New"/>
                <w:sz w:val="22"/>
                <w:szCs w:val="22"/>
              </w:rPr>
              <w:t xml:space="preserve"> </w:t>
            </w:r>
            <w:r w:rsidRPr="00804086">
              <w:rPr>
                <w:rFonts w:ascii="Courier New" w:hAnsi="Courier New" w:cs="Courier New"/>
                <w:sz w:val="22"/>
                <w:szCs w:val="22"/>
              </w:rPr>
              <w:t>годов-</w:t>
            </w:r>
            <w:r w:rsidR="00EB21C7" w:rsidRPr="00804086">
              <w:rPr>
                <w:rFonts w:ascii="Courier New" w:hAnsi="Courier New" w:cs="Courier New"/>
                <w:sz w:val="22"/>
                <w:szCs w:val="22"/>
              </w:rPr>
              <w:t xml:space="preserve"> </w:t>
            </w:r>
            <w:r w:rsidRPr="00804086">
              <w:rPr>
                <w:rFonts w:ascii="Courier New" w:hAnsi="Courier New" w:cs="Courier New"/>
                <w:sz w:val="22"/>
                <w:szCs w:val="22"/>
              </w:rPr>
              <w:t>МБОУ</w:t>
            </w:r>
            <w:r w:rsidR="00EB21C7" w:rsidRPr="00804086">
              <w:rPr>
                <w:rFonts w:ascii="Courier New" w:hAnsi="Courier New" w:cs="Courier New"/>
                <w:sz w:val="22"/>
                <w:szCs w:val="22"/>
              </w:rPr>
              <w:t xml:space="preserve"> </w:t>
            </w:r>
            <w:r w:rsidRPr="00804086">
              <w:rPr>
                <w:rFonts w:ascii="Courier New" w:hAnsi="Courier New" w:cs="Courier New"/>
                <w:sz w:val="22"/>
                <w:szCs w:val="22"/>
              </w:rPr>
              <w:t>"СОШ</w:t>
            </w:r>
            <w:r w:rsidR="00EB21C7" w:rsidRPr="00804086">
              <w:rPr>
                <w:rFonts w:ascii="Courier New" w:hAnsi="Courier New" w:cs="Courier New"/>
                <w:sz w:val="22"/>
                <w:szCs w:val="22"/>
              </w:rPr>
              <w:t xml:space="preserve"> </w:t>
            </w:r>
            <w:r w:rsidRPr="00804086">
              <w:rPr>
                <w:rFonts w:ascii="Courier New" w:hAnsi="Courier New" w:cs="Courier New"/>
                <w:sz w:val="22"/>
                <w:szCs w:val="22"/>
              </w:rPr>
              <w:t>№3")</w:t>
            </w:r>
          </w:p>
        </w:tc>
        <w:tc>
          <w:tcPr>
            <w:tcW w:w="2560" w:type="dxa"/>
            <w:shd w:val="clear" w:color="auto" w:fill="FFFFFF" w:themeFill="background1"/>
            <w:noWrap/>
            <w:hideMark/>
          </w:tcPr>
          <w:p w14:paraId="7C2724B9" w14:textId="2CFF026B" w:rsidR="000C4FBA" w:rsidRPr="00804086" w:rsidRDefault="000C4FBA">
            <w:pPr>
              <w:jc w:val="right"/>
              <w:rPr>
                <w:rFonts w:ascii="Courier New" w:hAnsi="Courier New" w:cs="Courier New"/>
                <w:sz w:val="22"/>
                <w:szCs w:val="22"/>
              </w:rPr>
            </w:pPr>
            <w:r w:rsidRPr="00804086">
              <w:rPr>
                <w:rFonts w:ascii="Courier New" w:hAnsi="Courier New" w:cs="Courier New"/>
                <w:sz w:val="22"/>
                <w:szCs w:val="22"/>
              </w:rPr>
              <w:t>10</w:t>
            </w:r>
            <w:r w:rsidR="00EB21C7" w:rsidRPr="00804086">
              <w:rPr>
                <w:rFonts w:ascii="Courier New" w:hAnsi="Courier New" w:cs="Courier New"/>
                <w:sz w:val="22"/>
                <w:szCs w:val="22"/>
              </w:rPr>
              <w:t xml:space="preserve"> </w:t>
            </w:r>
            <w:r w:rsidRPr="00804086">
              <w:rPr>
                <w:rFonts w:ascii="Courier New" w:hAnsi="Courier New" w:cs="Courier New"/>
                <w:sz w:val="22"/>
                <w:szCs w:val="22"/>
              </w:rPr>
              <w:t>187</w:t>
            </w:r>
            <w:r w:rsidR="00EB21C7" w:rsidRPr="00804086">
              <w:rPr>
                <w:rFonts w:ascii="Courier New" w:hAnsi="Courier New" w:cs="Courier New"/>
                <w:sz w:val="22"/>
                <w:szCs w:val="22"/>
              </w:rPr>
              <w:t xml:space="preserve"> </w:t>
            </w:r>
            <w:r w:rsidRPr="00804086">
              <w:rPr>
                <w:rFonts w:ascii="Courier New" w:hAnsi="Courier New" w:cs="Courier New"/>
                <w:sz w:val="22"/>
                <w:szCs w:val="22"/>
              </w:rPr>
              <w:t>100,00</w:t>
            </w:r>
          </w:p>
        </w:tc>
        <w:tc>
          <w:tcPr>
            <w:tcW w:w="2540" w:type="dxa"/>
            <w:shd w:val="clear" w:color="auto" w:fill="FFFFFF" w:themeFill="background1"/>
            <w:noWrap/>
            <w:hideMark/>
          </w:tcPr>
          <w:p w14:paraId="04B8C71F" w14:textId="77777777" w:rsidR="000C4FBA" w:rsidRPr="00804086" w:rsidRDefault="000C4FBA">
            <w:pPr>
              <w:jc w:val="right"/>
              <w:rPr>
                <w:rFonts w:ascii="Courier New" w:hAnsi="Courier New" w:cs="Courier New"/>
                <w:sz w:val="22"/>
                <w:szCs w:val="22"/>
              </w:rPr>
            </w:pPr>
            <w:r w:rsidRPr="00804086">
              <w:rPr>
                <w:rFonts w:ascii="Courier New" w:hAnsi="Courier New" w:cs="Courier New"/>
                <w:sz w:val="22"/>
                <w:szCs w:val="22"/>
              </w:rPr>
              <w:t>0,00</w:t>
            </w:r>
          </w:p>
        </w:tc>
        <w:tc>
          <w:tcPr>
            <w:tcW w:w="2540" w:type="dxa"/>
            <w:shd w:val="clear" w:color="auto" w:fill="FFFFFF" w:themeFill="background1"/>
            <w:noWrap/>
            <w:hideMark/>
          </w:tcPr>
          <w:p w14:paraId="3FBB91C1" w14:textId="77777777" w:rsidR="000C4FBA" w:rsidRPr="00804086" w:rsidRDefault="000C4FBA">
            <w:pPr>
              <w:jc w:val="right"/>
              <w:rPr>
                <w:rFonts w:ascii="Courier New" w:hAnsi="Courier New" w:cs="Courier New"/>
                <w:sz w:val="22"/>
                <w:szCs w:val="22"/>
              </w:rPr>
            </w:pPr>
            <w:r w:rsidRPr="00804086">
              <w:rPr>
                <w:rFonts w:ascii="Courier New" w:hAnsi="Courier New" w:cs="Courier New"/>
                <w:sz w:val="22"/>
                <w:szCs w:val="22"/>
              </w:rPr>
              <w:t>0,00</w:t>
            </w:r>
          </w:p>
        </w:tc>
      </w:tr>
      <w:tr w:rsidR="000C4FBA" w:rsidRPr="00EB21C7" w14:paraId="23EC70C9" w14:textId="77777777" w:rsidTr="00EB21C7">
        <w:trPr>
          <w:trHeight w:val="348"/>
        </w:trPr>
        <w:tc>
          <w:tcPr>
            <w:tcW w:w="7366" w:type="dxa"/>
            <w:shd w:val="clear" w:color="auto" w:fill="FFFFFF" w:themeFill="background1"/>
            <w:hideMark/>
          </w:tcPr>
          <w:p w14:paraId="610A5F82" w14:textId="72304FC9" w:rsidR="000C4FBA" w:rsidRPr="00EB21C7" w:rsidRDefault="000C4FBA">
            <w:pPr>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системы</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p>
        </w:tc>
        <w:tc>
          <w:tcPr>
            <w:tcW w:w="2560" w:type="dxa"/>
            <w:shd w:val="clear" w:color="auto" w:fill="FFFFFF" w:themeFill="background1"/>
            <w:noWrap/>
            <w:hideMark/>
          </w:tcPr>
          <w:p w14:paraId="65FEE5A0" w14:textId="048A501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129</w:t>
            </w:r>
            <w:r w:rsidR="00EB21C7" w:rsidRPr="00EB21C7">
              <w:rPr>
                <w:rFonts w:ascii="Courier New" w:hAnsi="Courier New" w:cs="Courier New"/>
                <w:sz w:val="22"/>
                <w:szCs w:val="22"/>
              </w:rPr>
              <w:t xml:space="preserve"> </w:t>
            </w:r>
            <w:r w:rsidRPr="00EB21C7">
              <w:rPr>
                <w:rFonts w:ascii="Courier New" w:hAnsi="Courier New" w:cs="Courier New"/>
                <w:sz w:val="22"/>
                <w:szCs w:val="22"/>
              </w:rPr>
              <w:t>940</w:t>
            </w:r>
            <w:r w:rsidR="00EB21C7" w:rsidRPr="00EB21C7">
              <w:rPr>
                <w:rFonts w:ascii="Courier New" w:hAnsi="Courier New" w:cs="Courier New"/>
                <w:sz w:val="22"/>
                <w:szCs w:val="22"/>
              </w:rPr>
              <w:t xml:space="preserve"> </w:t>
            </w:r>
            <w:r w:rsidRPr="00EB21C7">
              <w:rPr>
                <w:rFonts w:ascii="Courier New" w:hAnsi="Courier New" w:cs="Courier New"/>
                <w:sz w:val="22"/>
                <w:szCs w:val="22"/>
              </w:rPr>
              <w:t>300,00</w:t>
            </w:r>
          </w:p>
        </w:tc>
        <w:tc>
          <w:tcPr>
            <w:tcW w:w="2540" w:type="dxa"/>
            <w:shd w:val="clear" w:color="auto" w:fill="FFFFFF" w:themeFill="background1"/>
            <w:noWrap/>
            <w:hideMark/>
          </w:tcPr>
          <w:p w14:paraId="7EBC1E70" w14:textId="5904C234"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059</w:t>
            </w:r>
            <w:r w:rsidR="00EB21C7" w:rsidRPr="00EB21C7">
              <w:rPr>
                <w:rFonts w:ascii="Courier New" w:hAnsi="Courier New" w:cs="Courier New"/>
                <w:sz w:val="22"/>
                <w:szCs w:val="22"/>
              </w:rPr>
              <w:t xml:space="preserve"> </w:t>
            </w:r>
            <w:r w:rsidRPr="00EB21C7">
              <w:rPr>
                <w:rFonts w:ascii="Courier New" w:hAnsi="Courier New" w:cs="Courier New"/>
                <w:sz w:val="22"/>
                <w:szCs w:val="22"/>
              </w:rPr>
              <w:t>561</w:t>
            </w:r>
            <w:r w:rsidR="00EB21C7" w:rsidRPr="00EB21C7">
              <w:rPr>
                <w:rFonts w:ascii="Courier New" w:hAnsi="Courier New" w:cs="Courier New"/>
                <w:sz w:val="22"/>
                <w:szCs w:val="22"/>
              </w:rPr>
              <w:t xml:space="preserve"> </w:t>
            </w:r>
            <w:r w:rsidRPr="00EB21C7">
              <w:rPr>
                <w:rFonts w:ascii="Courier New" w:hAnsi="Courier New" w:cs="Courier New"/>
                <w:sz w:val="22"/>
                <w:szCs w:val="22"/>
              </w:rPr>
              <w:t>600,00</w:t>
            </w:r>
          </w:p>
        </w:tc>
        <w:tc>
          <w:tcPr>
            <w:tcW w:w="2540" w:type="dxa"/>
            <w:shd w:val="clear" w:color="auto" w:fill="FFFFFF" w:themeFill="background1"/>
            <w:noWrap/>
            <w:hideMark/>
          </w:tcPr>
          <w:p w14:paraId="11E89D6F" w14:textId="76E31DE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951</w:t>
            </w:r>
            <w:r w:rsidR="00EB21C7" w:rsidRPr="00EB21C7">
              <w:rPr>
                <w:rFonts w:ascii="Courier New" w:hAnsi="Courier New" w:cs="Courier New"/>
                <w:sz w:val="22"/>
                <w:szCs w:val="22"/>
              </w:rPr>
              <w:t xml:space="preserve"> </w:t>
            </w:r>
            <w:r w:rsidRPr="00EB21C7">
              <w:rPr>
                <w:rFonts w:ascii="Courier New" w:hAnsi="Courier New" w:cs="Courier New"/>
                <w:sz w:val="22"/>
                <w:szCs w:val="22"/>
              </w:rPr>
              <w:t>209</w:t>
            </w:r>
            <w:r w:rsidR="00EB21C7" w:rsidRPr="00EB21C7">
              <w:rPr>
                <w:rFonts w:ascii="Courier New" w:hAnsi="Courier New" w:cs="Courier New"/>
                <w:sz w:val="22"/>
                <w:szCs w:val="22"/>
              </w:rPr>
              <w:t xml:space="preserve"> </w:t>
            </w:r>
            <w:r w:rsidRPr="00EB21C7">
              <w:rPr>
                <w:rFonts w:ascii="Courier New" w:hAnsi="Courier New" w:cs="Courier New"/>
                <w:sz w:val="22"/>
                <w:szCs w:val="22"/>
              </w:rPr>
              <w:t>700,00</w:t>
            </w:r>
          </w:p>
        </w:tc>
      </w:tr>
      <w:tr w:rsidR="000C4FBA" w:rsidRPr="00EB21C7" w14:paraId="1102FE57" w14:textId="77777777" w:rsidTr="00EB21C7">
        <w:trPr>
          <w:trHeight w:val="1224"/>
        </w:trPr>
        <w:tc>
          <w:tcPr>
            <w:tcW w:w="7366" w:type="dxa"/>
            <w:shd w:val="clear" w:color="auto" w:fill="FFFFFF" w:themeFill="background1"/>
            <w:hideMark/>
          </w:tcPr>
          <w:p w14:paraId="40AF911B" w14:textId="4FB0C6CA"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предоставление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гражданам</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оплату</w:t>
            </w:r>
            <w:r w:rsidR="00EB21C7" w:rsidRPr="00EB21C7">
              <w:rPr>
                <w:rFonts w:ascii="Courier New" w:hAnsi="Courier New" w:cs="Courier New"/>
                <w:sz w:val="22"/>
                <w:szCs w:val="22"/>
              </w:rPr>
              <w:t xml:space="preserve"> </w:t>
            </w:r>
            <w:r w:rsidRPr="00EB21C7">
              <w:rPr>
                <w:rFonts w:ascii="Courier New" w:hAnsi="Courier New" w:cs="Courier New"/>
                <w:sz w:val="22"/>
                <w:szCs w:val="22"/>
              </w:rPr>
              <w:t>жилого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помещения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коммунальных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услуг</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полномочий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предоставлению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гражданам</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оплату</w:t>
            </w:r>
            <w:r w:rsidR="00EB21C7" w:rsidRPr="00EB21C7">
              <w:rPr>
                <w:rFonts w:ascii="Courier New" w:hAnsi="Courier New" w:cs="Courier New"/>
                <w:sz w:val="22"/>
                <w:szCs w:val="22"/>
              </w:rPr>
              <w:t xml:space="preserve"> </w:t>
            </w:r>
            <w:r w:rsidRPr="00EB21C7">
              <w:rPr>
                <w:rFonts w:ascii="Courier New" w:hAnsi="Courier New" w:cs="Courier New"/>
                <w:sz w:val="22"/>
                <w:szCs w:val="22"/>
              </w:rPr>
              <w:t>жилых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помещений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коммунальных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услуг)</w:t>
            </w:r>
          </w:p>
        </w:tc>
        <w:tc>
          <w:tcPr>
            <w:tcW w:w="2560" w:type="dxa"/>
            <w:shd w:val="clear" w:color="auto" w:fill="FFFFFF" w:themeFill="background1"/>
            <w:noWrap/>
            <w:hideMark/>
          </w:tcPr>
          <w:p w14:paraId="2A5E9A97" w14:textId="13D3389E"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44</w:t>
            </w:r>
            <w:r w:rsidR="00EB21C7" w:rsidRPr="00EB21C7">
              <w:rPr>
                <w:rFonts w:ascii="Courier New" w:hAnsi="Courier New" w:cs="Courier New"/>
                <w:sz w:val="22"/>
                <w:szCs w:val="22"/>
              </w:rPr>
              <w:t xml:space="preserve"> </w:t>
            </w:r>
            <w:r w:rsidRPr="00EB21C7">
              <w:rPr>
                <w:rFonts w:ascii="Courier New" w:hAnsi="Courier New" w:cs="Courier New"/>
                <w:sz w:val="22"/>
                <w:szCs w:val="22"/>
              </w:rPr>
              <w:t>787</w:t>
            </w:r>
            <w:r w:rsidR="00EB21C7" w:rsidRPr="00EB21C7">
              <w:rPr>
                <w:rFonts w:ascii="Courier New" w:hAnsi="Courier New" w:cs="Courier New"/>
                <w:sz w:val="22"/>
                <w:szCs w:val="22"/>
              </w:rPr>
              <w:t xml:space="preserve"> </w:t>
            </w:r>
            <w:r w:rsidRPr="00EB21C7">
              <w:rPr>
                <w:rFonts w:ascii="Courier New" w:hAnsi="Courier New" w:cs="Courier New"/>
                <w:sz w:val="22"/>
                <w:szCs w:val="22"/>
              </w:rPr>
              <w:t>800,00</w:t>
            </w:r>
          </w:p>
        </w:tc>
        <w:tc>
          <w:tcPr>
            <w:tcW w:w="2540" w:type="dxa"/>
            <w:shd w:val="clear" w:color="auto" w:fill="FFFFFF" w:themeFill="background1"/>
            <w:noWrap/>
            <w:hideMark/>
          </w:tcPr>
          <w:p w14:paraId="0A5D6E46" w14:textId="3614A68F"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44</w:t>
            </w:r>
            <w:r w:rsidR="00EB21C7" w:rsidRPr="00EB21C7">
              <w:rPr>
                <w:rFonts w:ascii="Courier New" w:hAnsi="Courier New" w:cs="Courier New"/>
                <w:sz w:val="22"/>
                <w:szCs w:val="22"/>
              </w:rPr>
              <w:t xml:space="preserve"> </w:t>
            </w:r>
            <w:r w:rsidRPr="00EB21C7">
              <w:rPr>
                <w:rFonts w:ascii="Courier New" w:hAnsi="Courier New" w:cs="Courier New"/>
                <w:sz w:val="22"/>
                <w:szCs w:val="22"/>
              </w:rPr>
              <w:t>787</w:t>
            </w:r>
            <w:r w:rsidR="00EB21C7" w:rsidRPr="00EB21C7">
              <w:rPr>
                <w:rFonts w:ascii="Courier New" w:hAnsi="Courier New" w:cs="Courier New"/>
                <w:sz w:val="22"/>
                <w:szCs w:val="22"/>
              </w:rPr>
              <w:t xml:space="preserve"> </w:t>
            </w:r>
            <w:r w:rsidRPr="00EB21C7">
              <w:rPr>
                <w:rFonts w:ascii="Courier New" w:hAnsi="Courier New" w:cs="Courier New"/>
                <w:sz w:val="22"/>
                <w:szCs w:val="22"/>
              </w:rPr>
              <w:t>800,00</w:t>
            </w:r>
          </w:p>
        </w:tc>
        <w:tc>
          <w:tcPr>
            <w:tcW w:w="2540" w:type="dxa"/>
            <w:shd w:val="clear" w:color="auto" w:fill="FFFFFF" w:themeFill="background1"/>
            <w:noWrap/>
            <w:hideMark/>
          </w:tcPr>
          <w:p w14:paraId="3D5C179F" w14:textId="3779BD5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44</w:t>
            </w:r>
            <w:r w:rsidR="00EB21C7" w:rsidRPr="00EB21C7">
              <w:rPr>
                <w:rFonts w:ascii="Courier New" w:hAnsi="Courier New" w:cs="Courier New"/>
                <w:sz w:val="22"/>
                <w:szCs w:val="22"/>
              </w:rPr>
              <w:t xml:space="preserve"> </w:t>
            </w:r>
            <w:r w:rsidRPr="00EB21C7">
              <w:rPr>
                <w:rFonts w:ascii="Courier New" w:hAnsi="Courier New" w:cs="Courier New"/>
                <w:sz w:val="22"/>
                <w:szCs w:val="22"/>
              </w:rPr>
              <w:t>787</w:t>
            </w:r>
            <w:r w:rsidR="00EB21C7" w:rsidRPr="00EB21C7">
              <w:rPr>
                <w:rFonts w:ascii="Courier New" w:hAnsi="Courier New" w:cs="Courier New"/>
                <w:sz w:val="22"/>
                <w:szCs w:val="22"/>
              </w:rPr>
              <w:t xml:space="preserve"> </w:t>
            </w:r>
            <w:r w:rsidRPr="00EB21C7">
              <w:rPr>
                <w:rFonts w:ascii="Courier New" w:hAnsi="Courier New" w:cs="Courier New"/>
                <w:sz w:val="22"/>
                <w:szCs w:val="22"/>
              </w:rPr>
              <w:t>800,00</w:t>
            </w:r>
          </w:p>
        </w:tc>
      </w:tr>
      <w:tr w:rsidR="000C4FBA" w:rsidRPr="00EB21C7" w14:paraId="0B6E3565" w14:textId="77777777" w:rsidTr="00EB21C7">
        <w:trPr>
          <w:trHeight w:val="612"/>
        </w:trPr>
        <w:tc>
          <w:tcPr>
            <w:tcW w:w="7366" w:type="dxa"/>
            <w:shd w:val="clear" w:color="auto" w:fill="FFFFFF" w:themeFill="background1"/>
            <w:hideMark/>
          </w:tcPr>
          <w:p w14:paraId="3AE3FF56" w14:textId="4BC725F3"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выполнение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передаваемых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полномочий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субъектов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p>
        </w:tc>
        <w:tc>
          <w:tcPr>
            <w:tcW w:w="2560" w:type="dxa"/>
            <w:shd w:val="clear" w:color="auto" w:fill="FFFFFF" w:themeFill="background1"/>
            <w:noWrap/>
            <w:hideMark/>
          </w:tcPr>
          <w:p w14:paraId="57C754C4" w14:textId="14A101D4"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41</w:t>
            </w:r>
            <w:r w:rsidR="00EB21C7" w:rsidRPr="00EB21C7">
              <w:rPr>
                <w:rFonts w:ascii="Courier New" w:hAnsi="Courier New" w:cs="Courier New"/>
                <w:sz w:val="22"/>
                <w:szCs w:val="22"/>
              </w:rPr>
              <w:t xml:space="preserve"> </w:t>
            </w:r>
            <w:r w:rsidRPr="00EB21C7">
              <w:rPr>
                <w:rFonts w:ascii="Courier New" w:hAnsi="Courier New" w:cs="Courier New"/>
                <w:sz w:val="22"/>
                <w:szCs w:val="22"/>
              </w:rPr>
              <w:t>162</w:t>
            </w:r>
            <w:r w:rsidR="00EB21C7" w:rsidRPr="00EB21C7">
              <w:rPr>
                <w:rFonts w:ascii="Courier New" w:hAnsi="Courier New" w:cs="Courier New"/>
                <w:sz w:val="22"/>
                <w:szCs w:val="22"/>
              </w:rPr>
              <w:t xml:space="preserve"> </w:t>
            </w:r>
            <w:r w:rsidRPr="00EB21C7">
              <w:rPr>
                <w:rFonts w:ascii="Courier New" w:hAnsi="Courier New" w:cs="Courier New"/>
                <w:sz w:val="22"/>
                <w:szCs w:val="22"/>
              </w:rPr>
              <w:t>300,00</w:t>
            </w:r>
          </w:p>
        </w:tc>
        <w:tc>
          <w:tcPr>
            <w:tcW w:w="2540" w:type="dxa"/>
            <w:shd w:val="clear" w:color="auto" w:fill="FFFFFF" w:themeFill="background1"/>
            <w:noWrap/>
            <w:hideMark/>
          </w:tcPr>
          <w:p w14:paraId="150BCAD5" w14:textId="767554EB"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41</w:t>
            </w:r>
            <w:r w:rsidR="00EB21C7" w:rsidRPr="00EB21C7">
              <w:rPr>
                <w:rFonts w:ascii="Courier New" w:hAnsi="Courier New" w:cs="Courier New"/>
                <w:sz w:val="22"/>
                <w:szCs w:val="22"/>
              </w:rPr>
              <w:t xml:space="preserve"> </w:t>
            </w:r>
            <w:r w:rsidRPr="00EB21C7">
              <w:rPr>
                <w:rFonts w:ascii="Courier New" w:hAnsi="Courier New" w:cs="Courier New"/>
                <w:sz w:val="22"/>
                <w:szCs w:val="22"/>
              </w:rPr>
              <w:t>162</w:t>
            </w:r>
            <w:r w:rsidR="00EB21C7" w:rsidRPr="00EB21C7">
              <w:rPr>
                <w:rFonts w:ascii="Courier New" w:hAnsi="Courier New" w:cs="Courier New"/>
                <w:sz w:val="22"/>
                <w:szCs w:val="22"/>
              </w:rPr>
              <w:t xml:space="preserve"> </w:t>
            </w:r>
            <w:r w:rsidRPr="00EB21C7">
              <w:rPr>
                <w:rFonts w:ascii="Courier New" w:hAnsi="Courier New" w:cs="Courier New"/>
                <w:sz w:val="22"/>
                <w:szCs w:val="22"/>
              </w:rPr>
              <w:t>300,00</w:t>
            </w:r>
          </w:p>
        </w:tc>
        <w:tc>
          <w:tcPr>
            <w:tcW w:w="2540" w:type="dxa"/>
            <w:shd w:val="clear" w:color="auto" w:fill="FFFFFF" w:themeFill="background1"/>
            <w:noWrap/>
            <w:hideMark/>
          </w:tcPr>
          <w:p w14:paraId="007108E0" w14:textId="57C4DB3B"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41</w:t>
            </w:r>
            <w:r w:rsidR="00EB21C7" w:rsidRPr="00EB21C7">
              <w:rPr>
                <w:rFonts w:ascii="Courier New" w:hAnsi="Courier New" w:cs="Courier New"/>
                <w:sz w:val="22"/>
                <w:szCs w:val="22"/>
              </w:rPr>
              <w:t xml:space="preserve"> </w:t>
            </w:r>
            <w:r w:rsidRPr="00EB21C7">
              <w:rPr>
                <w:rFonts w:ascii="Courier New" w:hAnsi="Courier New" w:cs="Courier New"/>
                <w:sz w:val="22"/>
                <w:szCs w:val="22"/>
              </w:rPr>
              <w:t>162</w:t>
            </w:r>
            <w:r w:rsidR="00EB21C7" w:rsidRPr="00EB21C7">
              <w:rPr>
                <w:rFonts w:ascii="Courier New" w:hAnsi="Courier New" w:cs="Courier New"/>
                <w:sz w:val="22"/>
                <w:szCs w:val="22"/>
              </w:rPr>
              <w:t xml:space="preserve"> </w:t>
            </w:r>
            <w:r w:rsidRPr="00EB21C7">
              <w:rPr>
                <w:rFonts w:ascii="Courier New" w:hAnsi="Courier New" w:cs="Courier New"/>
                <w:sz w:val="22"/>
                <w:szCs w:val="22"/>
              </w:rPr>
              <w:t>300,00</w:t>
            </w:r>
          </w:p>
        </w:tc>
      </w:tr>
      <w:tr w:rsidR="000C4FBA" w:rsidRPr="00EB21C7" w14:paraId="2944E539" w14:textId="77777777" w:rsidTr="00EB21C7">
        <w:trPr>
          <w:trHeight w:val="624"/>
        </w:trPr>
        <w:tc>
          <w:tcPr>
            <w:tcW w:w="7366" w:type="dxa"/>
            <w:shd w:val="clear" w:color="auto" w:fill="FFFFFF" w:themeFill="background1"/>
            <w:hideMark/>
          </w:tcPr>
          <w:p w14:paraId="1E032A21" w14:textId="26C2F4DB"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отдельных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полномочий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сфере</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водоснабжения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водоотведения</w:t>
            </w:r>
            <w:r w:rsidR="00EB21C7" w:rsidRPr="00EB21C7">
              <w:rPr>
                <w:rFonts w:ascii="Courier New" w:hAnsi="Courier New" w:cs="Courier New"/>
                <w:sz w:val="22"/>
                <w:szCs w:val="22"/>
              </w:rPr>
              <w:t xml:space="preserve"> </w:t>
            </w:r>
          </w:p>
        </w:tc>
        <w:tc>
          <w:tcPr>
            <w:tcW w:w="2560" w:type="dxa"/>
            <w:shd w:val="clear" w:color="auto" w:fill="FFFFFF" w:themeFill="background1"/>
            <w:noWrap/>
            <w:hideMark/>
          </w:tcPr>
          <w:p w14:paraId="7A73E912" w14:textId="287F0DEE"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223</w:t>
            </w:r>
            <w:r w:rsidR="00EB21C7" w:rsidRPr="00EB21C7">
              <w:rPr>
                <w:rFonts w:ascii="Courier New" w:hAnsi="Courier New" w:cs="Courier New"/>
                <w:sz w:val="22"/>
                <w:szCs w:val="22"/>
              </w:rPr>
              <w:t xml:space="preserve"> </w:t>
            </w:r>
            <w:r w:rsidRPr="00EB21C7">
              <w:rPr>
                <w:rFonts w:ascii="Courier New" w:hAnsi="Courier New" w:cs="Courier New"/>
                <w:sz w:val="22"/>
                <w:szCs w:val="22"/>
              </w:rPr>
              <w:t>100,00</w:t>
            </w:r>
          </w:p>
        </w:tc>
        <w:tc>
          <w:tcPr>
            <w:tcW w:w="2540" w:type="dxa"/>
            <w:shd w:val="clear" w:color="auto" w:fill="FFFFFF" w:themeFill="background1"/>
            <w:noWrap/>
            <w:hideMark/>
          </w:tcPr>
          <w:p w14:paraId="4BC15F1F" w14:textId="7926761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223</w:t>
            </w:r>
            <w:r w:rsidR="00EB21C7" w:rsidRPr="00EB21C7">
              <w:rPr>
                <w:rFonts w:ascii="Courier New" w:hAnsi="Courier New" w:cs="Courier New"/>
                <w:sz w:val="22"/>
                <w:szCs w:val="22"/>
              </w:rPr>
              <w:t xml:space="preserve"> </w:t>
            </w:r>
            <w:r w:rsidRPr="00EB21C7">
              <w:rPr>
                <w:rFonts w:ascii="Courier New" w:hAnsi="Courier New" w:cs="Courier New"/>
                <w:sz w:val="22"/>
                <w:szCs w:val="22"/>
              </w:rPr>
              <w:t>100,00</w:t>
            </w:r>
          </w:p>
        </w:tc>
        <w:tc>
          <w:tcPr>
            <w:tcW w:w="2540" w:type="dxa"/>
            <w:shd w:val="clear" w:color="auto" w:fill="FFFFFF" w:themeFill="background1"/>
            <w:noWrap/>
            <w:hideMark/>
          </w:tcPr>
          <w:p w14:paraId="546B08FE" w14:textId="7DA94AE1"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223</w:t>
            </w:r>
            <w:r w:rsidR="00EB21C7" w:rsidRPr="00EB21C7">
              <w:rPr>
                <w:rFonts w:ascii="Courier New" w:hAnsi="Courier New" w:cs="Courier New"/>
                <w:sz w:val="22"/>
                <w:szCs w:val="22"/>
              </w:rPr>
              <w:t xml:space="preserve"> </w:t>
            </w:r>
            <w:r w:rsidRPr="00EB21C7">
              <w:rPr>
                <w:rFonts w:ascii="Courier New" w:hAnsi="Courier New" w:cs="Courier New"/>
                <w:sz w:val="22"/>
                <w:szCs w:val="22"/>
              </w:rPr>
              <w:t>100,00</w:t>
            </w:r>
          </w:p>
        </w:tc>
      </w:tr>
      <w:tr w:rsidR="000C4FBA" w:rsidRPr="00EB21C7" w14:paraId="66F26AFE" w14:textId="77777777" w:rsidTr="00EB21C7">
        <w:trPr>
          <w:trHeight w:val="936"/>
        </w:trPr>
        <w:tc>
          <w:tcPr>
            <w:tcW w:w="7366" w:type="dxa"/>
            <w:shd w:val="clear" w:color="auto" w:fill="FFFFFF" w:themeFill="background1"/>
            <w:hideMark/>
          </w:tcPr>
          <w:p w14:paraId="531A733A" w14:textId="10D86F82"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lastRenderedPageBreak/>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полномочий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хранению,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комплектованию,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учету</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использованию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архивных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документов,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относящихся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к</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собственности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Иркутской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области</w:t>
            </w:r>
          </w:p>
        </w:tc>
        <w:tc>
          <w:tcPr>
            <w:tcW w:w="2560" w:type="dxa"/>
            <w:shd w:val="clear" w:color="auto" w:fill="FFFFFF" w:themeFill="background1"/>
            <w:noWrap/>
            <w:hideMark/>
          </w:tcPr>
          <w:p w14:paraId="38C368C3" w14:textId="1BF23AD9"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w:t>
            </w:r>
            <w:r w:rsidR="00EB21C7" w:rsidRPr="00EB21C7">
              <w:rPr>
                <w:rFonts w:ascii="Courier New" w:hAnsi="Courier New" w:cs="Courier New"/>
                <w:sz w:val="22"/>
                <w:szCs w:val="22"/>
              </w:rPr>
              <w:t xml:space="preserve"> </w:t>
            </w:r>
            <w:r w:rsidRPr="00EB21C7">
              <w:rPr>
                <w:rFonts w:ascii="Courier New" w:hAnsi="Courier New" w:cs="Courier New"/>
                <w:sz w:val="22"/>
                <w:szCs w:val="22"/>
              </w:rPr>
              <w:t>238</w:t>
            </w:r>
            <w:r w:rsidR="00EB21C7" w:rsidRPr="00EB21C7">
              <w:rPr>
                <w:rFonts w:ascii="Courier New" w:hAnsi="Courier New" w:cs="Courier New"/>
                <w:sz w:val="22"/>
                <w:szCs w:val="22"/>
              </w:rPr>
              <w:t xml:space="preserve"> </w:t>
            </w:r>
            <w:r w:rsidRPr="00EB21C7">
              <w:rPr>
                <w:rFonts w:ascii="Courier New" w:hAnsi="Courier New" w:cs="Courier New"/>
                <w:sz w:val="22"/>
                <w:szCs w:val="22"/>
              </w:rPr>
              <w:t>900,00</w:t>
            </w:r>
          </w:p>
        </w:tc>
        <w:tc>
          <w:tcPr>
            <w:tcW w:w="2540" w:type="dxa"/>
            <w:shd w:val="clear" w:color="auto" w:fill="FFFFFF" w:themeFill="background1"/>
            <w:noWrap/>
            <w:hideMark/>
          </w:tcPr>
          <w:p w14:paraId="3B96E1DF" w14:textId="00C1B1B1"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w:t>
            </w:r>
            <w:r w:rsidR="00EB21C7" w:rsidRPr="00EB21C7">
              <w:rPr>
                <w:rFonts w:ascii="Courier New" w:hAnsi="Courier New" w:cs="Courier New"/>
                <w:sz w:val="22"/>
                <w:szCs w:val="22"/>
              </w:rPr>
              <w:t xml:space="preserve"> </w:t>
            </w:r>
            <w:r w:rsidRPr="00EB21C7">
              <w:rPr>
                <w:rFonts w:ascii="Courier New" w:hAnsi="Courier New" w:cs="Courier New"/>
                <w:sz w:val="22"/>
                <w:szCs w:val="22"/>
              </w:rPr>
              <w:t>238</w:t>
            </w:r>
            <w:r w:rsidR="00EB21C7" w:rsidRPr="00EB21C7">
              <w:rPr>
                <w:rFonts w:ascii="Courier New" w:hAnsi="Courier New" w:cs="Courier New"/>
                <w:sz w:val="22"/>
                <w:szCs w:val="22"/>
              </w:rPr>
              <w:t xml:space="preserve"> </w:t>
            </w:r>
            <w:r w:rsidRPr="00EB21C7">
              <w:rPr>
                <w:rFonts w:ascii="Courier New" w:hAnsi="Courier New" w:cs="Courier New"/>
                <w:sz w:val="22"/>
                <w:szCs w:val="22"/>
              </w:rPr>
              <w:t>900,00</w:t>
            </w:r>
          </w:p>
        </w:tc>
        <w:tc>
          <w:tcPr>
            <w:tcW w:w="2540" w:type="dxa"/>
            <w:shd w:val="clear" w:color="auto" w:fill="FFFFFF" w:themeFill="background1"/>
            <w:noWrap/>
            <w:hideMark/>
          </w:tcPr>
          <w:p w14:paraId="26640A78" w14:textId="36B50326"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w:t>
            </w:r>
            <w:r w:rsidR="00EB21C7" w:rsidRPr="00EB21C7">
              <w:rPr>
                <w:rFonts w:ascii="Courier New" w:hAnsi="Courier New" w:cs="Courier New"/>
                <w:sz w:val="22"/>
                <w:szCs w:val="22"/>
              </w:rPr>
              <w:t xml:space="preserve"> </w:t>
            </w:r>
            <w:r w:rsidRPr="00EB21C7">
              <w:rPr>
                <w:rFonts w:ascii="Courier New" w:hAnsi="Courier New" w:cs="Courier New"/>
                <w:sz w:val="22"/>
                <w:szCs w:val="22"/>
              </w:rPr>
              <w:t>238</w:t>
            </w:r>
            <w:r w:rsidR="00EB21C7" w:rsidRPr="00EB21C7">
              <w:rPr>
                <w:rFonts w:ascii="Courier New" w:hAnsi="Courier New" w:cs="Courier New"/>
                <w:sz w:val="22"/>
                <w:szCs w:val="22"/>
              </w:rPr>
              <w:t xml:space="preserve"> </w:t>
            </w:r>
            <w:r w:rsidRPr="00EB21C7">
              <w:rPr>
                <w:rFonts w:ascii="Courier New" w:hAnsi="Courier New" w:cs="Courier New"/>
                <w:sz w:val="22"/>
                <w:szCs w:val="22"/>
              </w:rPr>
              <w:t>900,00</w:t>
            </w:r>
          </w:p>
        </w:tc>
      </w:tr>
      <w:tr w:rsidR="000C4FBA" w:rsidRPr="00EB21C7" w14:paraId="13F5F210" w14:textId="77777777" w:rsidTr="00EB21C7">
        <w:trPr>
          <w:trHeight w:val="624"/>
        </w:trPr>
        <w:tc>
          <w:tcPr>
            <w:tcW w:w="7366" w:type="dxa"/>
            <w:shd w:val="clear" w:color="auto" w:fill="FFFFFF" w:themeFill="background1"/>
            <w:hideMark/>
          </w:tcPr>
          <w:p w14:paraId="7CFF8476" w14:textId="7C8CBB1C"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отдельных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полномочий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сфере</w:t>
            </w:r>
            <w:r w:rsidR="00EB21C7" w:rsidRPr="00EB21C7">
              <w:rPr>
                <w:rFonts w:ascii="Courier New" w:hAnsi="Courier New" w:cs="Courier New"/>
                <w:sz w:val="22"/>
                <w:szCs w:val="22"/>
              </w:rPr>
              <w:t xml:space="preserve"> </w:t>
            </w:r>
            <w:r w:rsidRPr="00EB21C7">
              <w:rPr>
                <w:rFonts w:ascii="Courier New" w:hAnsi="Courier New" w:cs="Courier New"/>
                <w:sz w:val="22"/>
                <w:szCs w:val="22"/>
              </w:rPr>
              <w:t>труда</w:t>
            </w:r>
            <w:r w:rsidR="00EB21C7" w:rsidRPr="00EB21C7">
              <w:rPr>
                <w:rFonts w:ascii="Courier New" w:hAnsi="Courier New" w:cs="Courier New"/>
                <w:sz w:val="22"/>
                <w:szCs w:val="22"/>
              </w:rPr>
              <w:t xml:space="preserve"> </w:t>
            </w:r>
          </w:p>
        </w:tc>
        <w:tc>
          <w:tcPr>
            <w:tcW w:w="2560" w:type="dxa"/>
            <w:shd w:val="clear" w:color="auto" w:fill="FFFFFF" w:themeFill="background1"/>
            <w:noWrap/>
            <w:hideMark/>
          </w:tcPr>
          <w:p w14:paraId="71899C2C" w14:textId="3451263E"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821</w:t>
            </w:r>
            <w:r w:rsidR="00EB21C7" w:rsidRPr="00EB21C7">
              <w:rPr>
                <w:rFonts w:ascii="Courier New" w:hAnsi="Courier New" w:cs="Courier New"/>
                <w:sz w:val="22"/>
                <w:szCs w:val="22"/>
              </w:rPr>
              <w:t xml:space="preserve"> </w:t>
            </w:r>
            <w:r w:rsidRPr="00EB21C7">
              <w:rPr>
                <w:rFonts w:ascii="Courier New" w:hAnsi="Courier New" w:cs="Courier New"/>
                <w:sz w:val="22"/>
                <w:szCs w:val="22"/>
              </w:rPr>
              <w:t>300,00</w:t>
            </w:r>
          </w:p>
        </w:tc>
        <w:tc>
          <w:tcPr>
            <w:tcW w:w="2540" w:type="dxa"/>
            <w:shd w:val="clear" w:color="auto" w:fill="FFFFFF" w:themeFill="background1"/>
            <w:noWrap/>
            <w:hideMark/>
          </w:tcPr>
          <w:p w14:paraId="4739472F" w14:textId="10A1DE36"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821</w:t>
            </w:r>
            <w:r w:rsidR="00EB21C7" w:rsidRPr="00EB21C7">
              <w:rPr>
                <w:rFonts w:ascii="Courier New" w:hAnsi="Courier New" w:cs="Courier New"/>
                <w:sz w:val="22"/>
                <w:szCs w:val="22"/>
              </w:rPr>
              <w:t xml:space="preserve"> </w:t>
            </w:r>
            <w:r w:rsidRPr="00EB21C7">
              <w:rPr>
                <w:rFonts w:ascii="Courier New" w:hAnsi="Courier New" w:cs="Courier New"/>
                <w:sz w:val="22"/>
                <w:szCs w:val="22"/>
              </w:rPr>
              <w:t>300,00</w:t>
            </w:r>
          </w:p>
        </w:tc>
        <w:tc>
          <w:tcPr>
            <w:tcW w:w="2540" w:type="dxa"/>
            <w:shd w:val="clear" w:color="auto" w:fill="FFFFFF" w:themeFill="background1"/>
            <w:noWrap/>
            <w:hideMark/>
          </w:tcPr>
          <w:p w14:paraId="7B6CB202" w14:textId="3CFC3204"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821</w:t>
            </w:r>
            <w:r w:rsidR="00EB21C7" w:rsidRPr="00EB21C7">
              <w:rPr>
                <w:rFonts w:ascii="Courier New" w:hAnsi="Courier New" w:cs="Courier New"/>
                <w:sz w:val="22"/>
                <w:szCs w:val="22"/>
              </w:rPr>
              <w:t xml:space="preserve"> </w:t>
            </w:r>
            <w:r w:rsidRPr="00EB21C7">
              <w:rPr>
                <w:rFonts w:ascii="Courier New" w:hAnsi="Courier New" w:cs="Courier New"/>
                <w:sz w:val="22"/>
                <w:szCs w:val="22"/>
              </w:rPr>
              <w:t>300,00</w:t>
            </w:r>
          </w:p>
        </w:tc>
      </w:tr>
      <w:tr w:rsidR="000C4FBA" w:rsidRPr="00EB21C7" w14:paraId="6879E907" w14:textId="77777777" w:rsidTr="00EB21C7">
        <w:trPr>
          <w:trHeight w:val="936"/>
        </w:trPr>
        <w:tc>
          <w:tcPr>
            <w:tcW w:w="7366" w:type="dxa"/>
            <w:shd w:val="clear" w:color="auto" w:fill="FFFFFF" w:themeFill="background1"/>
            <w:hideMark/>
          </w:tcPr>
          <w:p w14:paraId="5D5402B0" w14:textId="296C9447"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полномочий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определению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персонального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состава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деятельности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районных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районных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городах</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комиссий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делам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несовершеннолетних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защите</w:t>
            </w:r>
            <w:r w:rsidR="00EB21C7" w:rsidRPr="00EB21C7">
              <w:rPr>
                <w:rFonts w:ascii="Courier New" w:hAnsi="Courier New" w:cs="Courier New"/>
                <w:sz w:val="22"/>
                <w:szCs w:val="22"/>
              </w:rPr>
              <w:t xml:space="preserve"> </w:t>
            </w:r>
            <w:r w:rsidRPr="00EB21C7">
              <w:rPr>
                <w:rFonts w:ascii="Courier New" w:hAnsi="Courier New" w:cs="Courier New"/>
                <w:sz w:val="22"/>
                <w:szCs w:val="22"/>
              </w:rPr>
              <w:t>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прав</w:t>
            </w:r>
          </w:p>
        </w:tc>
        <w:tc>
          <w:tcPr>
            <w:tcW w:w="2560" w:type="dxa"/>
            <w:shd w:val="clear" w:color="auto" w:fill="FFFFFF" w:themeFill="background1"/>
            <w:noWrap/>
            <w:hideMark/>
          </w:tcPr>
          <w:p w14:paraId="7AF80096" w14:textId="77425D7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461</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173B74DA" w14:textId="1CE59D15"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461</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5EFE9A7F" w14:textId="7EBD9CED"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w:t>
            </w:r>
            <w:r w:rsidR="00EB21C7" w:rsidRPr="00EB21C7">
              <w:rPr>
                <w:rFonts w:ascii="Courier New" w:hAnsi="Courier New" w:cs="Courier New"/>
                <w:sz w:val="22"/>
                <w:szCs w:val="22"/>
              </w:rPr>
              <w:t xml:space="preserve"> </w:t>
            </w:r>
            <w:r w:rsidRPr="00EB21C7">
              <w:rPr>
                <w:rFonts w:ascii="Courier New" w:hAnsi="Courier New" w:cs="Courier New"/>
                <w:sz w:val="22"/>
                <w:szCs w:val="22"/>
              </w:rPr>
              <w:t>461</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r>
      <w:tr w:rsidR="000C4FBA" w:rsidRPr="00EB21C7" w14:paraId="13FC3C2A" w14:textId="77777777" w:rsidTr="00EB21C7">
        <w:trPr>
          <w:trHeight w:val="624"/>
        </w:trPr>
        <w:tc>
          <w:tcPr>
            <w:tcW w:w="7366" w:type="dxa"/>
            <w:shd w:val="clear" w:color="auto" w:fill="FFFFFF" w:themeFill="background1"/>
            <w:hideMark/>
          </w:tcPr>
          <w:p w14:paraId="27EDAB27" w14:textId="1F5B1D97"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полномочий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определению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персонального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состава</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деятельности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административных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комиссий</w:t>
            </w:r>
            <w:r w:rsidR="00EB21C7" w:rsidRPr="00EB21C7">
              <w:rPr>
                <w:rFonts w:ascii="Courier New" w:hAnsi="Courier New" w:cs="Courier New"/>
                <w:sz w:val="22"/>
                <w:szCs w:val="22"/>
              </w:rPr>
              <w:t xml:space="preserve"> </w:t>
            </w:r>
          </w:p>
        </w:tc>
        <w:tc>
          <w:tcPr>
            <w:tcW w:w="2560" w:type="dxa"/>
            <w:shd w:val="clear" w:color="auto" w:fill="FFFFFF" w:themeFill="background1"/>
            <w:noWrap/>
            <w:hideMark/>
          </w:tcPr>
          <w:p w14:paraId="63CBC970" w14:textId="3F422A8C"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818</w:t>
            </w:r>
            <w:r w:rsidR="00EB21C7" w:rsidRPr="00EB21C7">
              <w:rPr>
                <w:rFonts w:ascii="Courier New" w:hAnsi="Courier New" w:cs="Courier New"/>
                <w:sz w:val="22"/>
                <w:szCs w:val="22"/>
              </w:rPr>
              <w:t xml:space="preserve"> </w:t>
            </w:r>
            <w:r w:rsidRPr="00EB21C7">
              <w:rPr>
                <w:rFonts w:ascii="Courier New" w:hAnsi="Courier New" w:cs="Courier New"/>
                <w:sz w:val="22"/>
                <w:szCs w:val="22"/>
              </w:rPr>
              <w:t>600,00</w:t>
            </w:r>
          </w:p>
        </w:tc>
        <w:tc>
          <w:tcPr>
            <w:tcW w:w="2540" w:type="dxa"/>
            <w:shd w:val="clear" w:color="auto" w:fill="FFFFFF" w:themeFill="background1"/>
            <w:noWrap/>
            <w:hideMark/>
          </w:tcPr>
          <w:p w14:paraId="1BFBB876" w14:textId="5399FCD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818</w:t>
            </w:r>
            <w:r w:rsidR="00EB21C7" w:rsidRPr="00EB21C7">
              <w:rPr>
                <w:rFonts w:ascii="Courier New" w:hAnsi="Courier New" w:cs="Courier New"/>
                <w:sz w:val="22"/>
                <w:szCs w:val="22"/>
              </w:rPr>
              <w:t xml:space="preserve"> </w:t>
            </w:r>
            <w:r w:rsidRPr="00EB21C7">
              <w:rPr>
                <w:rFonts w:ascii="Courier New" w:hAnsi="Courier New" w:cs="Courier New"/>
                <w:sz w:val="22"/>
                <w:szCs w:val="22"/>
              </w:rPr>
              <w:t>600,00</w:t>
            </w:r>
          </w:p>
        </w:tc>
        <w:tc>
          <w:tcPr>
            <w:tcW w:w="2540" w:type="dxa"/>
            <w:shd w:val="clear" w:color="auto" w:fill="FFFFFF" w:themeFill="background1"/>
            <w:noWrap/>
            <w:hideMark/>
          </w:tcPr>
          <w:p w14:paraId="22E05A7D" w14:textId="693E3C23"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818</w:t>
            </w:r>
            <w:r w:rsidR="00EB21C7" w:rsidRPr="00EB21C7">
              <w:rPr>
                <w:rFonts w:ascii="Courier New" w:hAnsi="Courier New" w:cs="Courier New"/>
                <w:sz w:val="22"/>
                <w:szCs w:val="22"/>
              </w:rPr>
              <w:t xml:space="preserve"> </w:t>
            </w:r>
            <w:r w:rsidRPr="00EB21C7">
              <w:rPr>
                <w:rFonts w:ascii="Courier New" w:hAnsi="Courier New" w:cs="Courier New"/>
                <w:sz w:val="22"/>
                <w:szCs w:val="22"/>
              </w:rPr>
              <w:t>600,00</w:t>
            </w:r>
          </w:p>
        </w:tc>
      </w:tr>
      <w:tr w:rsidR="000C4FBA" w:rsidRPr="00EB21C7" w14:paraId="749E3D19" w14:textId="77777777" w:rsidTr="00EB21C7">
        <w:trPr>
          <w:trHeight w:val="624"/>
        </w:trPr>
        <w:tc>
          <w:tcPr>
            <w:tcW w:w="7366" w:type="dxa"/>
            <w:shd w:val="clear" w:color="auto" w:fill="FFFFFF" w:themeFill="background1"/>
            <w:hideMark/>
          </w:tcPr>
          <w:p w14:paraId="4E9CC710" w14:textId="610B5571"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отдельных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полномочий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предоставлению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мер</w:t>
            </w:r>
            <w:r w:rsidR="00EB21C7" w:rsidRPr="00EB21C7">
              <w:rPr>
                <w:rFonts w:ascii="Courier New" w:hAnsi="Courier New" w:cs="Courier New"/>
                <w:sz w:val="22"/>
                <w:szCs w:val="22"/>
              </w:rPr>
              <w:t xml:space="preserve"> </w:t>
            </w:r>
            <w:r w:rsidRPr="00EB21C7">
              <w:rPr>
                <w:rFonts w:ascii="Courier New" w:hAnsi="Courier New" w:cs="Courier New"/>
                <w:sz w:val="22"/>
                <w:szCs w:val="22"/>
              </w:rPr>
              <w:t>социальной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поддержки</w:t>
            </w:r>
            <w:r w:rsidR="00EB21C7" w:rsidRPr="00EB21C7">
              <w:rPr>
                <w:rFonts w:ascii="Courier New" w:hAnsi="Courier New" w:cs="Courier New"/>
                <w:sz w:val="22"/>
                <w:szCs w:val="22"/>
              </w:rPr>
              <w:t xml:space="preserve"> </w:t>
            </w:r>
            <w:r w:rsidRPr="00EB21C7">
              <w:rPr>
                <w:rFonts w:ascii="Courier New" w:hAnsi="Courier New" w:cs="Courier New"/>
                <w:sz w:val="22"/>
                <w:szCs w:val="22"/>
              </w:rPr>
              <w:t>многодетным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малоимущим</w:t>
            </w:r>
            <w:r w:rsidR="00EB21C7" w:rsidRPr="00EB21C7">
              <w:rPr>
                <w:rFonts w:ascii="Courier New" w:hAnsi="Courier New" w:cs="Courier New"/>
                <w:sz w:val="22"/>
                <w:szCs w:val="22"/>
              </w:rPr>
              <w:t xml:space="preserve"> </w:t>
            </w:r>
            <w:r w:rsidRPr="00EB21C7">
              <w:rPr>
                <w:rFonts w:ascii="Courier New" w:hAnsi="Courier New" w:cs="Courier New"/>
                <w:sz w:val="22"/>
                <w:szCs w:val="22"/>
              </w:rPr>
              <w:t>семьям</w:t>
            </w:r>
            <w:r w:rsidR="00EB21C7" w:rsidRPr="00EB21C7">
              <w:rPr>
                <w:rFonts w:ascii="Courier New" w:hAnsi="Courier New" w:cs="Courier New"/>
                <w:sz w:val="22"/>
                <w:szCs w:val="22"/>
              </w:rPr>
              <w:t xml:space="preserve"> </w:t>
            </w:r>
          </w:p>
        </w:tc>
        <w:tc>
          <w:tcPr>
            <w:tcW w:w="2560" w:type="dxa"/>
            <w:shd w:val="clear" w:color="auto" w:fill="FFFFFF" w:themeFill="background1"/>
            <w:noWrap/>
            <w:hideMark/>
          </w:tcPr>
          <w:p w14:paraId="6F8D864E" w14:textId="022C980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23</w:t>
            </w:r>
            <w:r w:rsidR="00EB21C7" w:rsidRPr="00EB21C7">
              <w:rPr>
                <w:rFonts w:ascii="Courier New" w:hAnsi="Courier New" w:cs="Courier New"/>
                <w:sz w:val="22"/>
                <w:szCs w:val="22"/>
              </w:rPr>
              <w:t xml:space="preserve"> </w:t>
            </w:r>
            <w:r w:rsidRPr="00EB21C7">
              <w:rPr>
                <w:rFonts w:ascii="Courier New" w:hAnsi="Courier New" w:cs="Courier New"/>
                <w:sz w:val="22"/>
                <w:szCs w:val="22"/>
              </w:rPr>
              <w:t>497</w:t>
            </w:r>
            <w:r w:rsidR="00EB21C7" w:rsidRPr="00EB21C7">
              <w:rPr>
                <w:rFonts w:ascii="Courier New" w:hAnsi="Courier New" w:cs="Courier New"/>
                <w:sz w:val="22"/>
                <w:szCs w:val="22"/>
              </w:rPr>
              <w:t xml:space="preserve"> </w:t>
            </w:r>
            <w:r w:rsidRPr="00EB21C7">
              <w:rPr>
                <w:rFonts w:ascii="Courier New" w:hAnsi="Courier New" w:cs="Courier New"/>
                <w:sz w:val="22"/>
                <w:szCs w:val="22"/>
              </w:rPr>
              <w:t>200,00</w:t>
            </w:r>
          </w:p>
        </w:tc>
        <w:tc>
          <w:tcPr>
            <w:tcW w:w="2540" w:type="dxa"/>
            <w:shd w:val="clear" w:color="auto" w:fill="FFFFFF" w:themeFill="background1"/>
            <w:noWrap/>
            <w:hideMark/>
          </w:tcPr>
          <w:p w14:paraId="236641D8" w14:textId="37F90F3E"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23</w:t>
            </w:r>
            <w:r w:rsidR="00EB21C7" w:rsidRPr="00EB21C7">
              <w:rPr>
                <w:rFonts w:ascii="Courier New" w:hAnsi="Courier New" w:cs="Courier New"/>
                <w:sz w:val="22"/>
                <w:szCs w:val="22"/>
              </w:rPr>
              <w:t xml:space="preserve"> </w:t>
            </w:r>
            <w:r w:rsidRPr="00EB21C7">
              <w:rPr>
                <w:rFonts w:ascii="Courier New" w:hAnsi="Courier New" w:cs="Courier New"/>
                <w:sz w:val="22"/>
                <w:szCs w:val="22"/>
              </w:rPr>
              <w:t>497</w:t>
            </w:r>
            <w:r w:rsidR="00EB21C7" w:rsidRPr="00EB21C7">
              <w:rPr>
                <w:rFonts w:ascii="Courier New" w:hAnsi="Courier New" w:cs="Courier New"/>
                <w:sz w:val="22"/>
                <w:szCs w:val="22"/>
              </w:rPr>
              <w:t xml:space="preserve"> </w:t>
            </w:r>
            <w:r w:rsidRPr="00EB21C7">
              <w:rPr>
                <w:rFonts w:ascii="Courier New" w:hAnsi="Courier New" w:cs="Courier New"/>
                <w:sz w:val="22"/>
                <w:szCs w:val="22"/>
              </w:rPr>
              <w:t>200,00</w:t>
            </w:r>
          </w:p>
        </w:tc>
        <w:tc>
          <w:tcPr>
            <w:tcW w:w="2540" w:type="dxa"/>
            <w:shd w:val="clear" w:color="auto" w:fill="FFFFFF" w:themeFill="background1"/>
            <w:noWrap/>
            <w:hideMark/>
          </w:tcPr>
          <w:p w14:paraId="24F8B757" w14:textId="379827C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23</w:t>
            </w:r>
            <w:r w:rsidR="00EB21C7" w:rsidRPr="00EB21C7">
              <w:rPr>
                <w:rFonts w:ascii="Courier New" w:hAnsi="Courier New" w:cs="Courier New"/>
                <w:sz w:val="22"/>
                <w:szCs w:val="22"/>
              </w:rPr>
              <w:t xml:space="preserve"> </w:t>
            </w:r>
            <w:r w:rsidRPr="00EB21C7">
              <w:rPr>
                <w:rFonts w:ascii="Courier New" w:hAnsi="Courier New" w:cs="Courier New"/>
                <w:sz w:val="22"/>
                <w:szCs w:val="22"/>
              </w:rPr>
              <w:t>497</w:t>
            </w:r>
            <w:r w:rsidR="00EB21C7" w:rsidRPr="00EB21C7">
              <w:rPr>
                <w:rFonts w:ascii="Courier New" w:hAnsi="Courier New" w:cs="Courier New"/>
                <w:sz w:val="22"/>
                <w:szCs w:val="22"/>
              </w:rPr>
              <w:t xml:space="preserve"> </w:t>
            </w:r>
            <w:r w:rsidRPr="00EB21C7">
              <w:rPr>
                <w:rFonts w:ascii="Courier New" w:hAnsi="Courier New" w:cs="Courier New"/>
                <w:sz w:val="22"/>
                <w:szCs w:val="22"/>
              </w:rPr>
              <w:t>200,00</w:t>
            </w:r>
          </w:p>
        </w:tc>
      </w:tr>
      <w:tr w:rsidR="000C4FBA" w:rsidRPr="00EB21C7" w14:paraId="5CA18945" w14:textId="77777777" w:rsidTr="00EB21C7">
        <w:trPr>
          <w:trHeight w:val="936"/>
        </w:trPr>
        <w:tc>
          <w:tcPr>
            <w:tcW w:w="7366" w:type="dxa"/>
            <w:shd w:val="clear" w:color="auto" w:fill="FFFFFF" w:themeFill="background1"/>
            <w:hideMark/>
          </w:tcPr>
          <w:p w14:paraId="759AE6A2" w14:textId="7E81ABA8"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отдельных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полномочий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мероприятий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деятельности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обращению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с</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собаками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кошками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без</w:t>
            </w:r>
            <w:r w:rsidR="00EB21C7" w:rsidRPr="00EB21C7">
              <w:rPr>
                <w:rFonts w:ascii="Courier New" w:hAnsi="Courier New" w:cs="Courier New"/>
                <w:sz w:val="22"/>
                <w:szCs w:val="22"/>
              </w:rPr>
              <w:t xml:space="preserve"> </w:t>
            </w:r>
            <w:r w:rsidRPr="00EB21C7">
              <w:rPr>
                <w:rFonts w:ascii="Courier New" w:hAnsi="Courier New" w:cs="Courier New"/>
                <w:sz w:val="22"/>
                <w:szCs w:val="22"/>
              </w:rPr>
              <w:t>владельцев</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границах</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населенных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пунктов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Иркутской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области</w:t>
            </w:r>
            <w:r w:rsidR="00EB21C7" w:rsidRPr="00EB21C7">
              <w:rPr>
                <w:rFonts w:ascii="Courier New" w:hAnsi="Courier New" w:cs="Courier New"/>
                <w:sz w:val="22"/>
                <w:szCs w:val="22"/>
              </w:rPr>
              <w:t xml:space="preserve"> </w:t>
            </w:r>
          </w:p>
        </w:tc>
        <w:tc>
          <w:tcPr>
            <w:tcW w:w="2560" w:type="dxa"/>
            <w:shd w:val="clear" w:color="auto" w:fill="FFFFFF" w:themeFill="background1"/>
            <w:noWrap/>
            <w:hideMark/>
          </w:tcPr>
          <w:p w14:paraId="528ECD1C" w14:textId="0BA702AB"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3</w:t>
            </w:r>
            <w:r w:rsidR="00EB21C7" w:rsidRPr="00EB21C7">
              <w:rPr>
                <w:rFonts w:ascii="Courier New" w:hAnsi="Courier New" w:cs="Courier New"/>
                <w:sz w:val="22"/>
                <w:szCs w:val="22"/>
              </w:rPr>
              <w:t xml:space="preserve"> </w:t>
            </w:r>
            <w:r w:rsidRPr="00EB21C7">
              <w:rPr>
                <w:rFonts w:ascii="Courier New" w:hAnsi="Courier New" w:cs="Courier New"/>
                <w:sz w:val="22"/>
                <w:szCs w:val="22"/>
              </w:rPr>
              <w:t>459</w:t>
            </w:r>
            <w:r w:rsidR="00EB21C7" w:rsidRPr="00EB21C7">
              <w:rPr>
                <w:rFonts w:ascii="Courier New" w:hAnsi="Courier New" w:cs="Courier New"/>
                <w:sz w:val="22"/>
                <w:szCs w:val="22"/>
              </w:rPr>
              <w:t xml:space="preserve"> </w:t>
            </w:r>
            <w:r w:rsidRPr="00EB21C7">
              <w:rPr>
                <w:rFonts w:ascii="Courier New" w:hAnsi="Courier New" w:cs="Courier New"/>
                <w:sz w:val="22"/>
                <w:szCs w:val="22"/>
              </w:rPr>
              <w:t>800,00</w:t>
            </w:r>
          </w:p>
        </w:tc>
        <w:tc>
          <w:tcPr>
            <w:tcW w:w="2540" w:type="dxa"/>
            <w:shd w:val="clear" w:color="auto" w:fill="FFFFFF" w:themeFill="background1"/>
            <w:noWrap/>
            <w:hideMark/>
          </w:tcPr>
          <w:p w14:paraId="4B5F998A" w14:textId="7F3D02AE"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3</w:t>
            </w:r>
            <w:r w:rsidR="00EB21C7" w:rsidRPr="00EB21C7">
              <w:rPr>
                <w:rFonts w:ascii="Courier New" w:hAnsi="Courier New" w:cs="Courier New"/>
                <w:sz w:val="22"/>
                <w:szCs w:val="22"/>
              </w:rPr>
              <w:t xml:space="preserve"> </w:t>
            </w:r>
            <w:r w:rsidRPr="00EB21C7">
              <w:rPr>
                <w:rFonts w:ascii="Courier New" w:hAnsi="Courier New" w:cs="Courier New"/>
                <w:sz w:val="22"/>
                <w:szCs w:val="22"/>
              </w:rPr>
              <w:t>459</w:t>
            </w:r>
            <w:r w:rsidR="00EB21C7" w:rsidRPr="00EB21C7">
              <w:rPr>
                <w:rFonts w:ascii="Courier New" w:hAnsi="Courier New" w:cs="Courier New"/>
                <w:sz w:val="22"/>
                <w:szCs w:val="22"/>
              </w:rPr>
              <w:t xml:space="preserve"> </w:t>
            </w:r>
            <w:r w:rsidRPr="00EB21C7">
              <w:rPr>
                <w:rFonts w:ascii="Courier New" w:hAnsi="Courier New" w:cs="Courier New"/>
                <w:sz w:val="22"/>
                <w:szCs w:val="22"/>
              </w:rPr>
              <w:t>800,00</w:t>
            </w:r>
          </w:p>
        </w:tc>
        <w:tc>
          <w:tcPr>
            <w:tcW w:w="2540" w:type="dxa"/>
            <w:shd w:val="clear" w:color="auto" w:fill="FFFFFF" w:themeFill="background1"/>
            <w:noWrap/>
            <w:hideMark/>
          </w:tcPr>
          <w:p w14:paraId="2D923254" w14:textId="363AFBD8"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3</w:t>
            </w:r>
            <w:r w:rsidR="00EB21C7" w:rsidRPr="00EB21C7">
              <w:rPr>
                <w:rFonts w:ascii="Courier New" w:hAnsi="Courier New" w:cs="Courier New"/>
                <w:sz w:val="22"/>
                <w:szCs w:val="22"/>
              </w:rPr>
              <w:t xml:space="preserve"> </w:t>
            </w:r>
            <w:r w:rsidRPr="00EB21C7">
              <w:rPr>
                <w:rFonts w:ascii="Courier New" w:hAnsi="Courier New" w:cs="Courier New"/>
                <w:sz w:val="22"/>
                <w:szCs w:val="22"/>
              </w:rPr>
              <w:t>459</w:t>
            </w:r>
            <w:r w:rsidR="00EB21C7" w:rsidRPr="00EB21C7">
              <w:rPr>
                <w:rFonts w:ascii="Courier New" w:hAnsi="Courier New" w:cs="Courier New"/>
                <w:sz w:val="22"/>
                <w:szCs w:val="22"/>
              </w:rPr>
              <w:t xml:space="preserve"> </w:t>
            </w:r>
            <w:r w:rsidRPr="00EB21C7">
              <w:rPr>
                <w:rFonts w:ascii="Courier New" w:hAnsi="Courier New" w:cs="Courier New"/>
                <w:sz w:val="22"/>
                <w:szCs w:val="22"/>
              </w:rPr>
              <w:t>800,00</w:t>
            </w:r>
          </w:p>
        </w:tc>
      </w:tr>
      <w:tr w:rsidR="000C4FBA" w:rsidRPr="00EB21C7" w14:paraId="561918A8" w14:textId="77777777" w:rsidTr="00EB21C7">
        <w:trPr>
          <w:trHeight w:val="1248"/>
        </w:trPr>
        <w:tc>
          <w:tcPr>
            <w:tcW w:w="7366" w:type="dxa"/>
            <w:shd w:val="clear" w:color="auto" w:fill="FFFFFF" w:themeFill="background1"/>
            <w:hideMark/>
          </w:tcPr>
          <w:p w14:paraId="3C1C0438" w14:textId="5AF541B0"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полномочия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определению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перечня</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должностных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лиц</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местного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самоуправления,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уполномоченных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составлять</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протоколы</w:t>
            </w:r>
            <w:r w:rsidR="00EB21C7" w:rsidRPr="00EB21C7">
              <w:rPr>
                <w:rFonts w:ascii="Courier New" w:hAnsi="Courier New" w:cs="Courier New"/>
                <w:sz w:val="22"/>
                <w:szCs w:val="22"/>
              </w:rPr>
              <w:t xml:space="preserve"> </w:t>
            </w:r>
            <w:r w:rsidRPr="00EB21C7">
              <w:rPr>
                <w:rFonts w:ascii="Courier New" w:hAnsi="Courier New" w:cs="Courier New"/>
                <w:sz w:val="22"/>
                <w:szCs w:val="22"/>
              </w:rPr>
              <w:t>об</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административных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правонарушениях,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предусмотренных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отдельными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законами</w:t>
            </w:r>
            <w:r w:rsidR="00EB21C7" w:rsidRPr="00EB21C7">
              <w:rPr>
                <w:rFonts w:ascii="Courier New" w:hAnsi="Courier New" w:cs="Courier New"/>
                <w:sz w:val="22"/>
                <w:szCs w:val="22"/>
              </w:rPr>
              <w:t xml:space="preserve"> </w:t>
            </w:r>
            <w:r w:rsidRPr="00EB21C7">
              <w:rPr>
                <w:rFonts w:ascii="Courier New" w:hAnsi="Courier New" w:cs="Courier New"/>
                <w:sz w:val="22"/>
                <w:szCs w:val="22"/>
              </w:rPr>
              <w:t>Иркутской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об</w:t>
            </w:r>
            <w:r w:rsidR="00EB21C7" w:rsidRPr="00EB21C7">
              <w:rPr>
                <w:rFonts w:ascii="Courier New" w:hAnsi="Courier New" w:cs="Courier New"/>
                <w:sz w:val="22"/>
                <w:szCs w:val="22"/>
              </w:rPr>
              <w:t xml:space="preserve"> </w:t>
            </w:r>
            <w:r w:rsidRPr="00EB21C7">
              <w:rPr>
                <w:rFonts w:ascii="Courier New" w:hAnsi="Courier New" w:cs="Courier New"/>
                <w:sz w:val="22"/>
                <w:szCs w:val="22"/>
              </w:rPr>
              <w:t>административной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ответственности</w:t>
            </w:r>
          </w:p>
        </w:tc>
        <w:tc>
          <w:tcPr>
            <w:tcW w:w="2560" w:type="dxa"/>
            <w:shd w:val="clear" w:color="auto" w:fill="FFFFFF" w:themeFill="background1"/>
            <w:noWrap/>
            <w:hideMark/>
          </w:tcPr>
          <w:p w14:paraId="19DA9E41"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700,00</w:t>
            </w:r>
          </w:p>
        </w:tc>
        <w:tc>
          <w:tcPr>
            <w:tcW w:w="2540" w:type="dxa"/>
            <w:shd w:val="clear" w:color="auto" w:fill="FFFFFF" w:themeFill="background1"/>
            <w:noWrap/>
            <w:hideMark/>
          </w:tcPr>
          <w:p w14:paraId="72F5E925"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700,00</w:t>
            </w:r>
          </w:p>
        </w:tc>
        <w:tc>
          <w:tcPr>
            <w:tcW w:w="2540" w:type="dxa"/>
            <w:shd w:val="clear" w:color="auto" w:fill="FFFFFF" w:themeFill="background1"/>
            <w:noWrap/>
            <w:hideMark/>
          </w:tcPr>
          <w:p w14:paraId="5EFE1FDC"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700,00</w:t>
            </w:r>
          </w:p>
        </w:tc>
      </w:tr>
      <w:tr w:rsidR="000C4FBA" w:rsidRPr="00EB21C7" w14:paraId="5222F8AB" w14:textId="77777777" w:rsidTr="00EB21C7">
        <w:trPr>
          <w:trHeight w:val="624"/>
        </w:trPr>
        <w:tc>
          <w:tcPr>
            <w:tcW w:w="7366" w:type="dxa"/>
            <w:shd w:val="clear" w:color="auto" w:fill="FFFFFF" w:themeFill="background1"/>
            <w:hideMark/>
          </w:tcPr>
          <w:p w14:paraId="1BD3C7CA" w14:textId="45186A4B"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отдельных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полномочий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противодействия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коррупции</w:t>
            </w:r>
          </w:p>
        </w:tc>
        <w:tc>
          <w:tcPr>
            <w:tcW w:w="2560" w:type="dxa"/>
            <w:shd w:val="clear" w:color="auto" w:fill="FFFFFF" w:themeFill="background1"/>
            <w:noWrap/>
            <w:hideMark/>
          </w:tcPr>
          <w:p w14:paraId="26A4534C" w14:textId="62BBD1C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w:t>
            </w:r>
            <w:r w:rsidR="00EB21C7" w:rsidRPr="00EB21C7">
              <w:rPr>
                <w:rFonts w:ascii="Courier New" w:hAnsi="Courier New" w:cs="Courier New"/>
                <w:sz w:val="22"/>
                <w:szCs w:val="22"/>
              </w:rPr>
              <w:t xml:space="preserve"> </w:t>
            </w:r>
            <w:r w:rsidRPr="00EB21C7">
              <w:rPr>
                <w:rFonts w:ascii="Courier New" w:hAnsi="Courier New" w:cs="Courier New"/>
                <w:sz w:val="22"/>
                <w:szCs w:val="22"/>
              </w:rPr>
              <w:t>400,00</w:t>
            </w:r>
          </w:p>
        </w:tc>
        <w:tc>
          <w:tcPr>
            <w:tcW w:w="2540" w:type="dxa"/>
            <w:shd w:val="clear" w:color="auto" w:fill="FFFFFF" w:themeFill="background1"/>
            <w:noWrap/>
            <w:hideMark/>
          </w:tcPr>
          <w:p w14:paraId="091C45F5" w14:textId="517B9A73"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w:t>
            </w:r>
            <w:r w:rsidR="00EB21C7" w:rsidRPr="00EB21C7">
              <w:rPr>
                <w:rFonts w:ascii="Courier New" w:hAnsi="Courier New" w:cs="Courier New"/>
                <w:sz w:val="22"/>
                <w:szCs w:val="22"/>
              </w:rPr>
              <w:t xml:space="preserve"> </w:t>
            </w:r>
            <w:r w:rsidRPr="00EB21C7">
              <w:rPr>
                <w:rFonts w:ascii="Courier New" w:hAnsi="Courier New" w:cs="Courier New"/>
                <w:sz w:val="22"/>
                <w:szCs w:val="22"/>
              </w:rPr>
              <w:t>400,00</w:t>
            </w:r>
          </w:p>
        </w:tc>
        <w:tc>
          <w:tcPr>
            <w:tcW w:w="2540" w:type="dxa"/>
            <w:shd w:val="clear" w:color="auto" w:fill="FFFFFF" w:themeFill="background1"/>
            <w:noWrap/>
            <w:hideMark/>
          </w:tcPr>
          <w:p w14:paraId="1CB47616" w14:textId="0CDFAAB8"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w:t>
            </w:r>
            <w:r w:rsidR="00EB21C7" w:rsidRPr="00EB21C7">
              <w:rPr>
                <w:rFonts w:ascii="Courier New" w:hAnsi="Courier New" w:cs="Courier New"/>
                <w:sz w:val="22"/>
                <w:szCs w:val="22"/>
              </w:rPr>
              <w:t xml:space="preserve"> </w:t>
            </w:r>
            <w:r w:rsidRPr="00EB21C7">
              <w:rPr>
                <w:rFonts w:ascii="Courier New" w:hAnsi="Courier New" w:cs="Courier New"/>
                <w:sz w:val="22"/>
                <w:szCs w:val="22"/>
              </w:rPr>
              <w:t>400,00</w:t>
            </w:r>
          </w:p>
        </w:tc>
      </w:tr>
      <w:tr w:rsidR="000C4FBA" w:rsidRPr="00EB21C7" w14:paraId="2AD81322" w14:textId="77777777" w:rsidTr="00EB21C7">
        <w:trPr>
          <w:trHeight w:val="624"/>
        </w:trPr>
        <w:tc>
          <w:tcPr>
            <w:tcW w:w="7366" w:type="dxa"/>
            <w:shd w:val="clear" w:color="auto" w:fill="FFFFFF" w:themeFill="background1"/>
            <w:hideMark/>
          </w:tcPr>
          <w:p w14:paraId="22AA8753" w14:textId="5B8309B7"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lastRenderedPageBreak/>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полномочий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бесплатным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двухразовым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питанием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детей-инвалидов</w:t>
            </w:r>
          </w:p>
        </w:tc>
        <w:tc>
          <w:tcPr>
            <w:tcW w:w="2560" w:type="dxa"/>
            <w:shd w:val="clear" w:color="auto" w:fill="FFFFFF" w:themeFill="background1"/>
            <w:noWrap/>
            <w:hideMark/>
          </w:tcPr>
          <w:p w14:paraId="03162E68" w14:textId="3FFCB413"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831</w:t>
            </w:r>
            <w:r w:rsidR="00EB21C7" w:rsidRPr="00EB21C7">
              <w:rPr>
                <w:rFonts w:ascii="Courier New" w:hAnsi="Courier New" w:cs="Courier New"/>
                <w:sz w:val="22"/>
                <w:szCs w:val="22"/>
              </w:rPr>
              <w:t xml:space="preserve"> </w:t>
            </w:r>
            <w:r w:rsidRPr="00EB21C7">
              <w:rPr>
                <w:rFonts w:ascii="Courier New" w:hAnsi="Courier New" w:cs="Courier New"/>
                <w:sz w:val="22"/>
                <w:szCs w:val="22"/>
              </w:rPr>
              <w:t>500,00</w:t>
            </w:r>
          </w:p>
        </w:tc>
        <w:tc>
          <w:tcPr>
            <w:tcW w:w="2540" w:type="dxa"/>
            <w:shd w:val="clear" w:color="auto" w:fill="FFFFFF" w:themeFill="background1"/>
            <w:noWrap/>
            <w:hideMark/>
          </w:tcPr>
          <w:p w14:paraId="04FF088D" w14:textId="673BAFE8"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831</w:t>
            </w:r>
            <w:r w:rsidR="00EB21C7" w:rsidRPr="00EB21C7">
              <w:rPr>
                <w:rFonts w:ascii="Courier New" w:hAnsi="Courier New" w:cs="Courier New"/>
                <w:sz w:val="22"/>
                <w:szCs w:val="22"/>
              </w:rPr>
              <w:t xml:space="preserve"> </w:t>
            </w:r>
            <w:r w:rsidRPr="00EB21C7">
              <w:rPr>
                <w:rFonts w:ascii="Courier New" w:hAnsi="Courier New" w:cs="Courier New"/>
                <w:sz w:val="22"/>
                <w:szCs w:val="22"/>
              </w:rPr>
              <w:t>500,00</w:t>
            </w:r>
          </w:p>
        </w:tc>
        <w:tc>
          <w:tcPr>
            <w:tcW w:w="2540" w:type="dxa"/>
            <w:shd w:val="clear" w:color="auto" w:fill="FFFFFF" w:themeFill="background1"/>
            <w:noWrap/>
            <w:hideMark/>
          </w:tcPr>
          <w:p w14:paraId="46F7C89D" w14:textId="3D519B03"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831</w:t>
            </w:r>
            <w:r w:rsidR="00EB21C7" w:rsidRPr="00EB21C7">
              <w:rPr>
                <w:rFonts w:ascii="Courier New" w:hAnsi="Courier New" w:cs="Courier New"/>
                <w:sz w:val="22"/>
                <w:szCs w:val="22"/>
              </w:rPr>
              <w:t xml:space="preserve"> </w:t>
            </w:r>
            <w:r w:rsidRPr="00EB21C7">
              <w:rPr>
                <w:rFonts w:ascii="Courier New" w:hAnsi="Courier New" w:cs="Courier New"/>
                <w:sz w:val="22"/>
                <w:szCs w:val="22"/>
              </w:rPr>
              <w:t>500,00</w:t>
            </w:r>
          </w:p>
        </w:tc>
      </w:tr>
      <w:tr w:rsidR="000C4FBA" w:rsidRPr="00EB21C7" w14:paraId="0954414F" w14:textId="77777777" w:rsidTr="00EB21C7">
        <w:trPr>
          <w:trHeight w:val="1248"/>
        </w:trPr>
        <w:tc>
          <w:tcPr>
            <w:tcW w:w="7366" w:type="dxa"/>
            <w:shd w:val="clear" w:color="auto" w:fill="FFFFFF" w:themeFill="background1"/>
            <w:hideMark/>
          </w:tcPr>
          <w:p w14:paraId="3E62BD51" w14:textId="6FEF2058"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полномочий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бесплатным</w:t>
            </w:r>
            <w:r w:rsidR="00EB21C7" w:rsidRPr="00EB21C7">
              <w:rPr>
                <w:rFonts w:ascii="Courier New" w:hAnsi="Courier New" w:cs="Courier New"/>
                <w:sz w:val="22"/>
                <w:szCs w:val="22"/>
              </w:rPr>
              <w:t xml:space="preserve"> </w:t>
            </w:r>
            <w:r w:rsidRPr="00EB21C7">
              <w:rPr>
                <w:rFonts w:ascii="Courier New" w:hAnsi="Courier New" w:cs="Courier New"/>
                <w:sz w:val="22"/>
                <w:szCs w:val="22"/>
              </w:rPr>
              <w:t>питанием</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обучающихся,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пребывающих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государственном</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организациях</w:t>
            </w:r>
            <w:r w:rsidR="00EB21C7" w:rsidRPr="00EB21C7">
              <w:rPr>
                <w:rFonts w:ascii="Courier New" w:hAnsi="Courier New" w:cs="Courier New"/>
                <w:sz w:val="22"/>
                <w:szCs w:val="22"/>
              </w:rPr>
              <w:t xml:space="preserve"> </w:t>
            </w:r>
            <w:r w:rsidRPr="00EB21C7">
              <w:rPr>
                <w:rFonts w:ascii="Courier New" w:hAnsi="Courier New" w:cs="Courier New"/>
                <w:sz w:val="22"/>
                <w:szCs w:val="22"/>
              </w:rPr>
              <w:t>социального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обслуживания,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находящихся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ведении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Иркутской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области,</w:t>
            </w:r>
            <w:r w:rsidR="00EB21C7" w:rsidRPr="00EB21C7">
              <w:rPr>
                <w:rFonts w:ascii="Courier New" w:hAnsi="Courier New" w:cs="Courier New"/>
                <w:sz w:val="22"/>
                <w:szCs w:val="22"/>
              </w:rPr>
              <w:t xml:space="preserve"> </w:t>
            </w:r>
            <w:r w:rsidRPr="00EB21C7">
              <w:rPr>
                <w:rFonts w:ascii="Courier New" w:hAnsi="Courier New" w:cs="Courier New"/>
                <w:sz w:val="22"/>
                <w:szCs w:val="22"/>
              </w:rPr>
              <w:t>посещающих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общеобразовательные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организации</w:t>
            </w:r>
          </w:p>
        </w:tc>
        <w:tc>
          <w:tcPr>
            <w:tcW w:w="2560" w:type="dxa"/>
            <w:shd w:val="clear" w:color="auto" w:fill="FFFFFF" w:themeFill="background1"/>
            <w:noWrap/>
            <w:hideMark/>
          </w:tcPr>
          <w:p w14:paraId="6D05AE94" w14:textId="20FABDA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805</w:t>
            </w:r>
            <w:r w:rsidR="00EB21C7" w:rsidRPr="00EB21C7">
              <w:rPr>
                <w:rFonts w:ascii="Courier New" w:hAnsi="Courier New" w:cs="Courier New"/>
                <w:sz w:val="22"/>
                <w:szCs w:val="22"/>
              </w:rPr>
              <w:t xml:space="preserve"> </w:t>
            </w:r>
            <w:r w:rsidRPr="00EB21C7">
              <w:rPr>
                <w:rFonts w:ascii="Courier New" w:hAnsi="Courier New" w:cs="Courier New"/>
                <w:sz w:val="22"/>
                <w:szCs w:val="22"/>
              </w:rPr>
              <w:t>800,00</w:t>
            </w:r>
          </w:p>
        </w:tc>
        <w:tc>
          <w:tcPr>
            <w:tcW w:w="2540" w:type="dxa"/>
            <w:shd w:val="clear" w:color="auto" w:fill="FFFFFF" w:themeFill="background1"/>
            <w:noWrap/>
            <w:hideMark/>
          </w:tcPr>
          <w:p w14:paraId="0E076206" w14:textId="7AA9B81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805</w:t>
            </w:r>
            <w:r w:rsidR="00EB21C7" w:rsidRPr="00EB21C7">
              <w:rPr>
                <w:rFonts w:ascii="Courier New" w:hAnsi="Courier New" w:cs="Courier New"/>
                <w:sz w:val="22"/>
                <w:szCs w:val="22"/>
              </w:rPr>
              <w:t xml:space="preserve"> </w:t>
            </w:r>
            <w:r w:rsidRPr="00EB21C7">
              <w:rPr>
                <w:rFonts w:ascii="Courier New" w:hAnsi="Courier New" w:cs="Courier New"/>
                <w:sz w:val="22"/>
                <w:szCs w:val="22"/>
              </w:rPr>
              <w:t>800,00</w:t>
            </w:r>
          </w:p>
        </w:tc>
        <w:tc>
          <w:tcPr>
            <w:tcW w:w="2540" w:type="dxa"/>
            <w:shd w:val="clear" w:color="auto" w:fill="FFFFFF" w:themeFill="background1"/>
            <w:noWrap/>
            <w:hideMark/>
          </w:tcPr>
          <w:p w14:paraId="4C483634" w14:textId="28D84765"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805</w:t>
            </w:r>
            <w:r w:rsidR="00EB21C7" w:rsidRPr="00EB21C7">
              <w:rPr>
                <w:rFonts w:ascii="Courier New" w:hAnsi="Courier New" w:cs="Courier New"/>
                <w:sz w:val="22"/>
                <w:szCs w:val="22"/>
              </w:rPr>
              <w:t xml:space="preserve"> </w:t>
            </w:r>
            <w:r w:rsidRPr="00EB21C7">
              <w:rPr>
                <w:rFonts w:ascii="Courier New" w:hAnsi="Courier New" w:cs="Courier New"/>
                <w:sz w:val="22"/>
                <w:szCs w:val="22"/>
              </w:rPr>
              <w:t>800,00</w:t>
            </w:r>
          </w:p>
        </w:tc>
      </w:tr>
      <w:tr w:rsidR="000C4FBA" w:rsidRPr="00EB21C7" w14:paraId="5A0A0012" w14:textId="77777777" w:rsidTr="00EB21C7">
        <w:trPr>
          <w:trHeight w:val="900"/>
        </w:trPr>
        <w:tc>
          <w:tcPr>
            <w:tcW w:w="7366" w:type="dxa"/>
            <w:shd w:val="clear" w:color="auto" w:fill="FFFFFF" w:themeFill="background1"/>
            <w:hideMark/>
          </w:tcPr>
          <w:p w14:paraId="005A3411" w14:textId="661277EF"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осуществление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полномочий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по</w:t>
            </w:r>
            <w:r w:rsidR="00EB21C7" w:rsidRPr="00EB21C7">
              <w:rPr>
                <w:rFonts w:ascii="Courier New" w:hAnsi="Courier New" w:cs="Courier New"/>
                <w:sz w:val="22"/>
                <w:szCs w:val="22"/>
              </w:rPr>
              <w:t xml:space="preserve"> </w:t>
            </w:r>
            <w:r w:rsidRPr="00EB21C7">
              <w:rPr>
                <w:rFonts w:ascii="Courier New" w:hAnsi="Courier New" w:cs="Courier New"/>
                <w:sz w:val="22"/>
                <w:szCs w:val="22"/>
              </w:rPr>
              <w:t>составлению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(изменению)</w:t>
            </w:r>
            <w:r w:rsidR="00EB21C7" w:rsidRPr="00EB21C7">
              <w:rPr>
                <w:rFonts w:ascii="Courier New" w:hAnsi="Courier New" w:cs="Courier New"/>
                <w:sz w:val="22"/>
                <w:szCs w:val="22"/>
              </w:rPr>
              <w:t xml:space="preserve"> </w:t>
            </w:r>
            <w:r w:rsidRPr="00EB21C7">
              <w:rPr>
                <w:rFonts w:ascii="Courier New" w:hAnsi="Courier New" w:cs="Courier New"/>
                <w:sz w:val="22"/>
                <w:szCs w:val="22"/>
              </w:rPr>
              <w:t>списков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кандидатов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присяжные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заседатели</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судов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общей</w:t>
            </w:r>
            <w:r w:rsidR="00EB21C7" w:rsidRPr="00EB21C7">
              <w:rPr>
                <w:rFonts w:ascii="Courier New" w:hAnsi="Courier New" w:cs="Courier New"/>
                <w:sz w:val="22"/>
                <w:szCs w:val="22"/>
              </w:rPr>
              <w:t xml:space="preserve"> </w:t>
            </w:r>
            <w:r w:rsidRPr="00EB21C7">
              <w:rPr>
                <w:rFonts w:ascii="Courier New" w:hAnsi="Courier New" w:cs="Courier New"/>
                <w:sz w:val="22"/>
                <w:szCs w:val="22"/>
              </w:rPr>
              <w:t>юрисдикции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Федерации</w:t>
            </w:r>
          </w:p>
        </w:tc>
        <w:tc>
          <w:tcPr>
            <w:tcW w:w="2560" w:type="dxa"/>
            <w:shd w:val="clear" w:color="auto" w:fill="FFFFFF" w:themeFill="background1"/>
            <w:noWrap/>
            <w:hideMark/>
          </w:tcPr>
          <w:p w14:paraId="1F8C24C7" w14:textId="44F75618"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26</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5E6BAD66" w14:textId="4A25C1B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204</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63E818BD" w14:textId="1AA78A0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8</w:t>
            </w:r>
            <w:r w:rsidR="00EB21C7" w:rsidRPr="00EB21C7">
              <w:rPr>
                <w:rFonts w:ascii="Courier New" w:hAnsi="Courier New" w:cs="Courier New"/>
                <w:sz w:val="22"/>
                <w:szCs w:val="22"/>
              </w:rPr>
              <w:t xml:space="preserve"> </w:t>
            </w:r>
            <w:r w:rsidRPr="00EB21C7">
              <w:rPr>
                <w:rFonts w:ascii="Courier New" w:hAnsi="Courier New" w:cs="Courier New"/>
                <w:sz w:val="22"/>
                <w:szCs w:val="22"/>
              </w:rPr>
              <w:t>500,00</w:t>
            </w:r>
          </w:p>
        </w:tc>
      </w:tr>
      <w:tr w:rsidR="000C4FBA" w:rsidRPr="00EB21C7" w14:paraId="5E52AD13" w14:textId="77777777" w:rsidTr="00EB21C7">
        <w:trPr>
          <w:trHeight w:val="600"/>
        </w:trPr>
        <w:tc>
          <w:tcPr>
            <w:tcW w:w="7366" w:type="dxa"/>
            <w:shd w:val="clear" w:color="auto" w:fill="FFFFFF" w:themeFill="background1"/>
            <w:hideMark/>
          </w:tcPr>
          <w:p w14:paraId="4CB1A494" w14:textId="73049807"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проведение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Всероссийской</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переписи</w:t>
            </w:r>
            <w:r w:rsidR="00EB21C7" w:rsidRPr="00EB21C7">
              <w:rPr>
                <w:rFonts w:ascii="Courier New" w:hAnsi="Courier New" w:cs="Courier New"/>
                <w:sz w:val="22"/>
                <w:szCs w:val="22"/>
              </w:rPr>
              <w:t xml:space="preserve"> </w:t>
            </w:r>
            <w:r w:rsidRPr="00804086">
              <w:rPr>
                <w:rFonts w:ascii="Courier New" w:hAnsi="Courier New" w:cs="Courier New"/>
                <w:sz w:val="22"/>
                <w:szCs w:val="22"/>
              </w:rPr>
              <w:t>населения</w:t>
            </w:r>
            <w:r w:rsidR="00EB21C7" w:rsidRPr="00804086">
              <w:rPr>
                <w:rFonts w:ascii="Courier New" w:hAnsi="Courier New" w:cs="Courier New"/>
                <w:sz w:val="22"/>
                <w:szCs w:val="22"/>
              </w:rPr>
              <w:t xml:space="preserve"> </w:t>
            </w:r>
            <w:r w:rsidRPr="00804086">
              <w:rPr>
                <w:rFonts w:ascii="Courier New" w:hAnsi="Courier New" w:cs="Courier New"/>
                <w:sz w:val="22"/>
                <w:szCs w:val="22"/>
              </w:rPr>
              <w:t>2020</w:t>
            </w:r>
            <w:r w:rsidR="00EB21C7" w:rsidRPr="00804086">
              <w:rPr>
                <w:rFonts w:ascii="Courier New" w:hAnsi="Courier New" w:cs="Courier New"/>
                <w:sz w:val="22"/>
                <w:szCs w:val="22"/>
              </w:rPr>
              <w:t xml:space="preserve"> </w:t>
            </w:r>
            <w:r w:rsidRPr="00804086">
              <w:rPr>
                <w:rFonts w:ascii="Courier New" w:hAnsi="Courier New" w:cs="Courier New"/>
                <w:sz w:val="22"/>
                <w:szCs w:val="22"/>
              </w:rPr>
              <w:t>года</w:t>
            </w:r>
          </w:p>
        </w:tc>
        <w:tc>
          <w:tcPr>
            <w:tcW w:w="2560" w:type="dxa"/>
            <w:shd w:val="clear" w:color="auto" w:fill="FFFFFF" w:themeFill="background1"/>
            <w:noWrap/>
            <w:hideMark/>
          </w:tcPr>
          <w:p w14:paraId="5603AD23" w14:textId="3AA4D24F"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130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6615FCB7"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c>
          <w:tcPr>
            <w:tcW w:w="2540" w:type="dxa"/>
            <w:shd w:val="clear" w:color="auto" w:fill="FFFFFF" w:themeFill="background1"/>
            <w:noWrap/>
            <w:hideMark/>
          </w:tcPr>
          <w:p w14:paraId="748CF2FC"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r>
      <w:tr w:rsidR="000C4FBA" w:rsidRPr="00EB21C7" w14:paraId="41AC0435" w14:textId="77777777" w:rsidTr="00EB21C7">
        <w:trPr>
          <w:trHeight w:val="348"/>
        </w:trPr>
        <w:tc>
          <w:tcPr>
            <w:tcW w:w="7366" w:type="dxa"/>
            <w:shd w:val="clear" w:color="auto" w:fill="FFFFFF" w:themeFill="background1"/>
            <w:hideMark/>
          </w:tcPr>
          <w:p w14:paraId="24C691BD" w14:textId="58440643"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p>
        </w:tc>
        <w:tc>
          <w:tcPr>
            <w:tcW w:w="2560" w:type="dxa"/>
            <w:shd w:val="clear" w:color="auto" w:fill="FFFFFF" w:themeFill="background1"/>
            <w:noWrap/>
            <w:hideMark/>
          </w:tcPr>
          <w:p w14:paraId="70D1BF59" w14:textId="68F64DFB"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042</w:t>
            </w:r>
            <w:r w:rsidR="00EB21C7" w:rsidRPr="00EB21C7">
              <w:rPr>
                <w:rFonts w:ascii="Courier New" w:hAnsi="Courier New" w:cs="Courier New"/>
                <w:sz w:val="22"/>
                <w:szCs w:val="22"/>
              </w:rPr>
              <w:t xml:space="preserve"> </w:t>
            </w:r>
            <w:r w:rsidRPr="00EB21C7">
              <w:rPr>
                <w:rFonts w:ascii="Courier New" w:hAnsi="Courier New" w:cs="Courier New"/>
                <w:sz w:val="22"/>
                <w:szCs w:val="22"/>
              </w:rPr>
              <w:t>834</w:t>
            </w:r>
            <w:r w:rsidR="00EB21C7" w:rsidRPr="00EB21C7">
              <w:rPr>
                <w:rFonts w:ascii="Courier New" w:hAnsi="Courier New" w:cs="Courier New"/>
                <w:sz w:val="22"/>
                <w:szCs w:val="22"/>
              </w:rPr>
              <w:t xml:space="preserve"> </w:t>
            </w:r>
            <w:r w:rsidRPr="00EB21C7">
              <w:rPr>
                <w:rFonts w:ascii="Courier New" w:hAnsi="Courier New" w:cs="Courier New"/>
                <w:sz w:val="22"/>
                <w:szCs w:val="22"/>
              </w:rPr>
              <w:t>200,00</w:t>
            </w:r>
          </w:p>
        </w:tc>
        <w:tc>
          <w:tcPr>
            <w:tcW w:w="2540" w:type="dxa"/>
            <w:shd w:val="clear" w:color="auto" w:fill="FFFFFF" w:themeFill="background1"/>
            <w:noWrap/>
            <w:hideMark/>
          </w:tcPr>
          <w:p w14:paraId="39A6A24F" w14:textId="5DF4E65F"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973</w:t>
            </w:r>
            <w:r w:rsidR="00EB21C7" w:rsidRPr="00EB21C7">
              <w:rPr>
                <w:rFonts w:ascii="Courier New" w:hAnsi="Courier New" w:cs="Courier New"/>
                <w:sz w:val="22"/>
                <w:szCs w:val="22"/>
              </w:rPr>
              <w:t xml:space="preserve"> </w:t>
            </w:r>
            <w:r w:rsidRPr="00EB21C7">
              <w:rPr>
                <w:rFonts w:ascii="Courier New" w:hAnsi="Courier New" w:cs="Courier New"/>
                <w:sz w:val="22"/>
                <w:szCs w:val="22"/>
              </w:rPr>
              <w:t>407</w:t>
            </w:r>
            <w:r w:rsidR="00EB21C7" w:rsidRPr="00EB21C7">
              <w:rPr>
                <w:rFonts w:ascii="Courier New" w:hAnsi="Courier New" w:cs="Courier New"/>
                <w:sz w:val="22"/>
                <w:szCs w:val="22"/>
              </w:rPr>
              <w:t xml:space="preserve"> </w:t>
            </w:r>
            <w:r w:rsidRPr="00EB21C7">
              <w:rPr>
                <w:rFonts w:ascii="Courier New" w:hAnsi="Courier New" w:cs="Courier New"/>
                <w:sz w:val="22"/>
                <w:szCs w:val="22"/>
              </w:rPr>
              <w:t>500,00</w:t>
            </w:r>
          </w:p>
        </w:tc>
        <w:tc>
          <w:tcPr>
            <w:tcW w:w="2540" w:type="dxa"/>
            <w:shd w:val="clear" w:color="auto" w:fill="FFFFFF" w:themeFill="background1"/>
            <w:noWrap/>
            <w:hideMark/>
          </w:tcPr>
          <w:p w14:paraId="48AD769B" w14:textId="73E28573"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865</w:t>
            </w:r>
            <w:r w:rsidR="00EB21C7" w:rsidRPr="00EB21C7">
              <w:rPr>
                <w:rFonts w:ascii="Courier New" w:hAnsi="Courier New" w:cs="Courier New"/>
                <w:sz w:val="22"/>
                <w:szCs w:val="22"/>
              </w:rPr>
              <w:t xml:space="preserve"> </w:t>
            </w:r>
            <w:r w:rsidRPr="00EB21C7">
              <w:rPr>
                <w:rFonts w:ascii="Courier New" w:hAnsi="Courier New" w:cs="Courier New"/>
                <w:sz w:val="22"/>
                <w:szCs w:val="22"/>
              </w:rPr>
              <w:t>251</w:t>
            </w:r>
            <w:r w:rsidR="00EB21C7" w:rsidRPr="00EB21C7">
              <w:rPr>
                <w:rFonts w:ascii="Courier New" w:hAnsi="Courier New" w:cs="Courier New"/>
                <w:sz w:val="22"/>
                <w:szCs w:val="22"/>
              </w:rPr>
              <w:t xml:space="preserve"> </w:t>
            </w:r>
            <w:r w:rsidRPr="00EB21C7">
              <w:rPr>
                <w:rFonts w:ascii="Courier New" w:hAnsi="Courier New" w:cs="Courier New"/>
                <w:sz w:val="22"/>
                <w:szCs w:val="22"/>
              </w:rPr>
              <w:t>100,00</w:t>
            </w:r>
          </w:p>
        </w:tc>
      </w:tr>
      <w:tr w:rsidR="000C4FBA" w:rsidRPr="00EB21C7" w14:paraId="3004DA92" w14:textId="77777777" w:rsidTr="00EB21C7">
        <w:trPr>
          <w:trHeight w:val="1560"/>
        </w:trPr>
        <w:tc>
          <w:tcPr>
            <w:tcW w:w="7366" w:type="dxa"/>
            <w:shd w:val="clear" w:color="auto" w:fill="FFFFFF" w:themeFill="background1"/>
            <w:hideMark/>
          </w:tcPr>
          <w:p w14:paraId="7F2A2E4E" w14:textId="7BEF0DA3"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гарантий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прав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получение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общедоступного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бесплатного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начального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основного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среднего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общеобразовательных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организациях,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дополнительного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детей</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общеобразовательных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организациях)</w:t>
            </w:r>
          </w:p>
        </w:tc>
        <w:tc>
          <w:tcPr>
            <w:tcW w:w="2560" w:type="dxa"/>
            <w:shd w:val="clear" w:color="auto" w:fill="FFFFFF" w:themeFill="background1"/>
            <w:noWrap/>
            <w:hideMark/>
          </w:tcPr>
          <w:p w14:paraId="103F6A5D" w14:textId="4635DCC8"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527</w:t>
            </w:r>
            <w:r w:rsidR="00EB21C7" w:rsidRPr="00EB21C7">
              <w:rPr>
                <w:rFonts w:ascii="Courier New" w:hAnsi="Courier New" w:cs="Courier New"/>
                <w:sz w:val="22"/>
                <w:szCs w:val="22"/>
              </w:rPr>
              <w:t xml:space="preserve"> </w:t>
            </w:r>
            <w:r w:rsidRPr="00EB21C7">
              <w:rPr>
                <w:rFonts w:ascii="Courier New" w:hAnsi="Courier New" w:cs="Courier New"/>
                <w:sz w:val="22"/>
                <w:szCs w:val="22"/>
              </w:rPr>
              <w:t>031</w:t>
            </w:r>
            <w:r w:rsidR="00EB21C7" w:rsidRPr="00EB21C7">
              <w:rPr>
                <w:rFonts w:ascii="Courier New" w:hAnsi="Courier New" w:cs="Courier New"/>
                <w:sz w:val="22"/>
                <w:szCs w:val="22"/>
              </w:rPr>
              <w:t xml:space="preserve"> </w:t>
            </w:r>
            <w:r w:rsidRPr="00EB21C7">
              <w:rPr>
                <w:rFonts w:ascii="Courier New" w:hAnsi="Courier New" w:cs="Courier New"/>
                <w:sz w:val="22"/>
                <w:szCs w:val="22"/>
              </w:rPr>
              <w:t>200,00</w:t>
            </w:r>
          </w:p>
        </w:tc>
        <w:tc>
          <w:tcPr>
            <w:tcW w:w="2540" w:type="dxa"/>
            <w:shd w:val="clear" w:color="auto" w:fill="FFFFFF" w:themeFill="background1"/>
            <w:noWrap/>
            <w:hideMark/>
          </w:tcPr>
          <w:p w14:paraId="6BE0275B" w14:textId="47CD2402"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486</w:t>
            </w:r>
            <w:r w:rsidR="00EB21C7" w:rsidRPr="00EB21C7">
              <w:rPr>
                <w:rFonts w:ascii="Courier New" w:hAnsi="Courier New" w:cs="Courier New"/>
                <w:sz w:val="22"/>
                <w:szCs w:val="22"/>
              </w:rPr>
              <w:t xml:space="preserve"> </w:t>
            </w:r>
            <w:r w:rsidRPr="00EB21C7">
              <w:rPr>
                <w:rFonts w:ascii="Courier New" w:hAnsi="Courier New" w:cs="Courier New"/>
                <w:sz w:val="22"/>
                <w:szCs w:val="22"/>
              </w:rPr>
              <w:t>686</w:t>
            </w:r>
            <w:r w:rsidR="00EB21C7" w:rsidRPr="00EB21C7">
              <w:rPr>
                <w:rFonts w:ascii="Courier New" w:hAnsi="Courier New" w:cs="Courier New"/>
                <w:sz w:val="22"/>
                <w:szCs w:val="22"/>
              </w:rPr>
              <w:t xml:space="preserve"> </w:t>
            </w:r>
            <w:r w:rsidRPr="00EB21C7">
              <w:rPr>
                <w:rFonts w:ascii="Courier New" w:hAnsi="Courier New" w:cs="Courier New"/>
                <w:sz w:val="22"/>
                <w:szCs w:val="22"/>
              </w:rPr>
              <w:t>900,00</w:t>
            </w:r>
          </w:p>
        </w:tc>
        <w:tc>
          <w:tcPr>
            <w:tcW w:w="2540" w:type="dxa"/>
            <w:shd w:val="clear" w:color="auto" w:fill="FFFFFF" w:themeFill="background1"/>
            <w:noWrap/>
            <w:hideMark/>
          </w:tcPr>
          <w:p w14:paraId="1152C965" w14:textId="173A5429"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432</w:t>
            </w:r>
            <w:r w:rsidR="00EB21C7" w:rsidRPr="00EB21C7">
              <w:rPr>
                <w:rFonts w:ascii="Courier New" w:hAnsi="Courier New" w:cs="Courier New"/>
                <w:sz w:val="22"/>
                <w:szCs w:val="22"/>
              </w:rPr>
              <w:t xml:space="preserve"> </w:t>
            </w:r>
            <w:r w:rsidRPr="00EB21C7">
              <w:rPr>
                <w:rFonts w:ascii="Courier New" w:hAnsi="Courier New" w:cs="Courier New"/>
                <w:sz w:val="22"/>
                <w:szCs w:val="22"/>
              </w:rPr>
              <w:t>610</w:t>
            </w:r>
            <w:r w:rsidR="00EB21C7" w:rsidRPr="00EB21C7">
              <w:rPr>
                <w:rFonts w:ascii="Courier New" w:hAnsi="Courier New" w:cs="Courier New"/>
                <w:sz w:val="22"/>
                <w:szCs w:val="22"/>
              </w:rPr>
              <w:t xml:space="preserve"> </w:t>
            </w:r>
            <w:r w:rsidRPr="00EB21C7">
              <w:rPr>
                <w:rFonts w:ascii="Courier New" w:hAnsi="Courier New" w:cs="Courier New"/>
                <w:sz w:val="22"/>
                <w:szCs w:val="22"/>
              </w:rPr>
              <w:t>600,00</w:t>
            </w:r>
          </w:p>
        </w:tc>
      </w:tr>
      <w:tr w:rsidR="000C4FBA" w:rsidRPr="00EB21C7" w14:paraId="01D65891" w14:textId="77777777" w:rsidTr="00EB21C7">
        <w:trPr>
          <w:trHeight w:val="1236"/>
        </w:trPr>
        <w:tc>
          <w:tcPr>
            <w:tcW w:w="7366" w:type="dxa"/>
            <w:shd w:val="clear" w:color="auto" w:fill="FFFFFF" w:themeFill="background1"/>
            <w:hideMark/>
          </w:tcPr>
          <w:p w14:paraId="4541D354" w14:textId="1CEB2991" w:rsidR="000C4FBA" w:rsidRPr="00EB21C7" w:rsidRDefault="000C4FBA">
            <w:pPr>
              <w:ind w:firstLineChars="200" w:firstLine="440"/>
              <w:rPr>
                <w:rFonts w:ascii="Courier New" w:hAnsi="Courier New" w:cs="Courier New"/>
                <w:sz w:val="22"/>
                <w:szCs w:val="22"/>
              </w:rPr>
            </w:pPr>
            <w:r w:rsidRPr="00EB21C7">
              <w:rPr>
                <w:rFonts w:ascii="Courier New" w:hAnsi="Courier New" w:cs="Courier New"/>
                <w:sz w:val="22"/>
                <w:szCs w:val="22"/>
              </w:rPr>
              <w:t>Прочие</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(Субвенции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обеспечение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гарантий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реализации</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прав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получение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общедоступного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бесплатного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дошкольного</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образования</w:t>
            </w:r>
            <w:r w:rsidR="00EB21C7" w:rsidRPr="00EB21C7">
              <w:rPr>
                <w:rFonts w:ascii="Courier New" w:hAnsi="Courier New" w:cs="Courier New"/>
                <w:sz w:val="22"/>
                <w:szCs w:val="22"/>
              </w:rPr>
              <w:t xml:space="preserve"> </w:t>
            </w:r>
            <w:r w:rsidRPr="00EB21C7">
              <w:rPr>
                <w:rFonts w:ascii="Courier New" w:hAnsi="Courier New" w:cs="Courier New"/>
                <w:sz w:val="22"/>
                <w:szCs w:val="22"/>
              </w:rPr>
              <w:t>в</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дошкольных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образовательных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общеобразовательных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организациях)</w:t>
            </w:r>
          </w:p>
        </w:tc>
        <w:tc>
          <w:tcPr>
            <w:tcW w:w="2560" w:type="dxa"/>
            <w:shd w:val="clear" w:color="auto" w:fill="FFFFFF" w:themeFill="background1"/>
            <w:noWrap/>
            <w:hideMark/>
          </w:tcPr>
          <w:p w14:paraId="09551184" w14:textId="36DFECA1"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515</w:t>
            </w:r>
            <w:r w:rsidR="00EB21C7" w:rsidRPr="00EB21C7">
              <w:rPr>
                <w:rFonts w:ascii="Courier New" w:hAnsi="Courier New" w:cs="Courier New"/>
                <w:sz w:val="22"/>
                <w:szCs w:val="22"/>
              </w:rPr>
              <w:t xml:space="preserve"> </w:t>
            </w:r>
            <w:r w:rsidRPr="00EB21C7">
              <w:rPr>
                <w:rFonts w:ascii="Courier New" w:hAnsi="Courier New" w:cs="Courier New"/>
                <w:sz w:val="22"/>
                <w:szCs w:val="22"/>
              </w:rPr>
              <w:t>803</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1F8D99D2" w14:textId="7A2034EA"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486</w:t>
            </w:r>
            <w:r w:rsidR="00EB21C7" w:rsidRPr="00EB21C7">
              <w:rPr>
                <w:rFonts w:ascii="Courier New" w:hAnsi="Courier New" w:cs="Courier New"/>
                <w:sz w:val="22"/>
                <w:szCs w:val="22"/>
              </w:rPr>
              <w:t xml:space="preserve"> </w:t>
            </w:r>
            <w:r w:rsidRPr="00EB21C7">
              <w:rPr>
                <w:rFonts w:ascii="Courier New" w:hAnsi="Courier New" w:cs="Courier New"/>
                <w:sz w:val="22"/>
                <w:szCs w:val="22"/>
              </w:rPr>
              <w:t>720</w:t>
            </w:r>
            <w:r w:rsidR="00EB21C7" w:rsidRPr="00EB21C7">
              <w:rPr>
                <w:rFonts w:ascii="Courier New" w:hAnsi="Courier New" w:cs="Courier New"/>
                <w:sz w:val="22"/>
                <w:szCs w:val="22"/>
              </w:rPr>
              <w:t xml:space="preserve"> </w:t>
            </w:r>
            <w:r w:rsidRPr="00EB21C7">
              <w:rPr>
                <w:rFonts w:ascii="Courier New" w:hAnsi="Courier New" w:cs="Courier New"/>
                <w:sz w:val="22"/>
                <w:szCs w:val="22"/>
              </w:rPr>
              <w:t>600,00</w:t>
            </w:r>
          </w:p>
        </w:tc>
        <w:tc>
          <w:tcPr>
            <w:tcW w:w="2540" w:type="dxa"/>
            <w:shd w:val="clear" w:color="auto" w:fill="FFFFFF" w:themeFill="background1"/>
            <w:noWrap/>
            <w:hideMark/>
          </w:tcPr>
          <w:p w14:paraId="1652CEDB" w14:textId="202C1DED"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432</w:t>
            </w:r>
            <w:r w:rsidR="00EB21C7" w:rsidRPr="00EB21C7">
              <w:rPr>
                <w:rFonts w:ascii="Courier New" w:hAnsi="Courier New" w:cs="Courier New"/>
                <w:sz w:val="22"/>
                <w:szCs w:val="22"/>
              </w:rPr>
              <w:t xml:space="preserve"> </w:t>
            </w:r>
            <w:r w:rsidRPr="00EB21C7">
              <w:rPr>
                <w:rFonts w:ascii="Courier New" w:hAnsi="Courier New" w:cs="Courier New"/>
                <w:sz w:val="22"/>
                <w:szCs w:val="22"/>
              </w:rPr>
              <w:t>640</w:t>
            </w:r>
            <w:r w:rsidR="00EB21C7" w:rsidRPr="00EB21C7">
              <w:rPr>
                <w:rFonts w:ascii="Courier New" w:hAnsi="Courier New" w:cs="Courier New"/>
                <w:sz w:val="22"/>
                <w:szCs w:val="22"/>
              </w:rPr>
              <w:t xml:space="preserve"> </w:t>
            </w:r>
            <w:r w:rsidRPr="00EB21C7">
              <w:rPr>
                <w:rFonts w:ascii="Courier New" w:hAnsi="Courier New" w:cs="Courier New"/>
                <w:sz w:val="22"/>
                <w:szCs w:val="22"/>
              </w:rPr>
              <w:t>500,00</w:t>
            </w:r>
          </w:p>
        </w:tc>
      </w:tr>
      <w:tr w:rsidR="000C4FBA" w:rsidRPr="00EB21C7" w14:paraId="0E0934DC" w14:textId="77777777" w:rsidTr="00EB21C7">
        <w:trPr>
          <w:trHeight w:val="360"/>
        </w:trPr>
        <w:tc>
          <w:tcPr>
            <w:tcW w:w="7366" w:type="dxa"/>
            <w:shd w:val="clear" w:color="auto" w:fill="FFFFFF" w:themeFill="background1"/>
            <w:hideMark/>
          </w:tcPr>
          <w:p w14:paraId="17105E36" w14:textId="5BE94D9B" w:rsidR="000C4FBA" w:rsidRPr="00EB21C7" w:rsidRDefault="000C4FBA">
            <w:pPr>
              <w:rPr>
                <w:rFonts w:ascii="Courier New" w:hAnsi="Courier New" w:cs="Courier New"/>
                <w:sz w:val="22"/>
                <w:szCs w:val="22"/>
              </w:rPr>
            </w:pPr>
            <w:r w:rsidRPr="00EB21C7">
              <w:rPr>
                <w:rFonts w:ascii="Courier New" w:hAnsi="Courier New" w:cs="Courier New"/>
                <w:sz w:val="22"/>
                <w:szCs w:val="22"/>
              </w:rPr>
              <w:t>Иные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межбюджетные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трансферты</w:t>
            </w:r>
          </w:p>
        </w:tc>
        <w:tc>
          <w:tcPr>
            <w:tcW w:w="2560" w:type="dxa"/>
            <w:shd w:val="clear" w:color="auto" w:fill="FFFFFF" w:themeFill="background1"/>
            <w:noWrap/>
            <w:hideMark/>
          </w:tcPr>
          <w:p w14:paraId="69FB058C" w14:textId="6A92B49F"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156</w:t>
            </w:r>
            <w:r w:rsidR="00EB21C7" w:rsidRPr="00EB21C7">
              <w:rPr>
                <w:rFonts w:ascii="Courier New" w:hAnsi="Courier New" w:cs="Courier New"/>
                <w:sz w:val="22"/>
                <w:szCs w:val="22"/>
              </w:rPr>
              <w:t xml:space="preserve"> </w:t>
            </w:r>
            <w:r w:rsidRPr="00EB21C7">
              <w:rPr>
                <w:rFonts w:ascii="Courier New" w:hAnsi="Courier New" w:cs="Courier New"/>
                <w:sz w:val="22"/>
                <w:szCs w:val="22"/>
              </w:rPr>
              <w:t>973</w:t>
            </w:r>
            <w:r w:rsidR="00EB21C7" w:rsidRPr="00EB21C7">
              <w:rPr>
                <w:rFonts w:ascii="Courier New" w:hAnsi="Courier New" w:cs="Courier New"/>
                <w:sz w:val="22"/>
                <w:szCs w:val="22"/>
              </w:rPr>
              <w:t xml:space="preserve"> </w:t>
            </w:r>
            <w:r w:rsidRPr="00EB21C7">
              <w:rPr>
                <w:rFonts w:ascii="Courier New" w:hAnsi="Courier New" w:cs="Courier New"/>
                <w:sz w:val="22"/>
                <w:szCs w:val="22"/>
              </w:rPr>
              <w:t>500,00</w:t>
            </w:r>
          </w:p>
        </w:tc>
        <w:tc>
          <w:tcPr>
            <w:tcW w:w="2540" w:type="dxa"/>
            <w:shd w:val="clear" w:color="auto" w:fill="FFFFFF" w:themeFill="background1"/>
            <w:noWrap/>
            <w:hideMark/>
          </w:tcPr>
          <w:p w14:paraId="5E10CB16" w14:textId="2F2CEFD5"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48</w:t>
            </w:r>
            <w:r w:rsidR="00EB21C7" w:rsidRPr="00EB21C7">
              <w:rPr>
                <w:rFonts w:ascii="Courier New" w:hAnsi="Courier New" w:cs="Courier New"/>
                <w:sz w:val="22"/>
                <w:szCs w:val="22"/>
              </w:rPr>
              <w:t xml:space="preserve"> </w:t>
            </w:r>
            <w:r w:rsidRPr="00EB21C7">
              <w:rPr>
                <w:rFonts w:ascii="Courier New" w:hAnsi="Courier New" w:cs="Courier New"/>
                <w:sz w:val="22"/>
                <w:szCs w:val="22"/>
              </w:rPr>
              <w:t>981</w:t>
            </w:r>
            <w:r w:rsidR="00EB21C7" w:rsidRPr="00EB21C7">
              <w:rPr>
                <w:rFonts w:ascii="Courier New" w:hAnsi="Courier New" w:cs="Courier New"/>
                <w:sz w:val="22"/>
                <w:szCs w:val="22"/>
              </w:rPr>
              <w:t xml:space="preserve"> </w:t>
            </w:r>
            <w:r w:rsidRPr="00EB21C7">
              <w:rPr>
                <w:rFonts w:ascii="Courier New" w:hAnsi="Courier New" w:cs="Courier New"/>
                <w:sz w:val="22"/>
                <w:szCs w:val="22"/>
              </w:rPr>
              <w:t>200,00</w:t>
            </w:r>
          </w:p>
        </w:tc>
        <w:tc>
          <w:tcPr>
            <w:tcW w:w="2540" w:type="dxa"/>
            <w:shd w:val="clear" w:color="auto" w:fill="FFFFFF" w:themeFill="background1"/>
            <w:noWrap/>
            <w:hideMark/>
          </w:tcPr>
          <w:p w14:paraId="454BF52A" w14:textId="53D7C333"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48</w:t>
            </w:r>
            <w:r w:rsidR="00EB21C7" w:rsidRPr="00EB21C7">
              <w:rPr>
                <w:rFonts w:ascii="Courier New" w:hAnsi="Courier New" w:cs="Courier New"/>
                <w:sz w:val="22"/>
                <w:szCs w:val="22"/>
              </w:rPr>
              <w:t xml:space="preserve"> </w:t>
            </w:r>
            <w:r w:rsidRPr="00EB21C7">
              <w:rPr>
                <w:rFonts w:ascii="Courier New" w:hAnsi="Courier New" w:cs="Courier New"/>
                <w:sz w:val="22"/>
                <w:szCs w:val="22"/>
              </w:rPr>
              <w:t>981</w:t>
            </w:r>
            <w:r w:rsidR="00EB21C7" w:rsidRPr="00EB21C7">
              <w:rPr>
                <w:rFonts w:ascii="Courier New" w:hAnsi="Courier New" w:cs="Courier New"/>
                <w:sz w:val="22"/>
                <w:szCs w:val="22"/>
              </w:rPr>
              <w:t xml:space="preserve"> </w:t>
            </w:r>
            <w:r w:rsidRPr="00EB21C7">
              <w:rPr>
                <w:rFonts w:ascii="Courier New" w:hAnsi="Courier New" w:cs="Courier New"/>
                <w:sz w:val="22"/>
                <w:szCs w:val="22"/>
              </w:rPr>
              <w:t>200,00</w:t>
            </w:r>
          </w:p>
        </w:tc>
      </w:tr>
      <w:tr w:rsidR="000C4FBA" w:rsidRPr="00EB21C7" w14:paraId="087E12B9" w14:textId="77777777" w:rsidTr="00EB21C7">
        <w:trPr>
          <w:trHeight w:val="900"/>
        </w:trPr>
        <w:tc>
          <w:tcPr>
            <w:tcW w:w="7366" w:type="dxa"/>
            <w:shd w:val="clear" w:color="auto" w:fill="FFFFFF" w:themeFill="background1"/>
            <w:hideMark/>
          </w:tcPr>
          <w:p w14:paraId="123DA548" w14:textId="126E3ACD"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Межбюджетные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трансферты,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передаваемые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ежемесячное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денежное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вознаграждение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за</w:t>
            </w:r>
            <w:r w:rsidR="00EB21C7" w:rsidRPr="00EB21C7">
              <w:rPr>
                <w:rFonts w:ascii="Courier New" w:hAnsi="Courier New" w:cs="Courier New"/>
                <w:sz w:val="22"/>
                <w:szCs w:val="22"/>
              </w:rPr>
              <w:t xml:space="preserve"> </w:t>
            </w:r>
            <w:r w:rsidRPr="00EB21C7">
              <w:rPr>
                <w:rFonts w:ascii="Courier New" w:hAnsi="Courier New" w:cs="Courier New"/>
                <w:sz w:val="22"/>
                <w:szCs w:val="22"/>
              </w:rPr>
              <w:t>классное</w:t>
            </w:r>
            <w:r w:rsidR="00EB21C7" w:rsidRPr="00EB21C7">
              <w:rPr>
                <w:rFonts w:ascii="Courier New" w:hAnsi="Courier New" w:cs="Courier New"/>
                <w:sz w:val="22"/>
                <w:szCs w:val="22"/>
              </w:rPr>
              <w:t xml:space="preserve"> </w:t>
            </w:r>
            <w:r w:rsidRPr="00EB21C7">
              <w:rPr>
                <w:rFonts w:ascii="Courier New" w:hAnsi="Courier New" w:cs="Courier New"/>
                <w:sz w:val="22"/>
                <w:szCs w:val="22"/>
              </w:rPr>
              <w:t>руководство</w:t>
            </w:r>
            <w:r w:rsidR="00EB21C7" w:rsidRPr="00EB21C7">
              <w:rPr>
                <w:rFonts w:ascii="Courier New" w:hAnsi="Courier New" w:cs="Courier New"/>
                <w:sz w:val="22"/>
                <w:szCs w:val="22"/>
              </w:rPr>
              <w:t xml:space="preserve"> </w:t>
            </w:r>
            <w:r w:rsidRPr="00EB21C7">
              <w:rPr>
                <w:rFonts w:ascii="Courier New" w:hAnsi="Courier New" w:cs="Courier New"/>
                <w:sz w:val="22"/>
                <w:szCs w:val="22"/>
              </w:rPr>
              <w:t>педагогическим</w:t>
            </w:r>
            <w:r w:rsidR="00EB21C7" w:rsidRPr="00EB21C7">
              <w:rPr>
                <w:rFonts w:ascii="Courier New" w:hAnsi="Courier New" w:cs="Courier New"/>
                <w:sz w:val="22"/>
                <w:szCs w:val="22"/>
              </w:rPr>
              <w:t xml:space="preserve"> </w:t>
            </w:r>
            <w:r w:rsidRPr="00EB21C7">
              <w:rPr>
                <w:rFonts w:ascii="Courier New" w:hAnsi="Courier New" w:cs="Courier New"/>
                <w:sz w:val="22"/>
                <w:szCs w:val="22"/>
              </w:rPr>
              <w:lastRenderedPageBreak/>
              <w:t>работникам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государственных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общеобразовательных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организаций</w:t>
            </w:r>
          </w:p>
        </w:tc>
        <w:tc>
          <w:tcPr>
            <w:tcW w:w="2560" w:type="dxa"/>
            <w:shd w:val="clear" w:color="auto" w:fill="FFFFFF" w:themeFill="background1"/>
            <w:noWrap/>
            <w:hideMark/>
          </w:tcPr>
          <w:p w14:paraId="61FA67F6" w14:textId="2F1E7EDC"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lastRenderedPageBreak/>
              <w:t>48</w:t>
            </w:r>
            <w:r w:rsidR="00EB21C7" w:rsidRPr="00EB21C7">
              <w:rPr>
                <w:rFonts w:ascii="Courier New" w:hAnsi="Courier New" w:cs="Courier New"/>
                <w:sz w:val="22"/>
                <w:szCs w:val="22"/>
              </w:rPr>
              <w:t xml:space="preserve"> </w:t>
            </w:r>
            <w:r w:rsidRPr="00EB21C7">
              <w:rPr>
                <w:rFonts w:ascii="Courier New" w:hAnsi="Courier New" w:cs="Courier New"/>
                <w:sz w:val="22"/>
                <w:szCs w:val="22"/>
              </w:rPr>
              <w:t>981</w:t>
            </w:r>
            <w:r w:rsidR="00EB21C7" w:rsidRPr="00EB21C7">
              <w:rPr>
                <w:rFonts w:ascii="Courier New" w:hAnsi="Courier New" w:cs="Courier New"/>
                <w:sz w:val="22"/>
                <w:szCs w:val="22"/>
              </w:rPr>
              <w:t xml:space="preserve"> </w:t>
            </w:r>
            <w:r w:rsidRPr="00EB21C7">
              <w:rPr>
                <w:rFonts w:ascii="Courier New" w:hAnsi="Courier New" w:cs="Courier New"/>
                <w:sz w:val="22"/>
                <w:szCs w:val="22"/>
              </w:rPr>
              <w:t>200,00</w:t>
            </w:r>
          </w:p>
        </w:tc>
        <w:tc>
          <w:tcPr>
            <w:tcW w:w="2540" w:type="dxa"/>
            <w:shd w:val="clear" w:color="auto" w:fill="FFFFFF" w:themeFill="background1"/>
            <w:noWrap/>
            <w:hideMark/>
          </w:tcPr>
          <w:p w14:paraId="5E733A08" w14:textId="6332C651"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48</w:t>
            </w:r>
            <w:r w:rsidR="00EB21C7" w:rsidRPr="00EB21C7">
              <w:rPr>
                <w:rFonts w:ascii="Courier New" w:hAnsi="Courier New" w:cs="Courier New"/>
                <w:sz w:val="22"/>
                <w:szCs w:val="22"/>
              </w:rPr>
              <w:t xml:space="preserve"> </w:t>
            </w:r>
            <w:r w:rsidRPr="00EB21C7">
              <w:rPr>
                <w:rFonts w:ascii="Courier New" w:hAnsi="Courier New" w:cs="Courier New"/>
                <w:sz w:val="22"/>
                <w:szCs w:val="22"/>
              </w:rPr>
              <w:t>981</w:t>
            </w:r>
            <w:r w:rsidR="00EB21C7" w:rsidRPr="00EB21C7">
              <w:rPr>
                <w:rFonts w:ascii="Courier New" w:hAnsi="Courier New" w:cs="Courier New"/>
                <w:sz w:val="22"/>
                <w:szCs w:val="22"/>
              </w:rPr>
              <w:t xml:space="preserve"> </w:t>
            </w:r>
            <w:r w:rsidRPr="00EB21C7">
              <w:rPr>
                <w:rFonts w:ascii="Courier New" w:hAnsi="Courier New" w:cs="Courier New"/>
                <w:sz w:val="22"/>
                <w:szCs w:val="22"/>
              </w:rPr>
              <w:t>200,00</w:t>
            </w:r>
          </w:p>
        </w:tc>
        <w:tc>
          <w:tcPr>
            <w:tcW w:w="2540" w:type="dxa"/>
            <w:shd w:val="clear" w:color="auto" w:fill="FFFFFF" w:themeFill="background1"/>
            <w:noWrap/>
            <w:hideMark/>
          </w:tcPr>
          <w:p w14:paraId="058633CE" w14:textId="4E84911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48</w:t>
            </w:r>
            <w:r w:rsidR="00EB21C7" w:rsidRPr="00EB21C7">
              <w:rPr>
                <w:rFonts w:ascii="Courier New" w:hAnsi="Courier New" w:cs="Courier New"/>
                <w:sz w:val="22"/>
                <w:szCs w:val="22"/>
              </w:rPr>
              <w:t xml:space="preserve"> </w:t>
            </w:r>
            <w:r w:rsidRPr="00EB21C7">
              <w:rPr>
                <w:rFonts w:ascii="Courier New" w:hAnsi="Courier New" w:cs="Courier New"/>
                <w:sz w:val="22"/>
                <w:szCs w:val="22"/>
              </w:rPr>
              <w:t>981</w:t>
            </w:r>
            <w:r w:rsidR="00EB21C7" w:rsidRPr="00EB21C7">
              <w:rPr>
                <w:rFonts w:ascii="Courier New" w:hAnsi="Courier New" w:cs="Courier New"/>
                <w:sz w:val="22"/>
                <w:szCs w:val="22"/>
              </w:rPr>
              <w:t xml:space="preserve"> </w:t>
            </w:r>
            <w:r w:rsidRPr="00EB21C7">
              <w:rPr>
                <w:rFonts w:ascii="Courier New" w:hAnsi="Courier New" w:cs="Courier New"/>
                <w:sz w:val="22"/>
                <w:szCs w:val="22"/>
              </w:rPr>
              <w:t>200,00</w:t>
            </w:r>
          </w:p>
        </w:tc>
      </w:tr>
      <w:tr w:rsidR="000C4FBA" w:rsidRPr="00804086" w14:paraId="75E9245F" w14:textId="77777777" w:rsidTr="00EB21C7">
        <w:trPr>
          <w:trHeight w:val="900"/>
        </w:trPr>
        <w:tc>
          <w:tcPr>
            <w:tcW w:w="7366" w:type="dxa"/>
            <w:shd w:val="clear" w:color="auto" w:fill="FFFFFF" w:themeFill="background1"/>
            <w:hideMark/>
          </w:tcPr>
          <w:p w14:paraId="67A0EF1D" w14:textId="44699726" w:rsidR="000C4FBA" w:rsidRPr="00804086" w:rsidRDefault="000C4FBA">
            <w:pPr>
              <w:ind w:firstLineChars="100" w:firstLine="220"/>
              <w:rPr>
                <w:rFonts w:ascii="Courier New" w:hAnsi="Courier New" w:cs="Courier New"/>
                <w:sz w:val="22"/>
                <w:szCs w:val="22"/>
              </w:rPr>
            </w:pPr>
            <w:r w:rsidRPr="00804086">
              <w:rPr>
                <w:rFonts w:ascii="Courier New" w:hAnsi="Courier New" w:cs="Courier New"/>
                <w:sz w:val="22"/>
                <w:szCs w:val="22"/>
              </w:rPr>
              <w:t>Межбюджетные</w:t>
            </w:r>
            <w:r w:rsidR="00EB21C7" w:rsidRPr="00804086">
              <w:rPr>
                <w:rFonts w:ascii="Courier New" w:hAnsi="Courier New" w:cs="Courier New"/>
                <w:sz w:val="22"/>
                <w:szCs w:val="22"/>
              </w:rPr>
              <w:t xml:space="preserve"> </w:t>
            </w:r>
            <w:r w:rsidRPr="00804086">
              <w:rPr>
                <w:rFonts w:ascii="Courier New" w:hAnsi="Courier New" w:cs="Courier New"/>
                <w:sz w:val="22"/>
                <w:szCs w:val="22"/>
              </w:rPr>
              <w:t>трансферты,</w:t>
            </w:r>
            <w:r w:rsidR="00EB21C7" w:rsidRPr="00804086">
              <w:rPr>
                <w:rFonts w:ascii="Courier New" w:hAnsi="Courier New" w:cs="Courier New"/>
                <w:sz w:val="22"/>
                <w:szCs w:val="22"/>
              </w:rPr>
              <w:t xml:space="preserve"> </w:t>
            </w:r>
            <w:r w:rsidRPr="00804086">
              <w:rPr>
                <w:rFonts w:ascii="Courier New" w:hAnsi="Courier New" w:cs="Courier New"/>
                <w:sz w:val="22"/>
                <w:szCs w:val="22"/>
              </w:rPr>
              <w:t>передаваемые</w:t>
            </w:r>
            <w:r w:rsidR="00EB21C7" w:rsidRPr="00804086">
              <w:rPr>
                <w:rFonts w:ascii="Courier New" w:hAnsi="Courier New" w:cs="Courier New"/>
                <w:sz w:val="22"/>
                <w:szCs w:val="22"/>
              </w:rPr>
              <w:t xml:space="preserve"> </w:t>
            </w:r>
            <w:r w:rsidRPr="00804086">
              <w:rPr>
                <w:rFonts w:ascii="Courier New" w:hAnsi="Courier New" w:cs="Courier New"/>
                <w:sz w:val="22"/>
                <w:szCs w:val="22"/>
              </w:rPr>
              <w:t>бюджетам</w:t>
            </w:r>
            <w:r w:rsidR="00EB21C7" w:rsidRPr="00804086">
              <w:rPr>
                <w:rFonts w:ascii="Courier New" w:hAnsi="Courier New" w:cs="Courier New"/>
                <w:sz w:val="22"/>
                <w:szCs w:val="22"/>
              </w:rPr>
              <w:t xml:space="preserve"> </w:t>
            </w:r>
            <w:r w:rsidRPr="00804086">
              <w:rPr>
                <w:rFonts w:ascii="Courier New" w:hAnsi="Courier New" w:cs="Courier New"/>
                <w:sz w:val="22"/>
                <w:szCs w:val="22"/>
              </w:rPr>
              <w:t>городских</w:t>
            </w:r>
            <w:r w:rsidR="00EB21C7" w:rsidRPr="00804086">
              <w:rPr>
                <w:rFonts w:ascii="Courier New" w:hAnsi="Courier New" w:cs="Courier New"/>
                <w:sz w:val="22"/>
                <w:szCs w:val="22"/>
              </w:rPr>
              <w:t xml:space="preserve"> </w:t>
            </w:r>
            <w:r w:rsidRPr="00804086">
              <w:rPr>
                <w:rFonts w:ascii="Courier New" w:hAnsi="Courier New" w:cs="Courier New"/>
                <w:sz w:val="22"/>
                <w:szCs w:val="22"/>
              </w:rPr>
              <w:t>округов</w:t>
            </w:r>
            <w:r w:rsidR="00EB21C7" w:rsidRPr="00804086">
              <w:rPr>
                <w:rFonts w:ascii="Courier New" w:hAnsi="Courier New" w:cs="Courier New"/>
                <w:sz w:val="22"/>
                <w:szCs w:val="22"/>
              </w:rPr>
              <w:t xml:space="preserve"> </w:t>
            </w:r>
            <w:r w:rsidRPr="00804086">
              <w:rPr>
                <w:rFonts w:ascii="Courier New" w:hAnsi="Courier New" w:cs="Courier New"/>
                <w:sz w:val="22"/>
                <w:szCs w:val="22"/>
              </w:rPr>
              <w:t>на</w:t>
            </w:r>
            <w:r w:rsidR="00EB21C7" w:rsidRPr="00804086">
              <w:rPr>
                <w:rFonts w:ascii="Courier New" w:hAnsi="Courier New" w:cs="Courier New"/>
                <w:sz w:val="22"/>
                <w:szCs w:val="22"/>
              </w:rPr>
              <w:t xml:space="preserve"> </w:t>
            </w:r>
            <w:r w:rsidRPr="00804086">
              <w:rPr>
                <w:rFonts w:ascii="Courier New" w:hAnsi="Courier New" w:cs="Courier New"/>
                <w:sz w:val="22"/>
                <w:szCs w:val="22"/>
              </w:rPr>
              <w:t>создание</w:t>
            </w:r>
            <w:r w:rsidR="00EB21C7" w:rsidRPr="00804086">
              <w:rPr>
                <w:rFonts w:ascii="Courier New" w:hAnsi="Courier New" w:cs="Courier New"/>
                <w:sz w:val="22"/>
                <w:szCs w:val="22"/>
              </w:rPr>
              <w:t xml:space="preserve"> </w:t>
            </w:r>
            <w:r w:rsidRPr="00804086">
              <w:rPr>
                <w:rFonts w:ascii="Courier New" w:hAnsi="Courier New" w:cs="Courier New"/>
                <w:sz w:val="22"/>
                <w:szCs w:val="22"/>
              </w:rPr>
              <w:t>комфортной</w:t>
            </w:r>
            <w:r w:rsidR="00EB21C7" w:rsidRPr="00804086">
              <w:rPr>
                <w:rFonts w:ascii="Courier New" w:hAnsi="Courier New" w:cs="Courier New"/>
                <w:sz w:val="22"/>
                <w:szCs w:val="22"/>
              </w:rPr>
              <w:t xml:space="preserve"> </w:t>
            </w:r>
            <w:r w:rsidRPr="00804086">
              <w:rPr>
                <w:rFonts w:ascii="Courier New" w:hAnsi="Courier New" w:cs="Courier New"/>
                <w:sz w:val="22"/>
                <w:szCs w:val="22"/>
              </w:rPr>
              <w:t>городской</w:t>
            </w:r>
            <w:r w:rsidR="00EB21C7" w:rsidRPr="00804086">
              <w:rPr>
                <w:rFonts w:ascii="Courier New" w:hAnsi="Courier New" w:cs="Courier New"/>
                <w:sz w:val="22"/>
                <w:szCs w:val="22"/>
              </w:rPr>
              <w:t xml:space="preserve"> </w:t>
            </w:r>
            <w:r w:rsidRPr="00804086">
              <w:rPr>
                <w:rFonts w:ascii="Courier New" w:hAnsi="Courier New" w:cs="Courier New"/>
                <w:sz w:val="22"/>
                <w:szCs w:val="22"/>
              </w:rPr>
              <w:t>среды</w:t>
            </w:r>
            <w:r w:rsidR="00EB21C7" w:rsidRPr="00804086">
              <w:rPr>
                <w:rFonts w:ascii="Courier New" w:hAnsi="Courier New" w:cs="Courier New"/>
                <w:sz w:val="22"/>
                <w:szCs w:val="22"/>
              </w:rPr>
              <w:t xml:space="preserve"> </w:t>
            </w:r>
            <w:r w:rsidRPr="00804086">
              <w:rPr>
                <w:rFonts w:ascii="Courier New" w:hAnsi="Courier New" w:cs="Courier New"/>
                <w:sz w:val="22"/>
                <w:szCs w:val="22"/>
              </w:rPr>
              <w:t>в</w:t>
            </w:r>
            <w:r w:rsidR="00EB21C7" w:rsidRPr="00804086">
              <w:rPr>
                <w:rFonts w:ascii="Courier New" w:hAnsi="Courier New" w:cs="Courier New"/>
                <w:sz w:val="22"/>
                <w:szCs w:val="22"/>
              </w:rPr>
              <w:t xml:space="preserve"> </w:t>
            </w:r>
            <w:r w:rsidRPr="00804086">
              <w:rPr>
                <w:rFonts w:ascii="Courier New" w:hAnsi="Courier New" w:cs="Courier New"/>
                <w:sz w:val="22"/>
                <w:szCs w:val="22"/>
              </w:rPr>
              <w:t>малых</w:t>
            </w:r>
            <w:r w:rsidR="00EB21C7" w:rsidRPr="00804086">
              <w:rPr>
                <w:rFonts w:ascii="Courier New" w:hAnsi="Courier New" w:cs="Courier New"/>
                <w:sz w:val="22"/>
                <w:szCs w:val="22"/>
              </w:rPr>
              <w:t xml:space="preserve"> </w:t>
            </w:r>
            <w:r w:rsidRPr="00804086">
              <w:rPr>
                <w:rFonts w:ascii="Courier New" w:hAnsi="Courier New" w:cs="Courier New"/>
                <w:sz w:val="22"/>
                <w:szCs w:val="22"/>
              </w:rPr>
              <w:t>городах</w:t>
            </w:r>
            <w:r w:rsidR="00EB21C7" w:rsidRPr="00804086">
              <w:rPr>
                <w:rFonts w:ascii="Courier New" w:hAnsi="Courier New" w:cs="Courier New"/>
                <w:sz w:val="22"/>
                <w:szCs w:val="22"/>
              </w:rPr>
              <w:t xml:space="preserve"> </w:t>
            </w:r>
            <w:r w:rsidRPr="00804086">
              <w:rPr>
                <w:rFonts w:ascii="Courier New" w:hAnsi="Courier New" w:cs="Courier New"/>
                <w:sz w:val="22"/>
                <w:szCs w:val="22"/>
              </w:rPr>
              <w:t>и</w:t>
            </w:r>
            <w:r w:rsidR="00EB21C7" w:rsidRPr="00804086">
              <w:rPr>
                <w:rFonts w:ascii="Courier New" w:hAnsi="Courier New" w:cs="Courier New"/>
                <w:sz w:val="22"/>
                <w:szCs w:val="22"/>
              </w:rPr>
              <w:t xml:space="preserve"> </w:t>
            </w:r>
            <w:r w:rsidRPr="00804086">
              <w:rPr>
                <w:rFonts w:ascii="Courier New" w:hAnsi="Courier New" w:cs="Courier New"/>
                <w:sz w:val="22"/>
                <w:szCs w:val="22"/>
              </w:rPr>
              <w:t>исторических</w:t>
            </w:r>
            <w:r w:rsidR="00EB21C7" w:rsidRPr="00804086">
              <w:rPr>
                <w:rFonts w:ascii="Courier New" w:hAnsi="Courier New" w:cs="Courier New"/>
                <w:sz w:val="22"/>
                <w:szCs w:val="22"/>
              </w:rPr>
              <w:t xml:space="preserve"> </w:t>
            </w:r>
            <w:r w:rsidRPr="00804086">
              <w:rPr>
                <w:rFonts w:ascii="Courier New" w:hAnsi="Courier New" w:cs="Courier New"/>
                <w:sz w:val="22"/>
                <w:szCs w:val="22"/>
              </w:rPr>
              <w:t>поселениях</w:t>
            </w:r>
            <w:r w:rsidR="00EB21C7" w:rsidRPr="00804086">
              <w:rPr>
                <w:rFonts w:ascii="Courier New" w:hAnsi="Courier New" w:cs="Courier New"/>
                <w:sz w:val="22"/>
                <w:szCs w:val="22"/>
              </w:rPr>
              <w:t xml:space="preserve"> </w:t>
            </w:r>
            <w:r w:rsidRPr="00804086">
              <w:rPr>
                <w:rFonts w:ascii="Courier New" w:hAnsi="Courier New" w:cs="Courier New"/>
                <w:sz w:val="22"/>
                <w:szCs w:val="22"/>
              </w:rPr>
              <w:t>-</w:t>
            </w:r>
            <w:r w:rsidR="00EB21C7" w:rsidRPr="00804086">
              <w:rPr>
                <w:rFonts w:ascii="Courier New" w:hAnsi="Courier New" w:cs="Courier New"/>
                <w:sz w:val="22"/>
                <w:szCs w:val="22"/>
              </w:rPr>
              <w:t xml:space="preserve"> </w:t>
            </w:r>
            <w:r w:rsidRPr="00804086">
              <w:rPr>
                <w:rFonts w:ascii="Courier New" w:hAnsi="Courier New" w:cs="Courier New"/>
                <w:sz w:val="22"/>
                <w:szCs w:val="22"/>
              </w:rPr>
              <w:t>победителях</w:t>
            </w:r>
            <w:r w:rsidR="00EB21C7" w:rsidRPr="00804086">
              <w:rPr>
                <w:rFonts w:ascii="Courier New" w:hAnsi="Courier New" w:cs="Courier New"/>
                <w:sz w:val="22"/>
                <w:szCs w:val="22"/>
              </w:rPr>
              <w:t xml:space="preserve"> </w:t>
            </w:r>
            <w:r w:rsidRPr="00804086">
              <w:rPr>
                <w:rFonts w:ascii="Courier New" w:hAnsi="Courier New" w:cs="Courier New"/>
                <w:sz w:val="22"/>
                <w:szCs w:val="22"/>
              </w:rPr>
              <w:t>Всероссийского</w:t>
            </w:r>
            <w:r w:rsidR="00EB21C7" w:rsidRPr="00804086">
              <w:rPr>
                <w:rFonts w:ascii="Courier New" w:hAnsi="Courier New" w:cs="Courier New"/>
                <w:sz w:val="22"/>
                <w:szCs w:val="22"/>
              </w:rPr>
              <w:t xml:space="preserve"> </w:t>
            </w:r>
            <w:r w:rsidRPr="00804086">
              <w:rPr>
                <w:rFonts w:ascii="Courier New" w:hAnsi="Courier New" w:cs="Courier New"/>
                <w:sz w:val="22"/>
                <w:szCs w:val="22"/>
              </w:rPr>
              <w:t>конкурса</w:t>
            </w:r>
            <w:r w:rsidR="00EB21C7" w:rsidRPr="00804086">
              <w:rPr>
                <w:rFonts w:ascii="Courier New" w:hAnsi="Courier New" w:cs="Courier New"/>
                <w:sz w:val="22"/>
                <w:szCs w:val="22"/>
              </w:rPr>
              <w:t xml:space="preserve"> </w:t>
            </w:r>
            <w:r w:rsidRPr="00804086">
              <w:rPr>
                <w:rFonts w:ascii="Courier New" w:hAnsi="Courier New" w:cs="Courier New"/>
                <w:sz w:val="22"/>
                <w:szCs w:val="22"/>
              </w:rPr>
              <w:t>лучших</w:t>
            </w:r>
            <w:r w:rsidR="00EB21C7" w:rsidRPr="00804086">
              <w:rPr>
                <w:rFonts w:ascii="Courier New" w:hAnsi="Courier New" w:cs="Courier New"/>
                <w:sz w:val="22"/>
                <w:szCs w:val="22"/>
              </w:rPr>
              <w:t xml:space="preserve"> </w:t>
            </w:r>
            <w:r w:rsidRPr="00804086">
              <w:rPr>
                <w:rFonts w:ascii="Courier New" w:hAnsi="Courier New" w:cs="Courier New"/>
                <w:sz w:val="22"/>
                <w:szCs w:val="22"/>
              </w:rPr>
              <w:t>проектов</w:t>
            </w:r>
            <w:r w:rsidR="00EB21C7" w:rsidRPr="00804086">
              <w:rPr>
                <w:rFonts w:ascii="Courier New" w:hAnsi="Courier New" w:cs="Courier New"/>
                <w:sz w:val="22"/>
                <w:szCs w:val="22"/>
              </w:rPr>
              <w:t xml:space="preserve"> </w:t>
            </w:r>
            <w:r w:rsidRPr="00804086">
              <w:rPr>
                <w:rFonts w:ascii="Courier New" w:hAnsi="Courier New" w:cs="Courier New"/>
                <w:sz w:val="22"/>
                <w:szCs w:val="22"/>
              </w:rPr>
              <w:t>создания</w:t>
            </w:r>
            <w:r w:rsidR="00EB21C7" w:rsidRPr="00804086">
              <w:rPr>
                <w:rFonts w:ascii="Courier New" w:hAnsi="Courier New" w:cs="Courier New"/>
                <w:sz w:val="22"/>
                <w:szCs w:val="22"/>
              </w:rPr>
              <w:t xml:space="preserve"> </w:t>
            </w:r>
            <w:r w:rsidRPr="00804086">
              <w:rPr>
                <w:rFonts w:ascii="Courier New" w:hAnsi="Courier New" w:cs="Courier New"/>
                <w:sz w:val="22"/>
                <w:szCs w:val="22"/>
              </w:rPr>
              <w:t>комфортной</w:t>
            </w:r>
            <w:r w:rsidR="00EB21C7" w:rsidRPr="00804086">
              <w:rPr>
                <w:rFonts w:ascii="Courier New" w:hAnsi="Courier New" w:cs="Courier New"/>
                <w:sz w:val="22"/>
                <w:szCs w:val="22"/>
              </w:rPr>
              <w:t xml:space="preserve"> </w:t>
            </w:r>
            <w:r w:rsidRPr="00804086">
              <w:rPr>
                <w:rFonts w:ascii="Courier New" w:hAnsi="Courier New" w:cs="Courier New"/>
                <w:sz w:val="22"/>
                <w:szCs w:val="22"/>
              </w:rPr>
              <w:t>городской</w:t>
            </w:r>
            <w:r w:rsidR="00EB21C7" w:rsidRPr="00804086">
              <w:rPr>
                <w:rFonts w:ascii="Courier New" w:hAnsi="Courier New" w:cs="Courier New"/>
                <w:sz w:val="22"/>
                <w:szCs w:val="22"/>
              </w:rPr>
              <w:t xml:space="preserve"> </w:t>
            </w:r>
            <w:r w:rsidRPr="00804086">
              <w:rPr>
                <w:rFonts w:ascii="Courier New" w:hAnsi="Courier New" w:cs="Courier New"/>
                <w:sz w:val="22"/>
                <w:szCs w:val="22"/>
              </w:rPr>
              <w:t>среды</w:t>
            </w:r>
          </w:p>
        </w:tc>
        <w:tc>
          <w:tcPr>
            <w:tcW w:w="2560" w:type="dxa"/>
            <w:shd w:val="clear" w:color="auto" w:fill="FFFFFF" w:themeFill="background1"/>
            <w:noWrap/>
            <w:hideMark/>
          </w:tcPr>
          <w:p w14:paraId="2402164F" w14:textId="0F027A3F" w:rsidR="000C4FBA" w:rsidRPr="00804086" w:rsidRDefault="000C4FBA">
            <w:pPr>
              <w:jc w:val="right"/>
              <w:rPr>
                <w:rFonts w:ascii="Courier New" w:hAnsi="Courier New" w:cs="Courier New"/>
                <w:sz w:val="22"/>
                <w:szCs w:val="22"/>
              </w:rPr>
            </w:pPr>
            <w:r w:rsidRPr="00804086">
              <w:rPr>
                <w:rFonts w:ascii="Courier New" w:hAnsi="Courier New" w:cs="Courier New"/>
                <w:sz w:val="22"/>
                <w:szCs w:val="22"/>
              </w:rPr>
              <w:t>96</w:t>
            </w:r>
            <w:r w:rsidR="00EB21C7" w:rsidRPr="00804086">
              <w:rPr>
                <w:rFonts w:ascii="Courier New" w:hAnsi="Courier New" w:cs="Courier New"/>
                <w:sz w:val="22"/>
                <w:szCs w:val="22"/>
              </w:rPr>
              <w:t xml:space="preserve"> </w:t>
            </w:r>
            <w:r w:rsidRPr="00804086">
              <w:rPr>
                <w:rFonts w:ascii="Courier New" w:hAnsi="Courier New" w:cs="Courier New"/>
                <w:sz w:val="22"/>
                <w:szCs w:val="22"/>
              </w:rPr>
              <w:t>992</w:t>
            </w:r>
            <w:r w:rsidR="00EB21C7" w:rsidRPr="00804086">
              <w:rPr>
                <w:rFonts w:ascii="Courier New" w:hAnsi="Courier New" w:cs="Courier New"/>
                <w:sz w:val="22"/>
                <w:szCs w:val="22"/>
              </w:rPr>
              <w:t xml:space="preserve"> </w:t>
            </w:r>
            <w:r w:rsidRPr="00804086">
              <w:rPr>
                <w:rFonts w:ascii="Courier New" w:hAnsi="Courier New" w:cs="Courier New"/>
                <w:sz w:val="22"/>
                <w:szCs w:val="22"/>
              </w:rPr>
              <w:t>300,00</w:t>
            </w:r>
          </w:p>
        </w:tc>
        <w:tc>
          <w:tcPr>
            <w:tcW w:w="2540" w:type="dxa"/>
            <w:shd w:val="clear" w:color="auto" w:fill="FFFFFF" w:themeFill="background1"/>
            <w:noWrap/>
            <w:hideMark/>
          </w:tcPr>
          <w:p w14:paraId="7F1EA851" w14:textId="77777777" w:rsidR="000C4FBA" w:rsidRPr="00804086" w:rsidRDefault="000C4FBA">
            <w:pPr>
              <w:jc w:val="right"/>
              <w:rPr>
                <w:rFonts w:ascii="Courier New" w:hAnsi="Courier New" w:cs="Courier New"/>
                <w:sz w:val="22"/>
                <w:szCs w:val="22"/>
              </w:rPr>
            </w:pPr>
            <w:r w:rsidRPr="00804086">
              <w:rPr>
                <w:rFonts w:ascii="Courier New" w:hAnsi="Courier New" w:cs="Courier New"/>
                <w:sz w:val="22"/>
                <w:szCs w:val="22"/>
              </w:rPr>
              <w:t>0,00</w:t>
            </w:r>
          </w:p>
        </w:tc>
        <w:tc>
          <w:tcPr>
            <w:tcW w:w="2540" w:type="dxa"/>
            <w:shd w:val="clear" w:color="auto" w:fill="FFFFFF" w:themeFill="background1"/>
            <w:noWrap/>
            <w:hideMark/>
          </w:tcPr>
          <w:p w14:paraId="562C208A" w14:textId="77777777" w:rsidR="000C4FBA" w:rsidRPr="00804086" w:rsidRDefault="000C4FBA">
            <w:pPr>
              <w:jc w:val="right"/>
              <w:rPr>
                <w:rFonts w:ascii="Courier New" w:hAnsi="Courier New" w:cs="Courier New"/>
                <w:sz w:val="22"/>
                <w:szCs w:val="22"/>
              </w:rPr>
            </w:pPr>
            <w:r w:rsidRPr="00804086">
              <w:rPr>
                <w:rFonts w:ascii="Courier New" w:hAnsi="Courier New" w:cs="Courier New"/>
                <w:sz w:val="22"/>
                <w:szCs w:val="22"/>
              </w:rPr>
              <w:t>0,00</w:t>
            </w:r>
          </w:p>
        </w:tc>
      </w:tr>
      <w:tr w:rsidR="000C4FBA" w:rsidRPr="00EB21C7" w14:paraId="173AE76C" w14:textId="77777777" w:rsidTr="00EB21C7">
        <w:trPr>
          <w:trHeight w:val="600"/>
        </w:trPr>
        <w:tc>
          <w:tcPr>
            <w:tcW w:w="7366" w:type="dxa"/>
            <w:shd w:val="clear" w:color="auto" w:fill="FFFFFF" w:themeFill="background1"/>
            <w:hideMark/>
          </w:tcPr>
          <w:p w14:paraId="0C255357" w14:textId="37A8BFDE"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Межбюджетные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трансферты,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передаваемые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создание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виртуальных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концертных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залов</w:t>
            </w:r>
          </w:p>
        </w:tc>
        <w:tc>
          <w:tcPr>
            <w:tcW w:w="2560" w:type="dxa"/>
            <w:shd w:val="clear" w:color="auto" w:fill="FFFFFF" w:themeFill="background1"/>
            <w:noWrap/>
            <w:hideMark/>
          </w:tcPr>
          <w:p w14:paraId="0EFAE9C7" w14:textId="616EC0D4"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w:t>
            </w:r>
            <w:r w:rsidR="00EB21C7" w:rsidRPr="00EB21C7">
              <w:rPr>
                <w:rFonts w:ascii="Courier New" w:hAnsi="Courier New" w:cs="Courier New"/>
                <w:sz w:val="22"/>
                <w:szCs w:val="22"/>
              </w:rPr>
              <w:t xml:space="preserve"> </w:t>
            </w:r>
            <w:r w:rsidRPr="00EB21C7">
              <w:rPr>
                <w:rFonts w:ascii="Courier New" w:hAnsi="Courier New" w:cs="Courier New"/>
                <w:sz w:val="22"/>
                <w:szCs w:val="22"/>
              </w:rPr>
              <w:t>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4AE74179"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c>
          <w:tcPr>
            <w:tcW w:w="2540" w:type="dxa"/>
            <w:shd w:val="clear" w:color="auto" w:fill="FFFFFF" w:themeFill="background1"/>
            <w:noWrap/>
            <w:hideMark/>
          </w:tcPr>
          <w:p w14:paraId="24C7920E"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r>
      <w:tr w:rsidR="000C4FBA" w:rsidRPr="00EB21C7" w14:paraId="1C272645" w14:textId="77777777" w:rsidTr="00EB21C7">
        <w:trPr>
          <w:trHeight w:val="600"/>
        </w:trPr>
        <w:tc>
          <w:tcPr>
            <w:tcW w:w="7366" w:type="dxa"/>
            <w:shd w:val="clear" w:color="auto" w:fill="FFFFFF" w:themeFill="background1"/>
            <w:hideMark/>
          </w:tcPr>
          <w:p w14:paraId="49CCE6E3" w14:textId="5FDCD576" w:rsidR="000C4FBA" w:rsidRPr="00EB21C7" w:rsidRDefault="000C4FBA">
            <w:pPr>
              <w:ind w:firstLineChars="100" w:firstLine="220"/>
              <w:rPr>
                <w:rFonts w:ascii="Courier New" w:hAnsi="Courier New" w:cs="Courier New"/>
                <w:sz w:val="22"/>
                <w:szCs w:val="22"/>
              </w:rPr>
            </w:pPr>
            <w:r w:rsidRPr="00EB21C7">
              <w:rPr>
                <w:rFonts w:ascii="Courier New" w:hAnsi="Courier New" w:cs="Courier New"/>
                <w:sz w:val="22"/>
                <w:szCs w:val="22"/>
              </w:rPr>
              <w:t>Межбюджетные</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трансферты,</w:t>
            </w:r>
            <w:r w:rsidR="00EB21C7" w:rsidRPr="00EB21C7">
              <w:rPr>
                <w:rFonts w:ascii="Courier New" w:hAnsi="Courier New" w:cs="Courier New"/>
                <w:sz w:val="22"/>
                <w:szCs w:val="22"/>
              </w:rPr>
              <w:t xml:space="preserve"> </w:t>
            </w:r>
            <w:r w:rsidRPr="00EB21C7">
              <w:rPr>
                <w:rFonts w:ascii="Courier New" w:hAnsi="Courier New" w:cs="Courier New"/>
                <w:sz w:val="22"/>
                <w:szCs w:val="22"/>
              </w:rPr>
              <w:t>передаваемые</w:t>
            </w:r>
            <w:r w:rsidR="00EB21C7" w:rsidRPr="00EB21C7">
              <w:rPr>
                <w:rFonts w:ascii="Courier New" w:hAnsi="Courier New" w:cs="Courier New"/>
                <w:sz w:val="22"/>
                <w:szCs w:val="22"/>
              </w:rPr>
              <w:t xml:space="preserve"> </w:t>
            </w:r>
            <w:r w:rsidRPr="00EB21C7">
              <w:rPr>
                <w:rFonts w:ascii="Courier New" w:hAnsi="Courier New" w:cs="Courier New"/>
                <w:sz w:val="22"/>
                <w:szCs w:val="22"/>
              </w:rPr>
              <w:t>бюджетам</w:t>
            </w:r>
            <w:r w:rsidR="00EB21C7" w:rsidRPr="00EB21C7">
              <w:rPr>
                <w:rFonts w:ascii="Courier New" w:hAnsi="Courier New" w:cs="Courier New"/>
                <w:sz w:val="22"/>
                <w:szCs w:val="22"/>
              </w:rPr>
              <w:t xml:space="preserve"> </w:t>
            </w:r>
            <w:r w:rsidRPr="00EB21C7">
              <w:rPr>
                <w:rFonts w:ascii="Courier New" w:hAnsi="Courier New" w:cs="Courier New"/>
                <w:sz w:val="22"/>
                <w:szCs w:val="22"/>
              </w:rPr>
              <w:t>городских</w:t>
            </w:r>
            <w:r w:rsidR="00EB21C7" w:rsidRPr="00EB21C7">
              <w:rPr>
                <w:rFonts w:ascii="Courier New" w:hAnsi="Courier New" w:cs="Courier New"/>
                <w:sz w:val="22"/>
                <w:szCs w:val="22"/>
              </w:rPr>
              <w:t xml:space="preserve"> </w:t>
            </w:r>
            <w:r w:rsidRPr="00EB21C7">
              <w:rPr>
                <w:rFonts w:ascii="Courier New" w:hAnsi="Courier New" w:cs="Courier New"/>
                <w:sz w:val="22"/>
                <w:szCs w:val="22"/>
              </w:rPr>
              <w:t>округов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на</w:t>
            </w:r>
            <w:r w:rsidR="00EB21C7" w:rsidRPr="00EB21C7">
              <w:rPr>
                <w:rFonts w:ascii="Courier New" w:hAnsi="Courier New" w:cs="Courier New"/>
                <w:sz w:val="22"/>
                <w:szCs w:val="22"/>
              </w:rPr>
              <w:t xml:space="preserve"> </w:t>
            </w:r>
            <w:r w:rsidRPr="00EB21C7">
              <w:rPr>
                <w:rFonts w:ascii="Courier New" w:hAnsi="Courier New" w:cs="Courier New"/>
                <w:sz w:val="22"/>
                <w:szCs w:val="22"/>
              </w:rPr>
              <w:t>создание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модельных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муниципальных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библиотек</w:t>
            </w:r>
          </w:p>
        </w:tc>
        <w:tc>
          <w:tcPr>
            <w:tcW w:w="2560" w:type="dxa"/>
            <w:shd w:val="clear" w:color="auto" w:fill="FFFFFF" w:themeFill="background1"/>
            <w:noWrap/>
            <w:hideMark/>
          </w:tcPr>
          <w:p w14:paraId="54C26556" w14:textId="437BA59C"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10</w:t>
            </w:r>
            <w:r w:rsidR="00EB21C7" w:rsidRPr="00EB21C7">
              <w:rPr>
                <w:rFonts w:ascii="Courier New" w:hAnsi="Courier New" w:cs="Courier New"/>
                <w:sz w:val="22"/>
                <w:szCs w:val="22"/>
              </w:rPr>
              <w:t xml:space="preserve"> </w:t>
            </w:r>
            <w:r w:rsidRPr="00EB21C7">
              <w:rPr>
                <w:rFonts w:ascii="Courier New" w:hAnsi="Courier New" w:cs="Courier New"/>
                <w:sz w:val="22"/>
                <w:szCs w:val="22"/>
              </w:rPr>
              <w:t>000</w:t>
            </w:r>
            <w:r w:rsidR="00EB21C7" w:rsidRPr="00EB21C7">
              <w:rPr>
                <w:rFonts w:ascii="Courier New" w:hAnsi="Courier New" w:cs="Courier New"/>
                <w:sz w:val="22"/>
                <w:szCs w:val="22"/>
              </w:rPr>
              <w:t xml:space="preserve"> </w:t>
            </w:r>
            <w:r w:rsidRPr="00EB21C7">
              <w:rPr>
                <w:rFonts w:ascii="Courier New" w:hAnsi="Courier New" w:cs="Courier New"/>
                <w:sz w:val="22"/>
                <w:szCs w:val="22"/>
              </w:rPr>
              <w:t>000,00</w:t>
            </w:r>
          </w:p>
        </w:tc>
        <w:tc>
          <w:tcPr>
            <w:tcW w:w="2540" w:type="dxa"/>
            <w:shd w:val="clear" w:color="auto" w:fill="FFFFFF" w:themeFill="background1"/>
            <w:noWrap/>
            <w:hideMark/>
          </w:tcPr>
          <w:p w14:paraId="40B66A09"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c>
          <w:tcPr>
            <w:tcW w:w="2540" w:type="dxa"/>
            <w:shd w:val="clear" w:color="auto" w:fill="FFFFFF" w:themeFill="background1"/>
            <w:noWrap/>
            <w:hideMark/>
          </w:tcPr>
          <w:p w14:paraId="310EB449"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r>
      <w:tr w:rsidR="000C4FBA" w:rsidRPr="00EB21C7" w14:paraId="07113649" w14:textId="77777777" w:rsidTr="00EB21C7">
        <w:trPr>
          <w:trHeight w:val="600"/>
        </w:trPr>
        <w:tc>
          <w:tcPr>
            <w:tcW w:w="7366" w:type="dxa"/>
            <w:shd w:val="clear" w:color="auto" w:fill="FFFFFF" w:themeFill="background1"/>
            <w:hideMark/>
          </w:tcPr>
          <w:p w14:paraId="24F3DF10" w14:textId="52B3CE4E" w:rsidR="000C4FBA" w:rsidRPr="00EB21C7" w:rsidRDefault="000C4FBA">
            <w:pPr>
              <w:rPr>
                <w:rFonts w:ascii="Courier New" w:hAnsi="Courier New" w:cs="Courier New"/>
                <w:sz w:val="22"/>
                <w:szCs w:val="22"/>
              </w:rPr>
            </w:pPr>
            <w:r w:rsidRPr="00EB21C7">
              <w:rPr>
                <w:rFonts w:ascii="Courier New" w:hAnsi="Courier New" w:cs="Courier New"/>
                <w:sz w:val="22"/>
                <w:szCs w:val="22"/>
              </w:rPr>
              <w:t>ВОЗВРАТ</w:t>
            </w:r>
            <w:r w:rsidR="00EB21C7" w:rsidRPr="00EB21C7">
              <w:rPr>
                <w:rFonts w:ascii="Courier New" w:hAnsi="Courier New" w:cs="Courier New"/>
                <w:sz w:val="22"/>
                <w:szCs w:val="22"/>
              </w:rPr>
              <w:t xml:space="preserve"> </w:t>
            </w:r>
            <w:r w:rsidRPr="00EB21C7">
              <w:rPr>
                <w:rFonts w:ascii="Courier New" w:hAnsi="Courier New" w:cs="Courier New"/>
                <w:sz w:val="22"/>
                <w:szCs w:val="22"/>
              </w:rPr>
              <w:t>ОСТАТКОВ</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СУБСИДИЙ,</w:t>
            </w:r>
            <w:r w:rsidR="00EB21C7" w:rsidRPr="00EB21C7">
              <w:rPr>
                <w:rFonts w:ascii="Courier New" w:hAnsi="Courier New" w:cs="Courier New"/>
                <w:sz w:val="22"/>
                <w:szCs w:val="22"/>
              </w:rPr>
              <w:t xml:space="preserve"> </w:t>
            </w:r>
            <w:r w:rsidRPr="00EB21C7">
              <w:rPr>
                <w:rFonts w:ascii="Courier New" w:hAnsi="Courier New" w:cs="Courier New"/>
                <w:sz w:val="22"/>
                <w:szCs w:val="22"/>
              </w:rPr>
              <w:t>СУБВЕНЦИЙ</w:t>
            </w:r>
            <w:r w:rsidR="00EB21C7" w:rsidRPr="00EB21C7">
              <w:rPr>
                <w:rFonts w:ascii="Courier New" w:hAnsi="Courier New" w:cs="Courier New"/>
                <w:sz w:val="22"/>
                <w:szCs w:val="22"/>
              </w:rPr>
              <w:t xml:space="preserve"> </w:t>
            </w:r>
            <w:r w:rsidRPr="00EB21C7">
              <w:rPr>
                <w:rFonts w:ascii="Courier New" w:hAnsi="Courier New" w:cs="Courier New"/>
                <w:sz w:val="22"/>
                <w:szCs w:val="22"/>
              </w:rPr>
              <w:t>И</w:t>
            </w:r>
            <w:r w:rsidR="00EB21C7" w:rsidRPr="00EB21C7">
              <w:rPr>
                <w:rFonts w:ascii="Courier New" w:hAnsi="Courier New" w:cs="Courier New"/>
                <w:sz w:val="22"/>
                <w:szCs w:val="22"/>
              </w:rPr>
              <w:t xml:space="preserve"> </w:t>
            </w:r>
            <w:r w:rsidRPr="00EB21C7">
              <w:rPr>
                <w:rFonts w:ascii="Courier New" w:hAnsi="Courier New" w:cs="Courier New"/>
                <w:sz w:val="22"/>
                <w:szCs w:val="22"/>
              </w:rPr>
              <w:t>ИНЫХ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МЕЖБЮДЖЕТНЫХ</w:t>
            </w:r>
            <w:r w:rsidR="00EB21C7" w:rsidRPr="00EB21C7">
              <w:rPr>
                <w:rFonts w:ascii="Courier New" w:hAnsi="Courier New" w:cs="Courier New"/>
                <w:sz w:val="22"/>
                <w:szCs w:val="22"/>
              </w:rPr>
              <w:t xml:space="preserve"> </w:t>
            </w:r>
            <w:r w:rsidRPr="00EB21C7">
              <w:rPr>
                <w:rFonts w:ascii="Courier New" w:hAnsi="Courier New" w:cs="Courier New"/>
                <w:sz w:val="22"/>
                <w:szCs w:val="22"/>
              </w:rPr>
              <w:t>ТРАНСФЕРТОВ,</w:t>
            </w:r>
            <w:r w:rsidR="00EB21C7" w:rsidRPr="00EB21C7">
              <w:rPr>
                <w:rFonts w:ascii="Courier New" w:hAnsi="Courier New" w:cs="Courier New"/>
                <w:sz w:val="22"/>
                <w:szCs w:val="22"/>
              </w:rPr>
              <w:t xml:space="preserve"> </w:t>
            </w:r>
            <w:r w:rsidRPr="00EB21C7">
              <w:rPr>
                <w:rFonts w:ascii="Courier New" w:hAnsi="Courier New" w:cs="Courier New"/>
                <w:sz w:val="22"/>
                <w:szCs w:val="22"/>
              </w:rPr>
              <w:t>ИМЕЮЩИХ</w:t>
            </w:r>
            <w:r w:rsidR="00EB21C7" w:rsidRPr="00EB21C7">
              <w:rPr>
                <w:rFonts w:ascii="Courier New" w:hAnsi="Courier New" w:cs="Courier New"/>
                <w:sz w:val="22"/>
                <w:szCs w:val="22"/>
              </w:rPr>
              <w:t xml:space="preserve"> </w:t>
            </w:r>
            <w:r w:rsidRPr="00EB21C7">
              <w:rPr>
                <w:rFonts w:ascii="Courier New" w:hAnsi="Courier New" w:cs="Courier New"/>
                <w:sz w:val="22"/>
                <w:szCs w:val="22"/>
              </w:rPr>
              <w:t>ЦЕЛЕВОЕ</w:t>
            </w:r>
            <w:r w:rsidR="00EB21C7" w:rsidRPr="00EB21C7">
              <w:rPr>
                <w:rFonts w:ascii="Courier New" w:hAnsi="Courier New" w:cs="Courier New"/>
                <w:sz w:val="22"/>
                <w:szCs w:val="22"/>
              </w:rPr>
              <w:t xml:space="preserve"> </w:t>
            </w:r>
            <w:r w:rsidRPr="00EB21C7">
              <w:rPr>
                <w:rFonts w:ascii="Courier New" w:hAnsi="Courier New" w:cs="Courier New"/>
                <w:sz w:val="22"/>
                <w:szCs w:val="22"/>
              </w:rPr>
              <w:t>НАЗНАЧЕНИЕ,</w:t>
            </w:r>
            <w:r w:rsidR="00EB21C7" w:rsidRPr="00EB21C7">
              <w:rPr>
                <w:rFonts w:ascii="Courier New" w:hAnsi="Courier New" w:cs="Courier New"/>
                <w:sz w:val="22"/>
                <w:szCs w:val="22"/>
              </w:rPr>
              <w:t xml:space="preserve"> </w:t>
            </w:r>
            <w:r w:rsidRPr="00EB21C7">
              <w:rPr>
                <w:rFonts w:ascii="Courier New" w:hAnsi="Courier New" w:cs="Courier New"/>
                <w:sz w:val="22"/>
                <w:szCs w:val="22"/>
              </w:rPr>
              <w:t>ПРОШЛЫХ</w:t>
            </w:r>
            <w:r w:rsidR="00EB21C7" w:rsidRPr="00EB21C7">
              <w:rPr>
                <w:rFonts w:ascii="Courier New" w:hAnsi="Courier New" w:cs="Courier New"/>
                <w:sz w:val="22"/>
                <w:szCs w:val="22"/>
              </w:rPr>
              <w:t xml:space="preserve"> </w:t>
            </w:r>
            <w:r w:rsidRPr="00EB21C7">
              <w:rPr>
                <w:rFonts w:ascii="Courier New" w:hAnsi="Courier New" w:cs="Courier New"/>
                <w:sz w:val="22"/>
                <w:szCs w:val="22"/>
              </w:rPr>
              <w:t>ЛЕТ</w:t>
            </w:r>
          </w:p>
        </w:tc>
        <w:tc>
          <w:tcPr>
            <w:tcW w:w="2560" w:type="dxa"/>
            <w:shd w:val="clear" w:color="auto" w:fill="FFFFFF" w:themeFill="background1"/>
            <w:noWrap/>
            <w:hideMark/>
          </w:tcPr>
          <w:p w14:paraId="3AC132EB" w14:textId="7BB8E21B"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-38</w:t>
            </w:r>
            <w:r w:rsidR="00EB21C7" w:rsidRPr="00EB21C7">
              <w:rPr>
                <w:rFonts w:ascii="Courier New" w:hAnsi="Courier New" w:cs="Courier New"/>
                <w:sz w:val="22"/>
                <w:szCs w:val="22"/>
              </w:rPr>
              <w:t xml:space="preserve"> </w:t>
            </w:r>
            <w:r w:rsidRPr="00EB21C7">
              <w:rPr>
                <w:rFonts w:ascii="Courier New" w:hAnsi="Courier New" w:cs="Courier New"/>
                <w:sz w:val="22"/>
                <w:szCs w:val="22"/>
              </w:rPr>
              <w:t>163,43</w:t>
            </w:r>
          </w:p>
        </w:tc>
        <w:tc>
          <w:tcPr>
            <w:tcW w:w="2540" w:type="dxa"/>
            <w:shd w:val="clear" w:color="auto" w:fill="FFFFFF" w:themeFill="background1"/>
            <w:noWrap/>
            <w:hideMark/>
          </w:tcPr>
          <w:p w14:paraId="20CB2D80"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c>
          <w:tcPr>
            <w:tcW w:w="2540" w:type="dxa"/>
            <w:shd w:val="clear" w:color="auto" w:fill="FFFFFF" w:themeFill="background1"/>
            <w:noWrap/>
            <w:hideMark/>
          </w:tcPr>
          <w:p w14:paraId="2D9D4FF5" w14:textId="77777777" w:rsidR="000C4FBA" w:rsidRPr="00EB21C7" w:rsidRDefault="000C4FBA">
            <w:pPr>
              <w:jc w:val="right"/>
              <w:rPr>
                <w:rFonts w:ascii="Courier New" w:hAnsi="Courier New" w:cs="Courier New"/>
                <w:sz w:val="22"/>
                <w:szCs w:val="22"/>
              </w:rPr>
            </w:pPr>
            <w:r w:rsidRPr="00EB21C7">
              <w:rPr>
                <w:rFonts w:ascii="Courier New" w:hAnsi="Courier New" w:cs="Courier New"/>
                <w:sz w:val="22"/>
                <w:szCs w:val="22"/>
              </w:rPr>
              <w:t>0,00</w:t>
            </w:r>
          </w:p>
        </w:tc>
      </w:tr>
      <w:tr w:rsidR="000C4FBA" w:rsidRPr="00EB21C7" w14:paraId="5AAFF5C7" w14:textId="77777777" w:rsidTr="00EB21C7">
        <w:trPr>
          <w:trHeight w:val="600"/>
        </w:trPr>
        <w:tc>
          <w:tcPr>
            <w:tcW w:w="7366" w:type="dxa"/>
            <w:shd w:val="clear" w:color="auto" w:fill="FFFFFF" w:themeFill="background1"/>
            <w:hideMark/>
          </w:tcPr>
          <w:p w14:paraId="3A5C3E8D" w14:textId="68F54FDC" w:rsidR="000C4FBA" w:rsidRPr="00804086" w:rsidRDefault="000C4FBA">
            <w:pPr>
              <w:rPr>
                <w:rFonts w:ascii="Courier New" w:hAnsi="Courier New" w:cs="Courier New"/>
                <w:sz w:val="22"/>
                <w:szCs w:val="22"/>
              </w:rPr>
            </w:pPr>
            <w:r w:rsidRPr="00804086">
              <w:rPr>
                <w:rFonts w:ascii="Courier New" w:hAnsi="Courier New" w:cs="Courier New"/>
                <w:sz w:val="22"/>
                <w:szCs w:val="22"/>
              </w:rPr>
              <w:t>Возврат</w:t>
            </w:r>
            <w:r w:rsidR="00EB21C7" w:rsidRPr="00804086">
              <w:rPr>
                <w:rFonts w:ascii="Courier New" w:hAnsi="Courier New" w:cs="Courier New"/>
                <w:sz w:val="22"/>
                <w:szCs w:val="22"/>
              </w:rPr>
              <w:t xml:space="preserve"> </w:t>
            </w:r>
            <w:r w:rsidRPr="00804086">
              <w:rPr>
                <w:rFonts w:ascii="Courier New" w:hAnsi="Courier New" w:cs="Courier New"/>
                <w:sz w:val="22"/>
                <w:szCs w:val="22"/>
              </w:rPr>
              <w:t>остатков</w:t>
            </w:r>
            <w:r w:rsidR="00EB21C7" w:rsidRPr="00804086">
              <w:rPr>
                <w:rFonts w:ascii="Courier New" w:hAnsi="Courier New" w:cs="Courier New"/>
                <w:sz w:val="22"/>
                <w:szCs w:val="22"/>
              </w:rPr>
              <w:t xml:space="preserve"> </w:t>
            </w:r>
            <w:r w:rsidRPr="00804086">
              <w:rPr>
                <w:rFonts w:ascii="Courier New" w:hAnsi="Courier New" w:cs="Courier New"/>
                <w:sz w:val="22"/>
                <w:szCs w:val="22"/>
              </w:rPr>
              <w:t>субсидий,</w:t>
            </w:r>
            <w:r w:rsidR="00EB21C7" w:rsidRPr="00804086">
              <w:rPr>
                <w:rFonts w:ascii="Courier New" w:hAnsi="Courier New" w:cs="Courier New"/>
                <w:sz w:val="22"/>
                <w:szCs w:val="22"/>
              </w:rPr>
              <w:t xml:space="preserve"> </w:t>
            </w:r>
            <w:r w:rsidRPr="00804086">
              <w:rPr>
                <w:rFonts w:ascii="Courier New" w:hAnsi="Courier New" w:cs="Courier New"/>
                <w:sz w:val="22"/>
                <w:szCs w:val="22"/>
              </w:rPr>
              <w:t>субвенций</w:t>
            </w:r>
            <w:r w:rsidR="00EB21C7" w:rsidRPr="00804086">
              <w:rPr>
                <w:rFonts w:ascii="Courier New" w:hAnsi="Courier New" w:cs="Courier New"/>
                <w:sz w:val="22"/>
                <w:szCs w:val="22"/>
              </w:rPr>
              <w:t xml:space="preserve"> </w:t>
            </w:r>
            <w:r w:rsidRPr="00804086">
              <w:rPr>
                <w:rFonts w:ascii="Courier New" w:hAnsi="Courier New" w:cs="Courier New"/>
                <w:sz w:val="22"/>
                <w:szCs w:val="22"/>
              </w:rPr>
              <w:t>и</w:t>
            </w:r>
            <w:r w:rsidR="00EB21C7" w:rsidRPr="00804086">
              <w:rPr>
                <w:rFonts w:ascii="Courier New" w:hAnsi="Courier New" w:cs="Courier New"/>
                <w:sz w:val="22"/>
                <w:szCs w:val="22"/>
              </w:rPr>
              <w:t xml:space="preserve"> </w:t>
            </w:r>
            <w:r w:rsidRPr="00804086">
              <w:rPr>
                <w:rFonts w:ascii="Courier New" w:hAnsi="Courier New" w:cs="Courier New"/>
                <w:sz w:val="22"/>
                <w:szCs w:val="22"/>
              </w:rPr>
              <w:t>иных</w:t>
            </w:r>
            <w:r w:rsidR="00EB21C7" w:rsidRPr="00804086">
              <w:rPr>
                <w:rFonts w:ascii="Courier New" w:hAnsi="Courier New" w:cs="Courier New"/>
                <w:sz w:val="22"/>
                <w:szCs w:val="22"/>
              </w:rPr>
              <w:t xml:space="preserve"> </w:t>
            </w:r>
            <w:r w:rsidRPr="00804086">
              <w:rPr>
                <w:rFonts w:ascii="Courier New" w:hAnsi="Courier New" w:cs="Courier New"/>
                <w:sz w:val="22"/>
                <w:szCs w:val="22"/>
              </w:rPr>
              <w:t>межбюджетных</w:t>
            </w:r>
            <w:r w:rsidR="00EB21C7" w:rsidRPr="00804086">
              <w:rPr>
                <w:rFonts w:ascii="Courier New" w:hAnsi="Courier New" w:cs="Courier New"/>
                <w:sz w:val="22"/>
                <w:szCs w:val="22"/>
              </w:rPr>
              <w:t xml:space="preserve"> </w:t>
            </w:r>
            <w:r w:rsidRPr="00804086">
              <w:rPr>
                <w:rFonts w:ascii="Courier New" w:hAnsi="Courier New" w:cs="Courier New"/>
                <w:sz w:val="22"/>
                <w:szCs w:val="22"/>
              </w:rPr>
              <w:t>трансфертов,</w:t>
            </w:r>
            <w:r w:rsidR="00EB21C7" w:rsidRPr="00804086">
              <w:rPr>
                <w:rFonts w:ascii="Courier New" w:hAnsi="Courier New" w:cs="Courier New"/>
                <w:sz w:val="22"/>
                <w:szCs w:val="22"/>
              </w:rPr>
              <w:t xml:space="preserve"> </w:t>
            </w:r>
            <w:r w:rsidRPr="00804086">
              <w:rPr>
                <w:rFonts w:ascii="Courier New" w:hAnsi="Courier New" w:cs="Courier New"/>
                <w:sz w:val="22"/>
                <w:szCs w:val="22"/>
              </w:rPr>
              <w:t>имеющих</w:t>
            </w:r>
            <w:r w:rsidR="00EB21C7" w:rsidRPr="00804086">
              <w:rPr>
                <w:rFonts w:ascii="Courier New" w:hAnsi="Courier New" w:cs="Courier New"/>
                <w:sz w:val="22"/>
                <w:szCs w:val="22"/>
              </w:rPr>
              <w:t xml:space="preserve"> </w:t>
            </w:r>
            <w:r w:rsidRPr="00804086">
              <w:rPr>
                <w:rFonts w:ascii="Courier New" w:hAnsi="Courier New" w:cs="Courier New"/>
                <w:sz w:val="22"/>
                <w:szCs w:val="22"/>
              </w:rPr>
              <w:t>целевое</w:t>
            </w:r>
            <w:r w:rsidR="00EB21C7" w:rsidRPr="00804086">
              <w:rPr>
                <w:rFonts w:ascii="Courier New" w:hAnsi="Courier New" w:cs="Courier New"/>
                <w:sz w:val="22"/>
                <w:szCs w:val="22"/>
              </w:rPr>
              <w:t xml:space="preserve"> </w:t>
            </w:r>
            <w:r w:rsidRPr="00804086">
              <w:rPr>
                <w:rFonts w:ascii="Courier New" w:hAnsi="Courier New" w:cs="Courier New"/>
                <w:sz w:val="22"/>
                <w:szCs w:val="22"/>
              </w:rPr>
              <w:t>назначение,</w:t>
            </w:r>
            <w:r w:rsidR="00EB21C7" w:rsidRPr="00804086">
              <w:rPr>
                <w:rFonts w:ascii="Courier New" w:hAnsi="Courier New" w:cs="Courier New"/>
                <w:sz w:val="22"/>
                <w:szCs w:val="22"/>
              </w:rPr>
              <w:t xml:space="preserve"> </w:t>
            </w:r>
            <w:r w:rsidRPr="00804086">
              <w:rPr>
                <w:rFonts w:ascii="Courier New" w:hAnsi="Courier New" w:cs="Courier New"/>
                <w:sz w:val="22"/>
                <w:szCs w:val="22"/>
              </w:rPr>
              <w:t>прошлых</w:t>
            </w:r>
            <w:r w:rsidR="00EB21C7" w:rsidRPr="00804086">
              <w:rPr>
                <w:rFonts w:ascii="Courier New" w:hAnsi="Courier New" w:cs="Courier New"/>
                <w:sz w:val="22"/>
                <w:szCs w:val="22"/>
              </w:rPr>
              <w:t xml:space="preserve"> </w:t>
            </w:r>
            <w:r w:rsidRPr="00804086">
              <w:rPr>
                <w:rFonts w:ascii="Courier New" w:hAnsi="Courier New" w:cs="Courier New"/>
                <w:sz w:val="22"/>
                <w:szCs w:val="22"/>
              </w:rPr>
              <w:t>лет</w:t>
            </w:r>
            <w:r w:rsidR="00EB21C7" w:rsidRPr="00804086">
              <w:rPr>
                <w:rFonts w:ascii="Courier New" w:hAnsi="Courier New" w:cs="Courier New"/>
                <w:sz w:val="22"/>
                <w:szCs w:val="22"/>
              </w:rPr>
              <w:t xml:space="preserve"> </w:t>
            </w:r>
            <w:r w:rsidRPr="00804086">
              <w:rPr>
                <w:rFonts w:ascii="Courier New" w:hAnsi="Courier New" w:cs="Courier New"/>
                <w:sz w:val="22"/>
                <w:szCs w:val="22"/>
              </w:rPr>
              <w:t>из</w:t>
            </w:r>
            <w:r w:rsidR="00EB21C7" w:rsidRPr="00804086">
              <w:rPr>
                <w:rFonts w:ascii="Courier New" w:hAnsi="Courier New" w:cs="Courier New"/>
                <w:sz w:val="22"/>
                <w:szCs w:val="22"/>
              </w:rPr>
              <w:t xml:space="preserve"> </w:t>
            </w:r>
            <w:r w:rsidRPr="00804086">
              <w:rPr>
                <w:rFonts w:ascii="Courier New" w:hAnsi="Courier New" w:cs="Courier New"/>
                <w:sz w:val="22"/>
                <w:szCs w:val="22"/>
              </w:rPr>
              <w:t>бюджетов</w:t>
            </w:r>
            <w:r w:rsidR="00EB21C7" w:rsidRPr="00804086">
              <w:rPr>
                <w:rFonts w:ascii="Courier New" w:hAnsi="Courier New" w:cs="Courier New"/>
                <w:sz w:val="22"/>
                <w:szCs w:val="22"/>
              </w:rPr>
              <w:t xml:space="preserve"> </w:t>
            </w:r>
            <w:r w:rsidRPr="00804086">
              <w:rPr>
                <w:rFonts w:ascii="Courier New" w:hAnsi="Courier New" w:cs="Courier New"/>
                <w:sz w:val="22"/>
                <w:szCs w:val="22"/>
              </w:rPr>
              <w:t>городских</w:t>
            </w:r>
            <w:r w:rsidR="00EB21C7" w:rsidRPr="00804086">
              <w:rPr>
                <w:rFonts w:ascii="Courier New" w:hAnsi="Courier New" w:cs="Courier New"/>
                <w:sz w:val="22"/>
                <w:szCs w:val="22"/>
              </w:rPr>
              <w:t xml:space="preserve"> </w:t>
            </w:r>
            <w:r w:rsidRPr="00804086">
              <w:rPr>
                <w:rFonts w:ascii="Courier New" w:hAnsi="Courier New" w:cs="Courier New"/>
                <w:sz w:val="22"/>
                <w:szCs w:val="22"/>
              </w:rPr>
              <w:t>округов</w:t>
            </w:r>
          </w:p>
        </w:tc>
        <w:tc>
          <w:tcPr>
            <w:tcW w:w="2560" w:type="dxa"/>
            <w:shd w:val="clear" w:color="auto" w:fill="FFFFFF" w:themeFill="background1"/>
            <w:noWrap/>
            <w:hideMark/>
          </w:tcPr>
          <w:p w14:paraId="7FD86B41" w14:textId="3F7A9F37" w:rsidR="000C4FBA" w:rsidRPr="00804086" w:rsidRDefault="000C4FBA">
            <w:pPr>
              <w:jc w:val="right"/>
              <w:rPr>
                <w:rFonts w:ascii="Courier New" w:hAnsi="Courier New" w:cs="Courier New"/>
                <w:sz w:val="22"/>
                <w:szCs w:val="22"/>
              </w:rPr>
            </w:pPr>
            <w:r w:rsidRPr="00804086">
              <w:rPr>
                <w:rFonts w:ascii="Courier New" w:hAnsi="Courier New" w:cs="Courier New"/>
                <w:sz w:val="22"/>
                <w:szCs w:val="22"/>
              </w:rPr>
              <w:t>-38</w:t>
            </w:r>
            <w:r w:rsidR="00EB21C7" w:rsidRPr="00804086">
              <w:rPr>
                <w:rFonts w:ascii="Courier New" w:hAnsi="Courier New" w:cs="Courier New"/>
                <w:sz w:val="22"/>
                <w:szCs w:val="22"/>
              </w:rPr>
              <w:t xml:space="preserve"> </w:t>
            </w:r>
            <w:r w:rsidRPr="00804086">
              <w:rPr>
                <w:rFonts w:ascii="Courier New" w:hAnsi="Courier New" w:cs="Courier New"/>
                <w:sz w:val="22"/>
                <w:szCs w:val="22"/>
              </w:rPr>
              <w:t>163,43</w:t>
            </w:r>
          </w:p>
        </w:tc>
        <w:tc>
          <w:tcPr>
            <w:tcW w:w="2540" w:type="dxa"/>
            <w:shd w:val="clear" w:color="auto" w:fill="FFFFFF" w:themeFill="background1"/>
            <w:noWrap/>
            <w:hideMark/>
          </w:tcPr>
          <w:p w14:paraId="2C979A1F" w14:textId="77777777" w:rsidR="000C4FBA" w:rsidRPr="00804086" w:rsidRDefault="000C4FBA">
            <w:pPr>
              <w:jc w:val="right"/>
              <w:rPr>
                <w:rFonts w:ascii="Courier New" w:hAnsi="Courier New" w:cs="Courier New"/>
                <w:sz w:val="22"/>
                <w:szCs w:val="22"/>
              </w:rPr>
            </w:pPr>
            <w:r w:rsidRPr="00804086">
              <w:rPr>
                <w:rFonts w:ascii="Courier New" w:hAnsi="Courier New" w:cs="Courier New"/>
                <w:sz w:val="22"/>
                <w:szCs w:val="22"/>
              </w:rPr>
              <w:t>0,00</w:t>
            </w:r>
          </w:p>
        </w:tc>
        <w:tc>
          <w:tcPr>
            <w:tcW w:w="2540" w:type="dxa"/>
            <w:shd w:val="clear" w:color="auto" w:fill="FFFFFF" w:themeFill="background1"/>
            <w:noWrap/>
            <w:hideMark/>
          </w:tcPr>
          <w:p w14:paraId="4F005454" w14:textId="77777777" w:rsidR="000C4FBA" w:rsidRPr="00804086" w:rsidRDefault="000C4FBA">
            <w:pPr>
              <w:jc w:val="right"/>
              <w:rPr>
                <w:rFonts w:ascii="Courier New" w:hAnsi="Courier New" w:cs="Courier New"/>
                <w:sz w:val="22"/>
                <w:szCs w:val="22"/>
              </w:rPr>
            </w:pPr>
            <w:r w:rsidRPr="00804086">
              <w:rPr>
                <w:rFonts w:ascii="Courier New" w:hAnsi="Courier New" w:cs="Courier New"/>
                <w:sz w:val="22"/>
                <w:szCs w:val="22"/>
              </w:rPr>
              <w:t>0,00</w:t>
            </w:r>
          </w:p>
        </w:tc>
      </w:tr>
    </w:tbl>
    <w:p w14:paraId="4086C641" w14:textId="1A24F8A0" w:rsidR="00C72404" w:rsidRDefault="00C72404" w:rsidP="0056119A">
      <w:pPr>
        <w:rPr>
          <w:rFonts w:ascii="Arial" w:hAnsi="Arial" w:cs="Arial"/>
          <w:bCs/>
          <w:color w:val="000000" w:themeColor="text1"/>
        </w:rPr>
      </w:pPr>
    </w:p>
    <w:p w14:paraId="54EAC14F" w14:textId="4E2C50E4" w:rsidR="000C4FBA" w:rsidRDefault="000C4FBA" w:rsidP="000C4FBA">
      <w:pPr>
        <w:jc w:val="right"/>
        <w:rPr>
          <w:rFonts w:ascii="Courier New" w:hAnsi="Courier New" w:cs="Courier New"/>
          <w:iCs/>
          <w:sz w:val="22"/>
          <w:szCs w:val="22"/>
        </w:rPr>
      </w:pPr>
      <w:r>
        <w:rPr>
          <w:rFonts w:ascii="Courier New" w:hAnsi="Courier New" w:cs="Courier New"/>
          <w:iCs/>
          <w:sz w:val="22"/>
          <w:szCs w:val="22"/>
        </w:rPr>
        <w:t>Приложение</w:t>
      </w:r>
      <w:r w:rsidR="00EB21C7">
        <w:rPr>
          <w:rFonts w:ascii="Courier New" w:hAnsi="Courier New" w:cs="Courier New"/>
          <w:iCs/>
          <w:sz w:val="22"/>
          <w:szCs w:val="22"/>
        </w:rPr>
        <w:t xml:space="preserve"> </w:t>
      </w:r>
      <w:r>
        <w:rPr>
          <w:rFonts w:ascii="Courier New" w:hAnsi="Courier New" w:cs="Courier New"/>
          <w:iCs/>
          <w:sz w:val="22"/>
          <w:szCs w:val="22"/>
        </w:rPr>
        <w:t>№</w:t>
      </w:r>
      <w:r w:rsidR="00EB21C7">
        <w:rPr>
          <w:rFonts w:ascii="Courier New" w:hAnsi="Courier New" w:cs="Courier New"/>
          <w:iCs/>
          <w:sz w:val="22"/>
          <w:szCs w:val="22"/>
        </w:rPr>
        <w:t xml:space="preserve"> </w:t>
      </w:r>
      <w:r>
        <w:rPr>
          <w:rFonts w:ascii="Courier New" w:hAnsi="Courier New" w:cs="Courier New"/>
          <w:iCs/>
          <w:sz w:val="22"/>
          <w:szCs w:val="22"/>
        </w:rPr>
        <w:t>4</w:t>
      </w:r>
    </w:p>
    <w:p w14:paraId="4D06D45B" w14:textId="2D20642D" w:rsidR="000C4FBA" w:rsidRDefault="000C4FBA" w:rsidP="000C4FBA">
      <w:pPr>
        <w:jc w:val="right"/>
        <w:rPr>
          <w:rFonts w:ascii="Courier New" w:hAnsi="Courier New" w:cs="Courier New"/>
          <w:iCs/>
          <w:sz w:val="22"/>
          <w:szCs w:val="22"/>
        </w:rPr>
      </w:pPr>
      <w:r>
        <w:rPr>
          <w:rFonts w:ascii="Courier New" w:hAnsi="Courier New" w:cs="Courier New"/>
          <w:iCs/>
          <w:sz w:val="22"/>
          <w:szCs w:val="22"/>
        </w:rPr>
        <w:t>к</w:t>
      </w:r>
      <w:r w:rsidR="00EB21C7">
        <w:rPr>
          <w:rFonts w:ascii="Courier New" w:hAnsi="Courier New" w:cs="Courier New"/>
          <w:iCs/>
          <w:sz w:val="22"/>
          <w:szCs w:val="22"/>
        </w:rPr>
        <w:t xml:space="preserve"> </w:t>
      </w:r>
      <w:r>
        <w:rPr>
          <w:rFonts w:ascii="Courier New" w:hAnsi="Courier New" w:cs="Courier New"/>
          <w:iCs/>
          <w:sz w:val="22"/>
          <w:szCs w:val="22"/>
        </w:rPr>
        <w:t>решению</w:t>
      </w:r>
      <w:r w:rsidR="00EB21C7">
        <w:rPr>
          <w:rFonts w:ascii="Courier New" w:hAnsi="Courier New" w:cs="Courier New"/>
          <w:iCs/>
          <w:sz w:val="22"/>
          <w:szCs w:val="22"/>
        </w:rPr>
        <w:t xml:space="preserve"> </w:t>
      </w:r>
      <w:r>
        <w:rPr>
          <w:rFonts w:ascii="Courier New" w:hAnsi="Courier New" w:cs="Courier New"/>
          <w:iCs/>
          <w:sz w:val="22"/>
          <w:szCs w:val="22"/>
        </w:rPr>
        <w:t>Думы</w:t>
      </w:r>
      <w:r w:rsidR="00EB21C7">
        <w:rPr>
          <w:rFonts w:ascii="Courier New" w:hAnsi="Courier New" w:cs="Courier New"/>
          <w:iCs/>
          <w:sz w:val="22"/>
          <w:szCs w:val="22"/>
        </w:rPr>
        <w:t xml:space="preserve"> </w:t>
      </w:r>
      <w:r>
        <w:rPr>
          <w:rFonts w:ascii="Courier New" w:hAnsi="Courier New" w:cs="Courier New"/>
          <w:iCs/>
          <w:sz w:val="22"/>
          <w:szCs w:val="22"/>
        </w:rPr>
        <w:t>города</w:t>
      </w:r>
      <w:r w:rsidR="00EB21C7">
        <w:rPr>
          <w:rFonts w:ascii="Courier New" w:hAnsi="Courier New" w:cs="Courier New"/>
          <w:iCs/>
          <w:sz w:val="22"/>
          <w:szCs w:val="22"/>
        </w:rPr>
        <w:t xml:space="preserve"> </w:t>
      </w:r>
      <w:r>
        <w:rPr>
          <w:rFonts w:ascii="Courier New" w:hAnsi="Courier New" w:cs="Courier New"/>
          <w:iCs/>
          <w:sz w:val="22"/>
          <w:szCs w:val="22"/>
        </w:rPr>
        <w:t>Усолье-Сибирское</w:t>
      </w:r>
    </w:p>
    <w:p w14:paraId="1A0D8D0A" w14:textId="34173C1C" w:rsidR="000C4FBA" w:rsidRDefault="000C4FBA" w:rsidP="000C4FBA">
      <w:pPr>
        <w:jc w:val="right"/>
        <w:rPr>
          <w:rFonts w:ascii="Courier New" w:hAnsi="Courier New" w:cs="Courier New"/>
          <w:iCs/>
          <w:sz w:val="22"/>
          <w:szCs w:val="22"/>
        </w:rPr>
      </w:pPr>
      <w:r>
        <w:rPr>
          <w:rFonts w:ascii="Courier New" w:hAnsi="Courier New" w:cs="Courier New"/>
          <w:iCs/>
          <w:sz w:val="22"/>
          <w:szCs w:val="22"/>
        </w:rPr>
        <w:t>от</w:t>
      </w:r>
      <w:r w:rsidR="00EB21C7">
        <w:rPr>
          <w:rFonts w:ascii="Courier New" w:hAnsi="Courier New" w:cs="Courier New"/>
          <w:iCs/>
          <w:sz w:val="22"/>
          <w:szCs w:val="22"/>
        </w:rPr>
        <w:t xml:space="preserve"> </w:t>
      </w:r>
      <w:r>
        <w:rPr>
          <w:rFonts w:ascii="Courier New" w:hAnsi="Courier New" w:cs="Courier New"/>
          <w:iCs/>
          <w:sz w:val="22"/>
          <w:szCs w:val="22"/>
        </w:rPr>
        <w:t>25.03.2021</w:t>
      </w:r>
      <w:r w:rsidR="00EB21C7">
        <w:rPr>
          <w:rFonts w:ascii="Courier New" w:hAnsi="Courier New" w:cs="Courier New"/>
          <w:iCs/>
          <w:sz w:val="22"/>
          <w:szCs w:val="22"/>
        </w:rPr>
        <w:t xml:space="preserve"> </w:t>
      </w:r>
      <w:r>
        <w:rPr>
          <w:rFonts w:ascii="Courier New" w:hAnsi="Courier New" w:cs="Courier New"/>
          <w:iCs/>
          <w:sz w:val="22"/>
          <w:szCs w:val="22"/>
        </w:rPr>
        <w:t>г.</w:t>
      </w:r>
      <w:r w:rsidR="00EB21C7">
        <w:rPr>
          <w:rFonts w:ascii="Courier New" w:hAnsi="Courier New" w:cs="Courier New"/>
          <w:iCs/>
          <w:sz w:val="22"/>
          <w:szCs w:val="22"/>
        </w:rPr>
        <w:t xml:space="preserve"> </w:t>
      </w:r>
      <w:r>
        <w:rPr>
          <w:rFonts w:ascii="Courier New" w:hAnsi="Courier New" w:cs="Courier New"/>
          <w:iCs/>
          <w:sz w:val="22"/>
          <w:szCs w:val="22"/>
        </w:rPr>
        <w:t>№</w:t>
      </w:r>
      <w:r w:rsidR="00EB21C7">
        <w:rPr>
          <w:rFonts w:ascii="Courier New" w:hAnsi="Courier New" w:cs="Courier New"/>
          <w:iCs/>
          <w:sz w:val="22"/>
          <w:szCs w:val="22"/>
        </w:rPr>
        <w:t xml:space="preserve"> </w:t>
      </w:r>
      <w:r>
        <w:rPr>
          <w:rFonts w:ascii="Courier New" w:hAnsi="Courier New" w:cs="Courier New"/>
          <w:iCs/>
          <w:sz w:val="22"/>
          <w:szCs w:val="22"/>
        </w:rPr>
        <w:t>18/7</w:t>
      </w:r>
    </w:p>
    <w:p w14:paraId="14E87447" w14:textId="77777777" w:rsidR="000C4FBA" w:rsidRDefault="000C4FBA" w:rsidP="000C4FBA">
      <w:pPr>
        <w:jc w:val="both"/>
        <w:rPr>
          <w:rFonts w:ascii="Arial" w:hAnsi="Arial" w:cs="Arial"/>
          <w:iCs/>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567"/>
        <w:gridCol w:w="567"/>
        <w:gridCol w:w="2977"/>
        <w:gridCol w:w="3119"/>
        <w:gridCol w:w="2835"/>
      </w:tblGrid>
      <w:tr w:rsidR="008A0EFF" w:rsidRPr="008A0EFF" w14:paraId="1298AAE2" w14:textId="77777777" w:rsidTr="008A0EFF">
        <w:trPr>
          <w:trHeight w:val="569"/>
        </w:trPr>
        <w:tc>
          <w:tcPr>
            <w:tcW w:w="14596" w:type="dxa"/>
            <w:gridSpan w:val="6"/>
            <w:shd w:val="clear" w:color="auto" w:fill="auto"/>
            <w:noWrap/>
            <w:vAlign w:val="bottom"/>
            <w:hideMark/>
          </w:tcPr>
          <w:p w14:paraId="163DB4BD" w14:textId="7E90ADFA" w:rsidR="008A0EFF" w:rsidRPr="008A0EFF" w:rsidRDefault="00594C97" w:rsidP="00594C97">
            <w:pPr>
              <w:jc w:val="center"/>
              <w:rPr>
                <w:rFonts w:ascii="Courier New" w:hAnsi="Courier New" w:cs="Courier New"/>
                <w:sz w:val="22"/>
                <w:szCs w:val="22"/>
              </w:rPr>
            </w:pPr>
            <w:r w:rsidRPr="00594C97">
              <w:rPr>
                <w:rFonts w:ascii="Courier New" w:hAnsi="Courier New" w:cs="Courier New"/>
                <w:sz w:val="22"/>
                <w:szCs w:val="22"/>
              </w:rPr>
              <w:t>Распределение бюджетных ассигнований города Усолье-Сибирское на 2021 год и плановый период 2022-2023 годов по разделам, подразделам классификации расходов бюджетов</w:t>
            </w:r>
          </w:p>
          <w:p w14:paraId="750D1983" w14:textId="584B700E" w:rsidR="008A0EFF" w:rsidRPr="008A0EFF" w:rsidRDefault="008A0EFF" w:rsidP="00915F6E">
            <w:pPr>
              <w:jc w:val="right"/>
              <w:rPr>
                <w:rFonts w:ascii="Courier New" w:hAnsi="Courier New" w:cs="Courier New"/>
                <w:sz w:val="22"/>
                <w:szCs w:val="22"/>
              </w:rPr>
            </w:pPr>
            <w:r w:rsidRPr="008A0EFF">
              <w:rPr>
                <w:rFonts w:ascii="Courier New" w:hAnsi="Courier New" w:cs="Courier New"/>
                <w:sz w:val="22"/>
                <w:szCs w:val="22"/>
              </w:rPr>
              <w:t>Единица измерения: руб.</w:t>
            </w:r>
          </w:p>
        </w:tc>
      </w:tr>
      <w:tr w:rsidR="000C4FBA" w:rsidRPr="008A0EFF" w14:paraId="2B1E4463" w14:textId="77777777" w:rsidTr="008A0EFF">
        <w:trPr>
          <w:trHeight w:val="435"/>
        </w:trPr>
        <w:tc>
          <w:tcPr>
            <w:tcW w:w="4531" w:type="dxa"/>
            <w:shd w:val="clear" w:color="auto" w:fill="auto"/>
            <w:noWrap/>
            <w:hideMark/>
          </w:tcPr>
          <w:p w14:paraId="770E4204" w14:textId="45EB2FA5" w:rsidR="000C4FBA" w:rsidRPr="008A0EFF" w:rsidRDefault="000C4FBA">
            <w:pPr>
              <w:jc w:val="center"/>
              <w:rPr>
                <w:rFonts w:ascii="Courier New" w:hAnsi="Courier New" w:cs="Courier New"/>
                <w:sz w:val="22"/>
                <w:szCs w:val="22"/>
              </w:rPr>
            </w:pPr>
            <w:r w:rsidRPr="008A0EFF">
              <w:rPr>
                <w:rFonts w:ascii="Courier New" w:hAnsi="Courier New" w:cs="Courier New"/>
                <w:sz w:val="22"/>
                <w:szCs w:val="22"/>
              </w:rPr>
              <w:t>Наименование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показателя</w:t>
            </w:r>
          </w:p>
        </w:tc>
        <w:tc>
          <w:tcPr>
            <w:tcW w:w="567" w:type="dxa"/>
            <w:shd w:val="clear" w:color="auto" w:fill="auto"/>
            <w:hideMark/>
          </w:tcPr>
          <w:p w14:paraId="79077C80" w14:textId="77777777" w:rsidR="000C4FBA" w:rsidRPr="008A0EFF" w:rsidRDefault="000C4FBA">
            <w:pPr>
              <w:jc w:val="center"/>
              <w:rPr>
                <w:rFonts w:ascii="Courier New" w:hAnsi="Courier New" w:cs="Courier New"/>
                <w:sz w:val="22"/>
                <w:szCs w:val="22"/>
              </w:rPr>
            </w:pPr>
            <w:r w:rsidRPr="008A0EFF">
              <w:rPr>
                <w:rFonts w:ascii="Courier New" w:hAnsi="Courier New" w:cs="Courier New"/>
                <w:sz w:val="22"/>
                <w:szCs w:val="22"/>
              </w:rPr>
              <w:t>РЗ</w:t>
            </w:r>
          </w:p>
        </w:tc>
        <w:tc>
          <w:tcPr>
            <w:tcW w:w="567" w:type="dxa"/>
            <w:shd w:val="clear" w:color="auto" w:fill="auto"/>
            <w:hideMark/>
          </w:tcPr>
          <w:p w14:paraId="2F402DD1" w14:textId="77777777" w:rsidR="000C4FBA" w:rsidRPr="008A0EFF" w:rsidRDefault="000C4FBA">
            <w:pPr>
              <w:jc w:val="center"/>
              <w:rPr>
                <w:rFonts w:ascii="Courier New" w:hAnsi="Courier New" w:cs="Courier New"/>
                <w:sz w:val="22"/>
                <w:szCs w:val="22"/>
              </w:rPr>
            </w:pPr>
            <w:r w:rsidRPr="008A0EFF">
              <w:rPr>
                <w:rFonts w:ascii="Courier New" w:hAnsi="Courier New" w:cs="Courier New"/>
                <w:sz w:val="22"/>
                <w:szCs w:val="22"/>
              </w:rPr>
              <w:t>ПР</w:t>
            </w:r>
          </w:p>
        </w:tc>
        <w:tc>
          <w:tcPr>
            <w:tcW w:w="2977" w:type="dxa"/>
            <w:shd w:val="clear" w:color="auto" w:fill="auto"/>
            <w:hideMark/>
          </w:tcPr>
          <w:p w14:paraId="4C2A7362" w14:textId="77777777" w:rsidR="000C4FBA" w:rsidRPr="008A0EFF" w:rsidRDefault="000C4FBA">
            <w:pPr>
              <w:jc w:val="center"/>
              <w:rPr>
                <w:rFonts w:ascii="Courier New" w:hAnsi="Courier New" w:cs="Courier New"/>
                <w:sz w:val="22"/>
                <w:szCs w:val="22"/>
              </w:rPr>
            </w:pPr>
            <w:r w:rsidRPr="008A0EFF">
              <w:rPr>
                <w:rFonts w:ascii="Courier New" w:hAnsi="Courier New" w:cs="Courier New"/>
                <w:sz w:val="22"/>
                <w:szCs w:val="22"/>
              </w:rPr>
              <w:t>2021</w:t>
            </w:r>
          </w:p>
        </w:tc>
        <w:tc>
          <w:tcPr>
            <w:tcW w:w="3119" w:type="dxa"/>
            <w:shd w:val="clear" w:color="auto" w:fill="auto"/>
            <w:hideMark/>
          </w:tcPr>
          <w:p w14:paraId="139942E2" w14:textId="77777777" w:rsidR="000C4FBA" w:rsidRPr="008A0EFF" w:rsidRDefault="000C4FBA">
            <w:pPr>
              <w:jc w:val="center"/>
              <w:rPr>
                <w:rFonts w:ascii="Courier New" w:hAnsi="Courier New" w:cs="Courier New"/>
                <w:sz w:val="22"/>
                <w:szCs w:val="22"/>
              </w:rPr>
            </w:pPr>
            <w:r w:rsidRPr="008A0EFF">
              <w:rPr>
                <w:rFonts w:ascii="Courier New" w:hAnsi="Courier New" w:cs="Courier New"/>
                <w:sz w:val="22"/>
                <w:szCs w:val="22"/>
              </w:rPr>
              <w:t>2022</w:t>
            </w:r>
          </w:p>
        </w:tc>
        <w:tc>
          <w:tcPr>
            <w:tcW w:w="2835" w:type="dxa"/>
            <w:shd w:val="clear" w:color="auto" w:fill="auto"/>
            <w:hideMark/>
          </w:tcPr>
          <w:p w14:paraId="79A78821" w14:textId="77777777" w:rsidR="000C4FBA" w:rsidRPr="008A0EFF" w:rsidRDefault="000C4FBA">
            <w:pPr>
              <w:jc w:val="center"/>
              <w:rPr>
                <w:rFonts w:ascii="Courier New" w:hAnsi="Courier New" w:cs="Courier New"/>
                <w:sz w:val="22"/>
                <w:szCs w:val="22"/>
              </w:rPr>
            </w:pPr>
            <w:r w:rsidRPr="008A0EFF">
              <w:rPr>
                <w:rFonts w:ascii="Courier New" w:hAnsi="Courier New" w:cs="Courier New"/>
                <w:sz w:val="22"/>
                <w:szCs w:val="22"/>
              </w:rPr>
              <w:t>2023</w:t>
            </w:r>
          </w:p>
        </w:tc>
      </w:tr>
      <w:tr w:rsidR="000C4FBA" w:rsidRPr="008A0EFF" w14:paraId="633D7201" w14:textId="77777777" w:rsidTr="008A0EFF">
        <w:trPr>
          <w:trHeight w:val="255"/>
        </w:trPr>
        <w:tc>
          <w:tcPr>
            <w:tcW w:w="4531" w:type="dxa"/>
            <w:shd w:val="clear" w:color="000000" w:fill="FFFFFF"/>
            <w:hideMark/>
          </w:tcPr>
          <w:p w14:paraId="4332611B" w14:textId="24C18F89" w:rsidR="000C4FBA" w:rsidRPr="008A0EFF" w:rsidRDefault="000C4FBA">
            <w:pPr>
              <w:rPr>
                <w:rFonts w:ascii="Courier New" w:hAnsi="Courier New" w:cs="Courier New"/>
                <w:sz w:val="22"/>
                <w:szCs w:val="22"/>
              </w:rPr>
            </w:pPr>
            <w:r w:rsidRPr="008A0EFF">
              <w:rPr>
                <w:rFonts w:ascii="Courier New" w:hAnsi="Courier New" w:cs="Courier New"/>
                <w:sz w:val="22"/>
                <w:szCs w:val="22"/>
              </w:rPr>
              <w:t>ВСЕГО</w:t>
            </w:r>
            <w:r w:rsidR="00EB21C7" w:rsidRPr="008A0EFF">
              <w:rPr>
                <w:rFonts w:ascii="Courier New" w:hAnsi="Courier New" w:cs="Courier New"/>
                <w:sz w:val="22"/>
                <w:szCs w:val="22"/>
              </w:rPr>
              <w:t xml:space="preserve"> </w:t>
            </w:r>
            <w:r w:rsidRPr="008A0EFF">
              <w:rPr>
                <w:rFonts w:ascii="Courier New" w:hAnsi="Courier New" w:cs="Courier New"/>
                <w:sz w:val="22"/>
                <w:szCs w:val="22"/>
              </w:rPr>
              <w:t>расходов:</w:t>
            </w:r>
          </w:p>
        </w:tc>
        <w:tc>
          <w:tcPr>
            <w:tcW w:w="567" w:type="dxa"/>
            <w:shd w:val="clear" w:color="000000" w:fill="FFFFFF"/>
            <w:noWrap/>
            <w:hideMark/>
          </w:tcPr>
          <w:p w14:paraId="7EC42C29"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00</w:t>
            </w:r>
          </w:p>
        </w:tc>
        <w:tc>
          <w:tcPr>
            <w:tcW w:w="567" w:type="dxa"/>
            <w:shd w:val="clear" w:color="000000" w:fill="FFFFFF"/>
            <w:noWrap/>
            <w:hideMark/>
          </w:tcPr>
          <w:p w14:paraId="46DF1B8D"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00</w:t>
            </w:r>
          </w:p>
        </w:tc>
        <w:tc>
          <w:tcPr>
            <w:tcW w:w="2977" w:type="dxa"/>
            <w:shd w:val="clear" w:color="000000" w:fill="FFFFFF"/>
            <w:noWrap/>
            <w:hideMark/>
          </w:tcPr>
          <w:p w14:paraId="7830D765" w14:textId="485A8295"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w:t>
            </w:r>
            <w:r w:rsidR="00EB21C7" w:rsidRPr="008A0EFF">
              <w:rPr>
                <w:rFonts w:ascii="Courier New" w:hAnsi="Courier New" w:cs="Courier New"/>
                <w:sz w:val="22"/>
                <w:szCs w:val="22"/>
              </w:rPr>
              <w:t xml:space="preserve"> </w:t>
            </w:r>
            <w:r w:rsidRPr="008A0EFF">
              <w:rPr>
                <w:rFonts w:ascii="Courier New" w:hAnsi="Courier New" w:cs="Courier New"/>
                <w:sz w:val="22"/>
                <w:szCs w:val="22"/>
              </w:rPr>
              <w:t>512</w:t>
            </w:r>
            <w:r w:rsidR="00EB21C7" w:rsidRPr="008A0EFF">
              <w:rPr>
                <w:rFonts w:ascii="Courier New" w:hAnsi="Courier New" w:cs="Courier New"/>
                <w:sz w:val="22"/>
                <w:szCs w:val="22"/>
              </w:rPr>
              <w:t xml:space="preserve"> </w:t>
            </w:r>
            <w:r w:rsidRPr="008A0EFF">
              <w:rPr>
                <w:rFonts w:ascii="Courier New" w:hAnsi="Courier New" w:cs="Courier New"/>
                <w:sz w:val="22"/>
                <w:szCs w:val="22"/>
              </w:rPr>
              <w:t>443</w:t>
            </w:r>
            <w:r w:rsidR="00EB21C7" w:rsidRPr="008A0EFF">
              <w:rPr>
                <w:rFonts w:ascii="Courier New" w:hAnsi="Courier New" w:cs="Courier New"/>
                <w:sz w:val="22"/>
                <w:szCs w:val="22"/>
              </w:rPr>
              <w:t xml:space="preserve"> </w:t>
            </w:r>
            <w:r w:rsidRPr="008A0EFF">
              <w:rPr>
                <w:rFonts w:ascii="Courier New" w:hAnsi="Courier New" w:cs="Courier New"/>
                <w:sz w:val="22"/>
                <w:szCs w:val="22"/>
              </w:rPr>
              <w:t>972,43</w:t>
            </w:r>
          </w:p>
        </w:tc>
        <w:tc>
          <w:tcPr>
            <w:tcW w:w="3119" w:type="dxa"/>
            <w:shd w:val="clear" w:color="000000" w:fill="FFFFFF"/>
            <w:noWrap/>
            <w:hideMark/>
          </w:tcPr>
          <w:p w14:paraId="04C44278" w14:textId="388532C8"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w:t>
            </w:r>
            <w:r w:rsidR="00EB21C7" w:rsidRPr="008A0EFF">
              <w:rPr>
                <w:rFonts w:ascii="Courier New" w:hAnsi="Courier New" w:cs="Courier New"/>
                <w:sz w:val="22"/>
                <w:szCs w:val="22"/>
              </w:rPr>
              <w:t xml:space="preserve"> </w:t>
            </w:r>
            <w:r w:rsidRPr="008A0EFF">
              <w:rPr>
                <w:rFonts w:ascii="Courier New" w:hAnsi="Courier New" w:cs="Courier New"/>
                <w:sz w:val="22"/>
                <w:szCs w:val="22"/>
              </w:rPr>
              <w:t>055</w:t>
            </w:r>
            <w:r w:rsidR="00EB21C7" w:rsidRPr="008A0EFF">
              <w:rPr>
                <w:rFonts w:ascii="Courier New" w:hAnsi="Courier New" w:cs="Courier New"/>
                <w:sz w:val="22"/>
                <w:szCs w:val="22"/>
              </w:rPr>
              <w:t xml:space="preserve"> </w:t>
            </w:r>
            <w:r w:rsidRPr="008A0EFF">
              <w:rPr>
                <w:rFonts w:ascii="Courier New" w:hAnsi="Courier New" w:cs="Courier New"/>
                <w:sz w:val="22"/>
                <w:szCs w:val="22"/>
              </w:rPr>
              <w:t>328</w:t>
            </w:r>
            <w:r w:rsidR="00EB21C7" w:rsidRPr="008A0EFF">
              <w:rPr>
                <w:rFonts w:ascii="Courier New" w:hAnsi="Courier New" w:cs="Courier New"/>
                <w:sz w:val="22"/>
                <w:szCs w:val="22"/>
              </w:rPr>
              <w:t xml:space="preserve"> </w:t>
            </w:r>
            <w:r w:rsidRPr="008A0EFF">
              <w:rPr>
                <w:rFonts w:ascii="Courier New" w:hAnsi="Courier New" w:cs="Courier New"/>
                <w:sz w:val="22"/>
                <w:szCs w:val="22"/>
              </w:rPr>
              <w:t>655,26</w:t>
            </w:r>
          </w:p>
        </w:tc>
        <w:tc>
          <w:tcPr>
            <w:tcW w:w="2835" w:type="dxa"/>
            <w:shd w:val="clear" w:color="000000" w:fill="FFFFFF"/>
            <w:noWrap/>
            <w:hideMark/>
          </w:tcPr>
          <w:p w14:paraId="7836A3F9" w14:textId="6180F77F"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w:t>
            </w:r>
            <w:r w:rsidR="00EB21C7" w:rsidRPr="008A0EFF">
              <w:rPr>
                <w:rFonts w:ascii="Courier New" w:hAnsi="Courier New" w:cs="Courier New"/>
                <w:sz w:val="22"/>
                <w:szCs w:val="22"/>
              </w:rPr>
              <w:t xml:space="preserve"> </w:t>
            </w:r>
            <w:r w:rsidRPr="008A0EFF">
              <w:rPr>
                <w:rFonts w:ascii="Courier New" w:hAnsi="Courier New" w:cs="Courier New"/>
                <w:sz w:val="22"/>
                <w:szCs w:val="22"/>
              </w:rPr>
              <w:t>837</w:t>
            </w:r>
            <w:r w:rsidR="00EB21C7" w:rsidRPr="008A0EFF">
              <w:rPr>
                <w:rFonts w:ascii="Courier New" w:hAnsi="Courier New" w:cs="Courier New"/>
                <w:sz w:val="22"/>
                <w:szCs w:val="22"/>
              </w:rPr>
              <w:t xml:space="preserve"> </w:t>
            </w:r>
            <w:r w:rsidRPr="008A0EFF">
              <w:rPr>
                <w:rFonts w:ascii="Courier New" w:hAnsi="Courier New" w:cs="Courier New"/>
                <w:sz w:val="22"/>
                <w:szCs w:val="22"/>
              </w:rPr>
              <w:t>541</w:t>
            </w:r>
            <w:r w:rsidR="00EB21C7" w:rsidRPr="008A0EFF">
              <w:rPr>
                <w:rFonts w:ascii="Courier New" w:hAnsi="Courier New" w:cs="Courier New"/>
                <w:sz w:val="22"/>
                <w:szCs w:val="22"/>
              </w:rPr>
              <w:t xml:space="preserve"> </w:t>
            </w:r>
            <w:r w:rsidRPr="008A0EFF">
              <w:rPr>
                <w:rFonts w:ascii="Courier New" w:hAnsi="Courier New" w:cs="Courier New"/>
                <w:sz w:val="22"/>
                <w:szCs w:val="22"/>
              </w:rPr>
              <w:t>340,99</w:t>
            </w:r>
          </w:p>
        </w:tc>
      </w:tr>
      <w:tr w:rsidR="000C4FBA" w:rsidRPr="008A0EFF" w14:paraId="19D0BECE" w14:textId="77777777" w:rsidTr="008A0EFF">
        <w:trPr>
          <w:trHeight w:val="255"/>
        </w:trPr>
        <w:tc>
          <w:tcPr>
            <w:tcW w:w="4531" w:type="dxa"/>
            <w:shd w:val="clear" w:color="000000" w:fill="FFFFFF"/>
            <w:hideMark/>
          </w:tcPr>
          <w:p w14:paraId="474B7597" w14:textId="40D7FCD3" w:rsidR="000C4FBA" w:rsidRPr="008A0EFF" w:rsidRDefault="000C4FBA">
            <w:pPr>
              <w:rPr>
                <w:rFonts w:ascii="Courier New" w:hAnsi="Courier New" w:cs="Courier New"/>
                <w:sz w:val="22"/>
                <w:szCs w:val="22"/>
              </w:rPr>
            </w:pPr>
            <w:r w:rsidRPr="008A0EFF">
              <w:rPr>
                <w:rFonts w:ascii="Courier New" w:hAnsi="Courier New" w:cs="Courier New"/>
                <w:sz w:val="22"/>
                <w:szCs w:val="22"/>
              </w:rPr>
              <w:t>ОБЩЕГОСУДАРСТВЕННЫЕ</w:t>
            </w:r>
            <w:r w:rsidR="00EB21C7" w:rsidRPr="008A0EFF">
              <w:rPr>
                <w:rFonts w:ascii="Courier New" w:hAnsi="Courier New" w:cs="Courier New"/>
                <w:sz w:val="22"/>
                <w:szCs w:val="22"/>
              </w:rPr>
              <w:t xml:space="preserve"> </w:t>
            </w:r>
            <w:r w:rsidRPr="008A0EFF">
              <w:rPr>
                <w:rFonts w:ascii="Courier New" w:hAnsi="Courier New" w:cs="Courier New"/>
                <w:sz w:val="22"/>
                <w:szCs w:val="22"/>
              </w:rPr>
              <w:t>ВОПРОСЫ</w:t>
            </w:r>
          </w:p>
        </w:tc>
        <w:tc>
          <w:tcPr>
            <w:tcW w:w="567" w:type="dxa"/>
            <w:shd w:val="clear" w:color="000000" w:fill="FFFFFF"/>
            <w:noWrap/>
            <w:hideMark/>
          </w:tcPr>
          <w:p w14:paraId="34EB0AE8"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01</w:t>
            </w:r>
          </w:p>
        </w:tc>
        <w:tc>
          <w:tcPr>
            <w:tcW w:w="567" w:type="dxa"/>
            <w:shd w:val="clear" w:color="000000" w:fill="FFFFFF"/>
            <w:noWrap/>
            <w:hideMark/>
          </w:tcPr>
          <w:p w14:paraId="380E3315"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00</w:t>
            </w:r>
          </w:p>
        </w:tc>
        <w:tc>
          <w:tcPr>
            <w:tcW w:w="2977" w:type="dxa"/>
            <w:shd w:val="clear" w:color="000000" w:fill="FFFFFF"/>
            <w:noWrap/>
            <w:hideMark/>
          </w:tcPr>
          <w:p w14:paraId="13CA8D70" w14:textId="5821B47A"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224</w:t>
            </w:r>
            <w:r w:rsidR="00EB21C7" w:rsidRPr="008A0EFF">
              <w:rPr>
                <w:rFonts w:ascii="Courier New" w:hAnsi="Courier New" w:cs="Courier New"/>
                <w:sz w:val="22"/>
                <w:szCs w:val="22"/>
              </w:rPr>
              <w:t xml:space="preserve"> </w:t>
            </w:r>
            <w:r w:rsidRPr="008A0EFF">
              <w:rPr>
                <w:rFonts w:ascii="Courier New" w:hAnsi="Courier New" w:cs="Courier New"/>
                <w:sz w:val="22"/>
                <w:szCs w:val="22"/>
              </w:rPr>
              <w:t>241</w:t>
            </w:r>
            <w:r w:rsidR="00EB21C7" w:rsidRPr="008A0EFF">
              <w:rPr>
                <w:rFonts w:ascii="Courier New" w:hAnsi="Courier New" w:cs="Courier New"/>
                <w:sz w:val="22"/>
                <w:szCs w:val="22"/>
              </w:rPr>
              <w:t xml:space="preserve"> </w:t>
            </w:r>
            <w:r w:rsidRPr="008A0EFF">
              <w:rPr>
                <w:rFonts w:ascii="Courier New" w:hAnsi="Courier New" w:cs="Courier New"/>
                <w:sz w:val="22"/>
                <w:szCs w:val="22"/>
              </w:rPr>
              <w:t>025,65</w:t>
            </w:r>
          </w:p>
        </w:tc>
        <w:tc>
          <w:tcPr>
            <w:tcW w:w="3119" w:type="dxa"/>
            <w:shd w:val="clear" w:color="000000" w:fill="FFFFFF"/>
            <w:noWrap/>
            <w:hideMark/>
          </w:tcPr>
          <w:p w14:paraId="5CA0CF3D" w14:textId="75D5447B"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234</w:t>
            </w:r>
            <w:r w:rsidR="00EB21C7" w:rsidRPr="008A0EFF">
              <w:rPr>
                <w:rFonts w:ascii="Courier New" w:hAnsi="Courier New" w:cs="Courier New"/>
                <w:sz w:val="22"/>
                <w:szCs w:val="22"/>
              </w:rPr>
              <w:t xml:space="preserve"> </w:t>
            </w:r>
            <w:r w:rsidRPr="008A0EFF">
              <w:rPr>
                <w:rFonts w:ascii="Courier New" w:hAnsi="Courier New" w:cs="Courier New"/>
                <w:sz w:val="22"/>
                <w:szCs w:val="22"/>
              </w:rPr>
              <w:t>091</w:t>
            </w:r>
            <w:r w:rsidR="00EB21C7" w:rsidRPr="008A0EFF">
              <w:rPr>
                <w:rFonts w:ascii="Courier New" w:hAnsi="Courier New" w:cs="Courier New"/>
                <w:sz w:val="22"/>
                <w:szCs w:val="22"/>
              </w:rPr>
              <w:t xml:space="preserve"> </w:t>
            </w:r>
            <w:r w:rsidRPr="008A0EFF">
              <w:rPr>
                <w:rFonts w:ascii="Courier New" w:hAnsi="Courier New" w:cs="Courier New"/>
                <w:sz w:val="22"/>
                <w:szCs w:val="22"/>
              </w:rPr>
              <w:t>655,82</w:t>
            </w:r>
          </w:p>
        </w:tc>
        <w:tc>
          <w:tcPr>
            <w:tcW w:w="2835" w:type="dxa"/>
            <w:shd w:val="clear" w:color="000000" w:fill="FFFFFF"/>
            <w:noWrap/>
            <w:hideMark/>
          </w:tcPr>
          <w:p w14:paraId="203B30ED" w14:textId="0E47818F"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230</w:t>
            </w:r>
            <w:r w:rsidR="00EB21C7" w:rsidRPr="008A0EFF">
              <w:rPr>
                <w:rFonts w:ascii="Courier New" w:hAnsi="Courier New" w:cs="Courier New"/>
                <w:sz w:val="22"/>
                <w:szCs w:val="22"/>
              </w:rPr>
              <w:t xml:space="preserve"> </w:t>
            </w:r>
            <w:r w:rsidRPr="008A0EFF">
              <w:rPr>
                <w:rFonts w:ascii="Courier New" w:hAnsi="Courier New" w:cs="Courier New"/>
                <w:sz w:val="22"/>
                <w:szCs w:val="22"/>
              </w:rPr>
              <w:t>881</w:t>
            </w:r>
            <w:r w:rsidR="00EB21C7" w:rsidRPr="008A0EFF">
              <w:rPr>
                <w:rFonts w:ascii="Courier New" w:hAnsi="Courier New" w:cs="Courier New"/>
                <w:sz w:val="22"/>
                <w:szCs w:val="22"/>
              </w:rPr>
              <w:t xml:space="preserve"> </w:t>
            </w:r>
            <w:r w:rsidRPr="008A0EFF">
              <w:rPr>
                <w:rFonts w:ascii="Courier New" w:hAnsi="Courier New" w:cs="Courier New"/>
                <w:sz w:val="22"/>
                <w:szCs w:val="22"/>
              </w:rPr>
              <w:t>155,82</w:t>
            </w:r>
          </w:p>
        </w:tc>
      </w:tr>
      <w:tr w:rsidR="000C4FBA" w:rsidRPr="008A0EFF" w14:paraId="1BE086FF" w14:textId="77777777" w:rsidTr="008A0EFF">
        <w:trPr>
          <w:trHeight w:val="456"/>
        </w:trPr>
        <w:tc>
          <w:tcPr>
            <w:tcW w:w="4531" w:type="dxa"/>
            <w:shd w:val="clear" w:color="000000" w:fill="FFFFFF"/>
            <w:hideMark/>
          </w:tcPr>
          <w:p w14:paraId="78349BFB" w14:textId="635CE53F" w:rsidR="000C4FBA" w:rsidRPr="008A0EFF" w:rsidRDefault="000C4FBA">
            <w:pPr>
              <w:rPr>
                <w:rFonts w:ascii="Courier New" w:hAnsi="Courier New" w:cs="Courier New"/>
                <w:sz w:val="22"/>
                <w:szCs w:val="22"/>
              </w:rPr>
            </w:pPr>
            <w:r w:rsidRPr="008A0EFF">
              <w:rPr>
                <w:rFonts w:ascii="Courier New" w:hAnsi="Courier New" w:cs="Courier New"/>
                <w:sz w:val="22"/>
                <w:szCs w:val="22"/>
              </w:rPr>
              <w:t>Функционирование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высшего</w:t>
            </w:r>
            <w:r w:rsidR="00EB21C7" w:rsidRPr="008A0EFF">
              <w:rPr>
                <w:rFonts w:ascii="Courier New" w:hAnsi="Courier New" w:cs="Courier New"/>
                <w:sz w:val="22"/>
                <w:szCs w:val="22"/>
              </w:rPr>
              <w:t xml:space="preserve"> </w:t>
            </w:r>
            <w:r w:rsidRPr="008A0EFF">
              <w:rPr>
                <w:rFonts w:ascii="Courier New" w:hAnsi="Courier New" w:cs="Courier New"/>
                <w:sz w:val="22"/>
                <w:szCs w:val="22"/>
              </w:rPr>
              <w:t>должностного</w:t>
            </w:r>
            <w:r w:rsidR="00EB21C7" w:rsidRPr="008A0EFF">
              <w:rPr>
                <w:rFonts w:ascii="Courier New" w:hAnsi="Courier New" w:cs="Courier New"/>
                <w:sz w:val="22"/>
                <w:szCs w:val="22"/>
              </w:rPr>
              <w:t xml:space="preserve"> </w:t>
            </w:r>
            <w:r w:rsidRPr="008A0EFF">
              <w:rPr>
                <w:rFonts w:ascii="Courier New" w:hAnsi="Courier New" w:cs="Courier New"/>
                <w:sz w:val="22"/>
                <w:szCs w:val="22"/>
              </w:rPr>
              <w:t>лица</w:t>
            </w:r>
            <w:r w:rsidR="00EB21C7" w:rsidRPr="008A0EFF">
              <w:rPr>
                <w:rFonts w:ascii="Courier New" w:hAnsi="Courier New" w:cs="Courier New"/>
                <w:sz w:val="22"/>
                <w:szCs w:val="22"/>
              </w:rPr>
              <w:t xml:space="preserve"> </w:t>
            </w:r>
            <w:r w:rsidRPr="008A0EFF">
              <w:rPr>
                <w:rFonts w:ascii="Courier New" w:hAnsi="Courier New" w:cs="Courier New"/>
                <w:sz w:val="22"/>
                <w:szCs w:val="22"/>
              </w:rPr>
              <w:t>субъекта</w:t>
            </w:r>
            <w:r w:rsidR="00EB21C7" w:rsidRPr="008A0EFF">
              <w:rPr>
                <w:rFonts w:ascii="Courier New" w:hAnsi="Courier New" w:cs="Courier New"/>
                <w:sz w:val="22"/>
                <w:szCs w:val="22"/>
              </w:rPr>
              <w:t xml:space="preserve"> </w:t>
            </w:r>
            <w:r w:rsidRPr="008A0EFF">
              <w:rPr>
                <w:rFonts w:ascii="Courier New" w:hAnsi="Courier New" w:cs="Courier New"/>
                <w:sz w:val="22"/>
                <w:szCs w:val="22"/>
              </w:rPr>
              <w:t>Российской</w:t>
            </w:r>
            <w:r w:rsidR="00EB21C7" w:rsidRPr="008A0EFF">
              <w:rPr>
                <w:rFonts w:ascii="Courier New" w:hAnsi="Courier New" w:cs="Courier New"/>
                <w:sz w:val="22"/>
                <w:szCs w:val="22"/>
              </w:rPr>
              <w:t xml:space="preserve"> </w:t>
            </w:r>
            <w:r w:rsidRPr="008A0EFF">
              <w:rPr>
                <w:rFonts w:ascii="Courier New" w:hAnsi="Courier New" w:cs="Courier New"/>
                <w:sz w:val="22"/>
                <w:szCs w:val="22"/>
              </w:rPr>
              <w:t>Федерации</w:t>
            </w:r>
            <w:r w:rsidR="00EB21C7" w:rsidRPr="008A0EFF">
              <w:rPr>
                <w:rFonts w:ascii="Courier New" w:hAnsi="Courier New" w:cs="Courier New"/>
                <w:sz w:val="22"/>
                <w:szCs w:val="22"/>
              </w:rPr>
              <w:t xml:space="preserve"> </w:t>
            </w:r>
            <w:r w:rsidRPr="008A0EFF">
              <w:rPr>
                <w:rFonts w:ascii="Courier New" w:hAnsi="Courier New" w:cs="Courier New"/>
                <w:sz w:val="22"/>
                <w:szCs w:val="22"/>
              </w:rPr>
              <w:t>и</w:t>
            </w:r>
            <w:r w:rsidR="00EB21C7" w:rsidRPr="008A0EFF">
              <w:rPr>
                <w:rFonts w:ascii="Courier New" w:hAnsi="Courier New" w:cs="Courier New"/>
                <w:sz w:val="22"/>
                <w:szCs w:val="22"/>
              </w:rPr>
              <w:t xml:space="preserve"> </w:t>
            </w:r>
            <w:r w:rsidRPr="008A0EFF">
              <w:rPr>
                <w:rFonts w:ascii="Courier New" w:hAnsi="Courier New" w:cs="Courier New"/>
                <w:sz w:val="22"/>
                <w:szCs w:val="22"/>
              </w:rPr>
              <w:t>муниципального</w:t>
            </w:r>
            <w:r w:rsidR="00EB21C7" w:rsidRPr="008A0EFF">
              <w:rPr>
                <w:rFonts w:ascii="Courier New" w:hAnsi="Courier New" w:cs="Courier New"/>
                <w:sz w:val="22"/>
                <w:szCs w:val="22"/>
              </w:rPr>
              <w:t xml:space="preserve"> </w:t>
            </w:r>
            <w:r w:rsidRPr="008A0EFF">
              <w:rPr>
                <w:rFonts w:ascii="Courier New" w:hAnsi="Courier New" w:cs="Courier New"/>
                <w:sz w:val="22"/>
                <w:szCs w:val="22"/>
              </w:rPr>
              <w:t>образования</w:t>
            </w:r>
          </w:p>
        </w:tc>
        <w:tc>
          <w:tcPr>
            <w:tcW w:w="567" w:type="dxa"/>
            <w:shd w:val="clear" w:color="000000" w:fill="FFFFFF"/>
            <w:noWrap/>
            <w:hideMark/>
          </w:tcPr>
          <w:p w14:paraId="1550E066"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01</w:t>
            </w:r>
          </w:p>
        </w:tc>
        <w:tc>
          <w:tcPr>
            <w:tcW w:w="567" w:type="dxa"/>
            <w:shd w:val="clear" w:color="000000" w:fill="FFFFFF"/>
            <w:noWrap/>
            <w:hideMark/>
          </w:tcPr>
          <w:p w14:paraId="5ABD7867"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02</w:t>
            </w:r>
          </w:p>
        </w:tc>
        <w:tc>
          <w:tcPr>
            <w:tcW w:w="2977" w:type="dxa"/>
            <w:shd w:val="clear" w:color="000000" w:fill="FFFFFF"/>
            <w:noWrap/>
            <w:hideMark/>
          </w:tcPr>
          <w:p w14:paraId="31C0EEF8" w14:textId="35F544A6"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3</w:t>
            </w:r>
            <w:r w:rsidR="00EB21C7" w:rsidRPr="008A0EFF">
              <w:rPr>
                <w:rFonts w:ascii="Courier New" w:hAnsi="Courier New" w:cs="Courier New"/>
                <w:sz w:val="22"/>
                <w:szCs w:val="22"/>
              </w:rPr>
              <w:t xml:space="preserve"> </w:t>
            </w:r>
            <w:r w:rsidRPr="008A0EFF">
              <w:rPr>
                <w:rFonts w:ascii="Courier New" w:hAnsi="Courier New" w:cs="Courier New"/>
                <w:sz w:val="22"/>
                <w:szCs w:val="22"/>
              </w:rPr>
              <w:t>241</w:t>
            </w:r>
            <w:r w:rsidR="00EB21C7" w:rsidRPr="008A0EFF">
              <w:rPr>
                <w:rFonts w:ascii="Courier New" w:hAnsi="Courier New" w:cs="Courier New"/>
                <w:sz w:val="22"/>
                <w:szCs w:val="22"/>
              </w:rPr>
              <w:t xml:space="preserve"> </w:t>
            </w:r>
            <w:r w:rsidRPr="008A0EFF">
              <w:rPr>
                <w:rFonts w:ascii="Courier New" w:hAnsi="Courier New" w:cs="Courier New"/>
                <w:sz w:val="22"/>
                <w:szCs w:val="22"/>
              </w:rPr>
              <w:t>371,97</w:t>
            </w:r>
          </w:p>
        </w:tc>
        <w:tc>
          <w:tcPr>
            <w:tcW w:w="3119" w:type="dxa"/>
            <w:shd w:val="clear" w:color="000000" w:fill="FFFFFF"/>
            <w:noWrap/>
            <w:hideMark/>
          </w:tcPr>
          <w:p w14:paraId="519C7AFB" w14:textId="6B0655A3"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3</w:t>
            </w:r>
            <w:r w:rsidR="00EB21C7" w:rsidRPr="008A0EFF">
              <w:rPr>
                <w:rFonts w:ascii="Courier New" w:hAnsi="Courier New" w:cs="Courier New"/>
                <w:sz w:val="22"/>
                <w:szCs w:val="22"/>
              </w:rPr>
              <w:t xml:space="preserve"> </w:t>
            </w:r>
            <w:r w:rsidRPr="008A0EFF">
              <w:rPr>
                <w:rFonts w:ascii="Courier New" w:hAnsi="Courier New" w:cs="Courier New"/>
                <w:sz w:val="22"/>
                <w:szCs w:val="22"/>
              </w:rPr>
              <w:t>241</w:t>
            </w:r>
            <w:r w:rsidR="00EB21C7" w:rsidRPr="008A0EFF">
              <w:rPr>
                <w:rFonts w:ascii="Courier New" w:hAnsi="Courier New" w:cs="Courier New"/>
                <w:sz w:val="22"/>
                <w:szCs w:val="22"/>
              </w:rPr>
              <w:t xml:space="preserve"> </w:t>
            </w:r>
            <w:r w:rsidRPr="008A0EFF">
              <w:rPr>
                <w:rFonts w:ascii="Courier New" w:hAnsi="Courier New" w:cs="Courier New"/>
                <w:sz w:val="22"/>
                <w:szCs w:val="22"/>
              </w:rPr>
              <w:t>371,97</w:t>
            </w:r>
          </w:p>
        </w:tc>
        <w:tc>
          <w:tcPr>
            <w:tcW w:w="2835" w:type="dxa"/>
            <w:shd w:val="clear" w:color="000000" w:fill="FFFFFF"/>
            <w:noWrap/>
            <w:hideMark/>
          </w:tcPr>
          <w:p w14:paraId="7B26D5AF" w14:textId="42A4050C"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3</w:t>
            </w:r>
            <w:r w:rsidR="00EB21C7" w:rsidRPr="008A0EFF">
              <w:rPr>
                <w:rFonts w:ascii="Courier New" w:hAnsi="Courier New" w:cs="Courier New"/>
                <w:sz w:val="22"/>
                <w:szCs w:val="22"/>
              </w:rPr>
              <w:t xml:space="preserve"> </w:t>
            </w:r>
            <w:r w:rsidRPr="008A0EFF">
              <w:rPr>
                <w:rFonts w:ascii="Courier New" w:hAnsi="Courier New" w:cs="Courier New"/>
                <w:sz w:val="22"/>
                <w:szCs w:val="22"/>
              </w:rPr>
              <w:t>241</w:t>
            </w:r>
            <w:r w:rsidR="00EB21C7" w:rsidRPr="008A0EFF">
              <w:rPr>
                <w:rFonts w:ascii="Courier New" w:hAnsi="Courier New" w:cs="Courier New"/>
                <w:sz w:val="22"/>
                <w:szCs w:val="22"/>
              </w:rPr>
              <w:t xml:space="preserve"> </w:t>
            </w:r>
            <w:r w:rsidRPr="008A0EFF">
              <w:rPr>
                <w:rFonts w:ascii="Courier New" w:hAnsi="Courier New" w:cs="Courier New"/>
                <w:sz w:val="22"/>
                <w:szCs w:val="22"/>
              </w:rPr>
              <w:t>371,97</w:t>
            </w:r>
          </w:p>
        </w:tc>
      </w:tr>
      <w:tr w:rsidR="000C4FBA" w:rsidRPr="008A0EFF" w14:paraId="488AB52F" w14:textId="77777777" w:rsidTr="008A0EFF">
        <w:trPr>
          <w:trHeight w:val="612"/>
        </w:trPr>
        <w:tc>
          <w:tcPr>
            <w:tcW w:w="4531" w:type="dxa"/>
            <w:shd w:val="clear" w:color="000000" w:fill="FFFFFF"/>
            <w:hideMark/>
          </w:tcPr>
          <w:p w14:paraId="0FA7B82F" w14:textId="3A3834B3" w:rsidR="000C4FBA" w:rsidRPr="008A0EFF" w:rsidRDefault="000C4FBA">
            <w:pPr>
              <w:rPr>
                <w:rFonts w:ascii="Courier New" w:hAnsi="Courier New" w:cs="Courier New"/>
                <w:sz w:val="22"/>
                <w:szCs w:val="22"/>
              </w:rPr>
            </w:pPr>
            <w:r w:rsidRPr="008A0EFF">
              <w:rPr>
                <w:rFonts w:ascii="Courier New" w:hAnsi="Courier New" w:cs="Courier New"/>
                <w:sz w:val="22"/>
                <w:szCs w:val="22"/>
              </w:rPr>
              <w:lastRenderedPageBreak/>
              <w:t>Функционирование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законодательных</w:t>
            </w:r>
            <w:r w:rsidR="00EB21C7" w:rsidRPr="008A0EFF">
              <w:rPr>
                <w:rFonts w:ascii="Courier New" w:hAnsi="Courier New" w:cs="Courier New"/>
                <w:sz w:val="22"/>
                <w:szCs w:val="22"/>
              </w:rPr>
              <w:t xml:space="preserve"> </w:t>
            </w:r>
            <w:r w:rsidRPr="008A0EFF">
              <w:rPr>
                <w:rFonts w:ascii="Courier New" w:hAnsi="Courier New" w:cs="Courier New"/>
                <w:sz w:val="22"/>
                <w:szCs w:val="22"/>
              </w:rPr>
              <w:t>(представительных)</w:t>
            </w:r>
            <w:r w:rsidR="00EB21C7" w:rsidRPr="008A0EFF">
              <w:rPr>
                <w:rFonts w:ascii="Courier New" w:hAnsi="Courier New" w:cs="Courier New"/>
                <w:sz w:val="22"/>
                <w:szCs w:val="22"/>
              </w:rPr>
              <w:t xml:space="preserve"> </w:t>
            </w:r>
            <w:r w:rsidRPr="008A0EFF">
              <w:rPr>
                <w:rFonts w:ascii="Courier New" w:hAnsi="Courier New" w:cs="Courier New"/>
                <w:sz w:val="22"/>
                <w:szCs w:val="22"/>
              </w:rPr>
              <w:t>органов</w:t>
            </w:r>
            <w:r w:rsidR="00EB21C7" w:rsidRPr="008A0EFF">
              <w:rPr>
                <w:rFonts w:ascii="Courier New" w:hAnsi="Courier New" w:cs="Courier New"/>
                <w:sz w:val="22"/>
                <w:szCs w:val="22"/>
              </w:rPr>
              <w:t xml:space="preserve"> </w:t>
            </w:r>
            <w:r w:rsidRPr="008A0EFF">
              <w:rPr>
                <w:rFonts w:ascii="Courier New" w:hAnsi="Courier New" w:cs="Courier New"/>
                <w:sz w:val="22"/>
                <w:szCs w:val="22"/>
              </w:rPr>
              <w:t>государственной</w:t>
            </w:r>
            <w:r w:rsidR="00EB21C7" w:rsidRPr="008A0EFF">
              <w:rPr>
                <w:rFonts w:ascii="Courier New" w:hAnsi="Courier New" w:cs="Courier New"/>
                <w:sz w:val="22"/>
                <w:szCs w:val="22"/>
              </w:rPr>
              <w:t xml:space="preserve"> </w:t>
            </w:r>
            <w:r w:rsidRPr="008A0EFF">
              <w:rPr>
                <w:rFonts w:ascii="Courier New" w:hAnsi="Courier New" w:cs="Courier New"/>
                <w:sz w:val="22"/>
                <w:szCs w:val="22"/>
              </w:rPr>
              <w:t>власти</w:t>
            </w:r>
            <w:r w:rsidR="00EB21C7" w:rsidRPr="008A0EFF">
              <w:rPr>
                <w:rFonts w:ascii="Courier New" w:hAnsi="Courier New" w:cs="Courier New"/>
                <w:sz w:val="22"/>
                <w:szCs w:val="22"/>
              </w:rPr>
              <w:t xml:space="preserve"> </w:t>
            </w:r>
            <w:r w:rsidRPr="008A0EFF">
              <w:rPr>
                <w:rFonts w:ascii="Courier New" w:hAnsi="Courier New" w:cs="Courier New"/>
                <w:sz w:val="22"/>
                <w:szCs w:val="22"/>
              </w:rPr>
              <w:t>и</w:t>
            </w:r>
            <w:r w:rsidR="00EB21C7" w:rsidRPr="008A0EFF">
              <w:rPr>
                <w:rFonts w:ascii="Courier New" w:hAnsi="Courier New" w:cs="Courier New"/>
                <w:sz w:val="22"/>
                <w:szCs w:val="22"/>
              </w:rPr>
              <w:t xml:space="preserve"> </w:t>
            </w:r>
            <w:r w:rsidRPr="008A0EFF">
              <w:rPr>
                <w:rFonts w:ascii="Courier New" w:hAnsi="Courier New" w:cs="Courier New"/>
                <w:sz w:val="22"/>
                <w:szCs w:val="22"/>
              </w:rPr>
              <w:t>представительных</w:t>
            </w:r>
            <w:r w:rsidR="00EB21C7" w:rsidRPr="008A0EFF">
              <w:rPr>
                <w:rFonts w:ascii="Courier New" w:hAnsi="Courier New" w:cs="Courier New"/>
                <w:sz w:val="22"/>
                <w:szCs w:val="22"/>
              </w:rPr>
              <w:t xml:space="preserve"> </w:t>
            </w:r>
            <w:r w:rsidRPr="008A0EFF">
              <w:rPr>
                <w:rFonts w:ascii="Courier New" w:hAnsi="Courier New" w:cs="Courier New"/>
                <w:sz w:val="22"/>
                <w:szCs w:val="22"/>
              </w:rPr>
              <w:t>органов</w:t>
            </w:r>
            <w:r w:rsidR="00EB21C7" w:rsidRPr="008A0EFF">
              <w:rPr>
                <w:rFonts w:ascii="Courier New" w:hAnsi="Courier New" w:cs="Courier New"/>
                <w:sz w:val="22"/>
                <w:szCs w:val="22"/>
              </w:rPr>
              <w:t xml:space="preserve"> </w:t>
            </w:r>
            <w:r w:rsidRPr="008A0EFF">
              <w:rPr>
                <w:rFonts w:ascii="Courier New" w:hAnsi="Courier New" w:cs="Courier New"/>
                <w:sz w:val="22"/>
                <w:szCs w:val="22"/>
              </w:rPr>
              <w:t>муниципальных</w:t>
            </w:r>
            <w:r w:rsidR="00EB21C7" w:rsidRPr="008A0EFF">
              <w:rPr>
                <w:rFonts w:ascii="Courier New" w:hAnsi="Courier New" w:cs="Courier New"/>
                <w:sz w:val="22"/>
                <w:szCs w:val="22"/>
              </w:rPr>
              <w:t xml:space="preserve"> </w:t>
            </w:r>
            <w:r w:rsidRPr="008A0EFF">
              <w:rPr>
                <w:rFonts w:ascii="Courier New" w:hAnsi="Courier New" w:cs="Courier New"/>
                <w:sz w:val="22"/>
                <w:szCs w:val="22"/>
              </w:rPr>
              <w:t>образований</w:t>
            </w:r>
          </w:p>
        </w:tc>
        <w:tc>
          <w:tcPr>
            <w:tcW w:w="567" w:type="dxa"/>
            <w:shd w:val="clear" w:color="000000" w:fill="FFFFFF"/>
            <w:noWrap/>
            <w:hideMark/>
          </w:tcPr>
          <w:p w14:paraId="3051AADB"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01</w:t>
            </w:r>
          </w:p>
        </w:tc>
        <w:tc>
          <w:tcPr>
            <w:tcW w:w="567" w:type="dxa"/>
            <w:shd w:val="clear" w:color="000000" w:fill="FFFFFF"/>
            <w:noWrap/>
            <w:hideMark/>
          </w:tcPr>
          <w:p w14:paraId="48146DD9"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03</w:t>
            </w:r>
          </w:p>
        </w:tc>
        <w:tc>
          <w:tcPr>
            <w:tcW w:w="2977" w:type="dxa"/>
            <w:shd w:val="clear" w:color="000000" w:fill="FFFFFF"/>
            <w:noWrap/>
            <w:hideMark/>
          </w:tcPr>
          <w:p w14:paraId="52C6F2F3" w14:textId="4B326EE3"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3</w:t>
            </w:r>
            <w:r w:rsidR="00EB21C7" w:rsidRPr="008A0EFF">
              <w:rPr>
                <w:rFonts w:ascii="Courier New" w:hAnsi="Courier New" w:cs="Courier New"/>
                <w:sz w:val="22"/>
                <w:szCs w:val="22"/>
              </w:rPr>
              <w:t xml:space="preserve"> </w:t>
            </w:r>
            <w:r w:rsidRPr="008A0EFF">
              <w:rPr>
                <w:rFonts w:ascii="Courier New" w:hAnsi="Courier New" w:cs="Courier New"/>
                <w:sz w:val="22"/>
                <w:szCs w:val="22"/>
              </w:rPr>
              <w:t>270</w:t>
            </w:r>
            <w:r w:rsidR="00EB21C7" w:rsidRPr="008A0EFF">
              <w:rPr>
                <w:rFonts w:ascii="Courier New" w:hAnsi="Courier New" w:cs="Courier New"/>
                <w:sz w:val="22"/>
                <w:szCs w:val="22"/>
              </w:rPr>
              <w:t xml:space="preserve"> </w:t>
            </w:r>
            <w:r w:rsidRPr="008A0EFF">
              <w:rPr>
                <w:rFonts w:ascii="Courier New" w:hAnsi="Courier New" w:cs="Courier New"/>
                <w:sz w:val="22"/>
                <w:szCs w:val="22"/>
              </w:rPr>
              <w:t>871,53</w:t>
            </w:r>
          </w:p>
        </w:tc>
        <w:tc>
          <w:tcPr>
            <w:tcW w:w="3119" w:type="dxa"/>
            <w:shd w:val="clear" w:color="000000" w:fill="FFFFFF"/>
            <w:noWrap/>
            <w:hideMark/>
          </w:tcPr>
          <w:p w14:paraId="35633B4E" w14:textId="2513C75B"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3</w:t>
            </w:r>
            <w:r w:rsidR="00EB21C7" w:rsidRPr="008A0EFF">
              <w:rPr>
                <w:rFonts w:ascii="Courier New" w:hAnsi="Courier New" w:cs="Courier New"/>
                <w:sz w:val="22"/>
                <w:szCs w:val="22"/>
              </w:rPr>
              <w:t xml:space="preserve"> </w:t>
            </w:r>
            <w:r w:rsidRPr="008A0EFF">
              <w:rPr>
                <w:rFonts w:ascii="Courier New" w:hAnsi="Courier New" w:cs="Courier New"/>
                <w:sz w:val="22"/>
                <w:szCs w:val="22"/>
              </w:rPr>
              <w:t>270</w:t>
            </w:r>
            <w:r w:rsidR="00EB21C7" w:rsidRPr="008A0EFF">
              <w:rPr>
                <w:rFonts w:ascii="Courier New" w:hAnsi="Courier New" w:cs="Courier New"/>
                <w:sz w:val="22"/>
                <w:szCs w:val="22"/>
              </w:rPr>
              <w:t xml:space="preserve"> </w:t>
            </w:r>
            <w:r w:rsidRPr="008A0EFF">
              <w:rPr>
                <w:rFonts w:ascii="Courier New" w:hAnsi="Courier New" w:cs="Courier New"/>
                <w:sz w:val="22"/>
                <w:szCs w:val="22"/>
              </w:rPr>
              <w:t>871,53</w:t>
            </w:r>
          </w:p>
        </w:tc>
        <w:tc>
          <w:tcPr>
            <w:tcW w:w="2835" w:type="dxa"/>
            <w:shd w:val="clear" w:color="000000" w:fill="FFFFFF"/>
            <w:noWrap/>
            <w:hideMark/>
          </w:tcPr>
          <w:p w14:paraId="3AE6EFCF" w14:textId="65E53B0D"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3</w:t>
            </w:r>
            <w:r w:rsidR="00EB21C7" w:rsidRPr="008A0EFF">
              <w:rPr>
                <w:rFonts w:ascii="Courier New" w:hAnsi="Courier New" w:cs="Courier New"/>
                <w:sz w:val="22"/>
                <w:szCs w:val="22"/>
              </w:rPr>
              <w:t xml:space="preserve"> </w:t>
            </w:r>
            <w:r w:rsidRPr="008A0EFF">
              <w:rPr>
                <w:rFonts w:ascii="Courier New" w:hAnsi="Courier New" w:cs="Courier New"/>
                <w:sz w:val="22"/>
                <w:szCs w:val="22"/>
              </w:rPr>
              <w:t>270</w:t>
            </w:r>
            <w:r w:rsidR="00EB21C7" w:rsidRPr="008A0EFF">
              <w:rPr>
                <w:rFonts w:ascii="Courier New" w:hAnsi="Courier New" w:cs="Courier New"/>
                <w:sz w:val="22"/>
                <w:szCs w:val="22"/>
              </w:rPr>
              <w:t xml:space="preserve"> </w:t>
            </w:r>
            <w:r w:rsidRPr="008A0EFF">
              <w:rPr>
                <w:rFonts w:ascii="Courier New" w:hAnsi="Courier New" w:cs="Courier New"/>
                <w:sz w:val="22"/>
                <w:szCs w:val="22"/>
              </w:rPr>
              <w:t>871,53</w:t>
            </w:r>
          </w:p>
        </w:tc>
      </w:tr>
      <w:tr w:rsidR="000C4FBA" w:rsidRPr="008A0EFF" w14:paraId="09D43D00" w14:textId="77777777" w:rsidTr="008A0EFF">
        <w:trPr>
          <w:trHeight w:val="855"/>
        </w:trPr>
        <w:tc>
          <w:tcPr>
            <w:tcW w:w="4531" w:type="dxa"/>
            <w:shd w:val="clear" w:color="000000" w:fill="FFFFFF"/>
            <w:hideMark/>
          </w:tcPr>
          <w:p w14:paraId="0C55B5E0" w14:textId="64270A72" w:rsidR="000C4FBA" w:rsidRPr="008A0EFF" w:rsidRDefault="000C4FBA">
            <w:pPr>
              <w:rPr>
                <w:rFonts w:ascii="Courier New" w:hAnsi="Courier New" w:cs="Courier New"/>
                <w:sz w:val="22"/>
                <w:szCs w:val="22"/>
              </w:rPr>
            </w:pPr>
            <w:r w:rsidRPr="008A0EFF">
              <w:rPr>
                <w:rFonts w:ascii="Courier New" w:hAnsi="Courier New" w:cs="Courier New"/>
                <w:sz w:val="22"/>
                <w:szCs w:val="22"/>
              </w:rPr>
              <w:t>Функционирование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Правительства</w:t>
            </w:r>
            <w:r w:rsidR="00EB21C7" w:rsidRPr="008A0EFF">
              <w:rPr>
                <w:rFonts w:ascii="Courier New" w:hAnsi="Courier New" w:cs="Courier New"/>
                <w:sz w:val="22"/>
                <w:szCs w:val="22"/>
              </w:rPr>
              <w:t xml:space="preserve"> </w:t>
            </w:r>
            <w:r w:rsidRPr="008A0EFF">
              <w:rPr>
                <w:rFonts w:ascii="Courier New" w:hAnsi="Courier New" w:cs="Courier New"/>
                <w:sz w:val="22"/>
                <w:szCs w:val="22"/>
              </w:rPr>
              <w:t>Российской</w:t>
            </w:r>
            <w:r w:rsidR="00EB21C7" w:rsidRPr="008A0EFF">
              <w:rPr>
                <w:rFonts w:ascii="Courier New" w:hAnsi="Courier New" w:cs="Courier New"/>
                <w:sz w:val="22"/>
                <w:szCs w:val="22"/>
              </w:rPr>
              <w:t xml:space="preserve"> </w:t>
            </w:r>
            <w:r w:rsidRPr="008A0EFF">
              <w:rPr>
                <w:rFonts w:ascii="Courier New" w:hAnsi="Courier New" w:cs="Courier New"/>
                <w:sz w:val="22"/>
                <w:szCs w:val="22"/>
              </w:rPr>
              <w:t>Федерации,</w:t>
            </w:r>
            <w:r w:rsidR="00EB21C7" w:rsidRPr="008A0EFF">
              <w:rPr>
                <w:rFonts w:ascii="Courier New" w:hAnsi="Courier New" w:cs="Courier New"/>
                <w:sz w:val="22"/>
                <w:szCs w:val="22"/>
              </w:rPr>
              <w:t xml:space="preserve"> </w:t>
            </w:r>
            <w:r w:rsidRPr="008A0EFF">
              <w:rPr>
                <w:rFonts w:ascii="Courier New" w:hAnsi="Courier New" w:cs="Courier New"/>
                <w:sz w:val="22"/>
                <w:szCs w:val="22"/>
              </w:rPr>
              <w:t>высших</w:t>
            </w:r>
            <w:r w:rsidR="00EB21C7" w:rsidRPr="008A0EFF">
              <w:rPr>
                <w:rFonts w:ascii="Courier New" w:hAnsi="Courier New" w:cs="Courier New"/>
                <w:sz w:val="22"/>
                <w:szCs w:val="22"/>
              </w:rPr>
              <w:t xml:space="preserve"> </w:t>
            </w:r>
            <w:r w:rsidRPr="008A0EFF">
              <w:rPr>
                <w:rFonts w:ascii="Courier New" w:hAnsi="Courier New" w:cs="Courier New"/>
                <w:sz w:val="22"/>
                <w:szCs w:val="22"/>
              </w:rPr>
              <w:t>исполнительных</w:t>
            </w:r>
            <w:r w:rsidR="00EB21C7" w:rsidRPr="008A0EFF">
              <w:rPr>
                <w:rFonts w:ascii="Courier New" w:hAnsi="Courier New" w:cs="Courier New"/>
                <w:sz w:val="22"/>
                <w:szCs w:val="22"/>
              </w:rPr>
              <w:t xml:space="preserve"> </w:t>
            </w:r>
            <w:r w:rsidRPr="008A0EFF">
              <w:rPr>
                <w:rFonts w:ascii="Courier New" w:hAnsi="Courier New" w:cs="Courier New"/>
                <w:sz w:val="22"/>
                <w:szCs w:val="22"/>
              </w:rPr>
              <w:t>органов</w:t>
            </w:r>
            <w:r w:rsidR="00EB21C7" w:rsidRPr="008A0EFF">
              <w:rPr>
                <w:rFonts w:ascii="Courier New" w:hAnsi="Courier New" w:cs="Courier New"/>
                <w:sz w:val="22"/>
                <w:szCs w:val="22"/>
              </w:rPr>
              <w:t xml:space="preserve"> </w:t>
            </w:r>
            <w:r w:rsidRPr="008A0EFF">
              <w:rPr>
                <w:rFonts w:ascii="Courier New" w:hAnsi="Courier New" w:cs="Courier New"/>
                <w:sz w:val="22"/>
                <w:szCs w:val="22"/>
              </w:rPr>
              <w:t>государственной</w:t>
            </w:r>
            <w:r w:rsidR="00EB21C7" w:rsidRPr="008A0EFF">
              <w:rPr>
                <w:rFonts w:ascii="Courier New" w:hAnsi="Courier New" w:cs="Courier New"/>
                <w:sz w:val="22"/>
                <w:szCs w:val="22"/>
              </w:rPr>
              <w:t xml:space="preserve"> </w:t>
            </w:r>
            <w:r w:rsidRPr="008A0EFF">
              <w:rPr>
                <w:rFonts w:ascii="Courier New" w:hAnsi="Courier New" w:cs="Courier New"/>
                <w:sz w:val="22"/>
                <w:szCs w:val="22"/>
              </w:rPr>
              <w:t>власти</w:t>
            </w:r>
            <w:r w:rsidR="00EB21C7" w:rsidRPr="008A0EFF">
              <w:rPr>
                <w:rFonts w:ascii="Courier New" w:hAnsi="Courier New" w:cs="Courier New"/>
                <w:sz w:val="22"/>
                <w:szCs w:val="22"/>
              </w:rPr>
              <w:t xml:space="preserve"> </w:t>
            </w:r>
            <w:r w:rsidRPr="008A0EFF">
              <w:rPr>
                <w:rFonts w:ascii="Courier New" w:hAnsi="Courier New" w:cs="Courier New"/>
                <w:sz w:val="22"/>
                <w:szCs w:val="22"/>
              </w:rPr>
              <w:t>субъектов</w:t>
            </w:r>
            <w:r w:rsidR="00EB21C7" w:rsidRPr="008A0EFF">
              <w:rPr>
                <w:rFonts w:ascii="Courier New" w:hAnsi="Courier New" w:cs="Courier New"/>
                <w:sz w:val="22"/>
                <w:szCs w:val="22"/>
              </w:rPr>
              <w:t xml:space="preserve"> </w:t>
            </w:r>
            <w:r w:rsidRPr="008A0EFF">
              <w:rPr>
                <w:rFonts w:ascii="Courier New" w:hAnsi="Courier New" w:cs="Courier New"/>
                <w:sz w:val="22"/>
                <w:szCs w:val="22"/>
              </w:rPr>
              <w:t>Российской</w:t>
            </w:r>
            <w:r w:rsidR="00EB21C7" w:rsidRPr="008A0EFF">
              <w:rPr>
                <w:rFonts w:ascii="Courier New" w:hAnsi="Courier New" w:cs="Courier New"/>
                <w:sz w:val="22"/>
                <w:szCs w:val="22"/>
              </w:rPr>
              <w:t xml:space="preserve"> </w:t>
            </w:r>
            <w:r w:rsidRPr="008A0EFF">
              <w:rPr>
                <w:rFonts w:ascii="Courier New" w:hAnsi="Courier New" w:cs="Courier New"/>
                <w:sz w:val="22"/>
                <w:szCs w:val="22"/>
              </w:rPr>
              <w:t>Федерации,</w:t>
            </w:r>
            <w:r w:rsidR="00EB21C7" w:rsidRPr="008A0EFF">
              <w:rPr>
                <w:rFonts w:ascii="Courier New" w:hAnsi="Courier New" w:cs="Courier New"/>
                <w:sz w:val="22"/>
                <w:szCs w:val="22"/>
              </w:rPr>
              <w:t xml:space="preserve"> </w:t>
            </w:r>
            <w:r w:rsidRPr="008A0EFF">
              <w:rPr>
                <w:rFonts w:ascii="Courier New" w:hAnsi="Courier New" w:cs="Courier New"/>
                <w:sz w:val="22"/>
                <w:szCs w:val="22"/>
              </w:rPr>
              <w:t>местных</w:t>
            </w:r>
            <w:r w:rsidR="00EB21C7" w:rsidRPr="008A0EFF">
              <w:rPr>
                <w:rFonts w:ascii="Courier New" w:hAnsi="Courier New" w:cs="Courier New"/>
                <w:sz w:val="22"/>
                <w:szCs w:val="22"/>
              </w:rPr>
              <w:t xml:space="preserve"> </w:t>
            </w:r>
            <w:r w:rsidRPr="008A0EFF">
              <w:rPr>
                <w:rFonts w:ascii="Courier New" w:hAnsi="Courier New" w:cs="Courier New"/>
                <w:sz w:val="22"/>
                <w:szCs w:val="22"/>
              </w:rPr>
              <w:t>администраций</w:t>
            </w:r>
          </w:p>
        </w:tc>
        <w:tc>
          <w:tcPr>
            <w:tcW w:w="567" w:type="dxa"/>
            <w:shd w:val="clear" w:color="000000" w:fill="FFFFFF"/>
            <w:noWrap/>
            <w:hideMark/>
          </w:tcPr>
          <w:p w14:paraId="4F2F1822"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01</w:t>
            </w:r>
          </w:p>
        </w:tc>
        <w:tc>
          <w:tcPr>
            <w:tcW w:w="567" w:type="dxa"/>
            <w:shd w:val="clear" w:color="000000" w:fill="FFFFFF"/>
            <w:noWrap/>
            <w:hideMark/>
          </w:tcPr>
          <w:p w14:paraId="5CBDAE4F"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04</w:t>
            </w:r>
          </w:p>
        </w:tc>
        <w:tc>
          <w:tcPr>
            <w:tcW w:w="2977" w:type="dxa"/>
            <w:shd w:val="clear" w:color="000000" w:fill="FFFFFF"/>
            <w:noWrap/>
            <w:hideMark/>
          </w:tcPr>
          <w:p w14:paraId="73D5045B" w14:textId="69481B95"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121</w:t>
            </w:r>
            <w:r w:rsidR="00EB21C7" w:rsidRPr="008A0EFF">
              <w:rPr>
                <w:rFonts w:ascii="Courier New" w:hAnsi="Courier New" w:cs="Courier New"/>
                <w:sz w:val="22"/>
                <w:szCs w:val="22"/>
              </w:rPr>
              <w:t xml:space="preserve"> </w:t>
            </w:r>
            <w:r w:rsidRPr="008A0EFF">
              <w:rPr>
                <w:rFonts w:ascii="Courier New" w:hAnsi="Courier New" w:cs="Courier New"/>
                <w:sz w:val="22"/>
                <w:szCs w:val="22"/>
              </w:rPr>
              <w:t>985</w:t>
            </w:r>
            <w:r w:rsidR="00EB21C7" w:rsidRPr="008A0EFF">
              <w:rPr>
                <w:rFonts w:ascii="Courier New" w:hAnsi="Courier New" w:cs="Courier New"/>
                <w:sz w:val="22"/>
                <w:szCs w:val="22"/>
              </w:rPr>
              <w:t xml:space="preserve"> </w:t>
            </w:r>
            <w:r w:rsidRPr="008A0EFF">
              <w:rPr>
                <w:rFonts w:ascii="Courier New" w:hAnsi="Courier New" w:cs="Courier New"/>
                <w:sz w:val="22"/>
                <w:szCs w:val="22"/>
              </w:rPr>
              <w:t>381,29</w:t>
            </w:r>
          </w:p>
        </w:tc>
        <w:tc>
          <w:tcPr>
            <w:tcW w:w="3119" w:type="dxa"/>
            <w:shd w:val="clear" w:color="000000" w:fill="FFFFFF"/>
            <w:noWrap/>
            <w:hideMark/>
          </w:tcPr>
          <w:p w14:paraId="4E151A55" w14:textId="6A645EBF"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122</w:t>
            </w:r>
            <w:r w:rsidR="00EB21C7" w:rsidRPr="008A0EFF">
              <w:rPr>
                <w:rFonts w:ascii="Courier New" w:hAnsi="Courier New" w:cs="Courier New"/>
                <w:sz w:val="22"/>
                <w:szCs w:val="22"/>
              </w:rPr>
              <w:t xml:space="preserve"> </w:t>
            </w:r>
            <w:r w:rsidRPr="008A0EFF">
              <w:rPr>
                <w:rFonts w:ascii="Courier New" w:hAnsi="Courier New" w:cs="Courier New"/>
                <w:sz w:val="22"/>
                <w:szCs w:val="22"/>
              </w:rPr>
              <w:t>108</w:t>
            </w:r>
            <w:r w:rsidR="00EB21C7" w:rsidRPr="008A0EFF">
              <w:rPr>
                <w:rFonts w:ascii="Courier New" w:hAnsi="Courier New" w:cs="Courier New"/>
                <w:sz w:val="22"/>
                <w:szCs w:val="22"/>
              </w:rPr>
              <w:t xml:space="preserve"> </w:t>
            </w:r>
            <w:r w:rsidRPr="008A0EFF">
              <w:rPr>
                <w:rFonts w:ascii="Courier New" w:hAnsi="Courier New" w:cs="Courier New"/>
                <w:sz w:val="22"/>
                <w:szCs w:val="22"/>
              </w:rPr>
              <w:t>449,95</w:t>
            </w:r>
          </w:p>
        </w:tc>
        <w:tc>
          <w:tcPr>
            <w:tcW w:w="2835" w:type="dxa"/>
            <w:shd w:val="clear" w:color="000000" w:fill="FFFFFF"/>
            <w:noWrap/>
            <w:hideMark/>
          </w:tcPr>
          <w:p w14:paraId="1AA011B6" w14:textId="7429579A"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119</w:t>
            </w:r>
            <w:r w:rsidR="00EB21C7" w:rsidRPr="008A0EFF">
              <w:rPr>
                <w:rFonts w:ascii="Courier New" w:hAnsi="Courier New" w:cs="Courier New"/>
                <w:sz w:val="22"/>
                <w:szCs w:val="22"/>
              </w:rPr>
              <w:t xml:space="preserve"> </w:t>
            </w:r>
            <w:r w:rsidRPr="008A0EFF">
              <w:rPr>
                <w:rFonts w:ascii="Courier New" w:hAnsi="Courier New" w:cs="Courier New"/>
                <w:sz w:val="22"/>
                <w:szCs w:val="22"/>
              </w:rPr>
              <w:t>308</w:t>
            </w:r>
            <w:r w:rsidR="00EB21C7" w:rsidRPr="008A0EFF">
              <w:rPr>
                <w:rFonts w:ascii="Courier New" w:hAnsi="Courier New" w:cs="Courier New"/>
                <w:sz w:val="22"/>
                <w:szCs w:val="22"/>
              </w:rPr>
              <w:t xml:space="preserve"> </w:t>
            </w:r>
            <w:r w:rsidRPr="008A0EFF">
              <w:rPr>
                <w:rFonts w:ascii="Courier New" w:hAnsi="Courier New" w:cs="Courier New"/>
                <w:sz w:val="22"/>
                <w:szCs w:val="22"/>
              </w:rPr>
              <w:t>449,95</w:t>
            </w:r>
          </w:p>
        </w:tc>
      </w:tr>
      <w:tr w:rsidR="000C4FBA" w:rsidRPr="008A0EFF" w14:paraId="6F8F37E1" w14:textId="77777777" w:rsidTr="008A0EFF">
        <w:trPr>
          <w:trHeight w:val="255"/>
        </w:trPr>
        <w:tc>
          <w:tcPr>
            <w:tcW w:w="4531" w:type="dxa"/>
            <w:shd w:val="clear" w:color="000000" w:fill="FFFFFF"/>
            <w:hideMark/>
          </w:tcPr>
          <w:p w14:paraId="2E34E039" w14:textId="73354960" w:rsidR="000C4FBA" w:rsidRPr="008A0EFF" w:rsidRDefault="000C4FBA">
            <w:pPr>
              <w:rPr>
                <w:rFonts w:ascii="Courier New" w:hAnsi="Courier New" w:cs="Courier New"/>
                <w:sz w:val="22"/>
                <w:szCs w:val="22"/>
              </w:rPr>
            </w:pPr>
            <w:r w:rsidRPr="008A0EFF">
              <w:rPr>
                <w:rFonts w:ascii="Courier New" w:hAnsi="Courier New" w:cs="Courier New"/>
                <w:sz w:val="22"/>
                <w:szCs w:val="22"/>
              </w:rPr>
              <w:t>Судебная</w:t>
            </w:r>
            <w:r w:rsidR="00EB21C7" w:rsidRPr="008A0EFF">
              <w:rPr>
                <w:rFonts w:ascii="Courier New" w:hAnsi="Courier New" w:cs="Courier New"/>
                <w:sz w:val="22"/>
                <w:szCs w:val="22"/>
              </w:rPr>
              <w:t xml:space="preserve"> </w:t>
            </w:r>
            <w:r w:rsidRPr="008A0EFF">
              <w:rPr>
                <w:rFonts w:ascii="Courier New" w:hAnsi="Courier New" w:cs="Courier New"/>
                <w:sz w:val="22"/>
                <w:szCs w:val="22"/>
              </w:rPr>
              <w:t>система</w:t>
            </w:r>
          </w:p>
        </w:tc>
        <w:tc>
          <w:tcPr>
            <w:tcW w:w="567" w:type="dxa"/>
            <w:shd w:val="clear" w:color="000000" w:fill="FFFFFF"/>
            <w:noWrap/>
            <w:hideMark/>
          </w:tcPr>
          <w:p w14:paraId="3D8ABF87"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01</w:t>
            </w:r>
          </w:p>
        </w:tc>
        <w:tc>
          <w:tcPr>
            <w:tcW w:w="567" w:type="dxa"/>
            <w:shd w:val="clear" w:color="000000" w:fill="FFFFFF"/>
            <w:noWrap/>
            <w:hideMark/>
          </w:tcPr>
          <w:p w14:paraId="0EE26933"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05</w:t>
            </w:r>
          </w:p>
        </w:tc>
        <w:tc>
          <w:tcPr>
            <w:tcW w:w="2977" w:type="dxa"/>
            <w:shd w:val="clear" w:color="000000" w:fill="FFFFFF"/>
            <w:noWrap/>
            <w:hideMark/>
          </w:tcPr>
          <w:p w14:paraId="1EEA8420" w14:textId="47089DAB"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26</w:t>
            </w:r>
            <w:r w:rsidR="00EB21C7" w:rsidRPr="008A0EFF">
              <w:rPr>
                <w:rFonts w:ascii="Courier New" w:hAnsi="Courier New" w:cs="Courier New"/>
                <w:sz w:val="22"/>
                <w:szCs w:val="22"/>
              </w:rPr>
              <w:t xml:space="preserve"> </w:t>
            </w:r>
            <w:r w:rsidRPr="008A0EFF">
              <w:rPr>
                <w:rFonts w:ascii="Courier New" w:hAnsi="Courier New" w:cs="Courier New"/>
                <w:sz w:val="22"/>
                <w:szCs w:val="22"/>
              </w:rPr>
              <w:t>000,00</w:t>
            </w:r>
          </w:p>
        </w:tc>
        <w:tc>
          <w:tcPr>
            <w:tcW w:w="3119" w:type="dxa"/>
            <w:shd w:val="clear" w:color="000000" w:fill="FFFFFF"/>
            <w:noWrap/>
            <w:hideMark/>
          </w:tcPr>
          <w:p w14:paraId="25DB74C0" w14:textId="73048694"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204</w:t>
            </w:r>
            <w:r w:rsidR="00EB21C7" w:rsidRPr="008A0EFF">
              <w:rPr>
                <w:rFonts w:ascii="Courier New" w:hAnsi="Courier New" w:cs="Courier New"/>
                <w:sz w:val="22"/>
                <w:szCs w:val="22"/>
              </w:rPr>
              <w:t xml:space="preserve"> </w:t>
            </w:r>
            <w:r w:rsidRPr="008A0EFF">
              <w:rPr>
                <w:rFonts w:ascii="Courier New" w:hAnsi="Courier New" w:cs="Courier New"/>
                <w:sz w:val="22"/>
                <w:szCs w:val="22"/>
              </w:rPr>
              <w:t>000,00</w:t>
            </w:r>
          </w:p>
        </w:tc>
        <w:tc>
          <w:tcPr>
            <w:tcW w:w="2835" w:type="dxa"/>
            <w:shd w:val="clear" w:color="000000" w:fill="FFFFFF"/>
            <w:noWrap/>
            <w:hideMark/>
          </w:tcPr>
          <w:p w14:paraId="6F1ABB45" w14:textId="4ED4EE42"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8</w:t>
            </w:r>
            <w:r w:rsidR="00EB21C7" w:rsidRPr="008A0EFF">
              <w:rPr>
                <w:rFonts w:ascii="Courier New" w:hAnsi="Courier New" w:cs="Courier New"/>
                <w:sz w:val="22"/>
                <w:szCs w:val="22"/>
              </w:rPr>
              <w:t xml:space="preserve"> </w:t>
            </w:r>
            <w:r w:rsidRPr="008A0EFF">
              <w:rPr>
                <w:rFonts w:ascii="Courier New" w:hAnsi="Courier New" w:cs="Courier New"/>
                <w:sz w:val="22"/>
                <w:szCs w:val="22"/>
              </w:rPr>
              <w:t>500,00</w:t>
            </w:r>
          </w:p>
        </w:tc>
      </w:tr>
      <w:tr w:rsidR="000C4FBA" w:rsidRPr="008A0EFF" w14:paraId="5E998DE4" w14:textId="77777777" w:rsidTr="008A0EFF">
        <w:trPr>
          <w:trHeight w:val="645"/>
        </w:trPr>
        <w:tc>
          <w:tcPr>
            <w:tcW w:w="4531" w:type="dxa"/>
            <w:shd w:val="clear" w:color="000000" w:fill="FFFFFF"/>
            <w:hideMark/>
          </w:tcPr>
          <w:p w14:paraId="645FAFA4" w14:textId="3E99CFC5" w:rsidR="000C4FBA" w:rsidRPr="008A0EFF" w:rsidRDefault="000C4FBA">
            <w:pPr>
              <w:rPr>
                <w:rFonts w:ascii="Courier New" w:hAnsi="Courier New" w:cs="Courier New"/>
                <w:sz w:val="22"/>
                <w:szCs w:val="22"/>
              </w:rPr>
            </w:pPr>
            <w:r w:rsidRPr="008A0EFF">
              <w:rPr>
                <w:rFonts w:ascii="Courier New" w:hAnsi="Courier New" w:cs="Courier New"/>
                <w:sz w:val="22"/>
                <w:szCs w:val="22"/>
              </w:rPr>
              <w:t>Обеспечение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деятельности</w:t>
            </w:r>
            <w:r w:rsidR="00EB21C7" w:rsidRPr="008A0EFF">
              <w:rPr>
                <w:rFonts w:ascii="Courier New" w:hAnsi="Courier New" w:cs="Courier New"/>
                <w:sz w:val="22"/>
                <w:szCs w:val="22"/>
              </w:rPr>
              <w:t xml:space="preserve"> </w:t>
            </w:r>
            <w:r w:rsidRPr="008A0EFF">
              <w:rPr>
                <w:rFonts w:ascii="Courier New" w:hAnsi="Courier New" w:cs="Courier New"/>
                <w:sz w:val="22"/>
                <w:szCs w:val="22"/>
              </w:rPr>
              <w:t>финансовых,</w:t>
            </w:r>
            <w:r w:rsidR="00EB21C7" w:rsidRPr="008A0EFF">
              <w:rPr>
                <w:rFonts w:ascii="Courier New" w:hAnsi="Courier New" w:cs="Courier New"/>
                <w:sz w:val="22"/>
                <w:szCs w:val="22"/>
              </w:rPr>
              <w:t xml:space="preserve"> </w:t>
            </w:r>
            <w:r w:rsidRPr="008A0EFF">
              <w:rPr>
                <w:rFonts w:ascii="Courier New" w:hAnsi="Courier New" w:cs="Courier New"/>
                <w:sz w:val="22"/>
                <w:szCs w:val="22"/>
              </w:rPr>
              <w:t>налоговых</w:t>
            </w:r>
            <w:r w:rsidR="00EB21C7" w:rsidRPr="008A0EFF">
              <w:rPr>
                <w:rFonts w:ascii="Courier New" w:hAnsi="Courier New" w:cs="Courier New"/>
                <w:sz w:val="22"/>
                <w:szCs w:val="22"/>
              </w:rPr>
              <w:t xml:space="preserve"> </w:t>
            </w:r>
            <w:r w:rsidRPr="008A0EFF">
              <w:rPr>
                <w:rFonts w:ascii="Courier New" w:hAnsi="Courier New" w:cs="Courier New"/>
                <w:sz w:val="22"/>
                <w:szCs w:val="22"/>
              </w:rPr>
              <w:t>и</w:t>
            </w:r>
            <w:r w:rsidR="00EB21C7" w:rsidRPr="008A0EFF">
              <w:rPr>
                <w:rFonts w:ascii="Courier New" w:hAnsi="Courier New" w:cs="Courier New"/>
                <w:sz w:val="22"/>
                <w:szCs w:val="22"/>
              </w:rPr>
              <w:t xml:space="preserve"> </w:t>
            </w:r>
            <w:r w:rsidRPr="008A0EFF">
              <w:rPr>
                <w:rFonts w:ascii="Courier New" w:hAnsi="Courier New" w:cs="Courier New"/>
                <w:sz w:val="22"/>
                <w:szCs w:val="22"/>
              </w:rPr>
              <w:t>таможенных</w:t>
            </w:r>
            <w:r w:rsidR="00EB21C7" w:rsidRPr="008A0EFF">
              <w:rPr>
                <w:rFonts w:ascii="Courier New" w:hAnsi="Courier New" w:cs="Courier New"/>
                <w:sz w:val="22"/>
                <w:szCs w:val="22"/>
              </w:rPr>
              <w:t xml:space="preserve"> </w:t>
            </w:r>
            <w:r w:rsidRPr="008A0EFF">
              <w:rPr>
                <w:rFonts w:ascii="Courier New" w:hAnsi="Courier New" w:cs="Courier New"/>
                <w:sz w:val="22"/>
                <w:szCs w:val="22"/>
              </w:rPr>
              <w:t>органов</w:t>
            </w:r>
            <w:r w:rsidR="00EB21C7" w:rsidRPr="008A0EFF">
              <w:rPr>
                <w:rFonts w:ascii="Courier New" w:hAnsi="Courier New" w:cs="Courier New"/>
                <w:sz w:val="22"/>
                <w:szCs w:val="22"/>
              </w:rPr>
              <w:t xml:space="preserve"> </w:t>
            </w:r>
            <w:r w:rsidRPr="008A0EFF">
              <w:rPr>
                <w:rFonts w:ascii="Courier New" w:hAnsi="Courier New" w:cs="Courier New"/>
                <w:sz w:val="22"/>
                <w:szCs w:val="22"/>
              </w:rPr>
              <w:t>и</w:t>
            </w:r>
            <w:r w:rsidR="00EB21C7" w:rsidRPr="008A0EFF">
              <w:rPr>
                <w:rFonts w:ascii="Courier New" w:hAnsi="Courier New" w:cs="Courier New"/>
                <w:sz w:val="22"/>
                <w:szCs w:val="22"/>
              </w:rPr>
              <w:t xml:space="preserve"> </w:t>
            </w:r>
            <w:r w:rsidRPr="008A0EFF">
              <w:rPr>
                <w:rFonts w:ascii="Courier New" w:hAnsi="Courier New" w:cs="Courier New"/>
                <w:sz w:val="22"/>
                <w:szCs w:val="22"/>
              </w:rPr>
              <w:t>органов</w:t>
            </w:r>
            <w:r w:rsidR="00EB21C7" w:rsidRPr="008A0EFF">
              <w:rPr>
                <w:rFonts w:ascii="Courier New" w:hAnsi="Courier New" w:cs="Courier New"/>
                <w:sz w:val="22"/>
                <w:szCs w:val="22"/>
              </w:rPr>
              <w:t xml:space="preserve"> </w:t>
            </w:r>
            <w:r w:rsidRPr="008A0EFF">
              <w:rPr>
                <w:rFonts w:ascii="Courier New" w:hAnsi="Courier New" w:cs="Courier New"/>
                <w:sz w:val="22"/>
                <w:szCs w:val="22"/>
              </w:rPr>
              <w:t>финансового</w:t>
            </w:r>
            <w:r w:rsidR="00EB21C7" w:rsidRPr="008A0EFF">
              <w:rPr>
                <w:rFonts w:ascii="Courier New" w:hAnsi="Courier New" w:cs="Courier New"/>
                <w:sz w:val="22"/>
                <w:szCs w:val="22"/>
              </w:rPr>
              <w:t xml:space="preserve"> </w:t>
            </w:r>
            <w:r w:rsidRPr="008A0EFF">
              <w:rPr>
                <w:rFonts w:ascii="Courier New" w:hAnsi="Courier New" w:cs="Courier New"/>
                <w:sz w:val="22"/>
                <w:szCs w:val="22"/>
              </w:rPr>
              <w:t>(финансово-бюджетного)</w:t>
            </w:r>
            <w:r w:rsidR="00EB21C7" w:rsidRPr="008A0EFF">
              <w:rPr>
                <w:rFonts w:ascii="Courier New" w:hAnsi="Courier New" w:cs="Courier New"/>
                <w:sz w:val="22"/>
                <w:szCs w:val="22"/>
              </w:rPr>
              <w:t xml:space="preserve"> </w:t>
            </w:r>
            <w:r w:rsidRPr="008A0EFF">
              <w:rPr>
                <w:rFonts w:ascii="Courier New" w:hAnsi="Courier New" w:cs="Courier New"/>
                <w:sz w:val="22"/>
                <w:szCs w:val="22"/>
              </w:rPr>
              <w:t>надзора</w:t>
            </w:r>
          </w:p>
        </w:tc>
        <w:tc>
          <w:tcPr>
            <w:tcW w:w="567" w:type="dxa"/>
            <w:shd w:val="clear" w:color="000000" w:fill="FFFFFF"/>
            <w:noWrap/>
            <w:hideMark/>
          </w:tcPr>
          <w:p w14:paraId="45E21EFD"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01</w:t>
            </w:r>
          </w:p>
        </w:tc>
        <w:tc>
          <w:tcPr>
            <w:tcW w:w="567" w:type="dxa"/>
            <w:shd w:val="clear" w:color="000000" w:fill="FFFFFF"/>
            <w:noWrap/>
            <w:hideMark/>
          </w:tcPr>
          <w:p w14:paraId="0ECBA5C8"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06</w:t>
            </w:r>
          </w:p>
        </w:tc>
        <w:tc>
          <w:tcPr>
            <w:tcW w:w="2977" w:type="dxa"/>
            <w:shd w:val="clear" w:color="000000" w:fill="FFFFFF"/>
            <w:noWrap/>
            <w:hideMark/>
          </w:tcPr>
          <w:p w14:paraId="35A3A347" w14:textId="1BB3D399"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17</w:t>
            </w:r>
            <w:r w:rsidR="00EB21C7" w:rsidRPr="008A0EFF">
              <w:rPr>
                <w:rFonts w:ascii="Courier New" w:hAnsi="Courier New" w:cs="Courier New"/>
                <w:sz w:val="22"/>
                <w:szCs w:val="22"/>
              </w:rPr>
              <w:t xml:space="preserve"> </w:t>
            </w:r>
            <w:r w:rsidRPr="008A0EFF">
              <w:rPr>
                <w:rFonts w:ascii="Courier New" w:hAnsi="Courier New" w:cs="Courier New"/>
                <w:sz w:val="22"/>
                <w:szCs w:val="22"/>
              </w:rPr>
              <w:t>421</w:t>
            </w:r>
            <w:r w:rsidR="00EB21C7" w:rsidRPr="008A0EFF">
              <w:rPr>
                <w:rFonts w:ascii="Courier New" w:hAnsi="Courier New" w:cs="Courier New"/>
                <w:sz w:val="22"/>
                <w:szCs w:val="22"/>
              </w:rPr>
              <w:t xml:space="preserve"> </w:t>
            </w:r>
            <w:r w:rsidRPr="008A0EFF">
              <w:rPr>
                <w:rFonts w:ascii="Courier New" w:hAnsi="Courier New" w:cs="Courier New"/>
                <w:sz w:val="22"/>
                <w:szCs w:val="22"/>
              </w:rPr>
              <w:t>750,19</w:t>
            </w:r>
          </w:p>
        </w:tc>
        <w:tc>
          <w:tcPr>
            <w:tcW w:w="3119" w:type="dxa"/>
            <w:shd w:val="clear" w:color="000000" w:fill="FFFFFF"/>
            <w:noWrap/>
            <w:hideMark/>
          </w:tcPr>
          <w:p w14:paraId="61BBA86B" w14:textId="6CDB2266"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17</w:t>
            </w:r>
            <w:r w:rsidR="00EB21C7" w:rsidRPr="008A0EFF">
              <w:rPr>
                <w:rFonts w:ascii="Courier New" w:hAnsi="Courier New" w:cs="Courier New"/>
                <w:sz w:val="22"/>
                <w:szCs w:val="22"/>
              </w:rPr>
              <w:t xml:space="preserve"> </w:t>
            </w:r>
            <w:r w:rsidRPr="008A0EFF">
              <w:rPr>
                <w:rFonts w:ascii="Courier New" w:hAnsi="Courier New" w:cs="Courier New"/>
                <w:sz w:val="22"/>
                <w:szCs w:val="22"/>
              </w:rPr>
              <w:t>421</w:t>
            </w:r>
            <w:r w:rsidR="00EB21C7" w:rsidRPr="008A0EFF">
              <w:rPr>
                <w:rFonts w:ascii="Courier New" w:hAnsi="Courier New" w:cs="Courier New"/>
                <w:sz w:val="22"/>
                <w:szCs w:val="22"/>
              </w:rPr>
              <w:t xml:space="preserve"> </w:t>
            </w:r>
            <w:r w:rsidRPr="008A0EFF">
              <w:rPr>
                <w:rFonts w:ascii="Courier New" w:hAnsi="Courier New" w:cs="Courier New"/>
                <w:sz w:val="22"/>
                <w:szCs w:val="22"/>
              </w:rPr>
              <w:t>750,19</w:t>
            </w:r>
          </w:p>
        </w:tc>
        <w:tc>
          <w:tcPr>
            <w:tcW w:w="2835" w:type="dxa"/>
            <w:shd w:val="clear" w:color="000000" w:fill="FFFFFF"/>
            <w:noWrap/>
            <w:hideMark/>
          </w:tcPr>
          <w:p w14:paraId="7738F19A" w14:textId="6A8885E1"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17</w:t>
            </w:r>
            <w:r w:rsidR="00EB21C7" w:rsidRPr="008A0EFF">
              <w:rPr>
                <w:rFonts w:ascii="Courier New" w:hAnsi="Courier New" w:cs="Courier New"/>
                <w:sz w:val="22"/>
                <w:szCs w:val="22"/>
              </w:rPr>
              <w:t xml:space="preserve"> </w:t>
            </w:r>
            <w:r w:rsidRPr="008A0EFF">
              <w:rPr>
                <w:rFonts w:ascii="Courier New" w:hAnsi="Courier New" w:cs="Courier New"/>
                <w:sz w:val="22"/>
                <w:szCs w:val="22"/>
              </w:rPr>
              <w:t>421</w:t>
            </w:r>
            <w:r w:rsidR="00EB21C7" w:rsidRPr="008A0EFF">
              <w:rPr>
                <w:rFonts w:ascii="Courier New" w:hAnsi="Courier New" w:cs="Courier New"/>
                <w:sz w:val="22"/>
                <w:szCs w:val="22"/>
              </w:rPr>
              <w:t xml:space="preserve"> </w:t>
            </w:r>
            <w:r w:rsidRPr="008A0EFF">
              <w:rPr>
                <w:rFonts w:ascii="Courier New" w:hAnsi="Courier New" w:cs="Courier New"/>
                <w:sz w:val="22"/>
                <w:szCs w:val="22"/>
              </w:rPr>
              <w:t>750,19</w:t>
            </w:r>
          </w:p>
        </w:tc>
      </w:tr>
      <w:tr w:rsidR="000C4FBA" w:rsidRPr="008A0EFF" w14:paraId="49B20698" w14:textId="77777777" w:rsidTr="008A0EFF">
        <w:trPr>
          <w:trHeight w:val="255"/>
        </w:trPr>
        <w:tc>
          <w:tcPr>
            <w:tcW w:w="4531" w:type="dxa"/>
            <w:shd w:val="clear" w:color="000000" w:fill="FFFFFF"/>
            <w:hideMark/>
          </w:tcPr>
          <w:p w14:paraId="43E541DD" w14:textId="13A3C383" w:rsidR="000C4FBA" w:rsidRPr="008A0EFF" w:rsidRDefault="000C4FBA">
            <w:pPr>
              <w:rPr>
                <w:rFonts w:ascii="Courier New" w:hAnsi="Courier New" w:cs="Courier New"/>
                <w:sz w:val="22"/>
                <w:szCs w:val="22"/>
              </w:rPr>
            </w:pPr>
            <w:r w:rsidRPr="008A0EFF">
              <w:rPr>
                <w:rFonts w:ascii="Courier New" w:hAnsi="Courier New" w:cs="Courier New"/>
                <w:sz w:val="22"/>
                <w:szCs w:val="22"/>
              </w:rPr>
              <w:t>Резервные</w:t>
            </w:r>
            <w:r w:rsidR="00EB21C7" w:rsidRPr="008A0EFF">
              <w:rPr>
                <w:rFonts w:ascii="Courier New" w:hAnsi="Courier New" w:cs="Courier New"/>
                <w:sz w:val="22"/>
                <w:szCs w:val="22"/>
              </w:rPr>
              <w:t xml:space="preserve"> </w:t>
            </w:r>
            <w:r w:rsidRPr="008A0EFF">
              <w:rPr>
                <w:rFonts w:ascii="Courier New" w:hAnsi="Courier New" w:cs="Courier New"/>
                <w:sz w:val="22"/>
                <w:szCs w:val="22"/>
              </w:rPr>
              <w:t>фонды</w:t>
            </w:r>
          </w:p>
        </w:tc>
        <w:tc>
          <w:tcPr>
            <w:tcW w:w="567" w:type="dxa"/>
            <w:shd w:val="clear" w:color="000000" w:fill="FFFFFF"/>
            <w:noWrap/>
            <w:hideMark/>
          </w:tcPr>
          <w:p w14:paraId="4D1C938D"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01</w:t>
            </w:r>
          </w:p>
        </w:tc>
        <w:tc>
          <w:tcPr>
            <w:tcW w:w="567" w:type="dxa"/>
            <w:shd w:val="clear" w:color="000000" w:fill="FFFFFF"/>
            <w:noWrap/>
            <w:hideMark/>
          </w:tcPr>
          <w:p w14:paraId="5C556103"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11</w:t>
            </w:r>
          </w:p>
        </w:tc>
        <w:tc>
          <w:tcPr>
            <w:tcW w:w="2977" w:type="dxa"/>
            <w:shd w:val="clear" w:color="000000" w:fill="FFFFFF"/>
            <w:noWrap/>
            <w:hideMark/>
          </w:tcPr>
          <w:p w14:paraId="5277934B" w14:textId="1313ED0C"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380</w:t>
            </w:r>
            <w:r w:rsidR="00EB21C7" w:rsidRPr="008A0EFF">
              <w:rPr>
                <w:rFonts w:ascii="Courier New" w:hAnsi="Courier New" w:cs="Courier New"/>
                <w:sz w:val="22"/>
                <w:szCs w:val="22"/>
              </w:rPr>
              <w:t xml:space="preserve"> </w:t>
            </w:r>
            <w:r w:rsidRPr="008A0EFF">
              <w:rPr>
                <w:rFonts w:ascii="Courier New" w:hAnsi="Courier New" w:cs="Courier New"/>
                <w:sz w:val="22"/>
                <w:szCs w:val="22"/>
              </w:rPr>
              <w:t>000,00</w:t>
            </w:r>
          </w:p>
        </w:tc>
        <w:tc>
          <w:tcPr>
            <w:tcW w:w="3119" w:type="dxa"/>
            <w:shd w:val="clear" w:color="000000" w:fill="FFFFFF"/>
            <w:noWrap/>
            <w:hideMark/>
          </w:tcPr>
          <w:p w14:paraId="505A90F7" w14:textId="1BF16402"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450</w:t>
            </w:r>
            <w:r w:rsidR="00EB21C7" w:rsidRPr="008A0EFF">
              <w:rPr>
                <w:rFonts w:ascii="Courier New" w:hAnsi="Courier New" w:cs="Courier New"/>
                <w:sz w:val="22"/>
                <w:szCs w:val="22"/>
              </w:rPr>
              <w:t xml:space="preserve"> </w:t>
            </w:r>
            <w:r w:rsidRPr="008A0EFF">
              <w:rPr>
                <w:rFonts w:ascii="Courier New" w:hAnsi="Courier New" w:cs="Courier New"/>
                <w:sz w:val="22"/>
                <w:szCs w:val="22"/>
              </w:rPr>
              <w:t>000,00</w:t>
            </w:r>
          </w:p>
        </w:tc>
        <w:tc>
          <w:tcPr>
            <w:tcW w:w="2835" w:type="dxa"/>
            <w:shd w:val="clear" w:color="000000" w:fill="FFFFFF"/>
            <w:noWrap/>
            <w:hideMark/>
          </w:tcPr>
          <w:p w14:paraId="3D784313" w14:textId="234DFC5A"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450</w:t>
            </w:r>
            <w:r w:rsidR="00EB21C7" w:rsidRPr="008A0EFF">
              <w:rPr>
                <w:rFonts w:ascii="Courier New" w:hAnsi="Courier New" w:cs="Courier New"/>
                <w:sz w:val="22"/>
                <w:szCs w:val="22"/>
              </w:rPr>
              <w:t xml:space="preserve"> </w:t>
            </w:r>
            <w:r w:rsidRPr="008A0EFF">
              <w:rPr>
                <w:rFonts w:ascii="Courier New" w:hAnsi="Courier New" w:cs="Courier New"/>
                <w:sz w:val="22"/>
                <w:szCs w:val="22"/>
              </w:rPr>
              <w:t>000,00</w:t>
            </w:r>
          </w:p>
        </w:tc>
      </w:tr>
      <w:tr w:rsidR="000C4FBA" w:rsidRPr="008A0EFF" w14:paraId="52FA3D38" w14:textId="77777777" w:rsidTr="008A0EFF">
        <w:trPr>
          <w:trHeight w:val="255"/>
        </w:trPr>
        <w:tc>
          <w:tcPr>
            <w:tcW w:w="4531" w:type="dxa"/>
            <w:shd w:val="clear" w:color="000000" w:fill="FFFFFF"/>
            <w:hideMark/>
          </w:tcPr>
          <w:p w14:paraId="4DB3D520" w14:textId="4B8F5DF4" w:rsidR="000C4FBA" w:rsidRPr="008A0EFF" w:rsidRDefault="000C4FBA">
            <w:pPr>
              <w:rPr>
                <w:rFonts w:ascii="Courier New" w:hAnsi="Courier New" w:cs="Courier New"/>
                <w:sz w:val="22"/>
                <w:szCs w:val="22"/>
              </w:rPr>
            </w:pPr>
            <w:r w:rsidRPr="008A0EFF">
              <w:rPr>
                <w:rFonts w:ascii="Courier New" w:hAnsi="Courier New" w:cs="Courier New"/>
                <w:sz w:val="22"/>
                <w:szCs w:val="22"/>
              </w:rPr>
              <w:t>Другие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общегосударственные</w:t>
            </w:r>
            <w:r w:rsidR="00EB21C7" w:rsidRPr="008A0EFF">
              <w:rPr>
                <w:rFonts w:ascii="Courier New" w:hAnsi="Courier New" w:cs="Courier New"/>
                <w:sz w:val="22"/>
                <w:szCs w:val="22"/>
              </w:rPr>
              <w:t xml:space="preserve"> </w:t>
            </w:r>
            <w:r w:rsidRPr="008A0EFF">
              <w:rPr>
                <w:rFonts w:ascii="Courier New" w:hAnsi="Courier New" w:cs="Courier New"/>
                <w:sz w:val="22"/>
                <w:szCs w:val="22"/>
              </w:rPr>
              <w:t>вопросы</w:t>
            </w:r>
          </w:p>
        </w:tc>
        <w:tc>
          <w:tcPr>
            <w:tcW w:w="567" w:type="dxa"/>
            <w:shd w:val="clear" w:color="000000" w:fill="FFFFFF"/>
            <w:noWrap/>
            <w:hideMark/>
          </w:tcPr>
          <w:p w14:paraId="070419A6"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01</w:t>
            </w:r>
          </w:p>
        </w:tc>
        <w:tc>
          <w:tcPr>
            <w:tcW w:w="567" w:type="dxa"/>
            <w:shd w:val="clear" w:color="000000" w:fill="FFFFFF"/>
            <w:noWrap/>
            <w:hideMark/>
          </w:tcPr>
          <w:p w14:paraId="4358B3CC"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13</w:t>
            </w:r>
          </w:p>
        </w:tc>
        <w:tc>
          <w:tcPr>
            <w:tcW w:w="2977" w:type="dxa"/>
            <w:shd w:val="clear" w:color="000000" w:fill="FFFFFF"/>
            <w:noWrap/>
            <w:hideMark/>
          </w:tcPr>
          <w:p w14:paraId="3CF65F51" w14:textId="7C0A3D76"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77</w:t>
            </w:r>
            <w:r w:rsidR="00EB21C7" w:rsidRPr="008A0EFF">
              <w:rPr>
                <w:rFonts w:ascii="Courier New" w:hAnsi="Courier New" w:cs="Courier New"/>
                <w:sz w:val="22"/>
                <w:szCs w:val="22"/>
              </w:rPr>
              <w:t xml:space="preserve"> </w:t>
            </w:r>
            <w:r w:rsidRPr="008A0EFF">
              <w:rPr>
                <w:rFonts w:ascii="Courier New" w:hAnsi="Courier New" w:cs="Courier New"/>
                <w:sz w:val="22"/>
                <w:szCs w:val="22"/>
              </w:rPr>
              <w:t>915</w:t>
            </w:r>
            <w:r w:rsidR="00EB21C7" w:rsidRPr="008A0EFF">
              <w:rPr>
                <w:rFonts w:ascii="Courier New" w:hAnsi="Courier New" w:cs="Courier New"/>
                <w:sz w:val="22"/>
                <w:szCs w:val="22"/>
              </w:rPr>
              <w:t xml:space="preserve"> </w:t>
            </w:r>
            <w:r w:rsidRPr="008A0EFF">
              <w:rPr>
                <w:rFonts w:ascii="Courier New" w:hAnsi="Courier New" w:cs="Courier New"/>
                <w:sz w:val="22"/>
                <w:szCs w:val="22"/>
              </w:rPr>
              <w:t>650,67</w:t>
            </w:r>
          </w:p>
        </w:tc>
        <w:tc>
          <w:tcPr>
            <w:tcW w:w="3119" w:type="dxa"/>
            <w:shd w:val="clear" w:color="000000" w:fill="FFFFFF"/>
            <w:noWrap/>
            <w:hideMark/>
          </w:tcPr>
          <w:p w14:paraId="52B387D5" w14:textId="690AA3A3"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87</w:t>
            </w:r>
            <w:r w:rsidR="00EB21C7" w:rsidRPr="008A0EFF">
              <w:rPr>
                <w:rFonts w:ascii="Courier New" w:hAnsi="Courier New" w:cs="Courier New"/>
                <w:sz w:val="22"/>
                <w:szCs w:val="22"/>
              </w:rPr>
              <w:t xml:space="preserve"> </w:t>
            </w:r>
            <w:r w:rsidRPr="008A0EFF">
              <w:rPr>
                <w:rFonts w:ascii="Courier New" w:hAnsi="Courier New" w:cs="Courier New"/>
                <w:sz w:val="22"/>
                <w:szCs w:val="22"/>
              </w:rPr>
              <w:t>395</w:t>
            </w:r>
            <w:r w:rsidR="00EB21C7" w:rsidRPr="008A0EFF">
              <w:rPr>
                <w:rFonts w:ascii="Courier New" w:hAnsi="Courier New" w:cs="Courier New"/>
                <w:sz w:val="22"/>
                <w:szCs w:val="22"/>
              </w:rPr>
              <w:t xml:space="preserve"> </w:t>
            </w:r>
            <w:r w:rsidRPr="008A0EFF">
              <w:rPr>
                <w:rFonts w:ascii="Courier New" w:hAnsi="Courier New" w:cs="Courier New"/>
                <w:sz w:val="22"/>
                <w:szCs w:val="22"/>
              </w:rPr>
              <w:t>212,18</w:t>
            </w:r>
          </w:p>
        </w:tc>
        <w:tc>
          <w:tcPr>
            <w:tcW w:w="2835" w:type="dxa"/>
            <w:shd w:val="clear" w:color="000000" w:fill="FFFFFF"/>
            <w:noWrap/>
            <w:hideMark/>
          </w:tcPr>
          <w:p w14:paraId="4C6ED550" w14:textId="4E4F034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87</w:t>
            </w:r>
            <w:r w:rsidR="00EB21C7" w:rsidRPr="008A0EFF">
              <w:rPr>
                <w:rFonts w:ascii="Courier New" w:hAnsi="Courier New" w:cs="Courier New"/>
                <w:sz w:val="22"/>
                <w:szCs w:val="22"/>
              </w:rPr>
              <w:t xml:space="preserve"> </w:t>
            </w:r>
            <w:r w:rsidRPr="008A0EFF">
              <w:rPr>
                <w:rFonts w:ascii="Courier New" w:hAnsi="Courier New" w:cs="Courier New"/>
                <w:sz w:val="22"/>
                <w:szCs w:val="22"/>
              </w:rPr>
              <w:t>180</w:t>
            </w:r>
            <w:r w:rsidR="00EB21C7" w:rsidRPr="008A0EFF">
              <w:rPr>
                <w:rFonts w:ascii="Courier New" w:hAnsi="Courier New" w:cs="Courier New"/>
                <w:sz w:val="22"/>
                <w:szCs w:val="22"/>
              </w:rPr>
              <w:t xml:space="preserve"> </w:t>
            </w:r>
            <w:r w:rsidRPr="008A0EFF">
              <w:rPr>
                <w:rFonts w:ascii="Courier New" w:hAnsi="Courier New" w:cs="Courier New"/>
                <w:sz w:val="22"/>
                <w:szCs w:val="22"/>
              </w:rPr>
              <w:t>212,18</w:t>
            </w:r>
          </w:p>
        </w:tc>
      </w:tr>
      <w:tr w:rsidR="000C4FBA" w:rsidRPr="008A0EFF" w14:paraId="2392E1C5" w14:textId="77777777" w:rsidTr="008A0EFF">
        <w:trPr>
          <w:trHeight w:val="435"/>
        </w:trPr>
        <w:tc>
          <w:tcPr>
            <w:tcW w:w="4531" w:type="dxa"/>
            <w:shd w:val="clear" w:color="000000" w:fill="FFFFFF"/>
            <w:hideMark/>
          </w:tcPr>
          <w:p w14:paraId="650B8168" w14:textId="1FC517C1" w:rsidR="000C4FBA" w:rsidRPr="008A0EFF" w:rsidRDefault="000C4FBA">
            <w:pPr>
              <w:rPr>
                <w:rFonts w:ascii="Courier New" w:hAnsi="Courier New" w:cs="Courier New"/>
                <w:sz w:val="22"/>
                <w:szCs w:val="22"/>
              </w:rPr>
            </w:pPr>
            <w:r w:rsidRPr="008A0EFF">
              <w:rPr>
                <w:rFonts w:ascii="Courier New" w:hAnsi="Courier New" w:cs="Courier New"/>
                <w:sz w:val="22"/>
                <w:szCs w:val="22"/>
              </w:rPr>
              <w:t>НАЦИОНАЛЬНАЯ</w:t>
            </w:r>
            <w:r w:rsidR="00EB21C7" w:rsidRPr="008A0EFF">
              <w:rPr>
                <w:rFonts w:ascii="Courier New" w:hAnsi="Courier New" w:cs="Courier New"/>
                <w:sz w:val="22"/>
                <w:szCs w:val="22"/>
              </w:rPr>
              <w:t xml:space="preserve"> </w:t>
            </w:r>
            <w:r w:rsidRPr="008A0EFF">
              <w:rPr>
                <w:rFonts w:ascii="Courier New" w:hAnsi="Courier New" w:cs="Courier New"/>
                <w:sz w:val="22"/>
                <w:szCs w:val="22"/>
              </w:rPr>
              <w:t>БЕЗОПАСНОСТЬ</w:t>
            </w:r>
            <w:r w:rsidR="00EB21C7" w:rsidRPr="008A0EFF">
              <w:rPr>
                <w:rFonts w:ascii="Courier New" w:hAnsi="Courier New" w:cs="Courier New"/>
                <w:sz w:val="22"/>
                <w:szCs w:val="22"/>
              </w:rPr>
              <w:t xml:space="preserve"> </w:t>
            </w:r>
            <w:r w:rsidRPr="008A0EFF">
              <w:rPr>
                <w:rFonts w:ascii="Courier New" w:hAnsi="Courier New" w:cs="Courier New"/>
                <w:sz w:val="22"/>
                <w:szCs w:val="22"/>
              </w:rPr>
              <w:t>И</w:t>
            </w:r>
            <w:r w:rsidR="00EB21C7" w:rsidRPr="008A0EFF">
              <w:rPr>
                <w:rFonts w:ascii="Courier New" w:hAnsi="Courier New" w:cs="Courier New"/>
                <w:sz w:val="22"/>
                <w:szCs w:val="22"/>
              </w:rPr>
              <w:t xml:space="preserve"> </w:t>
            </w:r>
            <w:r w:rsidRPr="008A0EFF">
              <w:rPr>
                <w:rFonts w:ascii="Courier New" w:hAnsi="Courier New" w:cs="Courier New"/>
                <w:sz w:val="22"/>
                <w:szCs w:val="22"/>
              </w:rPr>
              <w:t>ПРАВООХРАНИТЕЛЬНАЯ</w:t>
            </w:r>
            <w:r w:rsidR="00EB21C7" w:rsidRPr="008A0EFF">
              <w:rPr>
                <w:rFonts w:ascii="Courier New" w:hAnsi="Courier New" w:cs="Courier New"/>
                <w:sz w:val="22"/>
                <w:szCs w:val="22"/>
              </w:rPr>
              <w:t xml:space="preserve"> </w:t>
            </w:r>
            <w:r w:rsidRPr="008A0EFF">
              <w:rPr>
                <w:rFonts w:ascii="Courier New" w:hAnsi="Courier New" w:cs="Courier New"/>
                <w:sz w:val="22"/>
                <w:szCs w:val="22"/>
              </w:rPr>
              <w:t>ДЕЯТЕЛЬНОСТЬ</w:t>
            </w:r>
          </w:p>
        </w:tc>
        <w:tc>
          <w:tcPr>
            <w:tcW w:w="567" w:type="dxa"/>
            <w:shd w:val="clear" w:color="000000" w:fill="FFFFFF"/>
            <w:noWrap/>
            <w:hideMark/>
          </w:tcPr>
          <w:p w14:paraId="05705A7C"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03</w:t>
            </w:r>
          </w:p>
        </w:tc>
        <w:tc>
          <w:tcPr>
            <w:tcW w:w="567" w:type="dxa"/>
            <w:shd w:val="clear" w:color="000000" w:fill="FFFFFF"/>
            <w:noWrap/>
            <w:hideMark/>
          </w:tcPr>
          <w:p w14:paraId="424C0982"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00</w:t>
            </w:r>
          </w:p>
        </w:tc>
        <w:tc>
          <w:tcPr>
            <w:tcW w:w="2977" w:type="dxa"/>
            <w:shd w:val="clear" w:color="000000" w:fill="FFFFFF"/>
            <w:noWrap/>
            <w:hideMark/>
          </w:tcPr>
          <w:p w14:paraId="7A159E7C" w14:textId="2F839106"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14</w:t>
            </w:r>
            <w:r w:rsidR="00EB21C7" w:rsidRPr="008A0EFF">
              <w:rPr>
                <w:rFonts w:ascii="Courier New" w:hAnsi="Courier New" w:cs="Courier New"/>
                <w:sz w:val="22"/>
                <w:szCs w:val="22"/>
              </w:rPr>
              <w:t xml:space="preserve"> </w:t>
            </w:r>
            <w:r w:rsidRPr="008A0EFF">
              <w:rPr>
                <w:rFonts w:ascii="Courier New" w:hAnsi="Courier New" w:cs="Courier New"/>
                <w:sz w:val="22"/>
                <w:szCs w:val="22"/>
              </w:rPr>
              <w:t>657</w:t>
            </w:r>
            <w:r w:rsidR="00EB21C7" w:rsidRPr="008A0EFF">
              <w:rPr>
                <w:rFonts w:ascii="Courier New" w:hAnsi="Courier New" w:cs="Courier New"/>
                <w:sz w:val="22"/>
                <w:szCs w:val="22"/>
              </w:rPr>
              <w:t xml:space="preserve"> </w:t>
            </w:r>
            <w:r w:rsidRPr="008A0EFF">
              <w:rPr>
                <w:rFonts w:ascii="Courier New" w:hAnsi="Courier New" w:cs="Courier New"/>
                <w:sz w:val="22"/>
                <w:szCs w:val="22"/>
              </w:rPr>
              <w:t>747,72</w:t>
            </w:r>
          </w:p>
        </w:tc>
        <w:tc>
          <w:tcPr>
            <w:tcW w:w="3119" w:type="dxa"/>
            <w:shd w:val="clear" w:color="000000" w:fill="FFFFFF"/>
            <w:noWrap/>
            <w:hideMark/>
          </w:tcPr>
          <w:p w14:paraId="2A6DE838" w14:textId="3A4E1260"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14</w:t>
            </w:r>
            <w:r w:rsidR="00EB21C7" w:rsidRPr="008A0EFF">
              <w:rPr>
                <w:rFonts w:ascii="Courier New" w:hAnsi="Courier New" w:cs="Courier New"/>
                <w:sz w:val="22"/>
                <w:szCs w:val="22"/>
              </w:rPr>
              <w:t xml:space="preserve"> </w:t>
            </w:r>
            <w:r w:rsidRPr="008A0EFF">
              <w:rPr>
                <w:rFonts w:ascii="Courier New" w:hAnsi="Courier New" w:cs="Courier New"/>
                <w:sz w:val="22"/>
                <w:szCs w:val="22"/>
              </w:rPr>
              <w:t>521</w:t>
            </w:r>
            <w:r w:rsidR="00EB21C7" w:rsidRPr="008A0EFF">
              <w:rPr>
                <w:rFonts w:ascii="Courier New" w:hAnsi="Courier New" w:cs="Courier New"/>
                <w:sz w:val="22"/>
                <w:szCs w:val="22"/>
              </w:rPr>
              <w:t xml:space="preserve"> </w:t>
            </w:r>
            <w:r w:rsidRPr="008A0EFF">
              <w:rPr>
                <w:rFonts w:ascii="Courier New" w:hAnsi="Courier New" w:cs="Courier New"/>
                <w:sz w:val="22"/>
                <w:szCs w:val="22"/>
              </w:rPr>
              <w:t>497,72</w:t>
            </w:r>
          </w:p>
        </w:tc>
        <w:tc>
          <w:tcPr>
            <w:tcW w:w="2835" w:type="dxa"/>
            <w:shd w:val="clear" w:color="000000" w:fill="FFFFFF"/>
            <w:noWrap/>
            <w:hideMark/>
          </w:tcPr>
          <w:p w14:paraId="557278D8" w14:textId="68A50B70"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14</w:t>
            </w:r>
            <w:r w:rsidR="00EB21C7" w:rsidRPr="008A0EFF">
              <w:rPr>
                <w:rFonts w:ascii="Courier New" w:hAnsi="Courier New" w:cs="Courier New"/>
                <w:sz w:val="22"/>
                <w:szCs w:val="22"/>
              </w:rPr>
              <w:t xml:space="preserve"> </w:t>
            </w:r>
            <w:r w:rsidRPr="008A0EFF">
              <w:rPr>
                <w:rFonts w:ascii="Courier New" w:hAnsi="Courier New" w:cs="Courier New"/>
                <w:sz w:val="22"/>
                <w:szCs w:val="22"/>
              </w:rPr>
              <w:t>657</w:t>
            </w:r>
            <w:r w:rsidR="00EB21C7" w:rsidRPr="008A0EFF">
              <w:rPr>
                <w:rFonts w:ascii="Courier New" w:hAnsi="Courier New" w:cs="Courier New"/>
                <w:sz w:val="22"/>
                <w:szCs w:val="22"/>
              </w:rPr>
              <w:t xml:space="preserve"> </w:t>
            </w:r>
            <w:r w:rsidRPr="008A0EFF">
              <w:rPr>
                <w:rFonts w:ascii="Courier New" w:hAnsi="Courier New" w:cs="Courier New"/>
                <w:sz w:val="22"/>
                <w:szCs w:val="22"/>
              </w:rPr>
              <w:t>747,72</w:t>
            </w:r>
          </w:p>
        </w:tc>
      </w:tr>
      <w:tr w:rsidR="000C4FBA" w:rsidRPr="008A0EFF" w14:paraId="3654582C" w14:textId="77777777" w:rsidTr="008A0EFF">
        <w:trPr>
          <w:trHeight w:val="255"/>
        </w:trPr>
        <w:tc>
          <w:tcPr>
            <w:tcW w:w="4531" w:type="dxa"/>
            <w:shd w:val="clear" w:color="000000" w:fill="FFFFFF"/>
            <w:hideMark/>
          </w:tcPr>
          <w:p w14:paraId="54EBFA3D" w14:textId="189EC4EB" w:rsidR="000C4FBA" w:rsidRPr="008A0EFF" w:rsidRDefault="000C4FBA">
            <w:pPr>
              <w:rPr>
                <w:rFonts w:ascii="Courier New" w:hAnsi="Courier New" w:cs="Courier New"/>
                <w:sz w:val="22"/>
                <w:szCs w:val="22"/>
              </w:rPr>
            </w:pPr>
            <w:r w:rsidRPr="008A0EFF">
              <w:rPr>
                <w:rFonts w:ascii="Courier New" w:hAnsi="Courier New" w:cs="Courier New"/>
                <w:sz w:val="22"/>
                <w:szCs w:val="22"/>
              </w:rPr>
              <w:t>Гражданская</w:t>
            </w:r>
            <w:r w:rsidR="00EB21C7" w:rsidRPr="008A0EFF">
              <w:rPr>
                <w:rFonts w:ascii="Courier New" w:hAnsi="Courier New" w:cs="Courier New"/>
                <w:sz w:val="22"/>
                <w:szCs w:val="22"/>
              </w:rPr>
              <w:t xml:space="preserve"> </w:t>
            </w:r>
            <w:r w:rsidRPr="008A0EFF">
              <w:rPr>
                <w:rFonts w:ascii="Courier New" w:hAnsi="Courier New" w:cs="Courier New"/>
                <w:sz w:val="22"/>
                <w:szCs w:val="22"/>
              </w:rPr>
              <w:t>оборона</w:t>
            </w:r>
          </w:p>
        </w:tc>
        <w:tc>
          <w:tcPr>
            <w:tcW w:w="567" w:type="dxa"/>
            <w:shd w:val="clear" w:color="000000" w:fill="FFFFFF"/>
            <w:noWrap/>
            <w:hideMark/>
          </w:tcPr>
          <w:p w14:paraId="7BEBCE6C"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03</w:t>
            </w:r>
          </w:p>
        </w:tc>
        <w:tc>
          <w:tcPr>
            <w:tcW w:w="567" w:type="dxa"/>
            <w:shd w:val="clear" w:color="000000" w:fill="FFFFFF"/>
            <w:noWrap/>
            <w:hideMark/>
          </w:tcPr>
          <w:p w14:paraId="205B0464"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09</w:t>
            </w:r>
          </w:p>
        </w:tc>
        <w:tc>
          <w:tcPr>
            <w:tcW w:w="2977" w:type="dxa"/>
            <w:shd w:val="clear" w:color="000000" w:fill="FFFFFF"/>
            <w:noWrap/>
            <w:hideMark/>
          </w:tcPr>
          <w:p w14:paraId="5EC42D3E" w14:textId="7679AD35"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14</w:t>
            </w:r>
            <w:r w:rsidR="00EB21C7" w:rsidRPr="008A0EFF">
              <w:rPr>
                <w:rFonts w:ascii="Courier New" w:hAnsi="Courier New" w:cs="Courier New"/>
                <w:sz w:val="22"/>
                <w:szCs w:val="22"/>
              </w:rPr>
              <w:t xml:space="preserve"> </w:t>
            </w:r>
            <w:r w:rsidRPr="008A0EFF">
              <w:rPr>
                <w:rFonts w:ascii="Courier New" w:hAnsi="Courier New" w:cs="Courier New"/>
                <w:sz w:val="22"/>
                <w:szCs w:val="22"/>
              </w:rPr>
              <w:t>500</w:t>
            </w:r>
            <w:r w:rsidR="00EB21C7" w:rsidRPr="008A0EFF">
              <w:rPr>
                <w:rFonts w:ascii="Courier New" w:hAnsi="Courier New" w:cs="Courier New"/>
                <w:sz w:val="22"/>
                <w:szCs w:val="22"/>
              </w:rPr>
              <w:t xml:space="preserve"> </w:t>
            </w:r>
            <w:r w:rsidRPr="008A0EFF">
              <w:rPr>
                <w:rFonts w:ascii="Courier New" w:hAnsi="Courier New" w:cs="Courier New"/>
                <w:sz w:val="22"/>
                <w:szCs w:val="22"/>
              </w:rPr>
              <w:t>497,72</w:t>
            </w:r>
          </w:p>
        </w:tc>
        <w:tc>
          <w:tcPr>
            <w:tcW w:w="3119" w:type="dxa"/>
            <w:shd w:val="clear" w:color="000000" w:fill="FFFFFF"/>
            <w:noWrap/>
            <w:hideMark/>
          </w:tcPr>
          <w:p w14:paraId="27089737" w14:textId="0451B268"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14</w:t>
            </w:r>
            <w:r w:rsidR="00EB21C7" w:rsidRPr="008A0EFF">
              <w:rPr>
                <w:rFonts w:ascii="Courier New" w:hAnsi="Courier New" w:cs="Courier New"/>
                <w:sz w:val="22"/>
                <w:szCs w:val="22"/>
              </w:rPr>
              <w:t xml:space="preserve"> </w:t>
            </w:r>
            <w:r w:rsidRPr="008A0EFF">
              <w:rPr>
                <w:rFonts w:ascii="Courier New" w:hAnsi="Courier New" w:cs="Courier New"/>
                <w:sz w:val="22"/>
                <w:szCs w:val="22"/>
              </w:rPr>
              <w:t>500</w:t>
            </w:r>
            <w:r w:rsidR="00EB21C7" w:rsidRPr="008A0EFF">
              <w:rPr>
                <w:rFonts w:ascii="Courier New" w:hAnsi="Courier New" w:cs="Courier New"/>
                <w:sz w:val="22"/>
                <w:szCs w:val="22"/>
              </w:rPr>
              <w:t xml:space="preserve"> </w:t>
            </w:r>
            <w:r w:rsidRPr="008A0EFF">
              <w:rPr>
                <w:rFonts w:ascii="Courier New" w:hAnsi="Courier New" w:cs="Courier New"/>
                <w:sz w:val="22"/>
                <w:szCs w:val="22"/>
              </w:rPr>
              <w:t>497,72</w:t>
            </w:r>
          </w:p>
        </w:tc>
        <w:tc>
          <w:tcPr>
            <w:tcW w:w="2835" w:type="dxa"/>
            <w:shd w:val="clear" w:color="000000" w:fill="FFFFFF"/>
            <w:noWrap/>
            <w:hideMark/>
          </w:tcPr>
          <w:p w14:paraId="0F9DDDD8" w14:textId="584307DA"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14</w:t>
            </w:r>
            <w:r w:rsidR="00EB21C7" w:rsidRPr="008A0EFF">
              <w:rPr>
                <w:rFonts w:ascii="Courier New" w:hAnsi="Courier New" w:cs="Courier New"/>
                <w:sz w:val="22"/>
                <w:szCs w:val="22"/>
              </w:rPr>
              <w:t xml:space="preserve"> </w:t>
            </w:r>
            <w:r w:rsidRPr="008A0EFF">
              <w:rPr>
                <w:rFonts w:ascii="Courier New" w:hAnsi="Courier New" w:cs="Courier New"/>
                <w:sz w:val="22"/>
                <w:szCs w:val="22"/>
              </w:rPr>
              <w:t>500</w:t>
            </w:r>
            <w:r w:rsidR="00EB21C7" w:rsidRPr="008A0EFF">
              <w:rPr>
                <w:rFonts w:ascii="Courier New" w:hAnsi="Courier New" w:cs="Courier New"/>
                <w:sz w:val="22"/>
                <w:szCs w:val="22"/>
              </w:rPr>
              <w:t xml:space="preserve"> </w:t>
            </w:r>
            <w:r w:rsidRPr="008A0EFF">
              <w:rPr>
                <w:rFonts w:ascii="Courier New" w:hAnsi="Courier New" w:cs="Courier New"/>
                <w:sz w:val="22"/>
                <w:szCs w:val="22"/>
              </w:rPr>
              <w:t>497,72</w:t>
            </w:r>
          </w:p>
        </w:tc>
      </w:tr>
      <w:tr w:rsidR="000C4FBA" w:rsidRPr="008A0EFF" w14:paraId="38AB32F9" w14:textId="77777777" w:rsidTr="008A0EFF">
        <w:trPr>
          <w:trHeight w:val="435"/>
        </w:trPr>
        <w:tc>
          <w:tcPr>
            <w:tcW w:w="4531" w:type="dxa"/>
            <w:shd w:val="clear" w:color="000000" w:fill="FFFFFF"/>
            <w:hideMark/>
          </w:tcPr>
          <w:p w14:paraId="5CC76C5F" w14:textId="284D7A6C" w:rsidR="000C4FBA" w:rsidRPr="008A0EFF" w:rsidRDefault="000C4FBA">
            <w:pPr>
              <w:rPr>
                <w:rFonts w:ascii="Courier New" w:hAnsi="Courier New" w:cs="Courier New"/>
                <w:sz w:val="22"/>
                <w:szCs w:val="22"/>
              </w:rPr>
            </w:pPr>
            <w:r w:rsidRPr="008A0EFF">
              <w:rPr>
                <w:rFonts w:ascii="Courier New" w:hAnsi="Courier New" w:cs="Courier New"/>
                <w:sz w:val="22"/>
                <w:szCs w:val="22"/>
              </w:rPr>
              <w:t>Другие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вопросы</w:t>
            </w:r>
            <w:r w:rsidR="00EB21C7" w:rsidRPr="008A0EFF">
              <w:rPr>
                <w:rFonts w:ascii="Courier New" w:hAnsi="Courier New" w:cs="Courier New"/>
                <w:sz w:val="22"/>
                <w:szCs w:val="22"/>
              </w:rPr>
              <w:t xml:space="preserve"> </w:t>
            </w:r>
            <w:r w:rsidRPr="008A0EFF">
              <w:rPr>
                <w:rFonts w:ascii="Courier New" w:hAnsi="Courier New" w:cs="Courier New"/>
                <w:sz w:val="22"/>
                <w:szCs w:val="22"/>
              </w:rPr>
              <w:t>в</w:t>
            </w:r>
            <w:r w:rsidR="00EB21C7" w:rsidRPr="008A0EFF">
              <w:rPr>
                <w:rFonts w:ascii="Courier New" w:hAnsi="Courier New" w:cs="Courier New"/>
                <w:sz w:val="22"/>
                <w:szCs w:val="22"/>
              </w:rPr>
              <w:t xml:space="preserve"> </w:t>
            </w:r>
            <w:r w:rsidRPr="008A0EFF">
              <w:rPr>
                <w:rFonts w:ascii="Courier New" w:hAnsi="Courier New" w:cs="Courier New"/>
                <w:sz w:val="22"/>
                <w:szCs w:val="22"/>
              </w:rPr>
              <w:t>области</w:t>
            </w:r>
            <w:r w:rsidR="00EB21C7" w:rsidRPr="008A0EFF">
              <w:rPr>
                <w:rFonts w:ascii="Courier New" w:hAnsi="Courier New" w:cs="Courier New"/>
                <w:sz w:val="22"/>
                <w:szCs w:val="22"/>
              </w:rPr>
              <w:t xml:space="preserve"> </w:t>
            </w:r>
            <w:r w:rsidRPr="008A0EFF">
              <w:rPr>
                <w:rFonts w:ascii="Courier New" w:hAnsi="Courier New" w:cs="Courier New"/>
                <w:sz w:val="22"/>
                <w:szCs w:val="22"/>
              </w:rPr>
              <w:t>национальной</w:t>
            </w:r>
            <w:r w:rsidR="00EB21C7" w:rsidRPr="008A0EFF">
              <w:rPr>
                <w:rFonts w:ascii="Courier New" w:hAnsi="Courier New" w:cs="Courier New"/>
                <w:sz w:val="22"/>
                <w:szCs w:val="22"/>
              </w:rPr>
              <w:t xml:space="preserve"> </w:t>
            </w:r>
            <w:r w:rsidRPr="008A0EFF">
              <w:rPr>
                <w:rFonts w:ascii="Courier New" w:hAnsi="Courier New" w:cs="Courier New"/>
                <w:sz w:val="22"/>
                <w:szCs w:val="22"/>
              </w:rPr>
              <w:t>безопасности</w:t>
            </w:r>
            <w:r w:rsidR="00EB21C7" w:rsidRPr="008A0EFF">
              <w:rPr>
                <w:rFonts w:ascii="Courier New" w:hAnsi="Courier New" w:cs="Courier New"/>
                <w:sz w:val="22"/>
                <w:szCs w:val="22"/>
              </w:rPr>
              <w:t xml:space="preserve"> </w:t>
            </w:r>
            <w:r w:rsidRPr="008A0EFF">
              <w:rPr>
                <w:rFonts w:ascii="Courier New" w:hAnsi="Courier New" w:cs="Courier New"/>
                <w:sz w:val="22"/>
                <w:szCs w:val="22"/>
              </w:rPr>
              <w:t>и</w:t>
            </w:r>
            <w:r w:rsidR="00EB21C7" w:rsidRPr="008A0EFF">
              <w:rPr>
                <w:rFonts w:ascii="Courier New" w:hAnsi="Courier New" w:cs="Courier New"/>
                <w:sz w:val="22"/>
                <w:szCs w:val="22"/>
              </w:rPr>
              <w:t xml:space="preserve"> </w:t>
            </w:r>
            <w:r w:rsidRPr="008A0EFF">
              <w:rPr>
                <w:rFonts w:ascii="Courier New" w:hAnsi="Courier New" w:cs="Courier New"/>
                <w:sz w:val="22"/>
                <w:szCs w:val="22"/>
              </w:rPr>
              <w:t>правоохранительной</w:t>
            </w:r>
            <w:r w:rsidR="00EB21C7" w:rsidRPr="008A0EFF">
              <w:rPr>
                <w:rFonts w:ascii="Courier New" w:hAnsi="Courier New" w:cs="Courier New"/>
                <w:sz w:val="22"/>
                <w:szCs w:val="22"/>
              </w:rPr>
              <w:t xml:space="preserve"> </w:t>
            </w:r>
            <w:r w:rsidRPr="008A0EFF">
              <w:rPr>
                <w:rFonts w:ascii="Courier New" w:hAnsi="Courier New" w:cs="Courier New"/>
                <w:sz w:val="22"/>
                <w:szCs w:val="22"/>
              </w:rPr>
              <w:t>деятельности</w:t>
            </w:r>
          </w:p>
        </w:tc>
        <w:tc>
          <w:tcPr>
            <w:tcW w:w="567" w:type="dxa"/>
            <w:shd w:val="clear" w:color="000000" w:fill="FFFFFF"/>
            <w:noWrap/>
            <w:hideMark/>
          </w:tcPr>
          <w:p w14:paraId="699550ED"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03</w:t>
            </w:r>
          </w:p>
        </w:tc>
        <w:tc>
          <w:tcPr>
            <w:tcW w:w="567" w:type="dxa"/>
            <w:shd w:val="clear" w:color="000000" w:fill="FFFFFF"/>
            <w:noWrap/>
            <w:hideMark/>
          </w:tcPr>
          <w:p w14:paraId="204E7AD4"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14</w:t>
            </w:r>
          </w:p>
        </w:tc>
        <w:tc>
          <w:tcPr>
            <w:tcW w:w="2977" w:type="dxa"/>
            <w:shd w:val="clear" w:color="000000" w:fill="FFFFFF"/>
            <w:noWrap/>
            <w:hideMark/>
          </w:tcPr>
          <w:p w14:paraId="7DCACB9D" w14:textId="221516DC"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157</w:t>
            </w:r>
            <w:r w:rsidR="00EB21C7" w:rsidRPr="008A0EFF">
              <w:rPr>
                <w:rFonts w:ascii="Courier New" w:hAnsi="Courier New" w:cs="Courier New"/>
                <w:sz w:val="22"/>
                <w:szCs w:val="22"/>
              </w:rPr>
              <w:t xml:space="preserve"> </w:t>
            </w:r>
            <w:r w:rsidRPr="008A0EFF">
              <w:rPr>
                <w:rFonts w:ascii="Courier New" w:hAnsi="Courier New" w:cs="Courier New"/>
                <w:sz w:val="22"/>
                <w:szCs w:val="22"/>
              </w:rPr>
              <w:t>250,00</w:t>
            </w:r>
          </w:p>
        </w:tc>
        <w:tc>
          <w:tcPr>
            <w:tcW w:w="3119" w:type="dxa"/>
            <w:shd w:val="clear" w:color="000000" w:fill="FFFFFF"/>
            <w:noWrap/>
            <w:hideMark/>
          </w:tcPr>
          <w:p w14:paraId="67F23381" w14:textId="04176F3C"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21</w:t>
            </w:r>
            <w:r w:rsidR="00EB21C7" w:rsidRPr="008A0EFF">
              <w:rPr>
                <w:rFonts w:ascii="Courier New" w:hAnsi="Courier New" w:cs="Courier New"/>
                <w:sz w:val="22"/>
                <w:szCs w:val="22"/>
              </w:rPr>
              <w:t xml:space="preserve"> </w:t>
            </w:r>
            <w:r w:rsidRPr="008A0EFF">
              <w:rPr>
                <w:rFonts w:ascii="Courier New" w:hAnsi="Courier New" w:cs="Courier New"/>
                <w:sz w:val="22"/>
                <w:szCs w:val="22"/>
              </w:rPr>
              <w:t>000,00</w:t>
            </w:r>
          </w:p>
        </w:tc>
        <w:tc>
          <w:tcPr>
            <w:tcW w:w="2835" w:type="dxa"/>
            <w:shd w:val="clear" w:color="000000" w:fill="FFFFFF"/>
            <w:noWrap/>
            <w:hideMark/>
          </w:tcPr>
          <w:p w14:paraId="51AEC43D" w14:textId="7CE5B6A0"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157</w:t>
            </w:r>
            <w:r w:rsidR="00EB21C7" w:rsidRPr="008A0EFF">
              <w:rPr>
                <w:rFonts w:ascii="Courier New" w:hAnsi="Courier New" w:cs="Courier New"/>
                <w:sz w:val="22"/>
                <w:szCs w:val="22"/>
              </w:rPr>
              <w:t xml:space="preserve"> </w:t>
            </w:r>
            <w:r w:rsidRPr="008A0EFF">
              <w:rPr>
                <w:rFonts w:ascii="Courier New" w:hAnsi="Courier New" w:cs="Courier New"/>
                <w:sz w:val="22"/>
                <w:szCs w:val="22"/>
              </w:rPr>
              <w:t>250,00</w:t>
            </w:r>
          </w:p>
        </w:tc>
      </w:tr>
      <w:tr w:rsidR="000C4FBA" w:rsidRPr="008A0EFF" w14:paraId="24350F68" w14:textId="77777777" w:rsidTr="008A0EFF">
        <w:trPr>
          <w:trHeight w:val="255"/>
        </w:trPr>
        <w:tc>
          <w:tcPr>
            <w:tcW w:w="4531" w:type="dxa"/>
            <w:shd w:val="clear" w:color="000000" w:fill="FFFFFF"/>
            <w:hideMark/>
          </w:tcPr>
          <w:p w14:paraId="1ACF59FE" w14:textId="6791B27F" w:rsidR="000C4FBA" w:rsidRPr="008A0EFF" w:rsidRDefault="000C4FBA">
            <w:pPr>
              <w:rPr>
                <w:rFonts w:ascii="Courier New" w:hAnsi="Courier New" w:cs="Courier New"/>
                <w:sz w:val="22"/>
                <w:szCs w:val="22"/>
              </w:rPr>
            </w:pPr>
            <w:r w:rsidRPr="008A0EFF">
              <w:rPr>
                <w:rFonts w:ascii="Courier New" w:hAnsi="Courier New" w:cs="Courier New"/>
                <w:sz w:val="22"/>
                <w:szCs w:val="22"/>
              </w:rPr>
              <w:t>НАЦИОНАЛЬНАЯ</w:t>
            </w:r>
            <w:r w:rsidR="00EB21C7" w:rsidRPr="008A0EFF">
              <w:rPr>
                <w:rFonts w:ascii="Courier New" w:hAnsi="Courier New" w:cs="Courier New"/>
                <w:sz w:val="22"/>
                <w:szCs w:val="22"/>
              </w:rPr>
              <w:t xml:space="preserve"> </w:t>
            </w:r>
            <w:r w:rsidRPr="008A0EFF">
              <w:rPr>
                <w:rFonts w:ascii="Courier New" w:hAnsi="Courier New" w:cs="Courier New"/>
                <w:sz w:val="22"/>
                <w:szCs w:val="22"/>
              </w:rPr>
              <w:t>ЭКОНОМИКА</w:t>
            </w:r>
          </w:p>
        </w:tc>
        <w:tc>
          <w:tcPr>
            <w:tcW w:w="567" w:type="dxa"/>
            <w:shd w:val="clear" w:color="000000" w:fill="FFFFFF"/>
            <w:noWrap/>
            <w:hideMark/>
          </w:tcPr>
          <w:p w14:paraId="1FBC2F74"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04</w:t>
            </w:r>
          </w:p>
        </w:tc>
        <w:tc>
          <w:tcPr>
            <w:tcW w:w="567" w:type="dxa"/>
            <w:shd w:val="clear" w:color="000000" w:fill="FFFFFF"/>
            <w:noWrap/>
            <w:hideMark/>
          </w:tcPr>
          <w:p w14:paraId="1175483D"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00</w:t>
            </w:r>
          </w:p>
        </w:tc>
        <w:tc>
          <w:tcPr>
            <w:tcW w:w="2977" w:type="dxa"/>
            <w:shd w:val="clear" w:color="000000" w:fill="FFFFFF"/>
            <w:noWrap/>
            <w:hideMark/>
          </w:tcPr>
          <w:p w14:paraId="5B61107E" w14:textId="53D3D07F"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310</w:t>
            </w:r>
            <w:r w:rsidR="00EB21C7" w:rsidRPr="008A0EFF">
              <w:rPr>
                <w:rFonts w:ascii="Courier New" w:hAnsi="Courier New" w:cs="Courier New"/>
                <w:sz w:val="22"/>
                <w:szCs w:val="22"/>
              </w:rPr>
              <w:t xml:space="preserve"> </w:t>
            </w:r>
            <w:r w:rsidRPr="008A0EFF">
              <w:rPr>
                <w:rFonts w:ascii="Courier New" w:hAnsi="Courier New" w:cs="Courier New"/>
                <w:sz w:val="22"/>
                <w:szCs w:val="22"/>
              </w:rPr>
              <w:t>015</w:t>
            </w:r>
            <w:r w:rsidR="00EB21C7" w:rsidRPr="008A0EFF">
              <w:rPr>
                <w:rFonts w:ascii="Courier New" w:hAnsi="Courier New" w:cs="Courier New"/>
                <w:sz w:val="22"/>
                <w:szCs w:val="22"/>
              </w:rPr>
              <w:t xml:space="preserve"> </w:t>
            </w:r>
            <w:r w:rsidRPr="008A0EFF">
              <w:rPr>
                <w:rFonts w:ascii="Courier New" w:hAnsi="Courier New" w:cs="Courier New"/>
                <w:sz w:val="22"/>
                <w:szCs w:val="22"/>
              </w:rPr>
              <w:t>560,83</w:t>
            </w:r>
          </w:p>
        </w:tc>
        <w:tc>
          <w:tcPr>
            <w:tcW w:w="3119" w:type="dxa"/>
            <w:shd w:val="clear" w:color="000000" w:fill="FFFFFF"/>
            <w:noWrap/>
            <w:hideMark/>
          </w:tcPr>
          <w:p w14:paraId="35C2A4CA" w14:textId="1BFF380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81</w:t>
            </w:r>
            <w:r w:rsidR="00EB21C7" w:rsidRPr="008A0EFF">
              <w:rPr>
                <w:rFonts w:ascii="Courier New" w:hAnsi="Courier New" w:cs="Courier New"/>
                <w:sz w:val="22"/>
                <w:szCs w:val="22"/>
              </w:rPr>
              <w:t xml:space="preserve"> </w:t>
            </w:r>
            <w:r w:rsidRPr="008A0EFF">
              <w:rPr>
                <w:rFonts w:ascii="Courier New" w:hAnsi="Courier New" w:cs="Courier New"/>
                <w:sz w:val="22"/>
                <w:szCs w:val="22"/>
              </w:rPr>
              <w:t>216</w:t>
            </w:r>
            <w:r w:rsidR="00EB21C7" w:rsidRPr="008A0EFF">
              <w:rPr>
                <w:rFonts w:ascii="Courier New" w:hAnsi="Courier New" w:cs="Courier New"/>
                <w:sz w:val="22"/>
                <w:szCs w:val="22"/>
              </w:rPr>
              <w:t xml:space="preserve"> </w:t>
            </w:r>
            <w:r w:rsidRPr="008A0EFF">
              <w:rPr>
                <w:rFonts w:ascii="Courier New" w:hAnsi="Courier New" w:cs="Courier New"/>
                <w:sz w:val="22"/>
                <w:szCs w:val="22"/>
              </w:rPr>
              <w:t>150,65</w:t>
            </w:r>
          </w:p>
        </w:tc>
        <w:tc>
          <w:tcPr>
            <w:tcW w:w="2835" w:type="dxa"/>
            <w:shd w:val="clear" w:color="000000" w:fill="FFFFFF"/>
            <w:noWrap/>
            <w:hideMark/>
          </w:tcPr>
          <w:p w14:paraId="0738AC42" w14:textId="1CDE71AC"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85</w:t>
            </w:r>
            <w:r w:rsidR="00EB21C7" w:rsidRPr="008A0EFF">
              <w:rPr>
                <w:rFonts w:ascii="Courier New" w:hAnsi="Courier New" w:cs="Courier New"/>
                <w:sz w:val="22"/>
                <w:szCs w:val="22"/>
              </w:rPr>
              <w:t xml:space="preserve"> </w:t>
            </w:r>
            <w:r w:rsidRPr="008A0EFF">
              <w:rPr>
                <w:rFonts w:ascii="Courier New" w:hAnsi="Courier New" w:cs="Courier New"/>
                <w:sz w:val="22"/>
                <w:szCs w:val="22"/>
              </w:rPr>
              <w:t>582</w:t>
            </w:r>
            <w:r w:rsidR="00EB21C7" w:rsidRPr="008A0EFF">
              <w:rPr>
                <w:rFonts w:ascii="Courier New" w:hAnsi="Courier New" w:cs="Courier New"/>
                <w:sz w:val="22"/>
                <w:szCs w:val="22"/>
              </w:rPr>
              <w:t xml:space="preserve"> </w:t>
            </w:r>
            <w:r w:rsidRPr="008A0EFF">
              <w:rPr>
                <w:rFonts w:ascii="Courier New" w:hAnsi="Courier New" w:cs="Courier New"/>
                <w:sz w:val="22"/>
                <w:szCs w:val="22"/>
              </w:rPr>
              <w:t>817,65</w:t>
            </w:r>
          </w:p>
        </w:tc>
      </w:tr>
      <w:tr w:rsidR="000C4FBA" w:rsidRPr="008A0EFF" w14:paraId="3295B87B" w14:textId="77777777" w:rsidTr="008A0EFF">
        <w:trPr>
          <w:trHeight w:val="255"/>
        </w:trPr>
        <w:tc>
          <w:tcPr>
            <w:tcW w:w="4531" w:type="dxa"/>
            <w:shd w:val="clear" w:color="000000" w:fill="FFFFFF"/>
            <w:hideMark/>
          </w:tcPr>
          <w:p w14:paraId="229CE1CC" w14:textId="654BADF6" w:rsidR="000C4FBA" w:rsidRPr="008A0EFF" w:rsidRDefault="000C4FBA">
            <w:pPr>
              <w:rPr>
                <w:rFonts w:ascii="Courier New" w:hAnsi="Courier New" w:cs="Courier New"/>
                <w:sz w:val="22"/>
                <w:szCs w:val="22"/>
              </w:rPr>
            </w:pPr>
            <w:r w:rsidRPr="008A0EFF">
              <w:rPr>
                <w:rFonts w:ascii="Courier New" w:hAnsi="Courier New" w:cs="Courier New"/>
                <w:sz w:val="22"/>
                <w:szCs w:val="22"/>
              </w:rPr>
              <w:t>Общеэкономические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вопросы</w:t>
            </w:r>
          </w:p>
        </w:tc>
        <w:tc>
          <w:tcPr>
            <w:tcW w:w="567" w:type="dxa"/>
            <w:shd w:val="clear" w:color="000000" w:fill="FFFFFF"/>
            <w:noWrap/>
            <w:hideMark/>
          </w:tcPr>
          <w:p w14:paraId="778F20DA"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04</w:t>
            </w:r>
          </w:p>
        </w:tc>
        <w:tc>
          <w:tcPr>
            <w:tcW w:w="567" w:type="dxa"/>
            <w:shd w:val="clear" w:color="000000" w:fill="FFFFFF"/>
            <w:noWrap/>
            <w:hideMark/>
          </w:tcPr>
          <w:p w14:paraId="48EC51EB"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01</w:t>
            </w:r>
          </w:p>
        </w:tc>
        <w:tc>
          <w:tcPr>
            <w:tcW w:w="2977" w:type="dxa"/>
            <w:shd w:val="clear" w:color="000000" w:fill="FFFFFF"/>
            <w:noWrap/>
            <w:hideMark/>
          </w:tcPr>
          <w:p w14:paraId="2D0F6EA0" w14:textId="5C8B1836"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223</w:t>
            </w:r>
            <w:r w:rsidR="00EB21C7" w:rsidRPr="008A0EFF">
              <w:rPr>
                <w:rFonts w:ascii="Courier New" w:hAnsi="Courier New" w:cs="Courier New"/>
                <w:sz w:val="22"/>
                <w:szCs w:val="22"/>
              </w:rPr>
              <w:t xml:space="preserve"> </w:t>
            </w:r>
            <w:r w:rsidRPr="008A0EFF">
              <w:rPr>
                <w:rFonts w:ascii="Courier New" w:hAnsi="Courier New" w:cs="Courier New"/>
                <w:sz w:val="22"/>
                <w:szCs w:val="22"/>
              </w:rPr>
              <w:t>100,00</w:t>
            </w:r>
          </w:p>
        </w:tc>
        <w:tc>
          <w:tcPr>
            <w:tcW w:w="3119" w:type="dxa"/>
            <w:shd w:val="clear" w:color="000000" w:fill="FFFFFF"/>
            <w:noWrap/>
            <w:hideMark/>
          </w:tcPr>
          <w:p w14:paraId="4413CA30" w14:textId="50AFB0B1"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223</w:t>
            </w:r>
            <w:r w:rsidR="00EB21C7" w:rsidRPr="008A0EFF">
              <w:rPr>
                <w:rFonts w:ascii="Courier New" w:hAnsi="Courier New" w:cs="Courier New"/>
                <w:sz w:val="22"/>
                <w:szCs w:val="22"/>
              </w:rPr>
              <w:t xml:space="preserve"> </w:t>
            </w:r>
            <w:r w:rsidRPr="008A0EFF">
              <w:rPr>
                <w:rFonts w:ascii="Courier New" w:hAnsi="Courier New" w:cs="Courier New"/>
                <w:sz w:val="22"/>
                <w:szCs w:val="22"/>
              </w:rPr>
              <w:t>100,00</w:t>
            </w:r>
          </w:p>
        </w:tc>
        <w:tc>
          <w:tcPr>
            <w:tcW w:w="2835" w:type="dxa"/>
            <w:shd w:val="clear" w:color="000000" w:fill="FFFFFF"/>
            <w:noWrap/>
            <w:hideMark/>
          </w:tcPr>
          <w:p w14:paraId="46407A04" w14:textId="2F420999"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223</w:t>
            </w:r>
            <w:r w:rsidR="00EB21C7" w:rsidRPr="008A0EFF">
              <w:rPr>
                <w:rFonts w:ascii="Courier New" w:hAnsi="Courier New" w:cs="Courier New"/>
                <w:sz w:val="22"/>
                <w:szCs w:val="22"/>
              </w:rPr>
              <w:t xml:space="preserve"> </w:t>
            </w:r>
            <w:r w:rsidRPr="008A0EFF">
              <w:rPr>
                <w:rFonts w:ascii="Courier New" w:hAnsi="Courier New" w:cs="Courier New"/>
                <w:sz w:val="22"/>
                <w:szCs w:val="22"/>
              </w:rPr>
              <w:t>100,00</w:t>
            </w:r>
          </w:p>
        </w:tc>
      </w:tr>
      <w:tr w:rsidR="000C4FBA" w:rsidRPr="008A0EFF" w14:paraId="3D22FFDC" w14:textId="77777777" w:rsidTr="008A0EFF">
        <w:trPr>
          <w:trHeight w:val="255"/>
        </w:trPr>
        <w:tc>
          <w:tcPr>
            <w:tcW w:w="4531" w:type="dxa"/>
            <w:shd w:val="clear" w:color="000000" w:fill="FFFFFF"/>
            <w:hideMark/>
          </w:tcPr>
          <w:p w14:paraId="34D31609" w14:textId="487B000D" w:rsidR="000C4FBA" w:rsidRPr="008A0EFF" w:rsidRDefault="000C4FBA">
            <w:pPr>
              <w:rPr>
                <w:rFonts w:ascii="Courier New" w:hAnsi="Courier New" w:cs="Courier New"/>
                <w:sz w:val="22"/>
                <w:szCs w:val="22"/>
              </w:rPr>
            </w:pPr>
            <w:r w:rsidRPr="008A0EFF">
              <w:rPr>
                <w:rFonts w:ascii="Courier New" w:hAnsi="Courier New" w:cs="Courier New"/>
                <w:sz w:val="22"/>
                <w:szCs w:val="22"/>
              </w:rPr>
              <w:t>Сельское</w:t>
            </w:r>
            <w:r w:rsidR="00EB21C7" w:rsidRPr="008A0EFF">
              <w:rPr>
                <w:rFonts w:ascii="Courier New" w:hAnsi="Courier New" w:cs="Courier New"/>
                <w:sz w:val="22"/>
                <w:szCs w:val="22"/>
              </w:rPr>
              <w:t xml:space="preserve"> </w:t>
            </w:r>
            <w:r w:rsidRPr="008A0EFF">
              <w:rPr>
                <w:rFonts w:ascii="Courier New" w:hAnsi="Courier New" w:cs="Courier New"/>
                <w:sz w:val="22"/>
                <w:szCs w:val="22"/>
              </w:rPr>
              <w:t>хозяйство</w:t>
            </w:r>
            <w:r w:rsidR="00EB21C7" w:rsidRPr="008A0EFF">
              <w:rPr>
                <w:rFonts w:ascii="Courier New" w:hAnsi="Courier New" w:cs="Courier New"/>
                <w:sz w:val="22"/>
                <w:szCs w:val="22"/>
              </w:rPr>
              <w:t xml:space="preserve"> </w:t>
            </w:r>
            <w:r w:rsidRPr="008A0EFF">
              <w:rPr>
                <w:rFonts w:ascii="Courier New" w:hAnsi="Courier New" w:cs="Courier New"/>
                <w:sz w:val="22"/>
                <w:szCs w:val="22"/>
              </w:rPr>
              <w:t>и</w:t>
            </w:r>
            <w:r w:rsidR="00EB21C7" w:rsidRPr="008A0EFF">
              <w:rPr>
                <w:rFonts w:ascii="Courier New" w:hAnsi="Courier New" w:cs="Courier New"/>
                <w:sz w:val="22"/>
                <w:szCs w:val="22"/>
              </w:rPr>
              <w:t xml:space="preserve"> </w:t>
            </w:r>
            <w:r w:rsidRPr="008A0EFF">
              <w:rPr>
                <w:rFonts w:ascii="Courier New" w:hAnsi="Courier New" w:cs="Courier New"/>
                <w:sz w:val="22"/>
                <w:szCs w:val="22"/>
              </w:rPr>
              <w:t>рыболовство</w:t>
            </w:r>
          </w:p>
        </w:tc>
        <w:tc>
          <w:tcPr>
            <w:tcW w:w="567" w:type="dxa"/>
            <w:shd w:val="clear" w:color="000000" w:fill="FFFFFF"/>
            <w:noWrap/>
            <w:hideMark/>
          </w:tcPr>
          <w:p w14:paraId="21011876"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04</w:t>
            </w:r>
          </w:p>
        </w:tc>
        <w:tc>
          <w:tcPr>
            <w:tcW w:w="567" w:type="dxa"/>
            <w:shd w:val="clear" w:color="000000" w:fill="FFFFFF"/>
            <w:noWrap/>
            <w:hideMark/>
          </w:tcPr>
          <w:p w14:paraId="42141B64"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05</w:t>
            </w:r>
          </w:p>
        </w:tc>
        <w:tc>
          <w:tcPr>
            <w:tcW w:w="2977" w:type="dxa"/>
            <w:shd w:val="clear" w:color="000000" w:fill="FFFFFF"/>
            <w:noWrap/>
            <w:hideMark/>
          </w:tcPr>
          <w:p w14:paraId="186BB1D5"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0,00</w:t>
            </w:r>
          </w:p>
        </w:tc>
        <w:tc>
          <w:tcPr>
            <w:tcW w:w="3119" w:type="dxa"/>
            <w:shd w:val="clear" w:color="000000" w:fill="FFFFFF"/>
            <w:noWrap/>
            <w:hideMark/>
          </w:tcPr>
          <w:p w14:paraId="7691FE6F"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0,00</w:t>
            </w:r>
          </w:p>
        </w:tc>
        <w:tc>
          <w:tcPr>
            <w:tcW w:w="2835" w:type="dxa"/>
            <w:shd w:val="clear" w:color="000000" w:fill="FFFFFF"/>
            <w:noWrap/>
            <w:hideMark/>
          </w:tcPr>
          <w:p w14:paraId="59DAE228"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0,00</w:t>
            </w:r>
          </w:p>
        </w:tc>
      </w:tr>
      <w:tr w:rsidR="000C4FBA" w:rsidRPr="008A0EFF" w14:paraId="48A3249B" w14:textId="77777777" w:rsidTr="008A0EFF">
        <w:trPr>
          <w:trHeight w:val="255"/>
        </w:trPr>
        <w:tc>
          <w:tcPr>
            <w:tcW w:w="4531" w:type="dxa"/>
            <w:shd w:val="clear" w:color="000000" w:fill="FFFFFF"/>
            <w:hideMark/>
          </w:tcPr>
          <w:p w14:paraId="02BE60E9" w14:textId="709A2D5E" w:rsidR="000C4FBA" w:rsidRPr="008A0EFF" w:rsidRDefault="000C4FBA">
            <w:pPr>
              <w:rPr>
                <w:rFonts w:ascii="Courier New" w:hAnsi="Courier New" w:cs="Courier New"/>
                <w:sz w:val="22"/>
                <w:szCs w:val="22"/>
              </w:rPr>
            </w:pPr>
            <w:r w:rsidRPr="008A0EFF">
              <w:rPr>
                <w:rFonts w:ascii="Courier New" w:hAnsi="Courier New" w:cs="Courier New"/>
                <w:sz w:val="22"/>
                <w:szCs w:val="22"/>
              </w:rPr>
              <w:t>Дорожное</w:t>
            </w:r>
            <w:r w:rsidR="00EB21C7" w:rsidRPr="008A0EFF">
              <w:rPr>
                <w:rFonts w:ascii="Courier New" w:hAnsi="Courier New" w:cs="Courier New"/>
                <w:sz w:val="22"/>
                <w:szCs w:val="22"/>
              </w:rPr>
              <w:t xml:space="preserve"> </w:t>
            </w:r>
            <w:r w:rsidRPr="008A0EFF">
              <w:rPr>
                <w:rFonts w:ascii="Courier New" w:hAnsi="Courier New" w:cs="Courier New"/>
                <w:sz w:val="22"/>
                <w:szCs w:val="22"/>
              </w:rPr>
              <w:t>хозяйство</w:t>
            </w:r>
            <w:r w:rsidR="00EB21C7" w:rsidRPr="008A0EFF">
              <w:rPr>
                <w:rFonts w:ascii="Courier New" w:hAnsi="Courier New" w:cs="Courier New"/>
                <w:sz w:val="22"/>
                <w:szCs w:val="22"/>
              </w:rPr>
              <w:t xml:space="preserve"> </w:t>
            </w:r>
            <w:r w:rsidRPr="008A0EFF">
              <w:rPr>
                <w:rFonts w:ascii="Courier New" w:hAnsi="Courier New" w:cs="Courier New"/>
                <w:sz w:val="22"/>
                <w:szCs w:val="22"/>
              </w:rPr>
              <w:t>(дорожные</w:t>
            </w:r>
            <w:r w:rsidR="00EB21C7" w:rsidRPr="008A0EFF">
              <w:rPr>
                <w:rFonts w:ascii="Courier New" w:hAnsi="Courier New" w:cs="Courier New"/>
                <w:sz w:val="22"/>
                <w:szCs w:val="22"/>
              </w:rPr>
              <w:t xml:space="preserve"> </w:t>
            </w:r>
            <w:r w:rsidRPr="008A0EFF">
              <w:rPr>
                <w:rFonts w:ascii="Courier New" w:hAnsi="Courier New" w:cs="Courier New"/>
                <w:sz w:val="22"/>
                <w:szCs w:val="22"/>
              </w:rPr>
              <w:t>фонды)</w:t>
            </w:r>
          </w:p>
        </w:tc>
        <w:tc>
          <w:tcPr>
            <w:tcW w:w="567" w:type="dxa"/>
            <w:shd w:val="clear" w:color="000000" w:fill="FFFFFF"/>
            <w:noWrap/>
            <w:hideMark/>
          </w:tcPr>
          <w:p w14:paraId="5C9870C8"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04</w:t>
            </w:r>
          </w:p>
        </w:tc>
        <w:tc>
          <w:tcPr>
            <w:tcW w:w="567" w:type="dxa"/>
            <w:shd w:val="clear" w:color="000000" w:fill="FFFFFF"/>
            <w:noWrap/>
            <w:hideMark/>
          </w:tcPr>
          <w:p w14:paraId="5F2B93F4"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09</w:t>
            </w:r>
          </w:p>
        </w:tc>
        <w:tc>
          <w:tcPr>
            <w:tcW w:w="2977" w:type="dxa"/>
            <w:shd w:val="clear" w:color="000000" w:fill="FFFFFF"/>
            <w:noWrap/>
            <w:hideMark/>
          </w:tcPr>
          <w:p w14:paraId="25D7ECAE" w14:textId="787E7808"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290</w:t>
            </w:r>
            <w:r w:rsidR="00EB21C7" w:rsidRPr="008A0EFF">
              <w:rPr>
                <w:rFonts w:ascii="Courier New" w:hAnsi="Courier New" w:cs="Courier New"/>
                <w:sz w:val="22"/>
                <w:szCs w:val="22"/>
              </w:rPr>
              <w:t xml:space="preserve"> </w:t>
            </w:r>
            <w:r w:rsidRPr="008A0EFF">
              <w:rPr>
                <w:rFonts w:ascii="Courier New" w:hAnsi="Courier New" w:cs="Courier New"/>
                <w:sz w:val="22"/>
                <w:szCs w:val="22"/>
              </w:rPr>
              <w:t>368</w:t>
            </w:r>
            <w:r w:rsidR="00EB21C7" w:rsidRPr="008A0EFF">
              <w:rPr>
                <w:rFonts w:ascii="Courier New" w:hAnsi="Courier New" w:cs="Courier New"/>
                <w:sz w:val="22"/>
                <w:szCs w:val="22"/>
              </w:rPr>
              <w:t xml:space="preserve"> </w:t>
            </w:r>
            <w:r w:rsidRPr="008A0EFF">
              <w:rPr>
                <w:rFonts w:ascii="Courier New" w:hAnsi="Courier New" w:cs="Courier New"/>
                <w:sz w:val="22"/>
                <w:szCs w:val="22"/>
              </w:rPr>
              <w:t>264,34</w:t>
            </w:r>
          </w:p>
        </w:tc>
        <w:tc>
          <w:tcPr>
            <w:tcW w:w="3119" w:type="dxa"/>
            <w:shd w:val="clear" w:color="000000" w:fill="FFFFFF"/>
            <w:noWrap/>
            <w:hideMark/>
          </w:tcPr>
          <w:p w14:paraId="679F9E68" w14:textId="19356FDF"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61</w:t>
            </w:r>
            <w:r w:rsidR="00EB21C7" w:rsidRPr="008A0EFF">
              <w:rPr>
                <w:rFonts w:ascii="Courier New" w:hAnsi="Courier New" w:cs="Courier New"/>
                <w:sz w:val="22"/>
                <w:szCs w:val="22"/>
              </w:rPr>
              <w:t xml:space="preserve"> </w:t>
            </w:r>
            <w:r w:rsidRPr="008A0EFF">
              <w:rPr>
                <w:rFonts w:ascii="Courier New" w:hAnsi="Courier New" w:cs="Courier New"/>
                <w:sz w:val="22"/>
                <w:szCs w:val="22"/>
              </w:rPr>
              <w:t>238</w:t>
            </w:r>
            <w:r w:rsidR="00EB21C7" w:rsidRPr="008A0EFF">
              <w:rPr>
                <w:rFonts w:ascii="Courier New" w:hAnsi="Courier New" w:cs="Courier New"/>
                <w:sz w:val="22"/>
                <w:szCs w:val="22"/>
              </w:rPr>
              <w:t xml:space="preserve"> </w:t>
            </w:r>
            <w:r w:rsidRPr="008A0EFF">
              <w:rPr>
                <w:rFonts w:ascii="Courier New" w:hAnsi="Courier New" w:cs="Courier New"/>
                <w:sz w:val="22"/>
                <w:szCs w:val="22"/>
              </w:rPr>
              <w:t>711,99</w:t>
            </w:r>
          </w:p>
        </w:tc>
        <w:tc>
          <w:tcPr>
            <w:tcW w:w="2835" w:type="dxa"/>
            <w:shd w:val="clear" w:color="000000" w:fill="FFFFFF"/>
            <w:noWrap/>
            <w:hideMark/>
          </w:tcPr>
          <w:p w14:paraId="718CFBC2" w14:textId="395B108E"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67</w:t>
            </w:r>
            <w:r w:rsidR="00EB21C7" w:rsidRPr="008A0EFF">
              <w:rPr>
                <w:rFonts w:ascii="Courier New" w:hAnsi="Courier New" w:cs="Courier New"/>
                <w:sz w:val="22"/>
                <w:szCs w:val="22"/>
              </w:rPr>
              <w:t xml:space="preserve"> </w:t>
            </w:r>
            <w:r w:rsidRPr="008A0EFF">
              <w:rPr>
                <w:rFonts w:ascii="Courier New" w:hAnsi="Courier New" w:cs="Courier New"/>
                <w:sz w:val="22"/>
                <w:szCs w:val="22"/>
              </w:rPr>
              <w:t>605</w:t>
            </w:r>
            <w:r w:rsidR="00EB21C7" w:rsidRPr="008A0EFF">
              <w:rPr>
                <w:rFonts w:ascii="Courier New" w:hAnsi="Courier New" w:cs="Courier New"/>
                <w:sz w:val="22"/>
                <w:szCs w:val="22"/>
              </w:rPr>
              <w:t xml:space="preserve"> </w:t>
            </w:r>
            <w:r w:rsidRPr="008A0EFF">
              <w:rPr>
                <w:rFonts w:ascii="Courier New" w:hAnsi="Courier New" w:cs="Courier New"/>
                <w:sz w:val="22"/>
                <w:szCs w:val="22"/>
              </w:rPr>
              <w:t>378,99</w:t>
            </w:r>
          </w:p>
        </w:tc>
      </w:tr>
      <w:tr w:rsidR="000C4FBA" w:rsidRPr="008A0EFF" w14:paraId="1CEECC8B" w14:textId="77777777" w:rsidTr="008A0EFF">
        <w:trPr>
          <w:trHeight w:val="255"/>
        </w:trPr>
        <w:tc>
          <w:tcPr>
            <w:tcW w:w="4531" w:type="dxa"/>
            <w:shd w:val="clear" w:color="000000" w:fill="FFFFFF"/>
            <w:hideMark/>
          </w:tcPr>
          <w:p w14:paraId="35C03423" w14:textId="26F9A2BA" w:rsidR="000C4FBA" w:rsidRPr="008A0EFF" w:rsidRDefault="000C4FBA">
            <w:pPr>
              <w:rPr>
                <w:rFonts w:ascii="Courier New" w:hAnsi="Courier New" w:cs="Courier New"/>
                <w:sz w:val="22"/>
                <w:szCs w:val="22"/>
              </w:rPr>
            </w:pPr>
            <w:r w:rsidRPr="008A0EFF">
              <w:rPr>
                <w:rFonts w:ascii="Courier New" w:hAnsi="Courier New" w:cs="Courier New"/>
                <w:sz w:val="22"/>
                <w:szCs w:val="22"/>
              </w:rPr>
              <w:t>Другие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вопросы</w:t>
            </w:r>
            <w:r w:rsidR="00EB21C7" w:rsidRPr="008A0EFF">
              <w:rPr>
                <w:rFonts w:ascii="Courier New" w:hAnsi="Courier New" w:cs="Courier New"/>
                <w:sz w:val="22"/>
                <w:szCs w:val="22"/>
              </w:rPr>
              <w:t xml:space="preserve"> </w:t>
            </w:r>
            <w:r w:rsidRPr="008A0EFF">
              <w:rPr>
                <w:rFonts w:ascii="Courier New" w:hAnsi="Courier New" w:cs="Courier New"/>
                <w:sz w:val="22"/>
                <w:szCs w:val="22"/>
              </w:rPr>
              <w:t>в</w:t>
            </w:r>
            <w:r w:rsidR="00EB21C7" w:rsidRPr="008A0EFF">
              <w:rPr>
                <w:rFonts w:ascii="Courier New" w:hAnsi="Courier New" w:cs="Courier New"/>
                <w:sz w:val="22"/>
                <w:szCs w:val="22"/>
              </w:rPr>
              <w:t xml:space="preserve"> </w:t>
            </w:r>
            <w:r w:rsidRPr="008A0EFF">
              <w:rPr>
                <w:rFonts w:ascii="Courier New" w:hAnsi="Courier New" w:cs="Courier New"/>
                <w:sz w:val="22"/>
                <w:szCs w:val="22"/>
              </w:rPr>
              <w:t>области</w:t>
            </w:r>
            <w:r w:rsidR="00EB21C7" w:rsidRPr="008A0EFF">
              <w:rPr>
                <w:rFonts w:ascii="Courier New" w:hAnsi="Courier New" w:cs="Courier New"/>
                <w:sz w:val="22"/>
                <w:szCs w:val="22"/>
              </w:rPr>
              <w:t xml:space="preserve"> </w:t>
            </w:r>
            <w:r w:rsidRPr="008A0EFF">
              <w:rPr>
                <w:rFonts w:ascii="Courier New" w:hAnsi="Courier New" w:cs="Courier New"/>
                <w:sz w:val="22"/>
                <w:szCs w:val="22"/>
              </w:rPr>
              <w:t>национальной</w:t>
            </w:r>
            <w:r w:rsidR="00EB21C7" w:rsidRPr="008A0EFF">
              <w:rPr>
                <w:rFonts w:ascii="Courier New" w:hAnsi="Courier New" w:cs="Courier New"/>
                <w:sz w:val="22"/>
                <w:szCs w:val="22"/>
              </w:rPr>
              <w:t xml:space="preserve"> </w:t>
            </w:r>
            <w:r w:rsidRPr="008A0EFF">
              <w:rPr>
                <w:rFonts w:ascii="Courier New" w:hAnsi="Courier New" w:cs="Courier New"/>
                <w:sz w:val="22"/>
                <w:szCs w:val="22"/>
              </w:rPr>
              <w:t>экономики</w:t>
            </w:r>
          </w:p>
        </w:tc>
        <w:tc>
          <w:tcPr>
            <w:tcW w:w="567" w:type="dxa"/>
            <w:shd w:val="clear" w:color="000000" w:fill="FFFFFF"/>
            <w:noWrap/>
            <w:hideMark/>
          </w:tcPr>
          <w:p w14:paraId="299CF6C9"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04</w:t>
            </w:r>
          </w:p>
        </w:tc>
        <w:tc>
          <w:tcPr>
            <w:tcW w:w="567" w:type="dxa"/>
            <w:shd w:val="clear" w:color="000000" w:fill="FFFFFF"/>
            <w:noWrap/>
            <w:hideMark/>
          </w:tcPr>
          <w:p w14:paraId="05B44F38"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12</w:t>
            </w:r>
          </w:p>
        </w:tc>
        <w:tc>
          <w:tcPr>
            <w:tcW w:w="2977" w:type="dxa"/>
            <w:shd w:val="clear" w:color="000000" w:fill="FFFFFF"/>
            <w:noWrap/>
            <w:hideMark/>
          </w:tcPr>
          <w:p w14:paraId="714FD4C8" w14:textId="0E6A4831"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19</w:t>
            </w:r>
            <w:r w:rsidR="00EB21C7" w:rsidRPr="008A0EFF">
              <w:rPr>
                <w:rFonts w:ascii="Courier New" w:hAnsi="Courier New" w:cs="Courier New"/>
                <w:sz w:val="22"/>
                <w:szCs w:val="22"/>
              </w:rPr>
              <w:t xml:space="preserve"> </w:t>
            </w:r>
            <w:r w:rsidRPr="008A0EFF">
              <w:rPr>
                <w:rFonts w:ascii="Courier New" w:hAnsi="Courier New" w:cs="Courier New"/>
                <w:sz w:val="22"/>
                <w:szCs w:val="22"/>
              </w:rPr>
              <w:t>424</w:t>
            </w:r>
            <w:r w:rsidR="00EB21C7" w:rsidRPr="008A0EFF">
              <w:rPr>
                <w:rFonts w:ascii="Courier New" w:hAnsi="Courier New" w:cs="Courier New"/>
                <w:sz w:val="22"/>
                <w:szCs w:val="22"/>
              </w:rPr>
              <w:t xml:space="preserve"> </w:t>
            </w:r>
            <w:r w:rsidRPr="008A0EFF">
              <w:rPr>
                <w:rFonts w:ascii="Courier New" w:hAnsi="Courier New" w:cs="Courier New"/>
                <w:sz w:val="22"/>
                <w:szCs w:val="22"/>
              </w:rPr>
              <w:t>196,49</w:t>
            </w:r>
          </w:p>
        </w:tc>
        <w:tc>
          <w:tcPr>
            <w:tcW w:w="3119" w:type="dxa"/>
            <w:shd w:val="clear" w:color="000000" w:fill="FFFFFF"/>
            <w:noWrap/>
            <w:hideMark/>
          </w:tcPr>
          <w:p w14:paraId="1EA2FAC3" w14:textId="6CC1A728"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19</w:t>
            </w:r>
            <w:r w:rsidR="00EB21C7" w:rsidRPr="008A0EFF">
              <w:rPr>
                <w:rFonts w:ascii="Courier New" w:hAnsi="Courier New" w:cs="Courier New"/>
                <w:sz w:val="22"/>
                <w:szCs w:val="22"/>
              </w:rPr>
              <w:t xml:space="preserve"> </w:t>
            </w:r>
            <w:r w:rsidRPr="008A0EFF">
              <w:rPr>
                <w:rFonts w:ascii="Courier New" w:hAnsi="Courier New" w:cs="Courier New"/>
                <w:sz w:val="22"/>
                <w:szCs w:val="22"/>
              </w:rPr>
              <w:t>754</w:t>
            </w:r>
            <w:r w:rsidR="00EB21C7" w:rsidRPr="008A0EFF">
              <w:rPr>
                <w:rFonts w:ascii="Courier New" w:hAnsi="Courier New" w:cs="Courier New"/>
                <w:sz w:val="22"/>
                <w:szCs w:val="22"/>
              </w:rPr>
              <w:t xml:space="preserve"> </w:t>
            </w:r>
            <w:r w:rsidRPr="008A0EFF">
              <w:rPr>
                <w:rFonts w:ascii="Courier New" w:hAnsi="Courier New" w:cs="Courier New"/>
                <w:sz w:val="22"/>
                <w:szCs w:val="22"/>
              </w:rPr>
              <w:t>338,66</w:t>
            </w:r>
          </w:p>
        </w:tc>
        <w:tc>
          <w:tcPr>
            <w:tcW w:w="2835" w:type="dxa"/>
            <w:shd w:val="clear" w:color="000000" w:fill="FFFFFF"/>
            <w:noWrap/>
            <w:hideMark/>
          </w:tcPr>
          <w:p w14:paraId="6D7AD94A" w14:textId="74365B38"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17</w:t>
            </w:r>
            <w:r w:rsidR="00EB21C7" w:rsidRPr="008A0EFF">
              <w:rPr>
                <w:rFonts w:ascii="Courier New" w:hAnsi="Courier New" w:cs="Courier New"/>
                <w:sz w:val="22"/>
                <w:szCs w:val="22"/>
              </w:rPr>
              <w:t xml:space="preserve"> </w:t>
            </w:r>
            <w:r w:rsidRPr="008A0EFF">
              <w:rPr>
                <w:rFonts w:ascii="Courier New" w:hAnsi="Courier New" w:cs="Courier New"/>
                <w:sz w:val="22"/>
                <w:szCs w:val="22"/>
              </w:rPr>
              <w:t>754</w:t>
            </w:r>
            <w:r w:rsidR="00EB21C7" w:rsidRPr="008A0EFF">
              <w:rPr>
                <w:rFonts w:ascii="Courier New" w:hAnsi="Courier New" w:cs="Courier New"/>
                <w:sz w:val="22"/>
                <w:szCs w:val="22"/>
              </w:rPr>
              <w:t xml:space="preserve"> </w:t>
            </w:r>
            <w:r w:rsidRPr="008A0EFF">
              <w:rPr>
                <w:rFonts w:ascii="Courier New" w:hAnsi="Courier New" w:cs="Courier New"/>
                <w:sz w:val="22"/>
                <w:szCs w:val="22"/>
              </w:rPr>
              <w:t>338,66</w:t>
            </w:r>
          </w:p>
        </w:tc>
      </w:tr>
      <w:tr w:rsidR="000C4FBA" w:rsidRPr="008A0EFF" w14:paraId="0AC674E6" w14:textId="77777777" w:rsidTr="008A0EFF">
        <w:trPr>
          <w:trHeight w:val="255"/>
        </w:trPr>
        <w:tc>
          <w:tcPr>
            <w:tcW w:w="4531" w:type="dxa"/>
            <w:shd w:val="clear" w:color="000000" w:fill="FFFFFF"/>
            <w:hideMark/>
          </w:tcPr>
          <w:p w14:paraId="1029B043" w14:textId="61488E4D" w:rsidR="000C4FBA" w:rsidRPr="008A0EFF" w:rsidRDefault="000C4FBA">
            <w:pPr>
              <w:rPr>
                <w:rFonts w:ascii="Courier New" w:hAnsi="Courier New" w:cs="Courier New"/>
                <w:sz w:val="22"/>
                <w:szCs w:val="22"/>
              </w:rPr>
            </w:pPr>
            <w:r w:rsidRPr="008A0EFF">
              <w:rPr>
                <w:rFonts w:ascii="Courier New" w:hAnsi="Courier New" w:cs="Courier New"/>
                <w:sz w:val="22"/>
                <w:szCs w:val="22"/>
              </w:rPr>
              <w:t>ЖИЛИЩНО-КОММУНАЛЬНОЕ</w:t>
            </w:r>
            <w:r w:rsidR="00EB21C7" w:rsidRPr="008A0EFF">
              <w:rPr>
                <w:rFonts w:ascii="Courier New" w:hAnsi="Courier New" w:cs="Courier New"/>
                <w:sz w:val="22"/>
                <w:szCs w:val="22"/>
              </w:rPr>
              <w:t xml:space="preserve"> </w:t>
            </w:r>
            <w:r w:rsidRPr="008A0EFF">
              <w:rPr>
                <w:rFonts w:ascii="Courier New" w:hAnsi="Courier New" w:cs="Courier New"/>
                <w:sz w:val="22"/>
                <w:szCs w:val="22"/>
              </w:rPr>
              <w:t>ХОЗЯЙСТВО</w:t>
            </w:r>
          </w:p>
        </w:tc>
        <w:tc>
          <w:tcPr>
            <w:tcW w:w="567" w:type="dxa"/>
            <w:shd w:val="clear" w:color="000000" w:fill="FFFFFF"/>
            <w:noWrap/>
            <w:hideMark/>
          </w:tcPr>
          <w:p w14:paraId="2A5BC3EC"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05</w:t>
            </w:r>
          </w:p>
        </w:tc>
        <w:tc>
          <w:tcPr>
            <w:tcW w:w="567" w:type="dxa"/>
            <w:shd w:val="clear" w:color="000000" w:fill="FFFFFF"/>
            <w:noWrap/>
            <w:hideMark/>
          </w:tcPr>
          <w:p w14:paraId="1D77F673"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00</w:t>
            </w:r>
          </w:p>
        </w:tc>
        <w:tc>
          <w:tcPr>
            <w:tcW w:w="2977" w:type="dxa"/>
            <w:shd w:val="clear" w:color="000000" w:fill="FFFFFF"/>
            <w:noWrap/>
            <w:hideMark/>
          </w:tcPr>
          <w:p w14:paraId="1E3658B8" w14:textId="48B7A3FB"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201</w:t>
            </w:r>
            <w:r w:rsidR="00EB21C7" w:rsidRPr="008A0EFF">
              <w:rPr>
                <w:rFonts w:ascii="Courier New" w:hAnsi="Courier New" w:cs="Courier New"/>
                <w:sz w:val="22"/>
                <w:szCs w:val="22"/>
              </w:rPr>
              <w:t xml:space="preserve"> </w:t>
            </w:r>
            <w:r w:rsidRPr="008A0EFF">
              <w:rPr>
                <w:rFonts w:ascii="Courier New" w:hAnsi="Courier New" w:cs="Courier New"/>
                <w:sz w:val="22"/>
                <w:szCs w:val="22"/>
              </w:rPr>
              <w:t>790</w:t>
            </w:r>
            <w:r w:rsidR="00EB21C7" w:rsidRPr="008A0EFF">
              <w:rPr>
                <w:rFonts w:ascii="Courier New" w:hAnsi="Courier New" w:cs="Courier New"/>
                <w:sz w:val="22"/>
                <w:szCs w:val="22"/>
              </w:rPr>
              <w:t xml:space="preserve"> </w:t>
            </w:r>
            <w:r w:rsidRPr="008A0EFF">
              <w:rPr>
                <w:rFonts w:ascii="Courier New" w:hAnsi="Courier New" w:cs="Courier New"/>
                <w:sz w:val="22"/>
                <w:szCs w:val="22"/>
              </w:rPr>
              <w:t>686,31</w:t>
            </w:r>
          </w:p>
        </w:tc>
        <w:tc>
          <w:tcPr>
            <w:tcW w:w="3119" w:type="dxa"/>
            <w:shd w:val="clear" w:color="000000" w:fill="FFFFFF"/>
            <w:noWrap/>
            <w:hideMark/>
          </w:tcPr>
          <w:p w14:paraId="25F65480" w14:textId="4E3989A0"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199</w:t>
            </w:r>
            <w:r w:rsidR="00EB21C7" w:rsidRPr="008A0EFF">
              <w:rPr>
                <w:rFonts w:ascii="Courier New" w:hAnsi="Courier New" w:cs="Courier New"/>
                <w:sz w:val="22"/>
                <w:szCs w:val="22"/>
              </w:rPr>
              <w:t xml:space="preserve"> </w:t>
            </w:r>
            <w:r w:rsidRPr="008A0EFF">
              <w:rPr>
                <w:rFonts w:ascii="Courier New" w:hAnsi="Courier New" w:cs="Courier New"/>
                <w:sz w:val="22"/>
                <w:szCs w:val="22"/>
              </w:rPr>
              <w:t>540</w:t>
            </w:r>
            <w:r w:rsidR="00EB21C7" w:rsidRPr="008A0EFF">
              <w:rPr>
                <w:rFonts w:ascii="Courier New" w:hAnsi="Courier New" w:cs="Courier New"/>
                <w:sz w:val="22"/>
                <w:szCs w:val="22"/>
              </w:rPr>
              <w:t xml:space="preserve"> </w:t>
            </w:r>
            <w:r w:rsidRPr="008A0EFF">
              <w:rPr>
                <w:rFonts w:ascii="Courier New" w:hAnsi="Courier New" w:cs="Courier New"/>
                <w:sz w:val="22"/>
                <w:szCs w:val="22"/>
              </w:rPr>
              <w:t>564,09</w:t>
            </w:r>
          </w:p>
        </w:tc>
        <w:tc>
          <w:tcPr>
            <w:tcW w:w="2835" w:type="dxa"/>
            <w:shd w:val="clear" w:color="000000" w:fill="FFFFFF"/>
            <w:noWrap/>
            <w:hideMark/>
          </w:tcPr>
          <w:p w14:paraId="76147B2D" w14:textId="6837A5E6"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79</w:t>
            </w:r>
            <w:r w:rsidR="00EB21C7" w:rsidRPr="008A0EFF">
              <w:rPr>
                <w:rFonts w:ascii="Courier New" w:hAnsi="Courier New" w:cs="Courier New"/>
                <w:sz w:val="22"/>
                <w:szCs w:val="22"/>
              </w:rPr>
              <w:t xml:space="preserve"> </w:t>
            </w:r>
            <w:r w:rsidRPr="008A0EFF">
              <w:rPr>
                <w:rFonts w:ascii="Courier New" w:hAnsi="Courier New" w:cs="Courier New"/>
                <w:sz w:val="22"/>
                <w:szCs w:val="22"/>
              </w:rPr>
              <w:t>282</w:t>
            </w:r>
            <w:r w:rsidR="00EB21C7" w:rsidRPr="008A0EFF">
              <w:rPr>
                <w:rFonts w:ascii="Courier New" w:hAnsi="Courier New" w:cs="Courier New"/>
                <w:sz w:val="22"/>
                <w:szCs w:val="22"/>
              </w:rPr>
              <w:t xml:space="preserve"> </w:t>
            </w:r>
            <w:r w:rsidRPr="008A0EFF">
              <w:rPr>
                <w:rFonts w:ascii="Courier New" w:hAnsi="Courier New" w:cs="Courier New"/>
                <w:sz w:val="22"/>
                <w:szCs w:val="22"/>
              </w:rPr>
              <w:t>665,17</w:t>
            </w:r>
          </w:p>
        </w:tc>
      </w:tr>
      <w:tr w:rsidR="000C4FBA" w:rsidRPr="008A0EFF" w14:paraId="0DECAF8A" w14:textId="77777777" w:rsidTr="008A0EFF">
        <w:trPr>
          <w:trHeight w:val="255"/>
        </w:trPr>
        <w:tc>
          <w:tcPr>
            <w:tcW w:w="4531" w:type="dxa"/>
            <w:shd w:val="clear" w:color="000000" w:fill="FFFFFF"/>
            <w:hideMark/>
          </w:tcPr>
          <w:p w14:paraId="7A7F3F4B" w14:textId="05B70426" w:rsidR="000C4FBA" w:rsidRPr="008A0EFF" w:rsidRDefault="000C4FBA">
            <w:pPr>
              <w:rPr>
                <w:rFonts w:ascii="Courier New" w:hAnsi="Courier New" w:cs="Courier New"/>
                <w:sz w:val="22"/>
                <w:szCs w:val="22"/>
              </w:rPr>
            </w:pPr>
            <w:r w:rsidRPr="008A0EFF">
              <w:rPr>
                <w:rFonts w:ascii="Courier New" w:hAnsi="Courier New" w:cs="Courier New"/>
                <w:sz w:val="22"/>
                <w:szCs w:val="22"/>
              </w:rPr>
              <w:t>Жилищное</w:t>
            </w:r>
            <w:r w:rsidR="00EB21C7" w:rsidRPr="008A0EFF">
              <w:rPr>
                <w:rFonts w:ascii="Courier New" w:hAnsi="Courier New" w:cs="Courier New"/>
                <w:sz w:val="22"/>
                <w:szCs w:val="22"/>
              </w:rPr>
              <w:t xml:space="preserve"> </w:t>
            </w:r>
            <w:r w:rsidRPr="008A0EFF">
              <w:rPr>
                <w:rFonts w:ascii="Courier New" w:hAnsi="Courier New" w:cs="Courier New"/>
                <w:sz w:val="22"/>
                <w:szCs w:val="22"/>
              </w:rPr>
              <w:t>хозяйство</w:t>
            </w:r>
          </w:p>
        </w:tc>
        <w:tc>
          <w:tcPr>
            <w:tcW w:w="567" w:type="dxa"/>
            <w:shd w:val="clear" w:color="000000" w:fill="FFFFFF"/>
            <w:noWrap/>
            <w:hideMark/>
          </w:tcPr>
          <w:p w14:paraId="7EAC12BC"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05</w:t>
            </w:r>
          </w:p>
        </w:tc>
        <w:tc>
          <w:tcPr>
            <w:tcW w:w="567" w:type="dxa"/>
            <w:shd w:val="clear" w:color="000000" w:fill="FFFFFF"/>
            <w:noWrap/>
            <w:hideMark/>
          </w:tcPr>
          <w:p w14:paraId="2A57A51E"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01</w:t>
            </w:r>
          </w:p>
        </w:tc>
        <w:tc>
          <w:tcPr>
            <w:tcW w:w="2977" w:type="dxa"/>
            <w:shd w:val="clear" w:color="000000" w:fill="FFFFFF"/>
            <w:noWrap/>
            <w:hideMark/>
          </w:tcPr>
          <w:p w14:paraId="7F663C3F" w14:textId="33A43E1E"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w:t>
            </w:r>
            <w:r w:rsidR="00EB21C7" w:rsidRPr="008A0EFF">
              <w:rPr>
                <w:rFonts w:ascii="Courier New" w:hAnsi="Courier New" w:cs="Courier New"/>
                <w:sz w:val="22"/>
                <w:szCs w:val="22"/>
              </w:rPr>
              <w:t xml:space="preserve"> </w:t>
            </w:r>
            <w:r w:rsidRPr="008A0EFF">
              <w:rPr>
                <w:rFonts w:ascii="Courier New" w:hAnsi="Courier New" w:cs="Courier New"/>
                <w:sz w:val="22"/>
                <w:szCs w:val="22"/>
              </w:rPr>
              <w:t>163</w:t>
            </w:r>
            <w:r w:rsidR="00EB21C7" w:rsidRPr="008A0EFF">
              <w:rPr>
                <w:rFonts w:ascii="Courier New" w:hAnsi="Courier New" w:cs="Courier New"/>
                <w:sz w:val="22"/>
                <w:szCs w:val="22"/>
              </w:rPr>
              <w:t xml:space="preserve"> </w:t>
            </w:r>
            <w:r w:rsidRPr="008A0EFF">
              <w:rPr>
                <w:rFonts w:ascii="Courier New" w:hAnsi="Courier New" w:cs="Courier New"/>
                <w:sz w:val="22"/>
                <w:szCs w:val="22"/>
              </w:rPr>
              <w:t>121,38</w:t>
            </w:r>
          </w:p>
        </w:tc>
        <w:tc>
          <w:tcPr>
            <w:tcW w:w="3119" w:type="dxa"/>
            <w:shd w:val="clear" w:color="000000" w:fill="FFFFFF"/>
            <w:noWrap/>
            <w:hideMark/>
          </w:tcPr>
          <w:p w14:paraId="1022409D" w14:textId="2DE9D18D"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23</w:t>
            </w:r>
            <w:r w:rsidR="00EB21C7" w:rsidRPr="008A0EFF">
              <w:rPr>
                <w:rFonts w:ascii="Courier New" w:hAnsi="Courier New" w:cs="Courier New"/>
                <w:sz w:val="22"/>
                <w:szCs w:val="22"/>
              </w:rPr>
              <w:t xml:space="preserve"> </w:t>
            </w:r>
            <w:r w:rsidRPr="008A0EFF">
              <w:rPr>
                <w:rFonts w:ascii="Courier New" w:hAnsi="Courier New" w:cs="Courier New"/>
                <w:sz w:val="22"/>
                <w:szCs w:val="22"/>
              </w:rPr>
              <w:t>200</w:t>
            </w:r>
            <w:r w:rsidR="00EB21C7" w:rsidRPr="008A0EFF">
              <w:rPr>
                <w:rFonts w:ascii="Courier New" w:hAnsi="Courier New" w:cs="Courier New"/>
                <w:sz w:val="22"/>
                <w:szCs w:val="22"/>
              </w:rPr>
              <w:t xml:space="preserve"> </w:t>
            </w:r>
            <w:r w:rsidRPr="008A0EFF">
              <w:rPr>
                <w:rFonts w:ascii="Courier New" w:hAnsi="Courier New" w:cs="Courier New"/>
                <w:sz w:val="22"/>
                <w:szCs w:val="22"/>
              </w:rPr>
              <w:t>731,38</w:t>
            </w:r>
          </w:p>
        </w:tc>
        <w:tc>
          <w:tcPr>
            <w:tcW w:w="2835" w:type="dxa"/>
            <w:shd w:val="clear" w:color="000000" w:fill="FFFFFF"/>
            <w:noWrap/>
            <w:hideMark/>
          </w:tcPr>
          <w:p w14:paraId="0D15871A" w14:textId="5525D52A"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13</w:t>
            </w:r>
            <w:r w:rsidR="00EB21C7" w:rsidRPr="008A0EFF">
              <w:rPr>
                <w:rFonts w:ascii="Courier New" w:hAnsi="Courier New" w:cs="Courier New"/>
                <w:sz w:val="22"/>
                <w:szCs w:val="22"/>
              </w:rPr>
              <w:t xml:space="preserve"> </w:t>
            </w:r>
            <w:r w:rsidRPr="008A0EFF">
              <w:rPr>
                <w:rFonts w:ascii="Courier New" w:hAnsi="Courier New" w:cs="Courier New"/>
                <w:sz w:val="22"/>
                <w:szCs w:val="22"/>
              </w:rPr>
              <w:t>100</w:t>
            </w:r>
            <w:r w:rsidR="00EB21C7" w:rsidRPr="008A0EFF">
              <w:rPr>
                <w:rFonts w:ascii="Courier New" w:hAnsi="Courier New" w:cs="Courier New"/>
                <w:sz w:val="22"/>
                <w:szCs w:val="22"/>
              </w:rPr>
              <w:t xml:space="preserve"> </w:t>
            </w:r>
            <w:r w:rsidRPr="008A0EFF">
              <w:rPr>
                <w:rFonts w:ascii="Courier New" w:hAnsi="Courier New" w:cs="Courier New"/>
                <w:sz w:val="22"/>
                <w:szCs w:val="22"/>
              </w:rPr>
              <w:t>031,38</w:t>
            </w:r>
          </w:p>
        </w:tc>
      </w:tr>
      <w:tr w:rsidR="000C4FBA" w:rsidRPr="008A0EFF" w14:paraId="396D26D9" w14:textId="77777777" w:rsidTr="008A0EFF">
        <w:trPr>
          <w:trHeight w:val="255"/>
        </w:trPr>
        <w:tc>
          <w:tcPr>
            <w:tcW w:w="4531" w:type="dxa"/>
            <w:shd w:val="clear" w:color="000000" w:fill="FFFFFF"/>
            <w:hideMark/>
          </w:tcPr>
          <w:p w14:paraId="4C16F25C" w14:textId="7EB16525" w:rsidR="000C4FBA" w:rsidRPr="008A0EFF" w:rsidRDefault="000C4FBA">
            <w:pPr>
              <w:rPr>
                <w:rFonts w:ascii="Courier New" w:hAnsi="Courier New" w:cs="Courier New"/>
                <w:sz w:val="22"/>
                <w:szCs w:val="22"/>
              </w:rPr>
            </w:pPr>
            <w:r w:rsidRPr="008A0EFF">
              <w:rPr>
                <w:rFonts w:ascii="Courier New" w:hAnsi="Courier New" w:cs="Courier New"/>
                <w:sz w:val="22"/>
                <w:szCs w:val="22"/>
              </w:rPr>
              <w:t>Коммунальное</w:t>
            </w:r>
            <w:r w:rsidR="00EB21C7" w:rsidRPr="008A0EFF">
              <w:rPr>
                <w:rFonts w:ascii="Courier New" w:hAnsi="Courier New" w:cs="Courier New"/>
                <w:sz w:val="22"/>
                <w:szCs w:val="22"/>
              </w:rPr>
              <w:t xml:space="preserve"> </w:t>
            </w:r>
            <w:r w:rsidRPr="008A0EFF">
              <w:rPr>
                <w:rFonts w:ascii="Courier New" w:hAnsi="Courier New" w:cs="Courier New"/>
                <w:sz w:val="22"/>
                <w:szCs w:val="22"/>
              </w:rPr>
              <w:t>хозяйство</w:t>
            </w:r>
          </w:p>
        </w:tc>
        <w:tc>
          <w:tcPr>
            <w:tcW w:w="567" w:type="dxa"/>
            <w:shd w:val="clear" w:color="000000" w:fill="FFFFFF"/>
            <w:noWrap/>
            <w:hideMark/>
          </w:tcPr>
          <w:p w14:paraId="275C9A3A"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05</w:t>
            </w:r>
          </w:p>
        </w:tc>
        <w:tc>
          <w:tcPr>
            <w:tcW w:w="567" w:type="dxa"/>
            <w:shd w:val="clear" w:color="000000" w:fill="FFFFFF"/>
            <w:noWrap/>
            <w:hideMark/>
          </w:tcPr>
          <w:p w14:paraId="26955EA4"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02</w:t>
            </w:r>
          </w:p>
        </w:tc>
        <w:tc>
          <w:tcPr>
            <w:tcW w:w="2977" w:type="dxa"/>
            <w:shd w:val="clear" w:color="000000" w:fill="FFFFFF"/>
            <w:noWrap/>
            <w:hideMark/>
          </w:tcPr>
          <w:p w14:paraId="4B5C7C90" w14:textId="7BBF6A4F"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665</w:t>
            </w:r>
            <w:r w:rsidR="00EB21C7" w:rsidRPr="008A0EFF">
              <w:rPr>
                <w:rFonts w:ascii="Courier New" w:hAnsi="Courier New" w:cs="Courier New"/>
                <w:sz w:val="22"/>
                <w:szCs w:val="22"/>
              </w:rPr>
              <w:t xml:space="preserve"> </w:t>
            </w:r>
            <w:r w:rsidRPr="008A0EFF">
              <w:rPr>
                <w:rFonts w:ascii="Courier New" w:hAnsi="Courier New" w:cs="Courier New"/>
                <w:sz w:val="22"/>
                <w:szCs w:val="22"/>
              </w:rPr>
              <w:t>007,80</w:t>
            </w:r>
          </w:p>
        </w:tc>
        <w:tc>
          <w:tcPr>
            <w:tcW w:w="3119" w:type="dxa"/>
            <w:shd w:val="clear" w:color="000000" w:fill="FFFFFF"/>
            <w:noWrap/>
            <w:hideMark/>
          </w:tcPr>
          <w:p w14:paraId="362388FD" w14:textId="144E1491"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117</w:t>
            </w:r>
            <w:r w:rsidR="00EB21C7" w:rsidRPr="008A0EFF">
              <w:rPr>
                <w:rFonts w:ascii="Courier New" w:hAnsi="Courier New" w:cs="Courier New"/>
                <w:sz w:val="22"/>
                <w:szCs w:val="22"/>
              </w:rPr>
              <w:t xml:space="preserve"> </w:t>
            </w:r>
            <w:r w:rsidRPr="008A0EFF">
              <w:rPr>
                <w:rFonts w:ascii="Courier New" w:hAnsi="Courier New" w:cs="Courier New"/>
                <w:sz w:val="22"/>
                <w:szCs w:val="22"/>
              </w:rPr>
              <w:t>091</w:t>
            </w:r>
            <w:r w:rsidR="00EB21C7" w:rsidRPr="008A0EFF">
              <w:rPr>
                <w:rFonts w:ascii="Courier New" w:hAnsi="Courier New" w:cs="Courier New"/>
                <w:sz w:val="22"/>
                <w:szCs w:val="22"/>
              </w:rPr>
              <w:t xml:space="preserve"> </w:t>
            </w:r>
            <w:r w:rsidRPr="008A0EFF">
              <w:rPr>
                <w:rFonts w:ascii="Courier New" w:hAnsi="Courier New" w:cs="Courier New"/>
                <w:sz w:val="22"/>
                <w:szCs w:val="22"/>
              </w:rPr>
              <w:t>062,96</w:t>
            </w:r>
          </w:p>
        </w:tc>
        <w:tc>
          <w:tcPr>
            <w:tcW w:w="2835" w:type="dxa"/>
            <w:shd w:val="clear" w:color="000000" w:fill="FFFFFF"/>
            <w:noWrap/>
            <w:hideMark/>
          </w:tcPr>
          <w:p w14:paraId="0C4B223D" w14:textId="176CF7A6"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691</w:t>
            </w:r>
            <w:r w:rsidR="00EB21C7" w:rsidRPr="008A0EFF">
              <w:rPr>
                <w:rFonts w:ascii="Courier New" w:hAnsi="Courier New" w:cs="Courier New"/>
                <w:sz w:val="22"/>
                <w:szCs w:val="22"/>
              </w:rPr>
              <w:t xml:space="preserve"> </w:t>
            </w:r>
            <w:r w:rsidRPr="008A0EFF">
              <w:rPr>
                <w:rFonts w:ascii="Courier New" w:hAnsi="Courier New" w:cs="Courier New"/>
                <w:sz w:val="22"/>
                <w:szCs w:val="22"/>
              </w:rPr>
              <w:t>062,96</w:t>
            </w:r>
          </w:p>
        </w:tc>
      </w:tr>
      <w:tr w:rsidR="000C4FBA" w:rsidRPr="008A0EFF" w14:paraId="642BB1BD" w14:textId="77777777" w:rsidTr="008A0EFF">
        <w:trPr>
          <w:trHeight w:val="255"/>
        </w:trPr>
        <w:tc>
          <w:tcPr>
            <w:tcW w:w="4531" w:type="dxa"/>
            <w:shd w:val="clear" w:color="000000" w:fill="FFFFFF"/>
            <w:hideMark/>
          </w:tcPr>
          <w:p w14:paraId="2B781E83" w14:textId="77777777" w:rsidR="000C4FBA" w:rsidRPr="008A0EFF" w:rsidRDefault="000C4FBA">
            <w:pPr>
              <w:rPr>
                <w:rFonts w:ascii="Courier New" w:hAnsi="Courier New" w:cs="Courier New"/>
                <w:sz w:val="22"/>
                <w:szCs w:val="22"/>
              </w:rPr>
            </w:pPr>
            <w:r w:rsidRPr="008A0EFF">
              <w:rPr>
                <w:rFonts w:ascii="Courier New" w:hAnsi="Courier New" w:cs="Courier New"/>
                <w:sz w:val="22"/>
                <w:szCs w:val="22"/>
              </w:rPr>
              <w:lastRenderedPageBreak/>
              <w:t>Благоустройство</w:t>
            </w:r>
          </w:p>
        </w:tc>
        <w:tc>
          <w:tcPr>
            <w:tcW w:w="567" w:type="dxa"/>
            <w:shd w:val="clear" w:color="000000" w:fill="FFFFFF"/>
            <w:noWrap/>
            <w:hideMark/>
          </w:tcPr>
          <w:p w14:paraId="3A374C99"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05</w:t>
            </w:r>
          </w:p>
        </w:tc>
        <w:tc>
          <w:tcPr>
            <w:tcW w:w="567" w:type="dxa"/>
            <w:shd w:val="clear" w:color="000000" w:fill="FFFFFF"/>
            <w:noWrap/>
            <w:hideMark/>
          </w:tcPr>
          <w:p w14:paraId="76826E95"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03</w:t>
            </w:r>
          </w:p>
        </w:tc>
        <w:tc>
          <w:tcPr>
            <w:tcW w:w="2977" w:type="dxa"/>
            <w:shd w:val="clear" w:color="000000" w:fill="FFFFFF"/>
            <w:noWrap/>
            <w:hideMark/>
          </w:tcPr>
          <w:p w14:paraId="04D944A4" w14:textId="019780B8"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192</w:t>
            </w:r>
            <w:r w:rsidR="00EB21C7" w:rsidRPr="008A0EFF">
              <w:rPr>
                <w:rFonts w:ascii="Courier New" w:hAnsi="Courier New" w:cs="Courier New"/>
                <w:sz w:val="22"/>
                <w:szCs w:val="22"/>
              </w:rPr>
              <w:t xml:space="preserve"> </w:t>
            </w:r>
            <w:r w:rsidRPr="008A0EFF">
              <w:rPr>
                <w:rFonts w:ascii="Courier New" w:hAnsi="Courier New" w:cs="Courier New"/>
                <w:sz w:val="22"/>
                <w:szCs w:val="22"/>
              </w:rPr>
              <w:t>572</w:t>
            </w:r>
            <w:r w:rsidR="00EB21C7" w:rsidRPr="008A0EFF">
              <w:rPr>
                <w:rFonts w:ascii="Courier New" w:hAnsi="Courier New" w:cs="Courier New"/>
                <w:sz w:val="22"/>
                <w:szCs w:val="22"/>
              </w:rPr>
              <w:t xml:space="preserve"> </w:t>
            </w:r>
            <w:r w:rsidRPr="008A0EFF">
              <w:rPr>
                <w:rFonts w:ascii="Courier New" w:hAnsi="Courier New" w:cs="Courier New"/>
                <w:sz w:val="22"/>
                <w:szCs w:val="22"/>
              </w:rPr>
              <w:t>780,03</w:t>
            </w:r>
          </w:p>
        </w:tc>
        <w:tc>
          <w:tcPr>
            <w:tcW w:w="3119" w:type="dxa"/>
            <w:shd w:val="clear" w:color="000000" w:fill="FFFFFF"/>
            <w:noWrap/>
            <w:hideMark/>
          </w:tcPr>
          <w:p w14:paraId="1E2AFA75" w14:textId="7743690C"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53</w:t>
            </w:r>
            <w:r w:rsidR="00EB21C7" w:rsidRPr="008A0EFF">
              <w:rPr>
                <w:rFonts w:ascii="Courier New" w:hAnsi="Courier New" w:cs="Courier New"/>
                <w:sz w:val="22"/>
                <w:szCs w:val="22"/>
              </w:rPr>
              <w:t xml:space="preserve"> </w:t>
            </w:r>
            <w:r w:rsidRPr="008A0EFF">
              <w:rPr>
                <w:rFonts w:ascii="Courier New" w:hAnsi="Courier New" w:cs="Courier New"/>
                <w:sz w:val="22"/>
                <w:szCs w:val="22"/>
              </w:rPr>
              <w:t>488</w:t>
            </w:r>
            <w:r w:rsidR="00EB21C7" w:rsidRPr="008A0EFF">
              <w:rPr>
                <w:rFonts w:ascii="Courier New" w:hAnsi="Courier New" w:cs="Courier New"/>
                <w:sz w:val="22"/>
                <w:szCs w:val="22"/>
              </w:rPr>
              <w:t xml:space="preserve"> </w:t>
            </w:r>
            <w:r w:rsidRPr="008A0EFF">
              <w:rPr>
                <w:rFonts w:ascii="Courier New" w:hAnsi="Courier New" w:cs="Courier New"/>
                <w:sz w:val="22"/>
                <w:szCs w:val="22"/>
              </w:rPr>
              <w:t>936,83</w:t>
            </w:r>
          </w:p>
        </w:tc>
        <w:tc>
          <w:tcPr>
            <w:tcW w:w="2835" w:type="dxa"/>
            <w:shd w:val="clear" w:color="000000" w:fill="FFFFFF"/>
            <w:noWrap/>
            <w:hideMark/>
          </w:tcPr>
          <w:p w14:paraId="71D71ACA" w14:textId="0F11997E"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59</w:t>
            </w:r>
            <w:r w:rsidR="00EB21C7" w:rsidRPr="008A0EFF">
              <w:rPr>
                <w:rFonts w:ascii="Courier New" w:hAnsi="Courier New" w:cs="Courier New"/>
                <w:sz w:val="22"/>
                <w:szCs w:val="22"/>
              </w:rPr>
              <w:t xml:space="preserve"> </w:t>
            </w:r>
            <w:r w:rsidRPr="008A0EFF">
              <w:rPr>
                <w:rFonts w:ascii="Courier New" w:hAnsi="Courier New" w:cs="Courier New"/>
                <w:sz w:val="22"/>
                <w:szCs w:val="22"/>
              </w:rPr>
              <w:t>731</w:t>
            </w:r>
            <w:r w:rsidR="00EB21C7" w:rsidRPr="008A0EFF">
              <w:rPr>
                <w:rFonts w:ascii="Courier New" w:hAnsi="Courier New" w:cs="Courier New"/>
                <w:sz w:val="22"/>
                <w:szCs w:val="22"/>
              </w:rPr>
              <w:t xml:space="preserve"> </w:t>
            </w:r>
            <w:r w:rsidRPr="008A0EFF">
              <w:rPr>
                <w:rFonts w:ascii="Courier New" w:hAnsi="Courier New" w:cs="Courier New"/>
                <w:sz w:val="22"/>
                <w:szCs w:val="22"/>
              </w:rPr>
              <w:t>737,91</w:t>
            </w:r>
          </w:p>
        </w:tc>
      </w:tr>
      <w:tr w:rsidR="000C4FBA" w:rsidRPr="008A0EFF" w14:paraId="7C7B96DC" w14:textId="77777777" w:rsidTr="008A0EFF">
        <w:trPr>
          <w:trHeight w:val="435"/>
        </w:trPr>
        <w:tc>
          <w:tcPr>
            <w:tcW w:w="4531" w:type="dxa"/>
            <w:shd w:val="clear" w:color="000000" w:fill="FFFFFF"/>
            <w:hideMark/>
          </w:tcPr>
          <w:p w14:paraId="7B4E9153" w14:textId="4DF92CB3" w:rsidR="000C4FBA" w:rsidRPr="008A0EFF" w:rsidRDefault="000C4FBA">
            <w:pPr>
              <w:rPr>
                <w:rFonts w:ascii="Courier New" w:hAnsi="Courier New" w:cs="Courier New"/>
                <w:sz w:val="22"/>
                <w:szCs w:val="22"/>
              </w:rPr>
            </w:pPr>
            <w:r w:rsidRPr="008A0EFF">
              <w:rPr>
                <w:rFonts w:ascii="Courier New" w:hAnsi="Courier New" w:cs="Courier New"/>
                <w:sz w:val="22"/>
                <w:szCs w:val="22"/>
              </w:rPr>
              <w:t>Другие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вопросы</w:t>
            </w:r>
            <w:r w:rsidR="00EB21C7" w:rsidRPr="008A0EFF">
              <w:rPr>
                <w:rFonts w:ascii="Courier New" w:hAnsi="Courier New" w:cs="Courier New"/>
                <w:sz w:val="22"/>
                <w:szCs w:val="22"/>
              </w:rPr>
              <w:t xml:space="preserve"> </w:t>
            </w:r>
            <w:r w:rsidRPr="008A0EFF">
              <w:rPr>
                <w:rFonts w:ascii="Courier New" w:hAnsi="Courier New" w:cs="Courier New"/>
                <w:sz w:val="22"/>
                <w:szCs w:val="22"/>
              </w:rPr>
              <w:t>в</w:t>
            </w:r>
            <w:r w:rsidR="00EB21C7" w:rsidRPr="008A0EFF">
              <w:rPr>
                <w:rFonts w:ascii="Courier New" w:hAnsi="Courier New" w:cs="Courier New"/>
                <w:sz w:val="22"/>
                <w:szCs w:val="22"/>
              </w:rPr>
              <w:t xml:space="preserve"> </w:t>
            </w:r>
            <w:r w:rsidRPr="008A0EFF">
              <w:rPr>
                <w:rFonts w:ascii="Courier New" w:hAnsi="Courier New" w:cs="Courier New"/>
                <w:sz w:val="22"/>
                <w:szCs w:val="22"/>
              </w:rPr>
              <w:t>области</w:t>
            </w:r>
            <w:r w:rsidR="00EB21C7" w:rsidRPr="008A0EFF">
              <w:rPr>
                <w:rFonts w:ascii="Courier New" w:hAnsi="Courier New" w:cs="Courier New"/>
                <w:sz w:val="22"/>
                <w:szCs w:val="22"/>
              </w:rPr>
              <w:t xml:space="preserve"> </w:t>
            </w:r>
            <w:r w:rsidRPr="008A0EFF">
              <w:rPr>
                <w:rFonts w:ascii="Courier New" w:hAnsi="Courier New" w:cs="Courier New"/>
                <w:sz w:val="22"/>
                <w:szCs w:val="22"/>
              </w:rPr>
              <w:t>жилищно-коммунального</w:t>
            </w:r>
            <w:r w:rsidR="00EB21C7" w:rsidRPr="008A0EFF">
              <w:rPr>
                <w:rFonts w:ascii="Courier New" w:hAnsi="Courier New" w:cs="Courier New"/>
                <w:sz w:val="22"/>
                <w:szCs w:val="22"/>
              </w:rPr>
              <w:t xml:space="preserve"> </w:t>
            </w:r>
            <w:r w:rsidRPr="008A0EFF">
              <w:rPr>
                <w:rFonts w:ascii="Courier New" w:hAnsi="Courier New" w:cs="Courier New"/>
                <w:sz w:val="22"/>
                <w:szCs w:val="22"/>
              </w:rPr>
              <w:t>хозяйства</w:t>
            </w:r>
          </w:p>
        </w:tc>
        <w:tc>
          <w:tcPr>
            <w:tcW w:w="567" w:type="dxa"/>
            <w:shd w:val="clear" w:color="000000" w:fill="FFFFFF"/>
            <w:noWrap/>
            <w:hideMark/>
          </w:tcPr>
          <w:p w14:paraId="102A0C0D"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05</w:t>
            </w:r>
          </w:p>
        </w:tc>
        <w:tc>
          <w:tcPr>
            <w:tcW w:w="567" w:type="dxa"/>
            <w:shd w:val="clear" w:color="000000" w:fill="FFFFFF"/>
            <w:noWrap/>
            <w:hideMark/>
          </w:tcPr>
          <w:p w14:paraId="381CFB9B"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05</w:t>
            </w:r>
          </w:p>
        </w:tc>
        <w:tc>
          <w:tcPr>
            <w:tcW w:w="2977" w:type="dxa"/>
            <w:shd w:val="clear" w:color="000000" w:fill="FFFFFF"/>
            <w:noWrap/>
            <w:hideMark/>
          </w:tcPr>
          <w:p w14:paraId="4AED3B94" w14:textId="316CE746"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6</w:t>
            </w:r>
            <w:r w:rsidR="00EB21C7" w:rsidRPr="008A0EFF">
              <w:rPr>
                <w:rFonts w:ascii="Courier New" w:hAnsi="Courier New" w:cs="Courier New"/>
                <w:sz w:val="22"/>
                <w:szCs w:val="22"/>
              </w:rPr>
              <w:t xml:space="preserve"> </w:t>
            </w:r>
            <w:r w:rsidRPr="008A0EFF">
              <w:rPr>
                <w:rFonts w:ascii="Courier New" w:hAnsi="Courier New" w:cs="Courier New"/>
                <w:sz w:val="22"/>
                <w:szCs w:val="22"/>
              </w:rPr>
              <w:t>389</w:t>
            </w:r>
            <w:r w:rsidR="00EB21C7" w:rsidRPr="008A0EFF">
              <w:rPr>
                <w:rFonts w:ascii="Courier New" w:hAnsi="Courier New" w:cs="Courier New"/>
                <w:sz w:val="22"/>
                <w:szCs w:val="22"/>
              </w:rPr>
              <w:t xml:space="preserve"> </w:t>
            </w:r>
            <w:r w:rsidRPr="008A0EFF">
              <w:rPr>
                <w:rFonts w:ascii="Courier New" w:hAnsi="Courier New" w:cs="Courier New"/>
                <w:sz w:val="22"/>
                <w:szCs w:val="22"/>
              </w:rPr>
              <w:t>777,10</w:t>
            </w:r>
          </w:p>
        </w:tc>
        <w:tc>
          <w:tcPr>
            <w:tcW w:w="3119" w:type="dxa"/>
            <w:shd w:val="clear" w:color="000000" w:fill="FFFFFF"/>
            <w:noWrap/>
            <w:hideMark/>
          </w:tcPr>
          <w:p w14:paraId="0A13878B" w14:textId="70EF398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5</w:t>
            </w:r>
            <w:r w:rsidR="00EB21C7" w:rsidRPr="008A0EFF">
              <w:rPr>
                <w:rFonts w:ascii="Courier New" w:hAnsi="Courier New" w:cs="Courier New"/>
                <w:sz w:val="22"/>
                <w:szCs w:val="22"/>
              </w:rPr>
              <w:t xml:space="preserve"> </w:t>
            </w:r>
            <w:r w:rsidRPr="008A0EFF">
              <w:rPr>
                <w:rFonts w:ascii="Courier New" w:hAnsi="Courier New" w:cs="Courier New"/>
                <w:sz w:val="22"/>
                <w:szCs w:val="22"/>
              </w:rPr>
              <w:t>759</w:t>
            </w:r>
            <w:r w:rsidR="00EB21C7" w:rsidRPr="008A0EFF">
              <w:rPr>
                <w:rFonts w:ascii="Courier New" w:hAnsi="Courier New" w:cs="Courier New"/>
                <w:sz w:val="22"/>
                <w:szCs w:val="22"/>
              </w:rPr>
              <w:t xml:space="preserve"> </w:t>
            </w:r>
            <w:r w:rsidRPr="008A0EFF">
              <w:rPr>
                <w:rFonts w:ascii="Courier New" w:hAnsi="Courier New" w:cs="Courier New"/>
                <w:sz w:val="22"/>
                <w:szCs w:val="22"/>
              </w:rPr>
              <w:t>832,92</w:t>
            </w:r>
          </w:p>
        </w:tc>
        <w:tc>
          <w:tcPr>
            <w:tcW w:w="2835" w:type="dxa"/>
            <w:shd w:val="clear" w:color="000000" w:fill="FFFFFF"/>
            <w:noWrap/>
            <w:hideMark/>
          </w:tcPr>
          <w:p w14:paraId="2A438CC1" w14:textId="0C5DF95F"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5</w:t>
            </w:r>
            <w:r w:rsidR="00EB21C7" w:rsidRPr="008A0EFF">
              <w:rPr>
                <w:rFonts w:ascii="Courier New" w:hAnsi="Courier New" w:cs="Courier New"/>
                <w:sz w:val="22"/>
                <w:szCs w:val="22"/>
              </w:rPr>
              <w:t xml:space="preserve"> </w:t>
            </w:r>
            <w:r w:rsidRPr="008A0EFF">
              <w:rPr>
                <w:rFonts w:ascii="Courier New" w:hAnsi="Courier New" w:cs="Courier New"/>
                <w:sz w:val="22"/>
                <w:szCs w:val="22"/>
              </w:rPr>
              <w:t>759</w:t>
            </w:r>
            <w:r w:rsidR="00EB21C7" w:rsidRPr="008A0EFF">
              <w:rPr>
                <w:rFonts w:ascii="Courier New" w:hAnsi="Courier New" w:cs="Courier New"/>
                <w:sz w:val="22"/>
                <w:szCs w:val="22"/>
              </w:rPr>
              <w:t xml:space="preserve"> </w:t>
            </w:r>
            <w:r w:rsidRPr="008A0EFF">
              <w:rPr>
                <w:rFonts w:ascii="Courier New" w:hAnsi="Courier New" w:cs="Courier New"/>
                <w:sz w:val="22"/>
                <w:szCs w:val="22"/>
              </w:rPr>
              <w:t>832,92</w:t>
            </w:r>
          </w:p>
        </w:tc>
      </w:tr>
      <w:tr w:rsidR="000C4FBA" w:rsidRPr="008A0EFF" w14:paraId="70CB4F9D" w14:textId="77777777" w:rsidTr="008A0EFF">
        <w:trPr>
          <w:trHeight w:val="255"/>
        </w:trPr>
        <w:tc>
          <w:tcPr>
            <w:tcW w:w="4531" w:type="dxa"/>
            <w:shd w:val="clear" w:color="000000" w:fill="FFFFFF"/>
            <w:hideMark/>
          </w:tcPr>
          <w:p w14:paraId="2C577274" w14:textId="5FE270CC" w:rsidR="000C4FBA" w:rsidRPr="008A0EFF" w:rsidRDefault="000C4FBA">
            <w:pPr>
              <w:rPr>
                <w:rFonts w:ascii="Courier New" w:hAnsi="Courier New" w:cs="Courier New"/>
                <w:sz w:val="22"/>
                <w:szCs w:val="22"/>
              </w:rPr>
            </w:pPr>
            <w:r w:rsidRPr="008A0EFF">
              <w:rPr>
                <w:rFonts w:ascii="Courier New" w:hAnsi="Courier New" w:cs="Courier New"/>
                <w:sz w:val="22"/>
                <w:szCs w:val="22"/>
              </w:rPr>
              <w:t>ОХРАНА</w:t>
            </w:r>
            <w:r w:rsidR="00EB21C7" w:rsidRPr="008A0EFF">
              <w:rPr>
                <w:rFonts w:ascii="Courier New" w:hAnsi="Courier New" w:cs="Courier New"/>
                <w:sz w:val="22"/>
                <w:szCs w:val="22"/>
              </w:rPr>
              <w:t xml:space="preserve"> </w:t>
            </w:r>
            <w:r w:rsidRPr="008A0EFF">
              <w:rPr>
                <w:rFonts w:ascii="Courier New" w:hAnsi="Courier New" w:cs="Courier New"/>
                <w:sz w:val="22"/>
                <w:szCs w:val="22"/>
              </w:rPr>
              <w:t>ОКРУЖАЮЩЕЙ</w:t>
            </w:r>
            <w:r w:rsidR="00EB21C7" w:rsidRPr="008A0EFF">
              <w:rPr>
                <w:rFonts w:ascii="Courier New" w:hAnsi="Courier New" w:cs="Courier New"/>
                <w:sz w:val="22"/>
                <w:szCs w:val="22"/>
              </w:rPr>
              <w:t xml:space="preserve"> </w:t>
            </w:r>
            <w:r w:rsidRPr="008A0EFF">
              <w:rPr>
                <w:rFonts w:ascii="Courier New" w:hAnsi="Courier New" w:cs="Courier New"/>
                <w:sz w:val="22"/>
                <w:szCs w:val="22"/>
              </w:rPr>
              <w:t>СРЕДЫ</w:t>
            </w:r>
          </w:p>
        </w:tc>
        <w:tc>
          <w:tcPr>
            <w:tcW w:w="567" w:type="dxa"/>
            <w:shd w:val="clear" w:color="000000" w:fill="FFFFFF"/>
            <w:noWrap/>
            <w:hideMark/>
          </w:tcPr>
          <w:p w14:paraId="31CEA1C9"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06</w:t>
            </w:r>
          </w:p>
        </w:tc>
        <w:tc>
          <w:tcPr>
            <w:tcW w:w="567" w:type="dxa"/>
            <w:shd w:val="clear" w:color="000000" w:fill="FFFFFF"/>
            <w:noWrap/>
            <w:hideMark/>
          </w:tcPr>
          <w:p w14:paraId="5F216719"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00</w:t>
            </w:r>
          </w:p>
        </w:tc>
        <w:tc>
          <w:tcPr>
            <w:tcW w:w="2977" w:type="dxa"/>
            <w:shd w:val="clear" w:color="000000" w:fill="FFFFFF"/>
            <w:noWrap/>
            <w:hideMark/>
          </w:tcPr>
          <w:p w14:paraId="1F7D0413" w14:textId="347C08D3"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49</w:t>
            </w:r>
            <w:r w:rsidR="00EB21C7" w:rsidRPr="008A0EFF">
              <w:rPr>
                <w:rFonts w:ascii="Courier New" w:hAnsi="Courier New" w:cs="Courier New"/>
                <w:sz w:val="22"/>
                <w:szCs w:val="22"/>
              </w:rPr>
              <w:t xml:space="preserve"> </w:t>
            </w:r>
            <w:r w:rsidRPr="008A0EFF">
              <w:rPr>
                <w:rFonts w:ascii="Courier New" w:hAnsi="Courier New" w:cs="Courier New"/>
                <w:sz w:val="22"/>
                <w:szCs w:val="22"/>
              </w:rPr>
              <w:t>914</w:t>
            </w:r>
            <w:r w:rsidR="00EB21C7" w:rsidRPr="008A0EFF">
              <w:rPr>
                <w:rFonts w:ascii="Courier New" w:hAnsi="Courier New" w:cs="Courier New"/>
                <w:sz w:val="22"/>
                <w:szCs w:val="22"/>
              </w:rPr>
              <w:t xml:space="preserve"> </w:t>
            </w:r>
            <w:r w:rsidRPr="008A0EFF">
              <w:rPr>
                <w:rFonts w:ascii="Courier New" w:hAnsi="Courier New" w:cs="Courier New"/>
                <w:sz w:val="22"/>
                <w:szCs w:val="22"/>
              </w:rPr>
              <w:t>417,76</w:t>
            </w:r>
          </w:p>
        </w:tc>
        <w:tc>
          <w:tcPr>
            <w:tcW w:w="3119" w:type="dxa"/>
            <w:shd w:val="clear" w:color="000000" w:fill="FFFFFF"/>
            <w:noWrap/>
            <w:hideMark/>
          </w:tcPr>
          <w:p w14:paraId="1A120626" w14:textId="5603D2DF"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14</w:t>
            </w:r>
            <w:r w:rsidR="00EB21C7" w:rsidRPr="008A0EFF">
              <w:rPr>
                <w:rFonts w:ascii="Courier New" w:hAnsi="Courier New" w:cs="Courier New"/>
                <w:sz w:val="22"/>
                <w:szCs w:val="22"/>
              </w:rPr>
              <w:t xml:space="preserve"> </w:t>
            </w:r>
            <w:r w:rsidRPr="008A0EFF">
              <w:rPr>
                <w:rFonts w:ascii="Courier New" w:hAnsi="Courier New" w:cs="Courier New"/>
                <w:sz w:val="22"/>
                <w:szCs w:val="22"/>
              </w:rPr>
              <w:t>092</w:t>
            </w:r>
            <w:r w:rsidR="00EB21C7" w:rsidRPr="008A0EFF">
              <w:rPr>
                <w:rFonts w:ascii="Courier New" w:hAnsi="Courier New" w:cs="Courier New"/>
                <w:sz w:val="22"/>
                <w:szCs w:val="22"/>
              </w:rPr>
              <w:t xml:space="preserve"> </w:t>
            </w:r>
            <w:r w:rsidRPr="008A0EFF">
              <w:rPr>
                <w:rFonts w:ascii="Courier New" w:hAnsi="Courier New" w:cs="Courier New"/>
                <w:sz w:val="22"/>
                <w:szCs w:val="22"/>
              </w:rPr>
              <w:t>286,16</w:t>
            </w:r>
          </w:p>
        </w:tc>
        <w:tc>
          <w:tcPr>
            <w:tcW w:w="2835" w:type="dxa"/>
            <w:shd w:val="clear" w:color="000000" w:fill="FFFFFF"/>
            <w:noWrap/>
            <w:hideMark/>
          </w:tcPr>
          <w:p w14:paraId="4082B0F4" w14:textId="377DF8FE"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11</w:t>
            </w:r>
            <w:r w:rsidR="00EB21C7" w:rsidRPr="008A0EFF">
              <w:rPr>
                <w:rFonts w:ascii="Courier New" w:hAnsi="Courier New" w:cs="Courier New"/>
                <w:sz w:val="22"/>
                <w:szCs w:val="22"/>
              </w:rPr>
              <w:t xml:space="preserve"> </w:t>
            </w:r>
            <w:r w:rsidRPr="008A0EFF">
              <w:rPr>
                <w:rFonts w:ascii="Courier New" w:hAnsi="Courier New" w:cs="Courier New"/>
                <w:sz w:val="22"/>
                <w:szCs w:val="22"/>
              </w:rPr>
              <w:t>781</w:t>
            </w:r>
            <w:r w:rsidR="00EB21C7" w:rsidRPr="008A0EFF">
              <w:rPr>
                <w:rFonts w:ascii="Courier New" w:hAnsi="Courier New" w:cs="Courier New"/>
                <w:sz w:val="22"/>
                <w:szCs w:val="22"/>
              </w:rPr>
              <w:t xml:space="preserve"> </w:t>
            </w:r>
            <w:r w:rsidRPr="008A0EFF">
              <w:rPr>
                <w:rFonts w:ascii="Courier New" w:hAnsi="Courier New" w:cs="Courier New"/>
                <w:sz w:val="22"/>
                <w:szCs w:val="22"/>
              </w:rPr>
              <w:t>818,08</w:t>
            </w:r>
          </w:p>
        </w:tc>
      </w:tr>
      <w:tr w:rsidR="000C4FBA" w:rsidRPr="008A0EFF" w14:paraId="108FDF8E" w14:textId="77777777" w:rsidTr="008A0EFF">
        <w:trPr>
          <w:trHeight w:val="255"/>
        </w:trPr>
        <w:tc>
          <w:tcPr>
            <w:tcW w:w="4531" w:type="dxa"/>
            <w:shd w:val="clear" w:color="000000" w:fill="FFFFFF"/>
            <w:hideMark/>
          </w:tcPr>
          <w:p w14:paraId="42BA251C" w14:textId="03744DD8" w:rsidR="000C4FBA" w:rsidRPr="008A0EFF" w:rsidRDefault="000C4FBA">
            <w:pPr>
              <w:rPr>
                <w:rFonts w:ascii="Courier New" w:hAnsi="Courier New" w:cs="Courier New"/>
                <w:sz w:val="22"/>
                <w:szCs w:val="22"/>
              </w:rPr>
            </w:pPr>
            <w:r w:rsidRPr="008A0EFF">
              <w:rPr>
                <w:rFonts w:ascii="Courier New" w:hAnsi="Courier New" w:cs="Courier New"/>
                <w:sz w:val="22"/>
                <w:szCs w:val="22"/>
              </w:rPr>
              <w:t>Другие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вопросы</w:t>
            </w:r>
            <w:r w:rsidR="00EB21C7" w:rsidRPr="008A0EFF">
              <w:rPr>
                <w:rFonts w:ascii="Courier New" w:hAnsi="Courier New" w:cs="Courier New"/>
                <w:sz w:val="22"/>
                <w:szCs w:val="22"/>
              </w:rPr>
              <w:t xml:space="preserve"> </w:t>
            </w:r>
            <w:r w:rsidRPr="008A0EFF">
              <w:rPr>
                <w:rFonts w:ascii="Courier New" w:hAnsi="Courier New" w:cs="Courier New"/>
                <w:sz w:val="22"/>
                <w:szCs w:val="22"/>
              </w:rPr>
              <w:t>в</w:t>
            </w:r>
            <w:r w:rsidR="00EB21C7" w:rsidRPr="008A0EFF">
              <w:rPr>
                <w:rFonts w:ascii="Courier New" w:hAnsi="Courier New" w:cs="Courier New"/>
                <w:sz w:val="22"/>
                <w:szCs w:val="22"/>
              </w:rPr>
              <w:t xml:space="preserve"> </w:t>
            </w:r>
            <w:r w:rsidRPr="008A0EFF">
              <w:rPr>
                <w:rFonts w:ascii="Courier New" w:hAnsi="Courier New" w:cs="Courier New"/>
                <w:sz w:val="22"/>
                <w:szCs w:val="22"/>
              </w:rPr>
              <w:t>области</w:t>
            </w:r>
            <w:r w:rsidR="00EB21C7" w:rsidRPr="008A0EFF">
              <w:rPr>
                <w:rFonts w:ascii="Courier New" w:hAnsi="Courier New" w:cs="Courier New"/>
                <w:sz w:val="22"/>
                <w:szCs w:val="22"/>
              </w:rPr>
              <w:t xml:space="preserve"> </w:t>
            </w:r>
            <w:r w:rsidRPr="008A0EFF">
              <w:rPr>
                <w:rFonts w:ascii="Courier New" w:hAnsi="Courier New" w:cs="Courier New"/>
                <w:sz w:val="22"/>
                <w:szCs w:val="22"/>
              </w:rPr>
              <w:t>охраны</w:t>
            </w:r>
            <w:r w:rsidR="00EB21C7" w:rsidRPr="008A0EFF">
              <w:rPr>
                <w:rFonts w:ascii="Courier New" w:hAnsi="Courier New" w:cs="Courier New"/>
                <w:sz w:val="22"/>
                <w:szCs w:val="22"/>
              </w:rPr>
              <w:t xml:space="preserve"> </w:t>
            </w:r>
            <w:r w:rsidRPr="008A0EFF">
              <w:rPr>
                <w:rFonts w:ascii="Courier New" w:hAnsi="Courier New" w:cs="Courier New"/>
                <w:sz w:val="22"/>
                <w:szCs w:val="22"/>
              </w:rPr>
              <w:t>окружающей</w:t>
            </w:r>
            <w:r w:rsidR="00EB21C7" w:rsidRPr="008A0EFF">
              <w:rPr>
                <w:rFonts w:ascii="Courier New" w:hAnsi="Courier New" w:cs="Courier New"/>
                <w:sz w:val="22"/>
                <w:szCs w:val="22"/>
              </w:rPr>
              <w:t xml:space="preserve"> </w:t>
            </w:r>
            <w:r w:rsidRPr="008A0EFF">
              <w:rPr>
                <w:rFonts w:ascii="Courier New" w:hAnsi="Courier New" w:cs="Courier New"/>
                <w:sz w:val="22"/>
                <w:szCs w:val="22"/>
              </w:rPr>
              <w:t>среды</w:t>
            </w:r>
          </w:p>
        </w:tc>
        <w:tc>
          <w:tcPr>
            <w:tcW w:w="567" w:type="dxa"/>
            <w:shd w:val="clear" w:color="000000" w:fill="FFFFFF"/>
            <w:noWrap/>
            <w:hideMark/>
          </w:tcPr>
          <w:p w14:paraId="7A2E6C60"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06</w:t>
            </w:r>
          </w:p>
        </w:tc>
        <w:tc>
          <w:tcPr>
            <w:tcW w:w="567" w:type="dxa"/>
            <w:shd w:val="clear" w:color="000000" w:fill="FFFFFF"/>
            <w:noWrap/>
            <w:hideMark/>
          </w:tcPr>
          <w:p w14:paraId="62008A78"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05</w:t>
            </w:r>
          </w:p>
        </w:tc>
        <w:tc>
          <w:tcPr>
            <w:tcW w:w="2977" w:type="dxa"/>
            <w:shd w:val="clear" w:color="000000" w:fill="FFFFFF"/>
            <w:noWrap/>
            <w:hideMark/>
          </w:tcPr>
          <w:p w14:paraId="49CD1780" w14:textId="657AD0F1"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49</w:t>
            </w:r>
            <w:r w:rsidR="00EB21C7" w:rsidRPr="008A0EFF">
              <w:rPr>
                <w:rFonts w:ascii="Courier New" w:hAnsi="Courier New" w:cs="Courier New"/>
                <w:sz w:val="22"/>
                <w:szCs w:val="22"/>
              </w:rPr>
              <w:t xml:space="preserve"> </w:t>
            </w:r>
            <w:r w:rsidRPr="008A0EFF">
              <w:rPr>
                <w:rFonts w:ascii="Courier New" w:hAnsi="Courier New" w:cs="Courier New"/>
                <w:sz w:val="22"/>
                <w:szCs w:val="22"/>
              </w:rPr>
              <w:t>914</w:t>
            </w:r>
            <w:r w:rsidR="00EB21C7" w:rsidRPr="008A0EFF">
              <w:rPr>
                <w:rFonts w:ascii="Courier New" w:hAnsi="Courier New" w:cs="Courier New"/>
                <w:sz w:val="22"/>
                <w:szCs w:val="22"/>
              </w:rPr>
              <w:t xml:space="preserve"> </w:t>
            </w:r>
            <w:r w:rsidRPr="008A0EFF">
              <w:rPr>
                <w:rFonts w:ascii="Courier New" w:hAnsi="Courier New" w:cs="Courier New"/>
                <w:sz w:val="22"/>
                <w:szCs w:val="22"/>
              </w:rPr>
              <w:t>417,76</w:t>
            </w:r>
          </w:p>
        </w:tc>
        <w:tc>
          <w:tcPr>
            <w:tcW w:w="3119" w:type="dxa"/>
            <w:shd w:val="clear" w:color="000000" w:fill="FFFFFF"/>
            <w:noWrap/>
            <w:hideMark/>
          </w:tcPr>
          <w:p w14:paraId="5C0B77A5" w14:textId="13D410DA"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14</w:t>
            </w:r>
            <w:r w:rsidR="00EB21C7" w:rsidRPr="008A0EFF">
              <w:rPr>
                <w:rFonts w:ascii="Courier New" w:hAnsi="Courier New" w:cs="Courier New"/>
                <w:sz w:val="22"/>
                <w:szCs w:val="22"/>
              </w:rPr>
              <w:t xml:space="preserve"> </w:t>
            </w:r>
            <w:r w:rsidRPr="008A0EFF">
              <w:rPr>
                <w:rFonts w:ascii="Courier New" w:hAnsi="Courier New" w:cs="Courier New"/>
                <w:sz w:val="22"/>
                <w:szCs w:val="22"/>
              </w:rPr>
              <w:t>092</w:t>
            </w:r>
            <w:r w:rsidR="00EB21C7" w:rsidRPr="008A0EFF">
              <w:rPr>
                <w:rFonts w:ascii="Courier New" w:hAnsi="Courier New" w:cs="Courier New"/>
                <w:sz w:val="22"/>
                <w:szCs w:val="22"/>
              </w:rPr>
              <w:t xml:space="preserve"> </w:t>
            </w:r>
            <w:r w:rsidRPr="008A0EFF">
              <w:rPr>
                <w:rFonts w:ascii="Courier New" w:hAnsi="Courier New" w:cs="Courier New"/>
                <w:sz w:val="22"/>
                <w:szCs w:val="22"/>
              </w:rPr>
              <w:t>286,16</w:t>
            </w:r>
          </w:p>
        </w:tc>
        <w:tc>
          <w:tcPr>
            <w:tcW w:w="2835" w:type="dxa"/>
            <w:shd w:val="clear" w:color="000000" w:fill="FFFFFF"/>
            <w:noWrap/>
            <w:hideMark/>
          </w:tcPr>
          <w:p w14:paraId="3EF9CF3B" w14:textId="4548A228"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11</w:t>
            </w:r>
            <w:r w:rsidR="00EB21C7" w:rsidRPr="008A0EFF">
              <w:rPr>
                <w:rFonts w:ascii="Courier New" w:hAnsi="Courier New" w:cs="Courier New"/>
                <w:sz w:val="22"/>
                <w:szCs w:val="22"/>
              </w:rPr>
              <w:t xml:space="preserve"> </w:t>
            </w:r>
            <w:r w:rsidRPr="008A0EFF">
              <w:rPr>
                <w:rFonts w:ascii="Courier New" w:hAnsi="Courier New" w:cs="Courier New"/>
                <w:sz w:val="22"/>
                <w:szCs w:val="22"/>
              </w:rPr>
              <w:t>781</w:t>
            </w:r>
            <w:r w:rsidR="00EB21C7" w:rsidRPr="008A0EFF">
              <w:rPr>
                <w:rFonts w:ascii="Courier New" w:hAnsi="Courier New" w:cs="Courier New"/>
                <w:sz w:val="22"/>
                <w:szCs w:val="22"/>
              </w:rPr>
              <w:t xml:space="preserve"> </w:t>
            </w:r>
            <w:r w:rsidRPr="008A0EFF">
              <w:rPr>
                <w:rFonts w:ascii="Courier New" w:hAnsi="Courier New" w:cs="Courier New"/>
                <w:sz w:val="22"/>
                <w:szCs w:val="22"/>
              </w:rPr>
              <w:t>818,08</w:t>
            </w:r>
          </w:p>
        </w:tc>
      </w:tr>
      <w:tr w:rsidR="000C4FBA" w:rsidRPr="008A0EFF" w14:paraId="0A95A1BC" w14:textId="77777777" w:rsidTr="008A0EFF">
        <w:trPr>
          <w:trHeight w:val="255"/>
        </w:trPr>
        <w:tc>
          <w:tcPr>
            <w:tcW w:w="4531" w:type="dxa"/>
            <w:shd w:val="clear" w:color="000000" w:fill="FFFFFF"/>
            <w:hideMark/>
          </w:tcPr>
          <w:p w14:paraId="7A800B3F" w14:textId="77777777" w:rsidR="000C4FBA" w:rsidRPr="008A0EFF" w:rsidRDefault="000C4FBA">
            <w:pPr>
              <w:rPr>
                <w:rFonts w:ascii="Courier New" w:hAnsi="Courier New" w:cs="Courier New"/>
                <w:sz w:val="22"/>
                <w:szCs w:val="22"/>
              </w:rPr>
            </w:pPr>
            <w:r w:rsidRPr="008A0EFF">
              <w:rPr>
                <w:rFonts w:ascii="Courier New" w:hAnsi="Courier New" w:cs="Courier New"/>
                <w:sz w:val="22"/>
                <w:szCs w:val="22"/>
              </w:rPr>
              <w:t>ОБРАЗОВАНИЕ</w:t>
            </w:r>
          </w:p>
        </w:tc>
        <w:tc>
          <w:tcPr>
            <w:tcW w:w="567" w:type="dxa"/>
            <w:shd w:val="clear" w:color="000000" w:fill="FFFFFF"/>
            <w:noWrap/>
            <w:hideMark/>
          </w:tcPr>
          <w:p w14:paraId="1D3C66BA"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07</w:t>
            </w:r>
          </w:p>
        </w:tc>
        <w:tc>
          <w:tcPr>
            <w:tcW w:w="567" w:type="dxa"/>
            <w:shd w:val="clear" w:color="000000" w:fill="FFFFFF"/>
            <w:noWrap/>
            <w:hideMark/>
          </w:tcPr>
          <w:p w14:paraId="313DA458"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00</w:t>
            </w:r>
          </w:p>
        </w:tc>
        <w:tc>
          <w:tcPr>
            <w:tcW w:w="2977" w:type="dxa"/>
            <w:shd w:val="clear" w:color="000000" w:fill="FFFFFF"/>
            <w:noWrap/>
            <w:hideMark/>
          </w:tcPr>
          <w:p w14:paraId="24D69558" w14:textId="5AAD431E"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w:t>
            </w:r>
            <w:r w:rsidR="00EB21C7" w:rsidRPr="008A0EFF">
              <w:rPr>
                <w:rFonts w:ascii="Courier New" w:hAnsi="Courier New" w:cs="Courier New"/>
                <w:sz w:val="22"/>
                <w:szCs w:val="22"/>
              </w:rPr>
              <w:t xml:space="preserve"> </w:t>
            </w:r>
            <w:r w:rsidRPr="008A0EFF">
              <w:rPr>
                <w:rFonts w:ascii="Courier New" w:hAnsi="Courier New" w:cs="Courier New"/>
                <w:sz w:val="22"/>
                <w:szCs w:val="22"/>
              </w:rPr>
              <w:t>445</w:t>
            </w:r>
            <w:r w:rsidR="00EB21C7" w:rsidRPr="008A0EFF">
              <w:rPr>
                <w:rFonts w:ascii="Courier New" w:hAnsi="Courier New" w:cs="Courier New"/>
                <w:sz w:val="22"/>
                <w:szCs w:val="22"/>
              </w:rPr>
              <w:t xml:space="preserve"> </w:t>
            </w:r>
            <w:r w:rsidRPr="008A0EFF">
              <w:rPr>
                <w:rFonts w:ascii="Courier New" w:hAnsi="Courier New" w:cs="Courier New"/>
                <w:sz w:val="22"/>
                <w:szCs w:val="22"/>
              </w:rPr>
              <w:t>317</w:t>
            </w:r>
            <w:r w:rsidR="00EB21C7" w:rsidRPr="008A0EFF">
              <w:rPr>
                <w:rFonts w:ascii="Courier New" w:hAnsi="Courier New" w:cs="Courier New"/>
                <w:sz w:val="22"/>
                <w:szCs w:val="22"/>
              </w:rPr>
              <w:t xml:space="preserve"> </w:t>
            </w:r>
            <w:r w:rsidRPr="008A0EFF">
              <w:rPr>
                <w:rFonts w:ascii="Courier New" w:hAnsi="Courier New" w:cs="Courier New"/>
                <w:sz w:val="22"/>
                <w:szCs w:val="22"/>
              </w:rPr>
              <w:t>792,08</w:t>
            </w:r>
          </w:p>
        </w:tc>
        <w:tc>
          <w:tcPr>
            <w:tcW w:w="3119" w:type="dxa"/>
            <w:shd w:val="clear" w:color="000000" w:fill="FFFFFF"/>
            <w:noWrap/>
            <w:hideMark/>
          </w:tcPr>
          <w:p w14:paraId="572C0E7C" w14:textId="64DB0F5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w:t>
            </w:r>
            <w:r w:rsidR="00EB21C7" w:rsidRPr="008A0EFF">
              <w:rPr>
                <w:rFonts w:ascii="Courier New" w:hAnsi="Courier New" w:cs="Courier New"/>
                <w:sz w:val="22"/>
                <w:szCs w:val="22"/>
              </w:rPr>
              <w:t xml:space="preserve"> </w:t>
            </w:r>
            <w:r w:rsidRPr="008A0EFF">
              <w:rPr>
                <w:rFonts w:ascii="Courier New" w:hAnsi="Courier New" w:cs="Courier New"/>
                <w:sz w:val="22"/>
                <w:szCs w:val="22"/>
              </w:rPr>
              <w:t>289</w:t>
            </w:r>
            <w:r w:rsidR="00EB21C7" w:rsidRPr="008A0EFF">
              <w:rPr>
                <w:rFonts w:ascii="Courier New" w:hAnsi="Courier New" w:cs="Courier New"/>
                <w:sz w:val="22"/>
                <w:szCs w:val="22"/>
              </w:rPr>
              <w:t xml:space="preserve"> </w:t>
            </w:r>
            <w:r w:rsidRPr="008A0EFF">
              <w:rPr>
                <w:rFonts w:ascii="Courier New" w:hAnsi="Courier New" w:cs="Courier New"/>
                <w:sz w:val="22"/>
                <w:szCs w:val="22"/>
              </w:rPr>
              <w:t>976</w:t>
            </w:r>
            <w:r w:rsidR="00EB21C7" w:rsidRPr="008A0EFF">
              <w:rPr>
                <w:rFonts w:ascii="Courier New" w:hAnsi="Courier New" w:cs="Courier New"/>
                <w:sz w:val="22"/>
                <w:szCs w:val="22"/>
              </w:rPr>
              <w:t xml:space="preserve"> </w:t>
            </w:r>
            <w:r w:rsidRPr="008A0EFF">
              <w:rPr>
                <w:rFonts w:ascii="Courier New" w:hAnsi="Courier New" w:cs="Courier New"/>
                <w:sz w:val="22"/>
                <w:szCs w:val="22"/>
              </w:rPr>
              <w:t>731,64</w:t>
            </w:r>
          </w:p>
        </w:tc>
        <w:tc>
          <w:tcPr>
            <w:tcW w:w="2835" w:type="dxa"/>
            <w:shd w:val="clear" w:color="000000" w:fill="FFFFFF"/>
            <w:noWrap/>
            <w:hideMark/>
          </w:tcPr>
          <w:p w14:paraId="503489C1" w14:textId="1476F9AD"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w:t>
            </w:r>
            <w:r w:rsidR="00EB21C7" w:rsidRPr="008A0EFF">
              <w:rPr>
                <w:rFonts w:ascii="Courier New" w:hAnsi="Courier New" w:cs="Courier New"/>
                <w:sz w:val="22"/>
                <w:szCs w:val="22"/>
              </w:rPr>
              <w:t xml:space="preserve"> </w:t>
            </w:r>
            <w:r w:rsidRPr="008A0EFF">
              <w:rPr>
                <w:rFonts w:ascii="Courier New" w:hAnsi="Courier New" w:cs="Courier New"/>
                <w:sz w:val="22"/>
                <w:szCs w:val="22"/>
              </w:rPr>
              <w:t>194</w:t>
            </w:r>
            <w:r w:rsidR="00EB21C7" w:rsidRPr="008A0EFF">
              <w:rPr>
                <w:rFonts w:ascii="Courier New" w:hAnsi="Courier New" w:cs="Courier New"/>
                <w:sz w:val="22"/>
                <w:szCs w:val="22"/>
              </w:rPr>
              <w:t xml:space="preserve"> </w:t>
            </w:r>
            <w:r w:rsidRPr="008A0EFF">
              <w:rPr>
                <w:rFonts w:ascii="Courier New" w:hAnsi="Courier New" w:cs="Courier New"/>
                <w:sz w:val="22"/>
                <w:szCs w:val="22"/>
              </w:rPr>
              <w:t>410</w:t>
            </w:r>
            <w:r w:rsidR="00EB21C7" w:rsidRPr="008A0EFF">
              <w:rPr>
                <w:rFonts w:ascii="Courier New" w:hAnsi="Courier New" w:cs="Courier New"/>
                <w:sz w:val="22"/>
                <w:szCs w:val="22"/>
              </w:rPr>
              <w:t xml:space="preserve"> </w:t>
            </w:r>
            <w:r w:rsidRPr="008A0EFF">
              <w:rPr>
                <w:rFonts w:ascii="Courier New" w:hAnsi="Courier New" w:cs="Courier New"/>
                <w:sz w:val="22"/>
                <w:szCs w:val="22"/>
              </w:rPr>
              <w:t>556,41</w:t>
            </w:r>
          </w:p>
        </w:tc>
      </w:tr>
      <w:tr w:rsidR="000C4FBA" w:rsidRPr="008A0EFF" w14:paraId="0EB3380C" w14:textId="77777777" w:rsidTr="008A0EFF">
        <w:trPr>
          <w:trHeight w:val="255"/>
        </w:trPr>
        <w:tc>
          <w:tcPr>
            <w:tcW w:w="4531" w:type="dxa"/>
            <w:shd w:val="clear" w:color="000000" w:fill="FFFFFF"/>
            <w:hideMark/>
          </w:tcPr>
          <w:p w14:paraId="296A5D00" w14:textId="64956680" w:rsidR="000C4FBA" w:rsidRPr="008A0EFF" w:rsidRDefault="000C4FBA">
            <w:pPr>
              <w:rPr>
                <w:rFonts w:ascii="Courier New" w:hAnsi="Courier New" w:cs="Courier New"/>
                <w:sz w:val="22"/>
                <w:szCs w:val="22"/>
              </w:rPr>
            </w:pPr>
            <w:r w:rsidRPr="008A0EFF">
              <w:rPr>
                <w:rFonts w:ascii="Courier New" w:hAnsi="Courier New" w:cs="Courier New"/>
                <w:sz w:val="22"/>
                <w:szCs w:val="22"/>
              </w:rPr>
              <w:t>Дошкольное</w:t>
            </w:r>
            <w:r w:rsidR="00EB21C7" w:rsidRPr="008A0EFF">
              <w:rPr>
                <w:rFonts w:ascii="Courier New" w:hAnsi="Courier New" w:cs="Courier New"/>
                <w:sz w:val="22"/>
                <w:szCs w:val="22"/>
              </w:rPr>
              <w:t xml:space="preserve"> </w:t>
            </w:r>
            <w:r w:rsidRPr="008A0EFF">
              <w:rPr>
                <w:rFonts w:ascii="Courier New" w:hAnsi="Courier New" w:cs="Courier New"/>
                <w:sz w:val="22"/>
                <w:szCs w:val="22"/>
              </w:rPr>
              <w:t>образование</w:t>
            </w:r>
          </w:p>
        </w:tc>
        <w:tc>
          <w:tcPr>
            <w:tcW w:w="567" w:type="dxa"/>
            <w:shd w:val="clear" w:color="000000" w:fill="FFFFFF"/>
            <w:noWrap/>
            <w:hideMark/>
          </w:tcPr>
          <w:p w14:paraId="707E8936"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07</w:t>
            </w:r>
          </w:p>
        </w:tc>
        <w:tc>
          <w:tcPr>
            <w:tcW w:w="567" w:type="dxa"/>
            <w:shd w:val="clear" w:color="000000" w:fill="FFFFFF"/>
            <w:noWrap/>
            <w:hideMark/>
          </w:tcPr>
          <w:p w14:paraId="4162D002"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01</w:t>
            </w:r>
          </w:p>
        </w:tc>
        <w:tc>
          <w:tcPr>
            <w:tcW w:w="2977" w:type="dxa"/>
            <w:shd w:val="clear" w:color="000000" w:fill="FFFFFF"/>
            <w:noWrap/>
            <w:hideMark/>
          </w:tcPr>
          <w:p w14:paraId="06D2AC14" w14:textId="5FAEE35A"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561</w:t>
            </w:r>
            <w:r w:rsidR="00EB21C7" w:rsidRPr="008A0EFF">
              <w:rPr>
                <w:rFonts w:ascii="Courier New" w:hAnsi="Courier New" w:cs="Courier New"/>
                <w:sz w:val="22"/>
                <w:szCs w:val="22"/>
              </w:rPr>
              <w:t xml:space="preserve"> </w:t>
            </w:r>
            <w:r w:rsidRPr="008A0EFF">
              <w:rPr>
                <w:rFonts w:ascii="Courier New" w:hAnsi="Courier New" w:cs="Courier New"/>
                <w:sz w:val="22"/>
                <w:szCs w:val="22"/>
              </w:rPr>
              <w:t>431</w:t>
            </w:r>
            <w:r w:rsidR="00EB21C7" w:rsidRPr="008A0EFF">
              <w:rPr>
                <w:rFonts w:ascii="Courier New" w:hAnsi="Courier New" w:cs="Courier New"/>
                <w:sz w:val="22"/>
                <w:szCs w:val="22"/>
              </w:rPr>
              <w:t xml:space="preserve"> </w:t>
            </w:r>
            <w:r w:rsidRPr="008A0EFF">
              <w:rPr>
                <w:rFonts w:ascii="Courier New" w:hAnsi="Courier New" w:cs="Courier New"/>
                <w:sz w:val="22"/>
                <w:szCs w:val="22"/>
              </w:rPr>
              <w:t>007,28</w:t>
            </w:r>
          </w:p>
        </w:tc>
        <w:tc>
          <w:tcPr>
            <w:tcW w:w="3119" w:type="dxa"/>
            <w:shd w:val="clear" w:color="000000" w:fill="FFFFFF"/>
            <w:noWrap/>
            <w:hideMark/>
          </w:tcPr>
          <w:p w14:paraId="5B203C74" w14:textId="542BF278"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530</w:t>
            </w:r>
            <w:r w:rsidR="00EB21C7" w:rsidRPr="008A0EFF">
              <w:rPr>
                <w:rFonts w:ascii="Courier New" w:hAnsi="Courier New" w:cs="Courier New"/>
                <w:sz w:val="22"/>
                <w:szCs w:val="22"/>
              </w:rPr>
              <w:t xml:space="preserve"> </w:t>
            </w:r>
            <w:r w:rsidRPr="008A0EFF">
              <w:rPr>
                <w:rFonts w:ascii="Courier New" w:hAnsi="Courier New" w:cs="Courier New"/>
                <w:sz w:val="22"/>
                <w:szCs w:val="22"/>
              </w:rPr>
              <w:t>906</w:t>
            </w:r>
            <w:r w:rsidR="00EB21C7" w:rsidRPr="008A0EFF">
              <w:rPr>
                <w:rFonts w:ascii="Courier New" w:hAnsi="Courier New" w:cs="Courier New"/>
                <w:sz w:val="22"/>
                <w:szCs w:val="22"/>
              </w:rPr>
              <w:t xml:space="preserve"> </w:t>
            </w:r>
            <w:r w:rsidRPr="008A0EFF">
              <w:rPr>
                <w:rFonts w:ascii="Courier New" w:hAnsi="Courier New" w:cs="Courier New"/>
                <w:sz w:val="22"/>
                <w:szCs w:val="22"/>
              </w:rPr>
              <w:t>247,28</w:t>
            </w:r>
          </w:p>
        </w:tc>
        <w:tc>
          <w:tcPr>
            <w:tcW w:w="2835" w:type="dxa"/>
            <w:shd w:val="clear" w:color="000000" w:fill="FFFFFF"/>
            <w:noWrap/>
            <w:hideMark/>
          </w:tcPr>
          <w:p w14:paraId="7EBC0906" w14:textId="449249DB"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478</w:t>
            </w:r>
            <w:r w:rsidR="00EB21C7" w:rsidRPr="008A0EFF">
              <w:rPr>
                <w:rFonts w:ascii="Courier New" w:hAnsi="Courier New" w:cs="Courier New"/>
                <w:sz w:val="22"/>
                <w:szCs w:val="22"/>
              </w:rPr>
              <w:t xml:space="preserve"> </w:t>
            </w:r>
            <w:r w:rsidRPr="008A0EFF">
              <w:rPr>
                <w:rFonts w:ascii="Courier New" w:hAnsi="Courier New" w:cs="Courier New"/>
                <w:sz w:val="22"/>
                <w:szCs w:val="22"/>
              </w:rPr>
              <w:t>231</w:t>
            </w:r>
            <w:r w:rsidR="00EB21C7" w:rsidRPr="008A0EFF">
              <w:rPr>
                <w:rFonts w:ascii="Courier New" w:hAnsi="Courier New" w:cs="Courier New"/>
                <w:sz w:val="22"/>
                <w:szCs w:val="22"/>
              </w:rPr>
              <w:t xml:space="preserve"> </w:t>
            </w:r>
            <w:r w:rsidRPr="008A0EFF">
              <w:rPr>
                <w:rFonts w:ascii="Courier New" w:hAnsi="Courier New" w:cs="Courier New"/>
                <w:sz w:val="22"/>
                <w:szCs w:val="22"/>
              </w:rPr>
              <w:t>736,32</w:t>
            </w:r>
          </w:p>
        </w:tc>
      </w:tr>
      <w:tr w:rsidR="000C4FBA" w:rsidRPr="008A0EFF" w14:paraId="495F2273" w14:textId="77777777" w:rsidTr="008A0EFF">
        <w:trPr>
          <w:trHeight w:val="255"/>
        </w:trPr>
        <w:tc>
          <w:tcPr>
            <w:tcW w:w="4531" w:type="dxa"/>
            <w:shd w:val="clear" w:color="000000" w:fill="FFFFFF"/>
            <w:hideMark/>
          </w:tcPr>
          <w:p w14:paraId="0C79EA6C" w14:textId="0FDE2A58" w:rsidR="000C4FBA" w:rsidRPr="008A0EFF" w:rsidRDefault="000C4FBA">
            <w:pPr>
              <w:rPr>
                <w:rFonts w:ascii="Courier New" w:hAnsi="Courier New" w:cs="Courier New"/>
                <w:sz w:val="22"/>
                <w:szCs w:val="22"/>
              </w:rPr>
            </w:pPr>
            <w:r w:rsidRPr="008A0EFF">
              <w:rPr>
                <w:rFonts w:ascii="Courier New" w:hAnsi="Courier New" w:cs="Courier New"/>
                <w:sz w:val="22"/>
                <w:szCs w:val="22"/>
              </w:rPr>
              <w:t>Общее</w:t>
            </w:r>
            <w:r w:rsidR="00EB21C7" w:rsidRPr="008A0EFF">
              <w:rPr>
                <w:rFonts w:ascii="Courier New" w:hAnsi="Courier New" w:cs="Courier New"/>
                <w:sz w:val="22"/>
                <w:szCs w:val="22"/>
              </w:rPr>
              <w:t xml:space="preserve"> </w:t>
            </w:r>
            <w:r w:rsidRPr="008A0EFF">
              <w:rPr>
                <w:rFonts w:ascii="Courier New" w:hAnsi="Courier New" w:cs="Courier New"/>
                <w:sz w:val="22"/>
                <w:szCs w:val="22"/>
              </w:rPr>
              <w:t>образование</w:t>
            </w:r>
          </w:p>
        </w:tc>
        <w:tc>
          <w:tcPr>
            <w:tcW w:w="567" w:type="dxa"/>
            <w:shd w:val="clear" w:color="000000" w:fill="FFFFFF"/>
            <w:noWrap/>
            <w:hideMark/>
          </w:tcPr>
          <w:p w14:paraId="3C22DE57"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07</w:t>
            </w:r>
          </w:p>
        </w:tc>
        <w:tc>
          <w:tcPr>
            <w:tcW w:w="567" w:type="dxa"/>
            <w:shd w:val="clear" w:color="000000" w:fill="FFFFFF"/>
            <w:noWrap/>
            <w:hideMark/>
          </w:tcPr>
          <w:p w14:paraId="20B896C9"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02</w:t>
            </w:r>
          </w:p>
        </w:tc>
        <w:tc>
          <w:tcPr>
            <w:tcW w:w="2977" w:type="dxa"/>
            <w:shd w:val="clear" w:color="000000" w:fill="FFFFFF"/>
            <w:noWrap/>
            <w:hideMark/>
          </w:tcPr>
          <w:p w14:paraId="647D5510" w14:textId="49A2742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695</w:t>
            </w:r>
            <w:r w:rsidR="00EB21C7" w:rsidRPr="008A0EFF">
              <w:rPr>
                <w:rFonts w:ascii="Courier New" w:hAnsi="Courier New" w:cs="Courier New"/>
                <w:sz w:val="22"/>
                <w:szCs w:val="22"/>
              </w:rPr>
              <w:t xml:space="preserve"> </w:t>
            </w:r>
            <w:r w:rsidRPr="008A0EFF">
              <w:rPr>
                <w:rFonts w:ascii="Courier New" w:hAnsi="Courier New" w:cs="Courier New"/>
                <w:sz w:val="22"/>
                <w:szCs w:val="22"/>
              </w:rPr>
              <w:t>126</w:t>
            </w:r>
            <w:r w:rsidR="00EB21C7" w:rsidRPr="008A0EFF">
              <w:rPr>
                <w:rFonts w:ascii="Courier New" w:hAnsi="Courier New" w:cs="Courier New"/>
                <w:sz w:val="22"/>
                <w:szCs w:val="22"/>
              </w:rPr>
              <w:t xml:space="preserve"> </w:t>
            </w:r>
            <w:r w:rsidRPr="008A0EFF">
              <w:rPr>
                <w:rFonts w:ascii="Courier New" w:hAnsi="Courier New" w:cs="Courier New"/>
                <w:sz w:val="22"/>
                <w:szCs w:val="22"/>
              </w:rPr>
              <w:t>148,26</w:t>
            </w:r>
          </w:p>
        </w:tc>
        <w:tc>
          <w:tcPr>
            <w:tcW w:w="3119" w:type="dxa"/>
            <w:shd w:val="clear" w:color="000000" w:fill="FFFFFF"/>
            <w:noWrap/>
            <w:hideMark/>
          </w:tcPr>
          <w:p w14:paraId="373541EC" w14:textId="733C3C1B"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652</w:t>
            </w:r>
            <w:r w:rsidR="00EB21C7" w:rsidRPr="008A0EFF">
              <w:rPr>
                <w:rFonts w:ascii="Courier New" w:hAnsi="Courier New" w:cs="Courier New"/>
                <w:sz w:val="22"/>
                <w:szCs w:val="22"/>
              </w:rPr>
              <w:t xml:space="preserve"> </w:t>
            </w:r>
            <w:r w:rsidRPr="008A0EFF">
              <w:rPr>
                <w:rFonts w:ascii="Courier New" w:hAnsi="Courier New" w:cs="Courier New"/>
                <w:sz w:val="22"/>
                <w:szCs w:val="22"/>
              </w:rPr>
              <w:t>433</w:t>
            </w:r>
            <w:r w:rsidR="00EB21C7" w:rsidRPr="008A0EFF">
              <w:rPr>
                <w:rFonts w:ascii="Courier New" w:hAnsi="Courier New" w:cs="Courier New"/>
                <w:sz w:val="22"/>
                <w:szCs w:val="22"/>
              </w:rPr>
              <w:t xml:space="preserve"> </w:t>
            </w:r>
            <w:r w:rsidRPr="008A0EFF">
              <w:rPr>
                <w:rFonts w:ascii="Courier New" w:hAnsi="Courier New" w:cs="Courier New"/>
                <w:sz w:val="22"/>
                <w:szCs w:val="22"/>
              </w:rPr>
              <w:t>302,26</w:t>
            </w:r>
          </w:p>
        </w:tc>
        <w:tc>
          <w:tcPr>
            <w:tcW w:w="2835" w:type="dxa"/>
            <w:shd w:val="clear" w:color="000000" w:fill="FFFFFF"/>
            <w:noWrap/>
            <w:hideMark/>
          </w:tcPr>
          <w:p w14:paraId="112EBEEC" w14:textId="2CBA38CC"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588</w:t>
            </w:r>
            <w:r w:rsidR="00EB21C7" w:rsidRPr="008A0EFF">
              <w:rPr>
                <w:rFonts w:ascii="Courier New" w:hAnsi="Courier New" w:cs="Courier New"/>
                <w:sz w:val="22"/>
                <w:szCs w:val="22"/>
              </w:rPr>
              <w:t xml:space="preserve"> </w:t>
            </w:r>
            <w:r w:rsidRPr="008A0EFF">
              <w:rPr>
                <w:rFonts w:ascii="Courier New" w:hAnsi="Courier New" w:cs="Courier New"/>
                <w:sz w:val="22"/>
                <w:szCs w:val="22"/>
              </w:rPr>
              <w:t>203</w:t>
            </w:r>
            <w:r w:rsidR="00EB21C7" w:rsidRPr="008A0EFF">
              <w:rPr>
                <w:rFonts w:ascii="Courier New" w:hAnsi="Courier New" w:cs="Courier New"/>
                <w:sz w:val="22"/>
                <w:szCs w:val="22"/>
              </w:rPr>
              <w:t xml:space="preserve"> </w:t>
            </w:r>
            <w:r w:rsidRPr="008A0EFF">
              <w:rPr>
                <w:rFonts w:ascii="Courier New" w:hAnsi="Courier New" w:cs="Courier New"/>
                <w:sz w:val="22"/>
                <w:szCs w:val="22"/>
              </w:rPr>
              <w:t>352,26</w:t>
            </w:r>
          </w:p>
        </w:tc>
      </w:tr>
      <w:tr w:rsidR="000C4FBA" w:rsidRPr="008A0EFF" w14:paraId="7316114C" w14:textId="77777777" w:rsidTr="008A0EFF">
        <w:trPr>
          <w:trHeight w:val="255"/>
        </w:trPr>
        <w:tc>
          <w:tcPr>
            <w:tcW w:w="4531" w:type="dxa"/>
            <w:shd w:val="clear" w:color="000000" w:fill="FFFFFF"/>
            <w:hideMark/>
          </w:tcPr>
          <w:p w14:paraId="61B970E3" w14:textId="251F4173" w:rsidR="000C4FBA" w:rsidRPr="008A0EFF" w:rsidRDefault="000C4FBA">
            <w:pPr>
              <w:rPr>
                <w:rFonts w:ascii="Courier New" w:hAnsi="Courier New" w:cs="Courier New"/>
                <w:sz w:val="22"/>
                <w:szCs w:val="22"/>
              </w:rPr>
            </w:pPr>
            <w:r w:rsidRPr="008A0EFF">
              <w:rPr>
                <w:rFonts w:ascii="Courier New" w:hAnsi="Courier New" w:cs="Courier New"/>
                <w:sz w:val="22"/>
                <w:szCs w:val="22"/>
              </w:rPr>
              <w:t>Дополнительное</w:t>
            </w:r>
            <w:r w:rsidR="00EB21C7" w:rsidRPr="008A0EFF">
              <w:rPr>
                <w:rFonts w:ascii="Courier New" w:hAnsi="Courier New" w:cs="Courier New"/>
                <w:sz w:val="22"/>
                <w:szCs w:val="22"/>
              </w:rPr>
              <w:t xml:space="preserve"> </w:t>
            </w:r>
            <w:r w:rsidRPr="008A0EFF">
              <w:rPr>
                <w:rFonts w:ascii="Courier New" w:hAnsi="Courier New" w:cs="Courier New"/>
                <w:sz w:val="22"/>
                <w:szCs w:val="22"/>
              </w:rPr>
              <w:t>образование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детей</w:t>
            </w:r>
          </w:p>
        </w:tc>
        <w:tc>
          <w:tcPr>
            <w:tcW w:w="567" w:type="dxa"/>
            <w:shd w:val="clear" w:color="000000" w:fill="FFFFFF"/>
            <w:noWrap/>
            <w:hideMark/>
          </w:tcPr>
          <w:p w14:paraId="222CAFE0"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07</w:t>
            </w:r>
          </w:p>
        </w:tc>
        <w:tc>
          <w:tcPr>
            <w:tcW w:w="567" w:type="dxa"/>
            <w:shd w:val="clear" w:color="000000" w:fill="FFFFFF"/>
            <w:noWrap/>
            <w:hideMark/>
          </w:tcPr>
          <w:p w14:paraId="2763DE12"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03</w:t>
            </w:r>
          </w:p>
        </w:tc>
        <w:tc>
          <w:tcPr>
            <w:tcW w:w="2977" w:type="dxa"/>
            <w:shd w:val="clear" w:color="000000" w:fill="FFFFFF"/>
            <w:noWrap/>
            <w:hideMark/>
          </w:tcPr>
          <w:p w14:paraId="3D4B2D22" w14:textId="592CC5C6"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168</w:t>
            </w:r>
            <w:r w:rsidR="00EB21C7" w:rsidRPr="008A0EFF">
              <w:rPr>
                <w:rFonts w:ascii="Courier New" w:hAnsi="Courier New" w:cs="Courier New"/>
                <w:sz w:val="22"/>
                <w:szCs w:val="22"/>
              </w:rPr>
              <w:t xml:space="preserve"> </w:t>
            </w:r>
            <w:r w:rsidRPr="008A0EFF">
              <w:rPr>
                <w:rFonts w:ascii="Courier New" w:hAnsi="Courier New" w:cs="Courier New"/>
                <w:sz w:val="22"/>
                <w:szCs w:val="22"/>
              </w:rPr>
              <w:t>271</w:t>
            </w:r>
            <w:r w:rsidR="00EB21C7" w:rsidRPr="008A0EFF">
              <w:rPr>
                <w:rFonts w:ascii="Courier New" w:hAnsi="Courier New" w:cs="Courier New"/>
                <w:sz w:val="22"/>
                <w:szCs w:val="22"/>
              </w:rPr>
              <w:t xml:space="preserve"> </w:t>
            </w:r>
            <w:r w:rsidRPr="008A0EFF">
              <w:rPr>
                <w:rFonts w:ascii="Courier New" w:hAnsi="Courier New" w:cs="Courier New"/>
                <w:sz w:val="22"/>
                <w:szCs w:val="22"/>
              </w:rPr>
              <w:t>722,10</w:t>
            </w:r>
          </w:p>
        </w:tc>
        <w:tc>
          <w:tcPr>
            <w:tcW w:w="3119" w:type="dxa"/>
            <w:shd w:val="clear" w:color="000000" w:fill="FFFFFF"/>
            <w:noWrap/>
            <w:hideMark/>
          </w:tcPr>
          <w:p w14:paraId="080F4DF7" w14:textId="075EADBF"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88</w:t>
            </w:r>
            <w:r w:rsidR="00EB21C7" w:rsidRPr="008A0EFF">
              <w:rPr>
                <w:rFonts w:ascii="Courier New" w:hAnsi="Courier New" w:cs="Courier New"/>
                <w:sz w:val="22"/>
                <w:szCs w:val="22"/>
              </w:rPr>
              <w:t xml:space="preserve"> </w:t>
            </w:r>
            <w:r w:rsidRPr="008A0EFF">
              <w:rPr>
                <w:rFonts w:ascii="Courier New" w:hAnsi="Courier New" w:cs="Courier New"/>
                <w:sz w:val="22"/>
                <w:szCs w:val="22"/>
              </w:rPr>
              <w:t>365</w:t>
            </w:r>
            <w:r w:rsidR="00EB21C7" w:rsidRPr="008A0EFF">
              <w:rPr>
                <w:rFonts w:ascii="Courier New" w:hAnsi="Courier New" w:cs="Courier New"/>
                <w:sz w:val="22"/>
                <w:szCs w:val="22"/>
              </w:rPr>
              <w:t xml:space="preserve"> </w:t>
            </w:r>
            <w:r w:rsidRPr="008A0EFF">
              <w:rPr>
                <w:rFonts w:ascii="Courier New" w:hAnsi="Courier New" w:cs="Courier New"/>
                <w:sz w:val="22"/>
                <w:szCs w:val="22"/>
              </w:rPr>
              <w:t>827,66</w:t>
            </w:r>
          </w:p>
        </w:tc>
        <w:tc>
          <w:tcPr>
            <w:tcW w:w="2835" w:type="dxa"/>
            <w:shd w:val="clear" w:color="000000" w:fill="FFFFFF"/>
            <w:noWrap/>
            <w:hideMark/>
          </w:tcPr>
          <w:p w14:paraId="4E2EC3B0" w14:textId="5DD9CBE4"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109</w:t>
            </w:r>
            <w:r w:rsidR="00EB21C7" w:rsidRPr="008A0EFF">
              <w:rPr>
                <w:rFonts w:ascii="Courier New" w:hAnsi="Courier New" w:cs="Courier New"/>
                <w:sz w:val="22"/>
                <w:szCs w:val="22"/>
              </w:rPr>
              <w:t xml:space="preserve"> </w:t>
            </w:r>
            <w:r w:rsidRPr="008A0EFF">
              <w:rPr>
                <w:rFonts w:ascii="Courier New" w:hAnsi="Courier New" w:cs="Courier New"/>
                <w:sz w:val="22"/>
                <w:szCs w:val="22"/>
              </w:rPr>
              <w:t>846</w:t>
            </w:r>
            <w:r w:rsidR="00EB21C7" w:rsidRPr="008A0EFF">
              <w:rPr>
                <w:rFonts w:ascii="Courier New" w:hAnsi="Courier New" w:cs="Courier New"/>
                <w:sz w:val="22"/>
                <w:szCs w:val="22"/>
              </w:rPr>
              <w:t xml:space="preserve"> </w:t>
            </w:r>
            <w:r w:rsidRPr="008A0EFF">
              <w:rPr>
                <w:rFonts w:ascii="Courier New" w:hAnsi="Courier New" w:cs="Courier New"/>
                <w:sz w:val="22"/>
                <w:szCs w:val="22"/>
              </w:rPr>
              <w:t>768,39</w:t>
            </w:r>
          </w:p>
        </w:tc>
      </w:tr>
      <w:tr w:rsidR="000C4FBA" w:rsidRPr="008A0EFF" w14:paraId="3240F419" w14:textId="77777777" w:rsidTr="008A0EFF">
        <w:trPr>
          <w:trHeight w:val="255"/>
        </w:trPr>
        <w:tc>
          <w:tcPr>
            <w:tcW w:w="4531" w:type="dxa"/>
            <w:shd w:val="clear" w:color="000000" w:fill="FFFFFF"/>
            <w:hideMark/>
          </w:tcPr>
          <w:p w14:paraId="30A29310" w14:textId="6A0D969D" w:rsidR="000C4FBA" w:rsidRPr="008A0EFF" w:rsidRDefault="000C4FBA">
            <w:pPr>
              <w:rPr>
                <w:rFonts w:ascii="Courier New" w:hAnsi="Courier New" w:cs="Courier New"/>
                <w:sz w:val="22"/>
                <w:szCs w:val="22"/>
              </w:rPr>
            </w:pPr>
            <w:r w:rsidRPr="008A0EFF">
              <w:rPr>
                <w:rFonts w:ascii="Courier New" w:hAnsi="Courier New" w:cs="Courier New"/>
                <w:sz w:val="22"/>
                <w:szCs w:val="22"/>
              </w:rPr>
              <w:t>Молодежная</w:t>
            </w:r>
            <w:r w:rsidR="00EB21C7" w:rsidRPr="008A0EFF">
              <w:rPr>
                <w:rFonts w:ascii="Courier New" w:hAnsi="Courier New" w:cs="Courier New"/>
                <w:sz w:val="22"/>
                <w:szCs w:val="22"/>
              </w:rPr>
              <w:t xml:space="preserve"> </w:t>
            </w:r>
            <w:r w:rsidRPr="008A0EFF">
              <w:rPr>
                <w:rFonts w:ascii="Courier New" w:hAnsi="Courier New" w:cs="Courier New"/>
                <w:sz w:val="22"/>
                <w:szCs w:val="22"/>
              </w:rPr>
              <w:t>политика</w:t>
            </w:r>
          </w:p>
        </w:tc>
        <w:tc>
          <w:tcPr>
            <w:tcW w:w="567" w:type="dxa"/>
            <w:shd w:val="clear" w:color="000000" w:fill="FFFFFF"/>
            <w:noWrap/>
            <w:hideMark/>
          </w:tcPr>
          <w:p w14:paraId="67F0896D"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07</w:t>
            </w:r>
          </w:p>
        </w:tc>
        <w:tc>
          <w:tcPr>
            <w:tcW w:w="567" w:type="dxa"/>
            <w:shd w:val="clear" w:color="000000" w:fill="FFFFFF"/>
            <w:noWrap/>
            <w:hideMark/>
          </w:tcPr>
          <w:p w14:paraId="11D518C8"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07</w:t>
            </w:r>
          </w:p>
        </w:tc>
        <w:tc>
          <w:tcPr>
            <w:tcW w:w="2977" w:type="dxa"/>
            <w:shd w:val="clear" w:color="000000" w:fill="FFFFFF"/>
            <w:noWrap/>
            <w:hideMark/>
          </w:tcPr>
          <w:p w14:paraId="37245FA3" w14:textId="77BD1602"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11</w:t>
            </w:r>
            <w:r w:rsidR="00EB21C7" w:rsidRPr="008A0EFF">
              <w:rPr>
                <w:rFonts w:ascii="Courier New" w:hAnsi="Courier New" w:cs="Courier New"/>
                <w:sz w:val="22"/>
                <w:szCs w:val="22"/>
              </w:rPr>
              <w:t xml:space="preserve"> </w:t>
            </w:r>
            <w:r w:rsidRPr="008A0EFF">
              <w:rPr>
                <w:rFonts w:ascii="Courier New" w:hAnsi="Courier New" w:cs="Courier New"/>
                <w:sz w:val="22"/>
                <w:szCs w:val="22"/>
              </w:rPr>
              <w:t>521</w:t>
            </w:r>
            <w:r w:rsidR="00EB21C7" w:rsidRPr="008A0EFF">
              <w:rPr>
                <w:rFonts w:ascii="Courier New" w:hAnsi="Courier New" w:cs="Courier New"/>
                <w:sz w:val="22"/>
                <w:szCs w:val="22"/>
              </w:rPr>
              <w:t xml:space="preserve"> </w:t>
            </w:r>
            <w:r w:rsidRPr="008A0EFF">
              <w:rPr>
                <w:rFonts w:ascii="Courier New" w:hAnsi="Courier New" w:cs="Courier New"/>
                <w:sz w:val="22"/>
                <w:szCs w:val="22"/>
              </w:rPr>
              <w:t>637,51</w:t>
            </w:r>
          </w:p>
        </w:tc>
        <w:tc>
          <w:tcPr>
            <w:tcW w:w="3119" w:type="dxa"/>
            <w:shd w:val="clear" w:color="000000" w:fill="FFFFFF"/>
            <w:noWrap/>
            <w:hideMark/>
          </w:tcPr>
          <w:p w14:paraId="0975C5C9" w14:textId="2EDFB986"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9</w:t>
            </w:r>
            <w:r w:rsidR="00EB21C7" w:rsidRPr="008A0EFF">
              <w:rPr>
                <w:rFonts w:ascii="Courier New" w:hAnsi="Courier New" w:cs="Courier New"/>
                <w:sz w:val="22"/>
                <w:szCs w:val="22"/>
              </w:rPr>
              <w:t xml:space="preserve"> </w:t>
            </w:r>
            <w:r w:rsidRPr="008A0EFF">
              <w:rPr>
                <w:rFonts w:ascii="Courier New" w:hAnsi="Courier New" w:cs="Courier New"/>
                <w:sz w:val="22"/>
                <w:szCs w:val="22"/>
              </w:rPr>
              <w:t>240</w:t>
            </w:r>
            <w:r w:rsidR="00EB21C7" w:rsidRPr="008A0EFF">
              <w:rPr>
                <w:rFonts w:ascii="Courier New" w:hAnsi="Courier New" w:cs="Courier New"/>
                <w:sz w:val="22"/>
                <w:szCs w:val="22"/>
              </w:rPr>
              <w:t xml:space="preserve"> </w:t>
            </w:r>
            <w:r w:rsidRPr="008A0EFF">
              <w:rPr>
                <w:rFonts w:ascii="Courier New" w:hAnsi="Courier New" w:cs="Courier New"/>
                <w:sz w:val="22"/>
                <w:szCs w:val="22"/>
              </w:rPr>
              <w:t>317,51</w:t>
            </w:r>
          </w:p>
        </w:tc>
        <w:tc>
          <w:tcPr>
            <w:tcW w:w="2835" w:type="dxa"/>
            <w:shd w:val="clear" w:color="000000" w:fill="FFFFFF"/>
            <w:noWrap/>
            <w:hideMark/>
          </w:tcPr>
          <w:p w14:paraId="06317422" w14:textId="155F1A03"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9</w:t>
            </w:r>
            <w:r w:rsidR="00EB21C7" w:rsidRPr="008A0EFF">
              <w:rPr>
                <w:rFonts w:ascii="Courier New" w:hAnsi="Courier New" w:cs="Courier New"/>
                <w:sz w:val="22"/>
                <w:szCs w:val="22"/>
              </w:rPr>
              <w:t xml:space="preserve"> </w:t>
            </w:r>
            <w:r w:rsidRPr="008A0EFF">
              <w:rPr>
                <w:rFonts w:ascii="Courier New" w:hAnsi="Courier New" w:cs="Courier New"/>
                <w:sz w:val="22"/>
                <w:szCs w:val="22"/>
              </w:rPr>
              <w:t>097</w:t>
            </w:r>
            <w:r w:rsidR="00EB21C7" w:rsidRPr="008A0EFF">
              <w:rPr>
                <w:rFonts w:ascii="Courier New" w:hAnsi="Courier New" w:cs="Courier New"/>
                <w:sz w:val="22"/>
                <w:szCs w:val="22"/>
              </w:rPr>
              <w:t xml:space="preserve"> </w:t>
            </w:r>
            <w:r w:rsidRPr="008A0EFF">
              <w:rPr>
                <w:rFonts w:ascii="Courier New" w:hAnsi="Courier New" w:cs="Courier New"/>
                <w:sz w:val="22"/>
                <w:szCs w:val="22"/>
              </w:rPr>
              <w:t>662,51</w:t>
            </w:r>
          </w:p>
        </w:tc>
      </w:tr>
      <w:tr w:rsidR="000C4FBA" w:rsidRPr="008A0EFF" w14:paraId="105FB571" w14:textId="77777777" w:rsidTr="008A0EFF">
        <w:trPr>
          <w:trHeight w:val="255"/>
        </w:trPr>
        <w:tc>
          <w:tcPr>
            <w:tcW w:w="4531" w:type="dxa"/>
            <w:shd w:val="clear" w:color="000000" w:fill="FFFFFF"/>
            <w:hideMark/>
          </w:tcPr>
          <w:p w14:paraId="00E14252" w14:textId="001E38A0" w:rsidR="000C4FBA" w:rsidRPr="008A0EFF" w:rsidRDefault="000C4FBA">
            <w:pPr>
              <w:rPr>
                <w:rFonts w:ascii="Courier New" w:hAnsi="Courier New" w:cs="Courier New"/>
                <w:sz w:val="22"/>
                <w:szCs w:val="22"/>
              </w:rPr>
            </w:pPr>
            <w:r w:rsidRPr="008A0EFF">
              <w:rPr>
                <w:rFonts w:ascii="Courier New" w:hAnsi="Courier New" w:cs="Courier New"/>
                <w:sz w:val="22"/>
                <w:szCs w:val="22"/>
              </w:rPr>
              <w:t>Другие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вопросы</w:t>
            </w:r>
            <w:r w:rsidR="00EB21C7" w:rsidRPr="008A0EFF">
              <w:rPr>
                <w:rFonts w:ascii="Courier New" w:hAnsi="Courier New" w:cs="Courier New"/>
                <w:sz w:val="22"/>
                <w:szCs w:val="22"/>
              </w:rPr>
              <w:t xml:space="preserve"> </w:t>
            </w:r>
            <w:r w:rsidRPr="008A0EFF">
              <w:rPr>
                <w:rFonts w:ascii="Courier New" w:hAnsi="Courier New" w:cs="Courier New"/>
                <w:sz w:val="22"/>
                <w:szCs w:val="22"/>
              </w:rPr>
              <w:t>в</w:t>
            </w:r>
            <w:r w:rsidR="00EB21C7" w:rsidRPr="008A0EFF">
              <w:rPr>
                <w:rFonts w:ascii="Courier New" w:hAnsi="Courier New" w:cs="Courier New"/>
                <w:sz w:val="22"/>
                <w:szCs w:val="22"/>
              </w:rPr>
              <w:t xml:space="preserve"> </w:t>
            </w:r>
            <w:r w:rsidRPr="008A0EFF">
              <w:rPr>
                <w:rFonts w:ascii="Courier New" w:hAnsi="Courier New" w:cs="Courier New"/>
                <w:sz w:val="22"/>
                <w:szCs w:val="22"/>
              </w:rPr>
              <w:t>области</w:t>
            </w:r>
            <w:r w:rsidR="00EB21C7" w:rsidRPr="008A0EFF">
              <w:rPr>
                <w:rFonts w:ascii="Courier New" w:hAnsi="Courier New" w:cs="Courier New"/>
                <w:sz w:val="22"/>
                <w:szCs w:val="22"/>
              </w:rPr>
              <w:t xml:space="preserve"> </w:t>
            </w:r>
            <w:r w:rsidRPr="008A0EFF">
              <w:rPr>
                <w:rFonts w:ascii="Courier New" w:hAnsi="Courier New" w:cs="Courier New"/>
                <w:sz w:val="22"/>
                <w:szCs w:val="22"/>
              </w:rPr>
              <w:t>образования</w:t>
            </w:r>
          </w:p>
        </w:tc>
        <w:tc>
          <w:tcPr>
            <w:tcW w:w="567" w:type="dxa"/>
            <w:shd w:val="clear" w:color="000000" w:fill="FFFFFF"/>
            <w:noWrap/>
            <w:hideMark/>
          </w:tcPr>
          <w:p w14:paraId="5CB9F218"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07</w:t>
            </w:r>
          </w:p>
        </w:tc>
        <w:tc>
          <w:tcPr>
            <w:tcW w:w="567" w:type="dxa"/>
            <w:shd w:val="clear" w:color="000000" w:fill="FFFFFF"/>
            <w:noWrap/>
            <w:hideMark/>
          </w:tcPr>
          <w:p w14:paraId="6489664C"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09</w:t>
            </w:r>
          </w:p>
        </w:tc>
        <w:tc>
          <w:tcPr>
            <w:tcW w:w="2977" w:type="dxa"/>
            <w:shd w:val="clear" w:color="000000" w:fill="FFFFFF"/>
            <w:noWrap/>
            <w:hideMark/>
          </w:tcPr>
          <w:p w14:paraId="06266647" w14:textId="5020520A"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8</w:t>
            </w:r>
            <w:r w:rsidR="00EB21C7" w:rsidRPr="008A0EFF">
              <w:rPr>
                <w:rFonts w:ascii="Courier New" w:hAnsi="Courier New" w:cs="Courier New"/>
                <w:sz w:val="22"/>
                <w:szCs w:val="22"/>
              </w:rPr>
              <w:t xml:space="preserve"> </w:t>
            </w:r>
            <w:r w:rsidRPr="008A0EFF">
              <w:rPr>
                <w:rFonts w:ascii="Courier New" w:hAnsi="Courier New" w:cs="Courier New"/>
                <w:sz w:val="22"/>
                <w:szCs w:val="22"/>
              </w:rPr>
              <w:t>967</w:t>
            </w:r>
            <w:r w:rsidR="00EB21C7" w:rsidRPr="008A0EFF">
              <w:rPr>
                <w:rFonts w:ascii="Courier New" w:hAnsi="Courier New" w:cs="Courier New"/>
                <w:sz w:val="22"/>
                <w:szCs w:val="22"/>
              </w:rPr>
              <w:t xml:space="preserve"> </w:t>
            </w:r>
            <w:r w:rsidRPr="008A0EFF">
              <w:rPr>
                <w:rFonts w:ascii="Courier New" w:hAnsi="Courier New" w:cs="Courier New"/>
                <w:sz w:val="22"/>
                <w:szCs w:val="22"/>
              </w:rPr>
              <w:t>276,93</w:t>
            </w:r>
          </w:p>
        </w:tc>
        <w:tc>
          <w:tcPr>
            <w:tcW w:w="3119" w:type="dxa"/>
            <w:shd w:val="clear" w:color="000000" w:fill="FFFFFF"/>
            <w:noWrap/>
            <w:hideMark/>
          </w:tcPr>
          <w:p w14:paraId="0A2E5E27" w14:textId="1195E9F8"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9</w:t>
            </w:r>
            <w:r w:rsidR="00EB21C7" w:rsidRPr="008A0EFF">
              <w:rPr>
                <w:rFonts w:ascii="Courier New" w:hAnsi="Courier New" w:cs="Courier New"/>
                <w:sz w:val="22"/>
                <w:szCs w:val="22"/>
              </w:rPr>
              <w:t xml:space="preserve"> </w:t>
            </w:r>
            <w:r w:rsidRPr="008A0EFF">
              <w:rPr>
                <w:rFonts w:ascii="Courier New" w:hAnsi="Courier New" w:cs="Courier New"/>
                <w:sz w:val="22"/>
                <w:szCs w:val="22"/>
              </w:rPr>
              <w:t>031</w:t>
            </w:r>
            <w:r w:rsidR="00EB21C7" w:rsidRPr="008A0EFF">
              <w:rPr>
                <w:rFonts w:ascii="Courier New" w:hAnsi="Courier New" w:cs="Courier New"/>
                <w:sz w:val="22"/>
                <w:szCs w:val="22"/>
              </w:rPr>
              <w:t xml:space="preserve"> </w:t>
            </w:r>
            <w:r w:rsidRPr="008A0EFF">
              <w:rPr>
                <w:rFonts w:ascii="Courier New" w:hAnsi="Courier New" w:cs="Courier New"/>
                <w:sz w:val="22"/>
                <w:szCs w:val="22"/>
              </w:rPr>
              <w:t>036,93</w:t>
            </w:r>
          </w:p>
        </w:tc>
        <w:tc>
          <w:tcPr>
            <w:tcW w:w="2835" w:type="dxa"/>
            <w:shd w:val="clear" w:color="000000" w:fill="FFFFFF"/>
            <w:noWrap/>
            <w:hideMark/>
          </w:tcPr>
          <w:p w14:paraId="2FDEC607" w14:textId="51EB4370"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9</w:t>
            </w:r>
            <w:r w:rsidR="00EB21C7" w:rsidRPr="008A0EFF">
              <w:rPr>
                <w:rFonts w:ascii="Courier New" w:hAnsi="Courier New" w:cs="Courier New"/>
                <w:sz w:val="22"/>
                <w:szCs w:val="22"/>
              </w:rPr>
              <w:t xml:space="preserve"> </w:t>
            </w:r>
            <w:r w:rsidRPr="008A0EFF">
              <w:rPr>
                <w:rFonts w:ascii="Courier New" w:hAnsi="Courier New" w:cs="Courier New"/>
                <w:sz w:val="22"/>
                <w:szCs w:val="22"/>
              </w:rPr>
              <w:t>031</w:t>
            </w:r>
            <w:r w:rsidR="00EB21C7" w:rsidRPr="008A0EFF">
              <w:rPr>
                <w:rFonts w:ascii="Courier New" w:hAnsi="Courier New" w:cs="Courier New"/>
                <w:sz w:val="22"/>
                <w:szCs w:val="22"/>
              </w:rPr>
              <w:t xml:space="preserve"> </w:t>
            </w:r>
            <w:r w:rsidRPr="008A0EFF">
              <w:rPr>
                <w:rFonts w:ascii="Courier New" w:hAnsi="Courier New" w:cs="Courier New"/>
                <w:sz w:val="22"/>
                <w:szCs w:val="22"/>
              </w:rPr>
              <w:t>036,93</w:t>
            </w:r>
          </w:p>
        </w:tc>
      </w:tr>
      <w:tr w:rsidR="000C4FBA" w:rsidRPr="008A0EFF" w14:paraId="0F0CDE35" w14:textId="77777777" w:rsidTr="008A0EFF">
        <w:trPr>
          <w:trHeight w:val="255"/>
        </w:trPr>
        <w:tc>
          <w:tcPr>
            <w:tcW w:w="4531" w:type="dxa"/>
            <w:shd w:val="clear" w:color="000000" w:fill="FFFFFF"/>
            <w:hideMark/>
          </w:tcPr>
          <w:p w14:paraId="42C05AAF" w14:textId="5B1C7655" w:rsidR="000C4FBA" w:rsidRPr="008A0EFF" w:rsidRDefault="000C4FBA">
            <w:pPr>
              <w:rPr>
                <w:rFonts w:ascii="Courier New" w:hAnsi="Courier New" w:cs="Courier New"/>
                <w:sz w:val="22"/>
                <w:szCs w:val="22"/>
              </w:rPr>
            </w:pPr>
            <w:r w:rsidRPr="008A0EFF">
              <w:rPr>
                <w:rFonts w:ascii="Courier New" w:hAnsi="Courier New" w:cs="Courier New"/>
                <w:sz w:val="22"/>
                <w:szCs w:val="22"/>
              </w:rPr>
              <w:t>КУЛЬТУРА,</w:t>
            </w:r>
            <w:r w:rsidR="00EB21C7" w:rsidRPr="008A0EFF">
              <w:rPr>
                <w:rFonts w:ascii="Courier New" w:hAnsi="Courier New" w:cs="Courier New"/>
                <w:sz w:val="22"/>
                <w:szCs w:val="22"/>
              </w:rPr>
              <w:t xml:space="preserve"> </w:t>
            </w:r>
            <w:r w:rsidRPr="008A0EFF">
              <w:rPr>
                <w:rFonts w:ascii="Courier New" w:hAnsi="Courier New" w:cs="Courier New"/>
                <w:sz w:val="22"/>
                <w:szCs w:val="22"/>
              </w:rPr>
              <w:t>КИНЕМАТОГРАФИЯ</w:t>
            </w:r>
          </w:p>
        </w:tc>
        <w:tc>
          <w:tcPr>
            <w:tcW w:w="567" w:type="dxa"/>
            <w:shd w:val="clear" w:color="000000" w:fill="FFFFFF"/>
            <w:noWrap/>
            <w:hideMark/>
          </w:tcPr>
          <w:p w14:paraId="6863D2F9"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08</w:t>
            </w:r>
          </w:p>
        </w:tc>
        <w:tc>
          <w:tcPr>
            <w:tcW w:w="567" w:type="dxa"/>
            <w:shd w:val="clear" w:color="000000" w:fill="FFFFFF"/>
            <w:noWrap/>
            <w:hideMark/>
          </w:tcPr>
          <w:p w14:paraId="58A18DC5"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00</w:t>
            </w:r>
          </w:p>
        </w:tc>
        <w:tc>
          <w:tcPr>
            <w:tcW w:w="2977" w:type="dxa"/>
            <w:shd w:val="clear" w:color="000000" w:fill="FFFFFF"/>
            <w:noWrap/>
            <w:hideMark/>
          </w:tcPr>
          <w:p w14:paraId="48C8AD4F" w14:textId="52791AC0"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111</w:t>
            </w:r>
            <w:r w:rsidR="00EB21C7" w:rsidRPr="008A0EFF">
              <w:rPr>
                <w:rFonts w:ascii="Courier New" w:hAnsi="Courier New" w:cs="Courier New"/>
                <w:sz w:val="22"/>
                <w:szCs w:val="22"/>
              </w:rPr>
              <w:t xml:space="preserve"> </w:t>
            </w:r>
            <w:r w:rsidRPr="008A0EFF">
              <w:rPr>
                <w:rFonts w:ascii="Courier New" w:hAnsi="Courier New" w:cs="Courier New"/>
                <w:sz w:val="22"/>
                <w:szCs w:val="22"/>
              </w:rPr>
              <w:t>580</w:t>
            </w:r>
            <w:r w:rsidR="00EB21C7" w:rsidRPr="008A0EFF">
              <w:rPr>
                <w:rFonts w:ascii="Courier New" w:hAnsi="Courier New" w:cs="Courier New"/>
                <w:sz w:val="22"/>
                <w:szCs w:val="22"/>
              </w:rPr>
              <w:t xml:space="preserve"> </w:t>
            </w:r>
            <w:r w:rsidRPr="008A0EFF">
              <w:rPr>
                <w:rFonts w:ascii="Courier New" w:hAnsi="Courier New" w:cs="Courier New"/>
                <w:sz w:val="22"/>
                <w:szCs w:val="22"/>
              </w:rPr>
              <w:t>958,72</w:t>
            </w:r>
          </w:p>
        </w:tc>
        <w:tc>
          <w:tcPr>
            <w:tcW w:w="3119" w:type="dxa"/>
            <w:shd w:val="clear" w:color="000000" w:fill="FFFFFF"/>
            <w:noWrap/>
            <w:hideMark/>
          </w:tcPr>
          <w:p w14:paraId="55AD9B5F" w14:textId="79C99D6D"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98</w:t>
            </w:r>
            <w:r w:rsidR="00EB21C7" w:rsidRPr="008A0EFF">
              <w:rPr>
                <w:rFonts w:ascii="Courier New" w:hAnsi="Courier New" w:cs="Courier New"/>
                <w:sz w:val="22"/>
                <w:szCs w:val="22"/>
              </w:rPr>
              <w:t xml:space="preserve"> </w:t>
            </w:r>
            <w:r w:rsidRPr="008A0EFF">
              <w:rPr>
                <w:rFonts w:ascii="Courier New" w:hAnsi="Courier New" w:cs="Courier New"/>
                <w:sz w:val="22"/>
                <w:szCs w:val="22"/>
              </w:rPr>
              <w:t>251</w:t>
            </w:r>
            <w:r w:rsidR="00EB21C7" w:rsidRPr="008A0EFF">
              <w:rPr>
                <w:rFonts w:ascii="Courier New" w:hAnsi="Courier New" w:cs="Courier New"/>
                <w:sz w:val="22"/>
                <w:szCs w:val="22"/>
              </w:rPr>
              <w:t xml:space="preserve"> </w:t>
            </w:r>
            <w:r w:rsidRPr="008A0EFF">
              <w:rPr>
                <w:rFonts w:ascii="Courier New" w:hAnsi="Courier New" w:cs="Courier New"/>
                <w:sz w:val="22"/>
                <w:szCs w:val="22"/>
              </w:rPr>
              <w:t>007,76</w:t>
            </w:r>
          </w:p>
        </w:tc>
        <w:tc>
          <w:tcPr>
            <w:tcW w:w="2835" w:type="dxa"/>
            <w:shd w:val="clear" w:color="000000" w:fill="FFFFFF"/>
            <w:noWrap/>
            <w:hideMark/>
          </w:tcPr>
          <w:p w14:paraId="002E6608" w14:textId="0C89CCC5"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98</w:t>
            </w:r>
            <w:r w:rsidR="00EB21C7" w:rsidRPr="008A0EFF">
              <w:rPr>
                <w:rFonts w:ascii="Courier New" w:hAnsi="Courier New" w:cs="Courier New"/>
                <w:sz w:val="22"/>
                <w:szCs w:val="22"/>
              </w:rPr>
              <w:t xml:space="preserve"> </w:t>
            </w:r>
            <w:r w:rsidRPr="008A0EFF">
              <w:rPr>
                <w:rFonts w:ascii="Courier New" w:hAnsi="Courier New" w:cs="Courier New"/>
                <w:sz w:val="22"/>
                <w:szCs w:val="22"/>
              </w:rPr>
              <w:t>250</w:t>
            </w:r>
            <w:r w:rsidR="00EB21C7" w:rsidRPr="008A0EFF">
              <w:rPr>
                <w:rFonts w:ascii="Courier New" w:hAnsi="Courier New" w:cs="Courier New"/>
                <w:sz w:val="22"/>
                <w:szCs w:val="22"/>
              </w:rPr>
              <w:t xml:space="preserve"> </w:t>
            </w:r>
            <w:r w:rsidRPr="008A0EFF">
              <w:rPr>
                <w:rFonts w:ascii="Courier New" w:hAnsi="Courier New" w:cs="Courier New"/>
                <w:sz w:val="22"/>
                <w:szCs w:val="22"/>
              </w:rPr>
              <w:t>407,76</w:t>
            </w:r>
          </w:p>
        </w:tc>
      </w:tr>
      <w:tr w:rsidR="000C4FBA" w:rsidRPr="008A0EFF" w14:paraId="5C20F352" w14:textId="77777777" w:rsidTr="008A0EFF">
        <w:trPr>
          <w:trHeight w:val="255"/>
        </w:trPr>
        <w:tc>
          <w:tcPr>
            <w:tcW w:w="4531" w:type="dxa"/>
            <w:shd w:val="clear" w:color="000000" w:fill="FFFFFF"/>
            <w:hideMark/>
          </w:tcPr>
          <w:p w14:paraId="7BB54B8D" w14:textId="77777777" w:rsidR="000C4FBA" w:rsidRPr="008A0EFF" w:rsidRDefault="000C4FBA">
            <w:pPr>
              <w:rPr>
                <w:rFonts w:ascii="Courier New" w:hAnsi="Courier New" w:cs="Courier New"/>
                <w:sz w:val="22"/>
                <w:szCs w:val="22"/>
              </w:rPr>
            </w:pPr>
            <w:r w:rsidRPr="008A0EFF">
              <w:rPr>
                <w:rFonts w:ascii="Courier New" w:hAnsi="Courier New" w:cs="Courier New"/>
                <w:sz w:val="22"/>
                <w:szCs w:val="22"/>
              </w:rPr>
              <w:t>Культура</w:t>
            </w:r>
          </w:p>
        </w:tc>
        <w:tc>
          <w:tcPr>
            <w:tcW w:w="567" w:type="dxa"/>
            <w:shd w:val="clear" w:color="000000" w:fill="FFFFFF"/>
            <w:noWrap/>
            <w:hideMark/>
          </w:tcPr>
          <w:p w14:paraId="7520668C"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08</w:t>
            </w:r>
          </w:p>
        </w:tc>
        <w:tc>
          <w:tcPr>
            <w:tcW w:w="567" w:type="dxa"/>
            <w:shd w:val="clear" w:color="000000" w:fill="FFFFFF"/>
            <w:noWrap/>
            <w:hideMark/>
          </w:tcPr>
          <w:p w14:paraId="770B04B6"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01</w:t>
            </w:r>
          </w:p>
        </w:tc>
        <w:tc>
          <w:tcPr>
            <w:tcW w:w="2977" w:type="dxa"/>
            <w:shd w:val="clear" w:color="000000" w:fill="FFFFFF"/>
            <w:noWrap/>
            <w:hideMark/>
          </w:tcPr>
          <w:p w14:paraId="7CC0C40F" w14:textId="40428761"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111</w:t>
            </w:r>
            <w:r w:rsidR="00EB21C7" w:rsidRPr="008A0EFF">
              <w:rPr>
                <w:rFonts w:ascii="Courier New" w:hAnsi="Courier New" w:cs="Courier New"/>
                <w:sz w:val="22"/>
                <w:szCs w:val="22"/>
              </w:rPr>
              <w:t xml:space="preserve"> </w:t>
            </w:r>
            <w:r w:rsidRPr="008A0EFF">
              <w:rPr>
                <w:rFonts w:ascii="Courier New" w:hAnsi="Courier New" w:cs="Courier New"/>
                <w:sz w:val="22"/>
                <w:szCs w:val="22"/>
              </w:rPr>
              <w:t>351</w:t>
            </w:r>
            <w:r w:rsidR="00EB21C7" w:rsidRPr="008A0EFF">
              <w:rPr>
                <w:rFonts w:ascii="Courier New" w:hAnsi="Courier New" w:cs="Courier New"/>
                <w:sz w:val="22"/>
                <w:szCs w:val="22"/>
              </w:rPr>
              <w:t xml:space="preserve"> </w:t>
            </w:r>
            <w:r w:rsidRPr="008A0EFF">
              <w:rPr>
                <w:rFonts w:ascii="Courier New" w:hAnsi="Courier New" w:cs="Courier New"/>
                <w:sz w:val="22"/>
                <w:szCs w:val="22"/>
              </w:rPr>
              <w:t>696,64</w:t>
            </w:r>
          </w:p>
        </w:tc>
        <w:tc>
          <w:tcPr>
            <w:tcW w:w="3119" w:type="dxa"/>
            <w:shd w:val="clear" w:color="000000" w:fill="FFFFFF"/>
            <w:noWrap/>
            <w:hideMark/>
          </w:tcPr>
          <w:p w14:paraId="0A2E5CBA" w14:textId="6050093C"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98</w:t>
            </w:r>
            <w:r w:rsidR="00EB21C7" w:rsidRPr="008A0EFF">
              <w:rPr>
                <w:rFonts w:ascii="Courier New" w:hAnsi="Courier New" w:cs="Courier New"/>
                <w:sz w:val="22"/>
                <w:szCs w:val="22"/>
              </w:rPr>
              <w:t xml:space="preserve"> </w:t>
            </w:r>
            <w:r w:rsidRPr="008A0EFF">
              <w:rPr>
                <w:rFonts w:ascii="Courier New" w:hAnsi="Courier New" w:cs="Courier New"/>
                <w:sz w:val="22"/>
                <w:szCs w:val="22"/>
              </w:rPr>
              <w:t>021</w:t>
            </w:r>
            <w:r w:rsidR="00EB21C7" w:rsidRPr="008A0EFF">
              <w:rPr>
                <w:rFonts w:ascii="Courier New" w:hAnsi="Courier New" w:cs="Courier New"/>
                <w:sz w:val="22"/>
                <w:szCs w:val="22"/>
              </w:rPr>
              <w:t xml:space="preserve"> </w:t>
            </w:r>
            <w:r w:rsidRPr="008A0EFF">
              <w:rPr>
                <w:rFonts w:ascii="Courier New" w:hAnsi="Courier New" w:cs="Courier New"/>
                <w:sz w:val="22"/>
                <w:szCs w:val="22"/>
              </w:rPr>
              <w:t>745,68</w:t>
            </w:r>
          </w:p>
        </w:tc>
        <w:tc>
          <w:tcPr>
            <w:tcW w:w="2835" w:type="dxa"/>
            <w:shd w:val="clear" w:color="000000" w:fill="FFFFFF"/>
            <w:noWrap/>
            <w:hideMark/>
          </w:tcPr>
          <w:p w14:paraId="2FA806FD" w14:textId="50357B5F"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98</w:t>
            </w:r>
            <w:r w:rsidR="00EB21C7" w:rsidRPr="008A0EFF">
              <w:rPr>
                <w:rFonts w:ascii="Courier New" w:hAnsi="Courier New" w:cs="Courier New"/>
                <w:sz w:val="22"/>
                <w:szCs w:val="22"/>
              </w:rPr>
              <w:t xml:space="preserve"> </w:t>
            </w:r>
            <w:r w:rsidRPr="008A0EFF">
              <w:rPr>
                <w:rFonts w:ascii="Courier New" w:hAnsi="Courier New" w:cs="Courier New"/>
                <w:sz w:val="22"/>
                <w:szCs w:val="22"/>
              </w:rPr>
              <w:t>021</w:t>
            </w:r>
            <w:r w:rsidR="00EB21C7" w:rsidRPr="008A0EFF">
              <w:rPr>
                <w:rFonts w:ascii="Courier New" w:hAnsi="Courier New" w:cs="Courier New"/>
                <w:sz w:val="22"/>
                <w:szCs w:val="22"/>
              </w:rPr>
              <w:t xml:space="preserve"> </w:t>
            </w:r>
            <w:r w:rsidRPr="008A0EFF">
              <w:rPr>
                <w:rFonts w:ascii="Courier New" w:hAnsi="Courier New" w:cs="Courier New"/>
                <w:sz w:val="22"/>
                <w:szCs w:val="22"/>
              </w:rPr>
              <w:t>145,68</w:t>
            </w:r>
          </w:p>
        </w:tc>
      </w:tr>
      <w:tr w:rsidR="000C4FBA" w:rsidRPr="008A0EFF" w14:paraId="68C92047" w14:textId="77777777" w:rsidTr="008A0EFF">
        <w:trPr>
          <w:trHeight w:val="255"/>
        </w:trPr>
        <w:tc>
          <w:tcPr>
            <w:tcW w:w="4531" w:type="dxa"/>
            <w:shd w:val="clear" w:color="000000" w:fill="FFFFFF"/>
            <w:hideMark/>
          </w:tcPr>
          <w:p w14:paraId="772381B4" w14:textId="6AD08E57" w:rsidR="000C4FBA" w:rsidRPr="008A0EFF" w:rsidRDefault="000C4FBA">
            <w:pPr>
              <w:rPr>
                <w:rFonts w:ascii="Courier New" w:hAnsi="Courier New" w:cs="Courier New"/>
                <w:sz w:val="22"/>
                <w:szCs w:val="22"/>
              </w:rPr>
            </w:pPr>
            <w:r w:rsidRPr="008A0EFF">
              <w:rPr>
                <w:rFonts w:ascii="Courier New" w:hAnsi="Courier New" w:cs="Courier New"/>
                <w:sz w:val="22"/>
                <w:szCs w:val="22"/>
              </w:rPr>
              <w:t>Другие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вопросы</w:t>
            </w:r>
            <w:r w:rsidR="00EB21C7" w:rsidRPr="008A0EFF">
              <w:rPr>
                <w:rFonts w:ascii="Courier New" w:hAnsi="Courier New" w:cs="Courier New"/>
                <w:sz w:val="22"/>
                <w:szCs w:val="22"/>
              </w:rPr>
              <w:t xml:space="preserve"> </w:t>
            </w:r>
            <w:r w:rsidRPr="008A0EFF">
              <w:rPr>
                <w:rFonts w:ascii="Courier New" w:hAnsi="Courier New" w:cs="Courier New"/>
                <w:sz w:val="22"/>
                <w:szCs w:val="22"/>
              </w:rPr>
              <w:t>в</w:t>
            </w:r>
            <w:r w:rsidR="00EB21C7" w:rsidRPr="008A0EFF">
              <w:rPr>
                <w:rFonts w:ascii="Courier New" w:hAnsi="Courier New" w:cs="Courier New"/>
                <w:sz w:val="22"/>
                <w:szCs w:val="22"/>
              </w:rPr>
              <w:t xml:space="preserve"> </w:t>
            </w:r>
            <w:r w:rsidRPr="008A0EFF">
              <w:rPr>
                <w:rFonts w:ascii="Courier New" w:hAnsi="Courier New" w:cs="Courier New"/>
                <w:sz w:val="22"/>
                <w:szCs w:val="22"/>
              </w:rPr>
              <w:t>области</w:t>
            </w:r>
            <w:r w:rsidR="00EB21C7" w:rsidRPr="008A0EFF">
              <w:rPr>
                <w:rFonts w:ascii="Courier New" w:hAnsi="Courier New" w:cs="Courier New"/>
                <w:sz w:val="22"/>
                <w:szCs w:val="22"/>
              </w:rPr>
              <w:t xml:space="preserve"> </w:t>
            </w:r>
            <w:r w:rsidRPr="008A0EFF">
              <w:rPr>
                <w:rFonts w:ascii="Courier New" w:hAnsi="Courier New" w:cs="Courier New"/>
                <w:sz w:val="22"/>
                <w:szCs w:val="22"/>
              </w:rPr>
              <w:t>культуры,</w:t>
            </w:r>
            <w:r w:rsidR="00EB21C7" w:rsidRPr="008A0EFF">
              <w:rPr>
                <w:rFonts w:ascii="Courier New" w:hAnsi="Courier New" w:cs="Courier New"/>
                <w:sz w:val="22"/>
                <w:szCs w:val="22"/>
              </w:rPr>
              <w:t xml:space="preserve"> </w:t>
            </w:r>
            <w:r w:rsidRPr="008A0EFF">
              <w:rPr>
                <w:rFonts w:ascii="Courier New" w:hAnsi="Courier New" w:cs="Courier New"/>
                <w:sz w:val="22"/>
                <w:szCs w:val="22"/>
              </w:rPr>
              <w:t>кинематографии</w:t>
            </w:r>
          </w:p>
        </w:tc>
        <w:tc>
          <w:tcPr>
            <w:tcW w:w="567" w:type="dxa"/>
            <w:shd w:val="clear" w:color="000000" w:fill="FFFFFF"/>
            <w:noWrap/>
            <w:hideMark/>
          </w:tcPr>
          <w:p w14:paraId="2833CC54"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08</w:t>
            </w:r>
          </w:p>
        </w:tc>
        <w:tc>
          <w:tcPr>
            <w:tcW w:w="567" w:type="dxa"/>
            <w:shd w:val="clear" w:color="000000" w:fill="FFFFFF"/>
            <w:noWrap/>
            <w:hideMark/>
          </w:tcPr>
          <w:p w14:paraId="663288C2"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04</w:t>
            </w:r>
          </w:p>
        </w:tc>
        <w:tc>
          <w:tcPr>
            <w:tcW w:w="2977" w:type="dxa"/>
            <w:shd w:val="clear" w:color="000000" w:fill="FFFFFF"/>
            <w:noWrap/>
            <w:hideMark/>
          </w:tcPr>
          <w:p w14:paraId="3BB556F0" w14:textId="17DD6D59"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229</w:t>
            </w:r>
            <w:r w:rsidR="00EB21C7" w:rsidRPr="008A0EFF">
              <w:rPr>
                <w:rFonts w:ascii="Courier New" w:hAnsi="Courier New" w:cs="Courier New"/>
                <w:sz w:val="22"/>
                <w:szCs w:val="22"/>
              </w:rPr>
              <w:t xml:space="preserve"> </w:t>
            </w:r>
            <w:r w:rsidRPr="008A0EFF">
              <w:rPr>
                <w:rFonts w:ascii="Courier New" w:hAnsi="Courier New" w:cs="Courier New"/>
                <w:sz w:val="22"/>
                <w:szCs w:val="22"/>
              </w:rPr>
              <w:t>262,08</w:t>
            </w:r>
          </w:p>
        </w:tc>
        <w:tc>
          <w:tcPr>
            <w:tcW w:w="3119" w:type="dxa"/>
            <w:shd w:val="clear" w:color="000000" w:fill="FFFFFF"/>
            <w:noWrap/>
            <w:hideMark/>
          </w:tcPr>
          <w:p w14:paraId="36D51492" w14:textId="5BEB7E1E"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229</w:t>
            </w:r>
            <w:r w:rsidR="00EB21C7" w:rsidRPr="008A0EFF">
              <w:rPr>
                <w:rFonts w:ascii="Courier New" w:hAnsi="Courier New" w:cs="Courier New"/>
                <w:sz w:val="22"/>
                <w:szCs w:val="22"/>
              </w:rPr>
              <w:t xml:space="preserve"> </w:t>
            </w:r>
            <w:r w:rsidRPr="008A0EFF">
              <w:rPr>
                <w:rFonts w:ascii="Courier New" w:hAnsi="Courier New" w:cs="Courier New"/>
                <w:sz w:val="22"/>
                <w:szCs w:val="22"/>
              </w:rPr>
              <w:t>262,08</w:t>
            </w:r>
          </w:p>
        </w:tc>
        <w:tc>
          <w:tcPr>
            <w:tcW w:w="2835" w:type="dxa"/>
            <w:shd w:val="clear" w:color="000000" w:fill="FFFFFF"/>
            <w:noWrap/>
            <w:hideMark/>
          </w:tcPr>
          <w:p w14:paraId="278307A6" w14:textId="0FD08F0C"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229</w:t>
            </w:r>
            <w:r w:rsidR="00EB21C7" w:rsidRPr="008A0EFF">
              <w:rPr>
                <w:rFonts w:ascii="Courier New" w:hAnsi="Courier New" w:cs="Courier New"/>
                <w:sz w:val="22"/>
                <w:szCs w:val="22"/>
              </w:rPr>
              <w:t xml:space="preserve"> </w:t>
            </w:r>
            <w:r w:rsidRPr="008A0EFF">
              <w:rPr>
                <w:rFonts w:ascii="Courier New" w:hAnsi="Courier New" w:cs="Courier New"/>
                <w:sz w:val="22"/>
                <w:szCs w:val="22"/>
              </w:rPr>
              <w:t>262,08</w:t>
            </w:r>
          </w:p>
        </w:tc>
      </w:tr>
      <w:tr w:rsidR="000C4FBA" w:rsidRPr="008A0EFF" w14:paraId="4F9B6692" w14:textId="77777777" w:rsidTr="008A0EFF">
        <w:trPr>
          <w:trHeight w:val="255"/>
        </w:trPr>
        <w:tc>
          <w:tcPr>
            <w:tcW w:w="4531" w:type="dxa"/>
            <w:shd w:val="clear" w:color="000000" w:fill="FFFFFF"/>
            <w:hideMark/>
          </w:tcPr>
          <w:p w14:paraId="06E82DBF" w14:textId="2D7B77F3" w:rsidR="000C4FBA" w:rsidRPr="008A0EFF" w:rsidRDefault="000C4FBA">
            <w:pPr>
              <w:rPr>
                <w:rFonts w:ascii="Courier New" w:hAnsi="Courier New" w:cs="Courier New"/>
                <w:sz w:val="22"/>
                <w:szCs w:val="22"/>
              </w:rPr>
            </w:pPr>
            <w:r w:rsidRPr="008A0EFF">
              <w:rPr>
                <w:rFonts w:ascii="Courier New" w:hAnsi="Courier New" w:cs="Courier New"/>
                <w:sz w:val="22"/>
                <w:szCs w:val="22"/>
              </w:rPr>
              <w:t>СОЦИАЛЬНАЯ</w:t>
            </w:r>
            <w:r w:rsidR="00EB21C7" w:rsidRPr="008A0EFF">
              <w:rPr>
                <w:rFonts w:ascii="Courier New" w:hAnsi="Courier New" w:cs="Courier New"/>
                <w:sz w:val="22"/>
                <w:szCs w:val="22"/>
              </w:rPr>
              <w:t xml:space="preserve"> </w:t>
            </w:r>
            <w:r w:rsidRPr="008A0EFF">
              <w:rPr>
                <w:rFonts w:ascii="Courier New" w:hAnsi="Courier New" w:cs="Courier New"/>
                <w:sz w:val="22"/>
                <w:szCs w:val="22"/>
              </w:rPr>
              <w:t>ПОЛИТИКА</w:t>
            </w:r>
          </w:p>
        </w:tc>
        <w:tc>
          <w:tcPr>
            <w:tcW w:w="567" w:type="dxa"/>
            <w:shd w:val="clear" w:color="000000" w:fill="FFFFFF"/>
            <w:noWrap/>
            <w:hideMark/>
          </w:tcPr>
          <w:p w14:paraId="142FA5B9"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10</w:t>
            </w:r>
          </w:p>
        </w:tc>
        <w:tc>
          <w:tcPr>
            <w:tcW w:w="567" w:type="dxa"/>
            <w:shd w:val="clear" w:color="000000" w:fill="FFFFFF"/>
            <w:noWrap/>
            <w:hideMark/>
          </w:tcPr>
          <w:p w14:paraId="02F55991"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00</w:t>
            </w:r>
          </w:p>
        </w:tc>
        <w:tc>
          <w:tcPr>
            <w:tcW w:w="2977" w:type="dxa"/>
            <w:shd w:val="clear" w:color="000000" w:fill="FFFFFF"/>
            <w:noWrap/>
            <w:hideMark/>
          </w:tcPr>
          <w:p w14:paraId="1979BB5D" w14:textId="06008F69"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94</w:t>
            </w:r>
            <w:r w:rsidR="00EB21C7" w:rsidRPr="008A0EFF">
              <w:rPr>
                <w:rFonts w:ascii="Courier New" w:hAnsi="Courier New" w:cs="Courier New"/>
                <w:sz w:val="22"/>
                <w:szCs w:val="22"/>
              </w:rPr>
              <w:t xml:space="preserve"> </w:t>
            </w:r>
            <w:r w:rsidRPr="008A0EFF">
              <w:rPr>
                <w:rFonts w:ascii="Courier New" w:hAnsi="Courier New" w:cs="Courier New"/>
                <w:sz w:val="22"/>
                <w:szCs w:val="22"/>
              </w:rPr>
              <w:t>676</w:t>
            </w:r>
            <w:r w:rsidR="00EB21C7" w:rsidRPr="008A0EFF">
              <w:rPr>
                <w:rFonts w:ascii="Courier New" w:hAnsi="Courier New" w:cs="Courier New"/>
                <w:sz w:val="22"/>
                <w:szCs w:val="22"/>
              </w:rPr>
              <w:t xml:space="preserve"> </w:t>
            </w:r>
            <w:r w:rsidRPr="008A0EFF">
              <w:rPr>
                <w:rFonts w:ascii="Courier New" w:hAnsi="Courier New" w:cs="Courier New"/>
                <w:sz w:val="22"/>
                <w:szCs w:val="22"/>
              </w:rPr>
              <w:t>871,53</w:t>
            </w:r>
          </w:p>
        </w:tc>
        <w:tc>
          <w:tcPr>
            <w:tcW w:w="3119" w:type="dxa"/>
            <w:shd w:val="clear" w:color="000000" w:fill="FFFFFF"/>
            <w:noWrap/>
            <w:hideMark/>
          </w:tcPr>
          <w:p w14:paraId="6E158E4A" w14:textId="39076B45"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82</w:t>
            </w:r>
            <w:r w:rsidR="00EB21C7" w:rsidRPr="008A0EFF">
              <w:rPr>
                <w:rFonts w:ascii="Courier New" w:hAnsi="Courier New" w:cs="Courier New"/>
                <w:sz w:val="22"/>
                <w:szCs w:val="22"/>
              </w:rPr>
              <w:t xml:space="preserve"> </w:t>
            </w:r>
            <w:r w:rsidRPr="008A0EFF">
              <w:rPr>
                <w:rFonts w:ascii="Courier New" w:hAnsi="Courier New" w:cs="Courier New"/>
                <w:sz w:val="22"/>
                <w:szCs w:val="22"/>
              </w:rPr>
              <w:t>721</w:t>
            </w:r>
            <w:r w:rsidR="00EB21C7" w:rsidRPr="008A0EFF">
              <w:rPr>
                <w:rFonts w:ascii="Courier New" w:hAnsi="Courier New" w:cs="Courier New"/>
                <w:sz w:val="22"/>
                <w:szCs w:val="22"/>
              </w:rPr>
              <w:t xml:space="preserve"> </w:t>
            </w:r>
            <w:r w:rsidRPr="008A0EFF">
              <w:rPr>
                <w:rFonts w:ascii="Courier New" w:hAnsi="Courier New" w:cs="Courier New"/>
                <w:sz w:val="22"/>
                <w:szCs w:val="22"/>
              </w:rPr>
              <w:t>459,83</w:t>
            </w:r>
          </w:p>
        </w:tc>
        <w:tc>
          <w:tcPr>
            <w:tcW w:w="2835" w:type="dxa"/>
            <w:shd w:val="clear" w:color="000000" w:fill="FFFFFF"/>
            <w:noWrap/>
            <w:hideMark/>
          </w:tcPr>
          <w:p w14:paraId="4C00A3DE" w14:textId="7F41B251"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83</w:t>
            </w:r>
            <w:r w:rsidR="00EB21C7" w:rsidRPr="008A0EFF">
              <w:rPr>
                <w:rFonts w:ascii="Courier New" w:hAnsi="Courier New" w:cs="Courier New"/>
                <w:sz w:val="22"/>
                <w:szCs w:val="22"/>
              </w:rPr>
              <w:t xml:space="preserve"> </w:t>
            </w:r>
            <w:r w:rsidRPr="008A0EFF">
              <w:rPr>
                <w:rFonts w:ascii="Courier New" w:hAnsi="Courier New" w:cs="Courier New"/>
                <w:sz w:val="22"/>
                <w:szCs w:val="22"/>
              </w:rPr>
              <w:t>186</w:t>
            </w:r>
            <w:r w:rsidR="00EB21C7" w:rsidRPr="008A0EFF">
              <w:rPr>
                <w:rFonts w:ascii="Courier New" w:hAnsi="Courier New" w:cs="Courier New"/>
                <w:sz w:val="22"/>
                <w:szCs w:val="22"/>
              </w:rPr>
              <w:t xml:space="preserve"> </w:t>
            </w:r>
            <w:r w:rsidRPr="008A0EFF">
              <w:rPr>
                <w:rFonts w:ascii="Courier New" w:hAnsi="Courier New" w:cs="Courier New"/>
                <w:sz w:val="22"/>
                <w:szCs w:val="22"/>
              </w:rPr>
              <w:t>459,83</w:t>
            </w:r>
          </w:p>
        </w:tc>
      </w:tr>
      <w:tr w:rsidR="000C4FBA" w:rsidRPr="008A0EFF" w14:paraId="703F0263" w14:textId="77777777" w:rsidTr="008A0EFF">
        <w:trPr>
          <w:trHeight w:val="255"/>
        </w:trPr>
        <w:tc>
          <w:tcPr>
            <w:tcW w:w="4531" w:type="dxa"/>
            <w:shd w:val="clear" w:color="000000" w:fill="FFFFFF"/>
            <w:hideMark/>
          </w:tcPr>
          <w:p w14:paraId="17BAD099" w14:textId="686040AF" w:rsidR="000C4FBA" w:rsidRPr="008A0EFF" w:rsidRDefault="000C4FBA">
            <w:pPr>
              <w:rPr>
                <w:rFonts w:ascii="Courier New" w:hAnsi="Courier New" w:cs="Courier New"/>
                <w:sz w:val="22"/>
                <w:szCs w:val="22"/>
              </w:rPr>
            </w:pPr>
            <w:r w:rsidRPr="008A0EFF">
              <w:rPr>
                <w:rFonts w:ascii="Courier New" w:hAnsi="Courier New" w:cs="Courier New"/>
                <w:sz w:val="22"/>
                <w:szCs w:val="22"/>
              </w:rPr>
              <w:t>Пенсионное</w:t>
            </w:r>
            <w:r w:rsidR="00EB21C7" w:rsidRPr="008A0EFF">
              <w:rPr>
                <w:rFonts w:ascii="Courier New" w:hAnsi="Courier New" w:cs="Courier New"/>
                <w:sz w:val="22"/>
                <w:szCs w:val="22"/>
              </w:rPr>
              <w:t xml:space="preserve"> </w:t>
            </w:r>
            <w:r w:rsidRPr="008A0EFF">
              <w:rPr>
                <w:rFonts w:ascii="Courier New" w:hAnsi="Courier New" w:cs="Courier New"/>
                <w:sz w:val="22"/>
                <w:szCs w:val="22"/>
              </w:rPr>
              <w:t>обеспечение</w:t>
            </w:r>
          </w:p>
        </w:tc>
        <w:tc>
          <w:tcPr>
            <w:tcW w:w="567" w:type="dxa"/>
            <w:shd w:val="clear" w:color="000000" w:fill="FFFFFF"/>
            <w:noWrap/>
            <w:hideMark/>
          </w:tcPr>
          <w:p w14:paraId="74E14416"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10</w:t>
            </w:r>
          </w:p>
        </w:tc>
        <w:tc>
          <w:tcPr>
            <w:tcW w:w="567" w:type="dxa"/>
            <w:shd w:val="clear" w:color="000000" w:fill="FFFFFF"/>
            <w:noWrap/>
            <w:hideMark/>
          </w:tcPr>
          <w:p w14:paraId="00FDFD47"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01</w:t>
            </w:r>
          </w:p>
        </w:tc>
        <w:tc>
          <w:tcPr>
            <w:tcW w:w="2977" w:type="dxa"/>
            <w:shd w:val="clear" w:color="000000" w:fill="FFFFFF"/>
            <w:noWrap/>
            <w:hideMark/>
          </w:tcPr>
          <w:p w14:paraId="2AEA34E2" w14:textId="329FBA7A"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5</w:t>
            </w:r>
            <w:r w:rsidR="00EB21C7" w:rsidRPr="008A0EFF">
              <w:rPr>
                <w:rFonts w:ascii="Courier New" w:hAnsi="Courier New" w:cs="Courier New"/>
                <w:sz w:val="22"/>
                <w:szCs w:val="22"/>
              </w:rPr>
              <w:t xml:space="preserve"> </w:t>
            </w:r>
            <w:r w:rsidRPr="008A0EFF">
              <w:rPr>
                <w:rFonts w:ascii="Courier New" w:hAnsi="Courier New" w:cs="Courier New"/>
                <w:sz w:val="22"/>
                <w:szCs w:val="22"/>
              </w:rPr>
              <w:t>791</w:t>
            </w:r>
            <w:r w:rsidR="00EB21C7" w:rsidRPr="008A0EFF">
              <w:rPr>
                <w:rFonts w:ascii="Courier New" w:hAnsi="Courier New" w:cs="Courier New"/>
                <w:sz w:val="22"/>
                <w:szCs w:val="22"/>
              </w:rPr>
              <w:t xml:space="preserve"> </w:t>
            </w:r>
            <w:r w:rsidRPr="008A0EFF">
              <w:rPr>
                <w:rFonts w:ascii="Courier New" w:hAnsi="Courier New" w:cs="Courier New"/>
                <w:sz w:val="22"/>
                <w:szCs w:val="22"/>
              </w:rPr>
              <w:t>006,20</w:t>
            </w:r>
          </w:p>
        </w:tc>
        <w:tc>
          <w:tcPr>
            <w:tcW w:w="3119" w:type="dxa"/>
            <w:shd w:val="clear" w:color="000000" w:fill="FFFFFF"/>
            <w:noWrap/>
            <w:hideMark/>
          </w:tcPr>
          <w:p w14:paraId="75FB7C65" w14:textId="06AB06CD"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5</w:t>
            </w:r>
            <w:r w:rsidR="00EB21C7" w:rsidRPr="008A0EFF">
              <w:rPr>
                <w:rFonts w:ascii="Courier New" w:hAnsi="Courier New" w:cs="Courier New"/>
                <w:sz w:val="22"/>
                <w:szCs w:val="22"/>
              </w:rPr>
              <w:t xml:space="preserve"> </w:t>
            </w:r>
            <w:r w:rsidRPr="008A0EFF">
              <w:rPr>
                <w:rFonts w:ascii="Courier New" w:hAnsi="Courier New" w:cs="Courier New"/>
                <w:sz w:val="22"/>
                <w:szCs w:val="22"/>
              </w:rPr>
              <w:t>576</w:t>
            </w:r>
            <w:r w:rsidR="00EB21C7" w:rsidRPr="008A0EFF">
              <w:rPr>
                <w:rFonts w:ascii="Courier New" w:hAnsi="Courier New" w:cs="Courier New"/>
                <w:sz w:val="22"/>
                <w:szCs w:val="22"/>
              </w:rPr>
              <w:t xml:space="preserve"> </w:t>
            </w:r>
            <w:r w:rsidRPr="008A0EFF">
              <w:rPr>
                <w:rFonts w:ascii="Courier New" w:hAnsi="Courier New" w:cs="Courier New"/>
                <w:sz w:val="22"/>
                <w:szCs w:val="22"/>
              </w:rPr>
              <w:t>006,20</w:t>
            </w:r>
          </w:p>
        </w:tc>
        <w:tc>
          <w:tcPr>
            <w:tcW w:w="2835" w:type="dxa"/>
            <w:shd w:val="clear" w:color="000000" w:fill="FFFFFF"/>
            <w:noWrap/>
            <w:hideMark/>
          </w:tcPr>
          <w:p w14:paraId="4BE0202B" w14:textId="6B45914F"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5</w:t>
            </w:r>
            <w:r w:rsidR="00EB21C7" w:rsidRPr="008A0EFF">
              <w:rPr>
                <w:rFonts w:ascii="Courier New" w:hAnsi="Courier New" w:cs="Courier New"/>
                <w:sz w:val="22"/>
                <w:szCs w:val="22"/>
              </w:rPr>
              <w:t xml:space="preserve"> </w:t>
            </w:r>
            <w:r w:rsidRPr="008A0EFF">
              <w:rPr>
                <w:rFonts w:ascii="Courier New" w:hAnsi="Courier New" w:cs="Courier New"/>
                <w:sz w:val="22"/>
                <w:szCs w:val="22"/>
              </w:rPr>
              <w:t>791</w:t>
            </w:r>
            <w:r w:rsidR="00EB21C7" w:rsidRPr="008A0EFF">
              <w:rPr>
                <w:rFonts w:ascii="Courier New" w:hAnsi="Courier New" w:cs="Courier New"/>
                <w:sz w:val="22"/>
                <w:szCs w:val="22"/>
              </w:rPr>
              <w:t xml:space="preserve"> </w:t>
            </w:r>
            <w:r w:rsidRPr="008A0EFF">
              <w:rPr>
                <w:rFonts w:ascii="Courier New" w:hAnsi="Courier New" w:cs="Courier New"/>
                <w:sz w:val="22"/>
                <w:szCs w:val="22"/>
              </w:rPr>
              <w:t>006,20</w:t>
            </w:r>
          </w:p>
        </w:tc>
      </w:tr>
      <w:tr w:rsidR="000C4FBA" w:rsidRPr="008A0EFF" w14:paraId="537F9A8E" w14:textId="77777777" w:rsidTr="008A0EFF">
        <w:trPr>
          <w:trHeight w:val="255"/>
        </w:trPr>
        <w:tc>
          <w:tcPr>
            <w:tcW w:w="4531" w:type="dxa"/>
            <w:shd w:val="clear" w:color="000000" w:fill="FFFFFF"/>
            <w:hideMark/>
          </w:tcPr>
          <w:p w14:paraId="3C4B77F7" w14:textId="1D187996" w:rsidR="000C4FBA" w:rsidRPr="008A0EFF" w:rsidRDefault="000C4FBA">
            <w:pPr>
              <w:rPr>
                <w:rFonts w:ascii="Courier New" w:hAnsi="Courier New" w:cs="Courier New"/>
                <w:sz w:val="22"/>
                <w:szCs w:val="22"/>
              </w:rPr>
            </w:pPr>
            <w:r w:rsidRPr="008A0EFF">
              <w:rPr>
                <w:rFonts w:ascii="Courier New" w:hAnsi="Courier New" w:cs="Courier New"/>
                <w:sz w:val="22"/>
                <w:szCs w:val="22"/>
              </w:rPr>
              <w:t>Социальное</w:t>
            </w:r>
            <w:r w:rsidR="00EB21C7" w:rsidRPr="008A0EFF">
              <w:rPr>
                <w:rFonts w:ascii="Courier New" w:hAnsi="Courier New" w:cs="Courier New"/>
                <w:sz w:val="22"/>
                <w:szCs w:val="22"/>
              </w:rPr>
              <w:t xml:space="preserve"> </w:t>
            </w:r>
            <w:r w:rsidRPr="008A0EFF">
              <w:rPr>
                <w:rFonts w:ascii="Courier New" w:hAnsi="Courier New" w:cs="Courier New"/>
                <w:sz w:val="22"/>
                <w:szCs w:val="22"/>
              </w:rPr>
              <w:t>обеспечение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населения</w:t>
            </w:r>
          </w:p>
        </w:tc>
        <w:tc>
          <w:tcPr>
            <w:tcW w:w="567" w:type="dxa"/>
            <w:shd w:val="clear" w:color="000000" w:fill="FFFFFF"/>
            <w:noWrap/>
            <w:hideMark/>
          </w:tcPr>
          <w:p w14:paraId="36461D11"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10</w:t>
            </w:r>
          </w:p>
        </w:tc>
        <w:tc>
          <w:tcPr>
            <w:tcW w:w="567" w:type="dxa"/>
            <w:shd w:val="clear" w:color="000000" w:fill="FFFFFF"/>
            <w:noWrap/>
            <w:hideMark/>
          </w:tcPr>
          <w:p w14:paraId="3AD5E2F4"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03</w:t>
            </w:r>
          </w:p>
        </w:tc>
        <w:tc>
          <w:tcPr>
            <w:tcW w:w="2977" w:type="dxa"/>
            <w:shd w:val="clear" w:color="000000" w:fill="FFFFFF"/>
            <w:noWrap/>
            <w:hideMark/>
          </w:tcPr>
          <w:p w14:paraId="3A7072F2" w14:textId="247EEA80"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55</w:t>
            </w:r>
            <w:r w:rsidR="00EB21C7" w:rsidRPr="008A0EFF">
              <w:rPr>
                <w:rFonts w:ascii="Courier New" w:hAnsi="Courier New" w:cs="Courier New"/>
                <w:sz w:val="22"/>
                <w:szCs w:val="22"/>
              </w:rPr>
              <w:t xml:space="preserve"> </w:t>
            </w:r>
            <w:r w:rsidRPr="008A0EFF">
              <w:rPr>
                <w:rFonts w:ascii="Courier New" w:hAnsi="Courier New" w:cs="Courier New"/>
                <w:sz w:val="22"/>
                <w:szCs w:val="22"/>
              </w:rPr>
              <w:t>443</w:t>
            </w:r>
            <w:r w:rsidR="00EB21C7" w:rsidRPr="008A0EFF">
              <w:rPr>
                <w:rFonts w:ascii="Courier New" w:hAnsi="Courier New" w:cs="Courier New"/>
                <w:sz w:val="22"/>
                <w:szCs w:val="22"/>
              </w:rPr>
              <w:t xml:space="preserve"> </w:t>
            </w:r>
            <w:r w:rsidRPr="008A0EFF">
              <w:rPr>
                <w:rFonts w:ascii="Courier New" w:hAnsi="Courier New" w:cs="Courier New"/>
                <w:sz w:val="22"/>
                <w:szCs w:val="22"/>
              </w:rPr>
              <w:t>301,97</w:t>
            </w:r>
          </w:p>
        </w:tc>
        <w:tc>
          <w:tcPr>
            <w:tcW w:w="3119" w:type="dxa"/>
            <w:shd w:val="clear" w:color="000000" w:fill="FFFFFF"/>
            <w:noWrap/>
            <w:hideMark/>
          </w:tcPr>
          <w:p w14:paraId="06F6929F" w14:textId="2401AA8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44</w:t>
            </w:r>
            <w:r w:rsidR="00EB21C7" w:rsidRPr="008A0EFF">
              <w:rPr>
                <w:rFonts w:ascii="Courier New" w:hAnsi="Courier New" w:cs="Courier New"/>
                <w:sz w:val="22"/>
                <w:szCs w:val="22"/>
              </w:rPr>
              <w:t xml:space="preserve"> </w:t>
            </w:r>
            <w:r w:rsidRPr="008A0EFF">
              <w:rPr>
                <w:rFonts w:ascii="Courier New" w:hAnsi="Courier New" w:cs="Courier New"/>
                <w:sz w:val="22"/>
                <w:szCs w:val="22"/>
              </w:rPr>
              <w:t>324</w:t>
            </w:r>
            <w:r w:rsidR="00EB21C7" w:rsidRPr="008A0EFF">
              <w:rPr>
                <w:rFonts w:ascii="Courier New" w:hAnsi="Courier New" w:cs="Courier New"/>
                <w:sz w:val="22"/>
                <w:szCs w:val="22"/>
              </w:rPr>
              <w:t xml:space="preserve"> </w:t>
            </w:r>
            <w:r w:rsidRPr="008A0EFF">
              <w:rPr>
                <w:rFonts w:ascii="Courier New" w:hAnsi="Courier New" w:cs="Courier New"/>
                <w:sz w:val="22"/>
                <w:szCs w:val="22"/>
              </w:rPr>
              <w:t>855,27</w:t>
            </w:r>
          </w:p>
        </w:tc>
        <w:tc>
          <w:tcPr>
            <w:tcW w:w="2835" w:type="dxa"/>
            <w:shd w:val="clear" w:color="000000" w:fill="FFFFFF"/>
            <w:noWrap/>
            <w:hideMark/>
          </w:tcPr>
          <w:p w14:paraId="3C639609" w14:textId="7B0C3141"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44</w:t>
            </w:r>
            <w:r w:rsidR="00EB21C7" w:rsidRPr="008A0EFF">
              <w:rPr>
                <w:rFonts w:ascii="Courier New" w:hAnsi="Courier New" w:cs="Courier New"/>
                <w:sz w:val="22"/>
                <w:szCs w:val="22"/>
              </w:rPr>
              <w:t xml:space="preserve"> </w:t>
            </w:r>
            <w:r w:rsidRPr="008A0EFF">
              <w:rPr>
                <w:rFonts w:ascii="Courier New" w:hAnsi="Courier New" w:cs="Courier New"/>
                <w:sz w:val="22"/>
                <w:szCs w:val="22"/>
              </w:rPr>
              <w:t>324</w:t>
            </w:r>
            <w:r w:rsidR="00EB21C7" w:rsidRPr="008A0EFF">
              <w:rPr>
                <w:rFonts w:ascii="Courier New" w:hAnsi="Courier New" w:cs="Courier New"/>
                <w:sz w:val="22"/>
                <w:szCs w:val="22"/>
              </w:rPr>
              <w:t xml:space="preserve"> </w:t>
            </w:r>
            <w:r w:rsidRPr="008A0EFF">
              <w:rPr>
                <w:rFonts w:ascii="Courier New" w:hAnsi="Courier New" w:cs="Courier New"/>
                <w:sz w:val="22"/>
                <w:szCs w:val="22"/>
              </w:rPr>
              <w:t>855,27</w:t>
            </w:r>
          </w:p>
        </w:tc>
      </w:tr>
      <w:tr w:rsidR="000C4FBA" w:rsidRPr="008A0EFF" w14:paraId="63A306D9" w14:textId="77777777" w:rsidTr="008A0EFF">
        <w:trPr>
          <w:trHeight w:val="255"/>
        </w:trPr>
        <w:tc>
          <w:tcPr>
            <w:tcW w:w="4531" w:type="dxa"/>
            <w:shd w:val="clear" w:color="000000" w:fill="FFFFFF"/>
            <w:hideMark/>
          </w:tcPr>
          <w:p w14:paraId="615917C5" w14:textId="2BE7232C" w:rsidR="000C4FBA" w:rsidRPr="008A0EFF" w:rsidRDefault="000C4FBA">
            <w:pPr>
              <w:rPr>
                <w:rFonts w:ascii="Courier New" w:hAnsi="Courier New" w:cs="Courier New"/>
                <w:sz w:val="22"/>
                <w:szCs w:val="22"/>
              </w:rPr>
            </w:pPr>
            <w:r w:rsidRPr="008A0EFF">
              <w:rPr>
                <w:rFonts w:ascii="Courier New" w:hAnsi="Courier New" w:cs="Courier New"/>
                <w:sz w:val="22"/>
                <w:szCs w:val="22"/>
              </w:rPr>
              <w:t>Охрана</w:t>
            </w:r>
            <w:r w:rsidR="00EB21C7" w:rsidRPr="008A0EFF">
              <w:rPr>
                <w:rFonts w:ascii="Courier New" w:hAnsi="Courier New" w:cs="Courier New"/>
                <w:sz w:val="22"/>
                <w:szCs w:val="22"/>
              </w:rPr>
              <w:t xml:space="preserve"> </w:t>
            </w:r>
            <w:r w:rsidRPr="008A0EFF">
              <w:rPr>
                <w:rFonts w:ascii="Courier New" w:hAnsi="Courier New" w:cs="Courier New"/>
                <w:sz w:val="22"/>
                <w:szCs w:val="22"/>
              </w:rPr>
              <w:t>семьи</w:t>
            </w:r>
            <w:r w:rsidR="00EB21C7" w:rsidRPr="008A0EFF">
              <w:rPr>
                <w:rFonts w:ascii="Courier New" w:hAnsi="Courier New" w:cs="Courier New"/>
                <w:sz w:val="22"/>
                <w:szCs w:val="22"/>
              </w:rPr>
              <w:t xml:space="preserve"> </w:t>
            </w:r>
            <w:r w:rsidRPr="008A0EFF">
              <w:rPr>
                <w:rFonts w:ascii="Courier New" w:hAnsi="Courier New" w:cs="Courier New"/>
                <w:sz w:val="22"/>
                <w:szCs w:val="22"/>
              </w:rPr>
              <w:t>и</w:t>
            </w:r>
            <w:r w:rsidR="00EB21C7" w:rsidRPr="008A0EFF">
              <w:rPr>
                <w:rFonts w:ascii="Courier New" w:hAnsi="Courier New" w:cs="Courier New"/>
                <w:sz w:val="22"/>
                <w:szCs w:val="22"/>
              </w:rPr>
              <w:t xml:space="preserve"> </w:t>
            </w:r>
            <w:r w:rsidRPr="008A0EFF">
              <w:rPr>
                <w:rFonts w:ascii="Courier New" w:hAnsi="Courier New" w:cs="Courier New"/>
                <w:sz w:val="22"/>
                <w:szCs w:val="22"/>
              </w:rPr>
              <w:t>детства</w:t>
            </w:r>
          </w:p>
        </w:tc>
        <w:tc>
          <w:tcPr>
            <w:tcW w:w="567" w:type="dxa"/>
            <w:shd w:val="clear" w:color="000000" w:fill="FFFFFF"/>
            <w:noWrap/>
            <w:hideMark/>
          </w:tcPr>
          <w:p w14:paraId="31F1C6C5"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10</w:t>
            </w:r>
          </w:p>
        </w:tc>
        <w:tc>
          <w:tcPr>
            <w:tcW w:w="567" w:type="dxa"/>
            <w:shd w:val="clear" w:color="000000" w:fill="FFFFFF"/>
            <w:noWrap/>
            <w:hideMark/>
          </w:tcPr>
          <w:p w14:paraId="2363441E"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04</w:t>
            </w:r>
          </w:p>
        </w:tc>
        <w:tc>
          <w:tcPr>
            <w:tcW w:w="2977" w:type="dxa"/>
            <w:shd w:val="clear" w:color="000000" w:fill="FFFFFF"/>
            <w:noWrap/>
            <w:hideMark/>
          </w:tcPr>
          <w:p w14:paraId="3238F07E" w14:textId="3ECF3C12"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25</w:t>
            </w:r>
            <w:r w:rsidR="00EB21C7" w:rsidRPr="008A0EFF">
              <w:rPr>
                <w:rFonts w:ascii="Courier New" w:hAnsi="Courier New" w:cs="Courier New"/>
                <w:sz w:val="22"/>
                <w:szCs w:val="22"/>
              </w:rPr>
              <w:t xml:space="preserve"> </w:t>
            </w:r>
            <w:r w:rsidRPr="008A0EFF">
              <w:rPr>
                <w:rFonts w:ascii="Courier New" w:hAnsi="Courier New" w:cs="Courier New"/>
                <w:sz w:val="22"/>
                <w:szCs w:val="22"/>
              </w:rPr>
              <w:t>028</w:t>
            </w:r>
            <w:r w:rsidR="00EB21C7" w:rsidRPr="008A0EFF">
              <w:rPr>
                <w:rFonts w:ascii="Courier New" w:hAnsi="Courier New" w:cs="Courier New"/>
                <w:sz w:val="22"/>
                <w:szCs w:val="22"/>
              </w:rPr>
              <w:t xml:space="preserve"> </w:t>
            </w:r>
            <w:r w:rsidRPr="008A0EFF">
              <w:rPr>
                <w:rFonts w:ascii="Courier New" w:hAnsi="Courier New" w:cs="Courier New"/>
                <w:sz w:val="22"/>
                <w:szCs w:val="22"/>
              </w:rPr>
              <w:t>515,00</w:t>
            </w:r>
          </w:p>
        </w:tc>
        <w:tc>
          <w:tcPr>
            <w:tcW w:w="3119" w:type="dxa"/>
            <w:shd w:val="clear" w:color="000000" w:fill="FFFFFF"/>
            <w:noWrap/>
            <w:hideMark/>
          </w:tcPr>
          <w:p w14:paraId="4D6ED116" w14:textId="4CF37B19"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24</w:t>
            </w:r>
            <w:r w:rsidR="00EB21C7" w:rsidRPr="008A0EFF">
              <w:rPr>
                <w:rFonts w:ascii="Courier New" w:hAnsi="Courier New" w:cs="Courier New"/>
                <w:sz w:val="22"/>
                <w:szCs w:val="22"/>
              </w:rPr>
              <w:t xml:space="preserve"> </w:t>
            </w:r>
            <w:r w:rsidRPr="008A0EFF">
              <w:rPr>
                <w:rFonts w:ascii="Courier New" w:hAnsi="Courier New" w:cs="Courier New"/>
                <w:sz w:val="22"/>
                <w:szCs w:val="22"/>
              </w:rPr>
              <w:t>656</w:t>
            </w:r>
            <w:r w:rsidR="00EB21C7" w:rsidRPr="008A0EFF">
              <w:rPr>
                <w:rFonts w:ascii="Courier New" w:hAnsi="Courier New" w:cs="Courier New"/>
                <w:sz w:val="22"/>
                <w:szCs w:val="22"/>
              </w:rPr>
              <w:t xml:space="preserve"> </w:t>
            </w:r>
            <w:r w:rsidRPr="008A0EFF">
              <w:rPr>
                <w:rFonts w:ascii="Courier New" w:hAnsi="Courier New" w:cs="Courier New"/>
                <w:sz w:val="22"/>
                <w:szCs w:val="22"/>
              </w:rPr>
              <w:t>550,00</w:t>
            </w:r>
          </w:p>
        </w:tc>
        <w:tc>
          <w:tcPr>
            <w:tcW w:w="2835" w:type="dxa"/>
            <w:shd w:val="clear" w:color="000000" w:fill="FFFFFF"/>
            <w:noWrap/>
            <w:hideMark/>
          </w:tcPr>
          <w:p w14:paraId="2F58257D" w14:textId="1DEDFB23"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24</w:t>
            </w:r>
            <w:r w:rsidR="00EB21C7" w:rsidRPr="008A0EFF">
              <w:rPr>
                <w:rFonts w:ascii="Courier New" w:hAnsi="Courier New" w:cs="Courier New"/>
                <w:sz w:val="22"/>
                <w:szCs w:val="22"/>
              </w:rPr>
              <w:t xml:space="preserve"> </w:t>
            </w:r>
            <w:r w:rsidRPr="008A0EFF">
              <w:rPr>
                <w:rFonts w:ascii="Courier New" w:hAnsi="Courier New" w:cs="Courier New"/>
                <w:sz w:val="22"/>
                <w:szCs w:val="22"/>
              </w:rPr>
              <w:t>656</w:t>
            </w:r>
            <w:r w:rsidR="00EB21C7" w:rsidRPr="008A0EFF">
              <w:rPr>
                <w:rFonts w:ascii="Courier New" w:hAnsi="Courier New" w:cs="Courier New"/>
                <w:sz w:val="22"/>
                <w:szCs w:val="22"/>
              </w:rPr>
              <w:t xml:space="preserve"> </w:t>
            </w:r>
            <w:r w:rsidRPr="008A0EFF">
              <w:rPr>
                <w:rFonts w:ascii="Courier New" w:hAnsi="Courier New" w:cs="Courier New"/>
                <w:sz w:val="22"/>
                <w:szCs w:val="22"/>
              </w:rPr>
              <w:t>550,00</w:t>
            </w:r>
          </w:p>
        </w:tc>
      </w:tr>
      <w:tr w:rsidR="000C4FBA" w:rsidRPr="008A0EFF" w14:paraId="06F6FEFA" w14:textId="77777777" w:rsidTr="008A0EFF">
        <w:trPr>
          <w:trHeight w:val="255"/>
        </w:trPr>
        <w:tc>
          <w:tcPr>
            <w:tcW w:w="4531" w:type="dxa"/>
            <w:shd w:val="clear" w:color="000000" w:fill="FFFFFF"/>
            <w:hideMark/>
          </w:tcPr>
          <w:p w14:paraId="004A95E4" w14:textId="6D23B578" w:rsidR="000C4FBA" w:rsidRPr="008A0EFF" w:rsidRDefault="000C4FBA">
            <w:pPr>
              <w:rPr>
                <w:rFonts w:ascii="Courier New" w:hAnsi="Courier New" w:cs="Courier New"/>
                <w:sz w:val="22"/>
                <w:szCs w:val="22"/>
              </w:rPr>
            </w:pPr>
            <w:r w:rsidRPr="008A0EFF">
              <w:rPr>
                <w:rFonts w:ascii="Courier New" w:hAnsi="Courier New" w:cs="Courier New"/>
                <w:sz w:val="22"/>
                <w:szCs w:val="22"/>
              </w:rPr>
              <w:t>Другие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вопросы</w:t>
            </w:r>
            <w:r w:rsidR="00EB21C7" w:rsidRPr="008A0EFF">
              <w:rPr>
                <w:rFonts w:ascii="Courier New" w:hAnsi="Courier New" w:cs="Courier New"/>
                <w:sz w:val="22"/>
                <w:szCs w:val="22"/>
              </w:rPr>
              <w:t xml:space="preserve"> </w:t>
            </w:r>
            <w:r w:rsidRPr="008A0EFF">
              <w:rPr>
                <w:rFonts w:ascii="Courier New" w:hAnsi="Courier New" w:cs="Courier New"/>
                <w:sz w:val="22"/>
                <w:szCs w:val="22"/>
              </w:rPr>
              <w:t>в</w:t>
            </w:r>
            <w:r w:rsidR="00EB21C7" w:rsidRPr="008A0EFF">
              <w:rPr>
                <w:rFonts w:ascii="Courier New" w:hAnsi="Courier New" w:cs="Courier New"/>
                <w:sz w:val="22"/>
                <w:szCs w:val="22"/>
              </w:rPr>
              <w:t xml:space="preserve"> </w:t>
            </w:r>
            <w:r w:rsidRPr="008A0EFF">
              <w:rPr>
                <w:rFonts w:ascii="Courier New" w:hAnsi="Courier New" w:cs="Courier New"/>
                <w:sz w:val="22"/>
                <w:szCs w:val="22"/>
              </w:rPr>
              <w:t>области</w:t>
            </w:r>
            <w:r w:rsidR="00EB21C7" w:rsidRPr="008A0EFF">
              <w:rPr>
                <w:rFonts w:ascii="Courier New" w:hAnsi="Courier New" w:cs="Courier New"/>
                <w:sz w:val="22"/>
                <w:szCs w:val="22"/>
              </w:rPr>
              <w:t xml:space="preserve"> </w:t>
            </w:r>
            <w:r w:rsidRPr="008A0EFF">
              <w:rPr>
                <w:rFonts w:ascii="Courier New" w:hAnsi="Courier New" w:cs="Courier New"/>
                <w:sz w:val="22"/>
                <w:szCs w:val="22"/>
              </w:rPr>
              <w:t>социальной</w:t>
            </w:r>
            <w:r w:rsidR="00EB21C7" w:rsidRPr="008A0EFF">
              <w:rPr>
                <w:rFonts w:ascii="Courier New" w:hAnsi="Courier New" w:cs="Courier New"/>
                <w:sz w:val="22"/>
                <w:szCs w:val="22"/>
              </w:rPr>
              <w:t xml:space="preserve"> </w:t>
            </w:r>
            <w:r w:rsidRPr="008A0EFF">
              <w:rPr>
                <w:rFonts w:ascii="Courier New" w:hAnsi="Courier New" w:cs="Courier New"/>
                <w:sz w:val="22"/>
                <w:szCs w:val="22"/>
              </w:rPr>
              <w:t>политики</w:t>
            </w:r>
          </w:p>
        </w:tc>
        <w:tc>
          <w:tcPr>
            <w:tcW w:w="567" w:type="dxa"/>
            <w:shd w:val="clear" w:color="000000" w:fill="FFFFFF"/>
            <w:noWrap/>
            <w:hideMark/>
          </w:tcPr>
          <w:p w14:paraId="48650440"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10</w:t>
            </w:r>
          </w:p>
        </w:tc>
        <w:tc>
          <w:tcPr>
            <w:tcW w:w="567" w:type="dxa"/>
            <w:shd w:val="clear" w:color="000000" w:fill="FFFFFF"/>
            <w:noWrap/>
            <w:hideMark/>
          </w:tcPr>
          <w:p w14:paraId="6660DC79"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06</w:t>
            </w:r>
          </w:p>
        </w:tc>
        <w:tc>
          <w:tcPr>
            <w:tcW w:w="2977" w:type="dxa"/>
            <w:shd w:val="clear" w:color="000000" w:fill="FFFFFF"/>
            <w:noWrap/>
            <w:hideMark/>
          </w:tcPr>
          <w:p w14:paraId="2CF6F24A" w14:textId="5EFAE129"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8</w:t>
            </w:r>
            <w:r w:rsidR="00EB21C7" w:rsidRPr="008A0EFF">
              <w:rPr>
                <w:rFonts w:ascii="Courier New" w:hAnsi="Courier New" w:cs="Courier New"/>
                <w:sz w:val="22"/>
                <w:szCs w:val="22"/>
              </w:rPr>
              <w:t xml:space="preserve"> </w:t>
            </w:r>
            <w:r w:rsidRPr="008A0EFF">
              <w:rPr>
                <w:rFonts w:ascii="Courier New" w:hAnsi="Courier New" w:cs="Courier New"/>
                <w:sz w:val="22"/>
                <w:szCs w:val="22"/>
              </w:rPr>
              <w:t>414</w:t>
            </w:r>
            <w:r w:rsidR="00EB21C7" w:rsidRPr="008A0EFF">
              <w:rPr>
                <w:rFonts w:ascii="Courier New" w:hAnsi="Courier New" w:cs="Courier New"/>
                <w:sz w:val="22"/>
                <w:szCs w:val="22"/>
              </w:rPr>
              <w:t xml:space="preserve"> </w:t>
            </w:r>
            <w:r w:rsidRPr="008A0EFF">
              <w:rPr>
                <w:rFonts w:ascii="Courier New" w:hAnsi="Courier New" w:cs="Courier New"/>
                <w:sz w:val="22"/>
                <w:szCs w:val="22"/>
              </w:rPr>
              <w:t>048,36</w:t>
            </w:r>
          </w:p>
        </w:tc>
        <w:tc>
          <w:tcPr>
            <w:tcW w:w="3119" w:type="dxa"/>
            <w:shd w:val="clear" w:color="000000" w:fill="FFFFFF"/>
            <w:noWrap/>
            <w:hideMark/>
          </w:tcPr>
          <w:p w14:paraId="18B9BCAE" w14:textId="3EF06869"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8</w:t>
            </w:r>
            <w:r w:rsidR="00EB21C7" w:rsidRPr="008A0EFF">
              <w:rPr>
                <w:rFonts w:ascii="Courier New" w:hAnsi="Courier New" w:cs="Courier New"/>
                <w:sz w:val="22"/>
                <w:szCs w:val="22"/>
              </w:rPr>
              <w:t xml:space="preserve"> </w:t>
            </w:r>
            <w:r w:rsidRPr="008A0EFF">
              <w:rPr>
                <w:rFonts w:ascii="Courier New" w:hAnsi="Courier New" w:cs="Courier New"/>
                <w:sz w:val="22"/>
                <w:szCs w:val="22"/>
              </w:rPr>
              <w:t>164</w:t>
            </w:r>
            <w:r w:rsidR="00EB21C7" w:rsidRPr="008A0EFF">
              <w:rPr>
                <w:rFonts w:ascii="Courier New" w:hAnsi="Courier New" w:cs="Courier New"/>
                <w:sz w:val="22"/>
                <w:szCs w:val="22"/>
              </w:rPr>
              <w:t xml:space="preserve"> </w:t>
            </w:r>
            <w:r w:rsidRPr="008A0EFF">
              <w:rPr>
                <w:rFonts w:ascii="Courier New" w:hAnsi="Courier New" w:cs="Courier New"/>
                <w:sz w:val="22"/>
                <w:szCs w:val="22"/>
              </w:rPr>
              <w:t>048,36</w:t>
            </w:r>
          </w:p>
        </w:tc>
        <w:tc>
          <w:tcPr>
            <w:tcW w:w="2835" w:type="dxa"/>
            <w:shd w:val="clear" w:color="000000" w:fill="FFFFFF"/>
            <w:noWrap/>
            <w:hideMark/>
          </w:tcPr>
          <w:p w14:paraId="288810BE" w14:textId="54A4EA4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8</w:t>
            </w:r>
            <w:r w:rsidR="00EB21C7" w:rsidRPr="008A0EFF">
              <w:rPr>
                <w:rFonts w:ascii="Courier New" w:hAnsi="Courier New" w:cs="Courier New"/>
                <w:sz w:val="22"/>
                <w:szCs w:val="22"/>
              </w:rPr>
              <w:t xml:space="preserve"> </w:t>
            </w:r>
            <w:r w:rsidRPr="008A0EFF">
              <w:rPr>
                <w:rFonts w:ascii="Courier New" w:hAnsi="Courier New" w:cs="Courier New"/>
                <w:sz w:val="22"/>
                <w:szCs w:val="22"/>
              </w:rPr>
              <w:t>414</w:t>
            </w:r>
            <w:r w:rsidR="00EB21C7" w:rsidRPr="008A0EFF">
              <w:rPr>
                <w:rFonts w:ascii="Courier New" w:hAnsi="Courier New" w:cs="Courier New"/>
                <w:sz w:val="22"/>
                <w:szCs w:val="22"/>
              </w:rPr>
              <w:t xml:space="preserve"> </w:t>
            </w:r>
            <w:r w:rsidRPr="008A0EFF">
              <w:rPr>
                <w:rFonts w:ascii="Courier New" w:hAnsi="Courier New" w:cs="Courier New"/>
                <w:sz w:val="22"/>
                <w:szCs w:val="22"/>
              </w:rPr>
              <w:t>048,36</w:t>
            </w:r>
          </w:p>
        </w:tc>
      </w:tr>
      <w:tr w:rsidR="000C4FBA" w:rsidRPr="008A0EFF" w14:paraId="1123AE5F" w14:textId="77777777" w:rsidTr="008A0EFF">
        <w:trPr>
          <w:trHeight w:val="255"/>
        </w:trPr>
        <w:tc>
          <w:tcPr>
            <w:tcW w:w="4531" w:type="dxa"/>
            <w:shd w:val="clear" w:color="000000" w:fill="FFFFFF"/>
            <w:hideMark/>
          </w:tcPr>
          <w:p w14:paraId="4CA067E7" w14:textId="59DB6447" w:rsidR="000C4FBA" w:rsidRPr="008A0EFF" w:rsidRDefault="000C4FBA">
            <w:pPr>
              <w:rPr>
                <w:rFonts w:ascii="Courier New" w:hAnsi="Courier New" w:cs="Courier New"/>
                <w:sz w:val="22"/>
                <w:szCs w:val="22"/>
              </w:rPr>
            </w:pPr>
            <w:r w:rsidRPr="008A0EFF">
              <w:rPr>
                <w:rFonts w:ascii="Courier New" w:hAnsi="Courier New" w:cs="Courier New"/>
                <w:sz w:val="22"/>
                <w:szCs w:val="22"/>
              </w:rPr>
              <w:t>ФИЗИЧЕСКАЯ</w:t>
            </w:r>
            <w:r w:rsidR="00EB21C7" w:rsidRPr="008A0EFF">
              <w:rPr>
                <w:rFonts w:ascii="Courier New" w:hAnsi="Courier New" w:cs="Courier New"/>
                <w:sz w:val="22"/>
                <w:szCs w:val="22"/>
              </w:rPr>
              <w:t xml:space="preserve"> </w:t>
            </w:r>
            <w:r w:rsidRPr="008A0EFF">
              <w:rPr>
                <w:rFonts w:ascii="Courier New" w:hAnsi="Courier New" w:cs="Courier New"/>
                <w:sz w:val="22"/>
                <w:szCs w:val="22"/>
              </w:rPr>
              <w:t>КУЛЬТУРА</w:t>
            </w:r>
            <w:r w:rsidR="00EB21C7" w:rsidRPr="008A0EFF">
              <w:rPr>
                <w:rFonts w:ascii="Courier New" w:hAnsi="Courier New" w:cs="Courier New"/>
                <w:sz w:val="22"/>
                <w:szCs w:val="22"/>
              </w:rPr>
              <w:t xml:space="preserve"> </w:t>
            </w:r>
            <w:r w:rsidRPr="008A0EFF">
              <w:rPr>
                <w:rFonts w:ascii="Courier New" w:hAnsi="Courier New" w:cs="Courier New"/>
                <w:sz w:val="22"/>
                <w:szCs w:val="22"/>
              </w:rPr>
              <w:t>И</w:t>
            </w:r>
            <w:r w:rsidR="00EB21C7" w:rsidRPr="008A0EFF">
              <w:rPr>
                <w:rFonts w:ascii="Courier New" w:hAnsi="Courier New" w:cs="Courier New"/>
                <w:sz w:val="22"/>
                <w:szCs w:val="22"/>
              </w:rPr>
              <w:t xml:space="preserve"> </w:t>
            </w:r>
            <w:r w:rsidRPr="008A0EFF">
              <w:rPr>
                <w:rFonts w:ascii="Courier New" w:hAnsi="Courier New" w:cs="Courier New"/>
                <w:sz w:val="22"/>
                <w:szCs w:val="22"/>
              </w:rPr>
              <w:t>СПОРТ</w:t>
            </w:r>
          </w:p>
        </w:tc>
        <w:tc>
          <w:tcPr>
            <w:tcW w:w="567" w:type="dxa"/>
            <w:shd w:val="clear" w:color="000000" w:fill="FFFFFF"/>
            <w:noWrap/>
            <w:hideMark/>
          </w:tcPr>
          <w:p w14:paraId="40BEF3C4"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11</w:t>
            </w:r>
          </w:p>
        </w:tc>
        <w:tc>
          <w:tcPr>
            <w:tcW w:w="567" w:type="dxa"/>
            <w:shd w:val="clear" w:color="000000" w:fill="FFFFFF"/>
            <w:noWrap/>
            <w:hideMark/>
          </w:tcPr>
          <w:p w14:paraId="789A80CA"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00</w:t>
            </w:r>
          </w:p>
        </w:tc>
        <w:tc>
          <w:tcPr>
            <w:tcW w:w="2977" w:type="dxa"/>
            <w:shd w:val="clear" w:color="000000" w:fill="FFFFFF"/>
            <w:noWrap/>
            <w:hideMark/>
          </w:tcPr>
          <w:p w14:paraId="5A4BB660" w14:textId="45401EFE"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56</w:t>
            </w:r>
            <w:r w:rsidR="00EB21C7" w:rsidRPr="008A0EFF">
              <w:rPr>
                <w:rFonts w:ascii="Courier New" w:hAnsi="Courier New" w:cs="Courier New"/>
                <w:sz w:val="22"/>
                <w:szCs w:val="22"/>
              </w:rPr>
              <w:t xml:space="preserve"> </w:t>
            </w:r>
            <w:r w:rsidRPr="008A0EFF">
              <w:rPr>
                <w:rFonts w:ascii="Courier New" w:hAnsi="Courier New" w:cs="Courier New"/>
                <w:sz w:val="22"/>
                <w:szCs w:val="22"/>
              </w:rPr>
              <w:t>974</w:t>
            </w:r>
            <w:r w:rsidR="00EB21C7" w:rsidRPr="008A0EFF">
              <w:rPr>
                <w:rFonts w:ascii="Courier New" w:hAnsi="Courier New" w:cs="Courier New"/>
                <w:sz w:val="22"/>
                <w:szCs w:val="22"/>
              </w:rPr>
              <w:t xml:space="preserve"> </w:t>
            </w:r>
            <w:r w:rsidRPr="008A0EFF">
              <w:rPr>
                <w:rFonts w:ascii="Courier New" w:hAnsi="Courier New" w:cs="Courier New"/>
                <w:sz w:val="22"/>
                <w:szCs w:val="22"/>
              </w:rPr>
              <w:t>122,79</w:t>
            </w:r>
          </w:p>
        </w:tc>
        <w:tc>
          <w:tcPr>
            <w:tcW w:w="3119" w:type="dxa"/>
            <w:shd w:val="clear" w:color="000000" w:fill="FFFFFF"/>
            <w:noWrap/>
            <w:hideMark/>
          </w:tcPr>
          <w:p w14:paraId="25A0576B" w14:textId="40B3F82B"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36</w:t>
            </w:r>
            <w:r w:rsidR="00EB21C7" w:rsidRPr="008A0EFF">
              <w:rPr>
                <w:rFonts w:ascii="Courier New" w:hAnsi="Courier New" w:cs="Courier New"/>
                <w:sz w:val="22"/>
                <w:szCs w:val="22"/>
              </w:rPr>
              <w:t xml:space="preserve"> </w:t>
            </w:r>
            <w:r w:rsidRPr="008A0EFF">
              <w:rPr>
                <w:rFonts w:ascii="Courier New" w:hAnsi="Courier New" w:cs="Courier New"/>
                <w:sz w:val="22"/>
                <w:szCs w:val="22"/>
              </w:rPr>
              <w:t>931</w:t>
            </w:r>
            <w:r w:rsidR="00EB21C7" w:rsidRPr="008A0EFF">
              <w:rPr>
                <w:rFonts w:ascii="Courier New" w:hAnsi="Courier New" w:cs="Courier New"/>
                <w:sz w:val="22"/>
                <w:szCs w:val="22"/>
              </w:rPr>
              <w:t xml:space="preserve"> </w:t>
            </w:r>
            <w:r w:rsidRPr="008A0EFF">
              <w:rPr>
                <w:rFonts w:ascii="Courier New" w:hAnsi="Courier New" w:cs="Courier New"/>
                <w:sz w:val="22"/>
                <w:szCs w:val="22"/>
              </w:rPr>
              <w:t>301,59</w:t>
            </w:r>
          </w:p>
        </w:tc>
        <w:tc>
          <w:tcPr>
            <w:tcW w:w="2835" w:type="dxa"/>
            <w:shd w:val="clear" w:color="000000" w:fill="FFFFFF"/>
            <w:noWrap/>
            <w:hideMark/>
          </w:tcPr>
          <w:p w14:paraId="134675D8" w14:textId="73359E78"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36</w:t>
            </w:r>
            <w:r w:rsidR="00EB21C7" w:rsidRPr="008A0EFF">
              <w:rPr>
                <w:rFonts w:ascii="Courier New" w:hAnsi="Courier New" w:cs="Courier New"/>
                <w:sz w:val="22"/>
                <w:szCs w:val="22"/>
              </w:rPr>
              <w:t xml:space="preserve"> </w:t>
            </w:r>
            <w:r w:rsidRPr="008A0EFF">
              <w:rPr>
                <w:rFonts w:ascii="Courier New" w:hAnsi="Courier New" w:cs="Courier New"/>
                <w:sz w:val="22"/>
                <w:szCs w:val="22"/>
              </w:rPr>
              <w:t>931</w:t>
            </w:r>
            <w:r w:rsidR="00EB21C7" w:rsidRPr="008A0EFF">
              <w:rPr>
                <w:rFonts w:ascii="Courier New" w:hAnsi="Courier New" w:cs="Courier New"/>
                <w:sz w:val="22"/>
                <w:szCs w:val="22"/>
              </w:rPr>
              <w:t xml:space="preserve"> </w:t>
            </w:r>
            <w:r w:rsidRPr="008A0EFF">
              <w:rPr>
                <w:rFonts w:ascii="Courier New" w:hAnsi="Courier New" w:cs="Courier New"/>
                <w:sz w:val="22"/>
                <w:szCs w:val="22"/>
              </w:rPr>
              <w:t>301,59</w:t>
            </w:r>
          </w:p>
        </w:tc>
      </w:tr>
      <w:tr w:rsidR="000C4FBA" w:rsidRPr="008A0EFF" w14:paraId="479D231D" w14:textId="77777777" w:rsidTr="008A0EFF">
        <w:trPr>
          <w:trHeight w:val="255"/>
        </w:trPr>
        <w:tc>
          <w:tcPr>
            <w:tcW w:w="4531" w:type="dxa"/>
            <w:shd w:val="clear" w:color="000000" w:fill="FFFFFF"/>
            <w:hideMark/>
          </w:tcPr>
          <w:p w14:paraId="20E53041" w14:textId="7970D7D2" w:rsidR="000C4FBA" w:rsidRPr="008A0EFF" w:rsidRDefault="000C4FBA">
            <w:pPr>
              <w:rPr>
                <w:rFonts w:ascii="Courier New" w:hAnsi="Courier New" w:cs="Courier New"/>
                <w:sz w:val="22"/>
                <w:szCs w:val="22"/>
              </w:rPr>
            </w:pPr>
            <w:r w:rsidRPr="008A0EFF">
              <w:rPr>
                <w:rFonts w:ascii="Courier New" w:hAnsi="Courier New" w:cs="Courier New"/>
                <w:sz w:val="22"/>
                <w:szCs w:val="22"/>
              </w:rPr>
              <w:t>Физическая</w:t>
            </w:r>
            <w:r w:rsidR="00EB21C7" w:rsidRPr="008A0EFF">
              <w:rPr>
                <w:rFonts w:ascii="Courier New" w:hAnsi="Courier New" w:cs="Courier New"/>
                <w:sz w:val="22"/>
                <w:szCs w:val="22"/>
              </w:rPr>
              <w:t xml:space="preserve"> </w:t>
            </w:r>
            <w:r w:rsidRPr="008A0EFF">
              <w:rPr>
                <w:rFonts w:ascii="Courier New" w:hAnsi="Courier New" w:cs="Courier New"/>
                <w:sz w:val="22"/>
                <w:szCs w:val="22"/>
              </w:rPr>
              <w:t>культура</w:t>
            </w:r>
          </w:p>
        </w:tc>
        <w:tc>
          <w:tcPr>
            <w:tcW w:w="567" w:type="dxa"/>
            <w:shd w:val="clear" w:color="000000" w:fill="FFFFFF"/>
            <w:noWrap/>
            <w:hideMark/>
          </w:tcPr>
          <w:p w14:paraId="1378FADE"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11</w:t>
            </w:r>
          </w:p>
        </w:tc>
        <w:tc>
          <w:tcPr>
            <w:tcW w:w="567" w:type="dxa"/>
            <w:shd w:val="clear" w:color="000000" w:fill="FFFFFF"/>
            <w:noWrap/>
            <w:hideMark/>
          </w:tcPr>
          <w:p w14:paraId="233CD48B"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01</w:t>
            </w:r>
          </w:p>
        </w:tc>
        <w:tc>
          <w:tcPr>
            <w:tcW w:w="2977" w:type="dxa"/>
            <w:shd w:val="clear" w:color="000000" w:fill="FFFFFF"/>
            <w:noWrap/>
            <w:hideMark/>
          </w:tcPr>
          <w:p w14:paraId="6FB28D51" w14:textId="015C5521"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33</w:t>
            </w:r>
            <w:r w:rsidR="00EB21C7" w:rsidRPr="008A0EFF">
              <w:rPr>
                <w:rFonts w:ascii="Courier New" w:hAnsi="Courier New" w:cs="Courier New"/>
                <w:sz w:val="22"/>
                <w:szCs w:val="22"/>
              </w:rPr>
              <w:t xml:space="preserve"> </w:t>
            </w:r>
            <w:r w:rsidRPr="008A0EFF">
              <w:rPr>
                <w:rFonts w:ascii="Courier New" w:hAnsi="Courier New" w:cs="Courier New"/>
                <w:sz w:val="22"/>
                <w:szCs w:val="22"/>
              </w:rPr>
              <w:t>099</w:t>
            </w:r>
            <w:r w:rsidR="00EB21C7" w:rsidRPr="008A0EFF">
              <w:rPr>
                <w:rFonts w:ascii="Courier New" w:hAnsi="Courier New" w:cs="Courier New"/>
                <w:sz w:val="22"/>
                <w:szCs w:val="22"/>
              </w:rPr>
              <w:t xml:space="preserve"> </w:t>
            </w:r>
            <w:r w:rsidRPr="008A0EFF">
              <w:rPr>
                <w:rFonts w:ascii="Courier New" w:hAnsi="Courier New" w:cs="Courier New"/>
                <w:sz w:val="22"/>
                <w:szCs w:val="22"/>
              </w:rPr>
              <w:t>078,46</w:t>
            </w:r>
          </w:p>
        </w:tc>
        <w:tc>
          <w:tcPr>
            <w:tcW w:w="3119" w:type="dxa"/>
            <w:shd w:val="clear" w:color="000000" w:fill="FFFFFF"/>
            <w:noWrap/>
            <w:hideMark/>
          </w:tcPr>
          <w:p w14:paraId="2FE45ECD" w14:textId="54801CEE"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32</w:t>
            </w:r>
            <w:r w:rsidR="00EB21C7" w:rsidRPr="008A0EFF">
              <w:rPr>
                <w:rFonts w:ascii="Courier New" w:hAnsi="Courier New" w:cs="Courier New"/>
                <w:sz w:val="22"/>
                <w:szCs w:val="22"/>
              </w:rPr>
              <w:t xml:space="preserve"> </w:t>
            </w:r>
            <w:r w:rsidRPr="008A0EFF">
              <w:rPr>
                <w:rFonts w:ascii="Courier New" w:hAnsi="Courier New" w:cs="Courier New"/>
                <w:sz w:val="22"/>
                <w:szCs w:val="22"/>
              </w:rPr>
              <w:t>618</w:t>
            </w:r>
            <w:r w:rsidR="00EB21C7" w:rsidRPr="008A0EFF">
              <w:rPr>
                <w:rFonts w:ascii="Courier New" w:hAnsi="Courier New" w:cs="Courier New"/>
                <w:sz w:val="22"/>
                <w:szCs w:val="22"/>
              </w:rPr>
              <w:t xml:space="preserve"> </w:t>
            </w:r>
            <w:r w:rsidRPr="008A0EFF">
              <w:rPr>
                <w:rFonts w:ascii="Courier New" w:hAnsi="Courier New" w:cs="Courier New"/>
                <w:sz w:val="22"/>
                <w:szCs w:val="22"/>
              </w:rPr>
              <w:t>057,26</w:t>
            </w:r>
          </w:p>
        </w:tc>
        <w:tc>
          <w:tcPr>
            <w:tcW w:w="2835" w:type="dxa"/>
            <w:shd w:val="clear" w:color="000000" w:fill="FFFFFF"/>
            <w:noWrap/>
            <w:hideMark/>
          </w:tcPr>
          <w:p w14:paraId="6715BA68" w14:textId="068BD5F0"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32</w:t>
            </w:r>
            <w:r w:rsidR="00EB21C7" w:rsidRPr="008A0EFF">
              <w:rPr>
                <w:rFonts w:ascii="Courier New" w:hAnsi="Courier New" w:cs="Courier New"/>
                <w:sz w:val="22"/>
                <w:szCs w:val="22"/>
              </w:rPr>
              <w:t xml:space="preserve"> </w:t>
            </w:r>
            <w:r w:rsidRPr="008A0EFF">
              <w:rPr>
                <w:rFonts w:ascii="Courier New" w:hAnsi="Courier New" w:cs="Courier New"/>
                <w:sz w:val="22"/>
                <w:szCs w:val="22"/>
              </w:rPr>
              <w:t>618</w:t>
            </w:r>
            <w:r w:rsidR="00EB21C7" w:rsidRPr="008A0EFF">
              <w:rPr>
                <w:rFonts w:ascii="Courier New" w:hAnsi="Courier New" w:cs="Courier New"/>
                <w:sz w:val="22"/>
                <w:szCs w:val="22"/>
              </w:rPr>
              <w:t xml:space="preserve"> </w:t>
            </w:r>
            <w:r w:rsidRPr="008A0EFF">
              <w:rPr>
                <w:rFonts w:ascii="Courier New" w:hAnsi="Courier New" w:cs="Courier New"/>
                <w:sz w:val="22"/>
                <w:szCs w:val="22"/>
              </w:rPr>
              <w:t>057,26</w:t>
            </w:r>
          </w:p>
        </w:tc>
      </w:tr>
      <w:tr w:rsidR="000C4FBA" w:rsidRPr="008A0EFF" w14:paraId="60BD24DB" w14:textId="77777777" w:rsidTr="008A0EFF">
        <w:trPr>
          <w:trHeight w:val="255"/>
        </w:trPr>
        <w:tc>
          <w:tcPr>
            <w:tcW w:w="4531" w:type="dxa"/>
            <w:shd w:val="clear" w:color="000000" w:fill="FFFFFF"/>
            <w:hideMark/>
          </w:tcPr>
          <w:p w14:paraId="7258E89F" w14:textId="01E735BE" w:rsidR="000C4FBA" w:rsidRPr="008A0EFF" w:rsidRDefault="000C4FBA">
            <w:pPr>
              <w:rPr>
                <w:rFonts w:ascii="Courier New" w:hAnsi="Courier New" w:cs="Courier New"/>
                <w:sz w:val="22"/>
                <w:szCs w:val="22"/>
              </w:rPr>
            </w:pPr>
            <w:r w:rsidRPr="008A0EFF">
              <w:rPr>
                <w:rFonts w:ascii="Courier New" w:hAnsi="Courier New" w:cs="Courier New"/>
                <w:sz w:val="22"/>
                <w:szCs w:val="22"/>
              </w:rPr>
              <w:t>Массовый</w:t>
            </w:r>
            <w:r w:rsidR="00EB21C7" w:rsidRPr="008A0EFF">
              <w:rPr>
                <w:rFonts w:ascii="Courier New" w:hAnsi="Courier New" w:cs="Courier New"/>
                <w:sz w:val="22"/>
                <w:szCs w:val="22"/>
              </w:rPr>
              <w:t xml:space="preserve"> </w:t>
            </w:r>
            <w:r w:rsidRPr="008A0EFF">
              <w:rPr>
                <w:rFonts w:ascii="Courier New" w:hAnsi="Courier New" w:cs="Courier New"/>
                <w:sz w:val="22"/>
                <w:szCs w:val="22"/>
              </w:rPr>
              <w:t>спорт</w:t>
            </w:r>
          </w:p>
        </w:tc>
        <w:tc>
          <w:tcPr>
            <w:tcW w:w="567" w:type="dxa"/>
            <w:shd w:val="clear" w:color="000000" w:fill="FFFFFF"/>
            <w:noWrap/>
            <w:hideMark/>
          </w:tcPr>
          <w:p w14:paraId="57E11AD7"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11</w:t>
            </w:r>
          </w:p>
        </w:tc>
        <w:tc>
          <w:tcPr>
            <w:tcW w:w="567" w:type="dxa"/>
            <w:shd w:val="clear" w:color="000000" w:fill="FFFFFF"/>
            <w:noWrap/>
            <w:hideMark/>
          </w:tcPr>
          <w:p w14:paraId="71CF8657"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02</w:t>
            </w:r>
          </w:p>
        </w:tc>
        <w:tc>
          <w:tcPr>
            <w:tcW w:w="2977" w:type="dxa"/>
            <w:shd w:val="clear" w:color="000000" w:fill="FFFFFF"/>
            <w:noWrap/>
            <w:hideMark/>
          </w:tcPr>
          <w:p w14:paraId="4161A873" w14:textId="1D5EE2B8"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21</w:t>
            </w:r>
            <w:r w:rsidR="00EB21C7" w:rsidRPr="008A0EFF">
              <w:rPr>
                <w:rFonts w:ascii="Courier New" w:hAnsi="Courier New" w:cs="Courier New"/>
                <w:sz w:val="22"/>
                <w:szCs w:val="22"/>
              </w:rPr>
              <w:t xml:space="preserve"> </w:t>
            </w:r>
            <w:r w:rsidRPr="008A0EFF">
              <w:rPr>
                <w:rFonts w:ascii="Courier New" w:hAnsi="Courier New" w:cs="Courier New"/>
                <w:sz w:val="22"/>
                <w:szCs w:val="22"/>
              </w:rPr>
              <w:t>837</w:t>
            </w:r>
            <w:r w:rsidR="00EB21C7" w:rsidRPr="008A0EFF">
              <w:rPr>
                <w:rFonts w:ascii="Courier New" w:hAnsi="Courier New" w:cs="Courier New"/>
                <w:sz w:val="22"/>
                <w:szCs w:val="22"/>
              </w:rPr>
              <w:t xml:space="preserve"> </w:t>
            </w:r>
            <w:r w:rsidRPr="008A0EFF">
              <w:rPr>
                <w:rFonts w:ascii="Courier New" w:hAnsi="Courier New" w:cs="Courier New"/>
                <w:sz w:val="22"/>
                <w:szCs w:val="22"/>
              </w:rPr>
              <w:t>488,24</w:t>
            </w:r>
          </w:p>
        </w:tc>
        <w:tc>
          <w:tcPr>
            <w:tcW w:w="3119" w:type="dxa"/>
            <w:shd w:val="clear" w:color="000000" w:fill="FFFFFF"/>
            <w:noWrap/>
            <w:hideMark/>
          </w:tcPr>
          <w:p w14:paraId="5A880C88" w14:textId="278FFF0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w:t>
            </w:r>
            <w:r w:rsidR="00EB21C7" w:rsidRPr="008A0EFF">
              <w:rPr>
                <w:rFonts w:ascii="Courier New" w:hAnsi="Courier New" w:cs="Courier New"/>
                <w:sz w:val="22"/>
                <w:szCs w:val="22"/>
              </w:rPr>
              <w:t xml:space="preserve"> </w:t>
            </w:r>
            <w:r w:rsidRPr="008A0EFF">
              <w:rPr>
                <w:rFonts w:ascii="Courier New" w:hAnsi="Courier New" w:cs="Courier New"/>
                <w:sz w:val="22"/>
                <w:szCs w:val="22"/>
              </w:rPr>
              <w:t>181</w:t>
            </w:r>
            <w:r w:rsidR="00EB21C7" w:rsidRPr="008A0EFF">
              <w:rPr>
                <w:rFonts w:ascii="Courier New" w:hAnsi="Courier New" w:cs="Courier New"/>
                <w:sz w:val="22"/>
                <w:szCs w:val="22"/>
              </w:rPr>
              <w:t xml:space="preserve"> </w:t>
            </w:r>
            <w:r w:rsidRPr="008A0EFF">
              <w:rPr>
                <w:rFonts w:ascii="Courier New" w:hAnsi="Courier New" w:cs="Courier New"/>
                <w:sz w:val="22"/>
                <w:szCs w:val="22"/>
              </w:rPr>
              <w:t>500,00</w:t>
            </w:r>
          </w:p>
        </w:tc>
        <w:tc>
          <w:tcPr>
            <w:tcW w:w="2835" w:type="dxa"/>
            <w:shd w:val="clear" w:color="000000" w:fill="FFFFFF"/>
            <w:noWrap/>
            <w:hideMark/>
          </w:tcPr>
          <w:p w14:paraId="3055A58F" w14:textId="09DA7672"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w:t>
            </w:r>
            <w:r w:rsidR="00EB21C7" w:rsidRPr="008A0EFF">
              <w:rPr>
                <w:rFonts w:ascii="Courier New" w:hAnsi="Courier New" w:cs="Courier New"/>
                <w:sz w:val="22"/>
                <w:szCs w:val="22"/>
              </w:rPr>
              <w:t xml:space="preserve"> </w:t>
            </w:r>
            <w:r w:rsidRPr="008A0EFF">
              <w:rPr>
                <w:rFonts w:ascii="Courier New" w:hAnsi="Courier New" w:cs="Courier New"/>
                <w:sz w:val="22"/>
                <w:szCs w:val="22"/>
              </w:rPr>
              <w:t>181</w:t>
            </w:r>
            <w:r w:rsidR="00EB21C7" w:rsidRPr="008A0EFF">
              <w:rPr>
                <w:rFonts w:ascii="Courier New" w:hAnsi="Courier New" w:cs="Courier New"/>
                <w:sz w:val="22"/>
                <w:szCs w:val="22"/>
              </w:rPr>
              <w:t xml:space="preserve"> </w:t>
            </w:r>
            <w:r w:rsidRPr="008A0EFF">
              <w:rPr>
                <w:rFonts w:ascii="Courier New" w:hAnsi="Courier New" w:cs="Courier New"/>
                <w:sz w:val="22"/>
                <w:szCs w:val="22"/>
              </w:rPr>
              <w:t>500,00</w:t>
            </w:r>
          </w:p>
        </w:tc>
      </w:tr>
      <w:tr w:rsidR="000C4FBA" w:rsidRPr="008A0EFF" w14:paraId="6EB27E6E" w14:textId="77777777" w:rsidTr="008A0EFF">
        <w:trPr>
          <w:trHeight w:val="435"/>
        </w:trPr>
        <w:tc>
          <w:tcPr>
            <w:tcW w:w="4531" w:type="dxa"/>
            <w:shd w:val="clear" w:color="000000" w:fill="FFFFFF"/>
            <w:hideMark/>
          </w:tcPr>
          <w:p w14:paraId="533BD174" w14:textId="284B7887" w:rsidR="000C4FBA" w:rsidRPr="008A0EFF" w:rsidRDefault="000C4FBA">
            <w:pPr>
              <w:rPr>
                <w:rFonts w:ascii="Courier New" w:hAnsi="Courier New" w:cs="Courier New"/>
                <w:sz w:val="22"/>
                <w:szCs w:val="22"/>
              </w:rPr>
            </w:pPr>
            <w:r w:rsidRPr="008A0EFF">
              <w:rPr>
                <w:rFonts w:ascii="Courier New" w:hAnsi="Courier New" w:cs="Courier New"/>
                <w:sz w:val="22"/>
                <w:szCs w:val="22"/>
              </w:rPr>
              <w:t>Другие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вопросы</w:t>
            </w:r>
            <w:r w:rsidR="00EB21C7" w:rsidRPr="008A0EFF">
              <w:rPr>
                <w:rFonts w:ascii="Courier New" w:hAnsi="Courier New" w:cs="Courier New"/>
                <w:sz w:val="22"/>
                <w:szCs w:val="22"/>
              </w:rPr>
              <w:t xml:space="preserve"> </w:t>
            </w:r>
            <w:r w:rsidRPr="008A0EFF">
              <w:rPr>
                <w:rFonts w:ascii="Courier New" w:hAnsi="Courier New" w:cs="Courier New"/>
                <w:sz w:val="22"/>
                <w:szCs w:val="22"/>
              </w:rPr>
              <w:t>в</w:t>
            </w:r>
            <w:r w:rsidR="00EB21C7" w:rsidRPr="008A0EFF">
              <w:rPr>
                <w:rFonts w:ascii="Courier New" w:hAnsi="Courier New" w:cs="Courier New"/>
                <w:sz w:val="22"/>
                <w:szCs w:val="22"/>
              </w:rPr>
              <w:t xml:space="preserve"> </w:t>
            </w:r>
            <w:r w:rsidRPr="008A0EFF">
              <w:rPr>
                <w:rFonts w:ascii="Courier New" w:hAnsi="Courier New" w:cs="Courier New"/>
                <w:sz w:val="22"/>
                <w:szCs w:val="22"/>
              </w:rPr>
              <w:t>области</w:t>
            </w:r>
            <w:r w:rsidR="00EB21C7" w:rsidRPr="008A0EFF">
              <w:rPr>
                <w:rFonts w:ascii="Courier New" w:hAnsi="Courier New" w:cs="Courier New"/>
                <w:sz w:val="22"/>
                <w:szCs w:val="22"/>
              </w:rPr>
              <w:t xml:space="preserve"> </w:t>
            </w:r>
            <w:r w:rsidRPr="008A0EFF">
              <w:rPr>
                <w:rFonts w:ascii="Courier New" w:hAnsi="Courier New" w:cs="Courier New"/>
                <w:sz w:val="22"/>
                <w:szCs w:val="22"/>
              </w:rPr>
              <w:t>физической</w:t>
            </w:r>
            <w:r w:rsidR="00EB21C7" w:rsidRPr="008A0EFF">
              <w:rPr>
                <w:rFonts w:ascii="Courier New" w:hAnsi="Courier New" w:cs="Courier New"/>
                <w:sz w:val="22"/>
                <w:szCs w:val="22"/>
              </w:rPr>
              <w:t xml:space="preserve"> </w:t>
            </w:r>
            <w:r w:rsidRPr="008A0EFF">
              <w:rPr>
                <w:rFonts w:ascii="Courier New" w:hAnsi="Courier New" w:cs="Courier New"/>
                <w:sz w:val="22"/>
                <w:szCs w:val="22"/>
              </w:rPr>
              <w:t>культуры</w:t>
            </w:r>
            <w:r w:rsidR="00EB21C7" w:rsidRPr="008A0EFF">
              <w:rPr>
                <w:rFonts w:ascii="Courier New" w:hAnsi="Courier New" w:cs="Courier New"/>
                <w:sz w:val="22"/>
                <w:szCs w:val="22"/>
              </w:rPr>
              <w:t xml:space="preserve"> </w:t>
            </w:r>
            <w:r w:rsidRPr="008A0EFF">
              <w:rPr>
                <w:rFonts w:ascii="Courier New" w:hAnsi="Courier New" w:cs="Courier New"/>
                <w:sz w:val="22"/>
                <w:szCs w:val="22"/>
              </w:rPr>
              <w:t>и</w:t>
            </w:r>
            <w:r w:rsidR="00EB21C7" w:rsidRPr="008A0EFF">
              <w:rPr>
                <w:rFonts w:ascii="Courier New" w:hAnsi="Courier New" w:cs="Courier New"/>
                <w:sz w:val="22"/>
                <w:szCs w:val="22"/>
              </w:rPr>
              <w:t xml:space="preserve"> </w:t>
            </w:r>
            <w:r w:rsidRPr="008A0EFF">
              <w:rPr>
                <w:rFonts w:ascii="Courier New" w:hAnsi="Courier New" w:cs="Courier New"/>
                <w:sz w:val="22"/>
                <w:szCs w:val="22"/>
              </w:rPr>
              <w:t>спорта</w:t>
            </w:r>
          </w:p>
        </w:tc>
        <w:tc>
          <w:tcPr>
            <w:tcW w:w="567" w:type="dxa"/>
            <w:shd w:val="clear" w:color="000000" w:fill="FFFFFF"/>
            <w:noWrap/>
            <w:hideMark/>
          </w:tcPr>
          <w:p w14:paraId="38DF3E8F"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11</w:t>
            </w:r>
          </w:p>
        </w:tc>
        <w:tc>
          <w:tcPr>
            <w:tcW w:w="567" w:type="dxa"/>
            <w:shd w:val="clear" w:color="000000" w:fill="FFFFFF"/>
            <w:noWrap/>
            <w:hideMark/>
          </w:tcPr>
          <w:p w14:paraId="676FD19C"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05</w:t>
            </w:r>
          </w:p>
        </w:tc>
        <w:tc>
          <w:tcPr>
            <w:tcW w:w="2977" w:type="dxa"/>
            <w:shd w:val="clear" w:color="000000" w:fill="FFFFFF"/>
            <w:noWrap/>
            <w:hideMark/>
          </w:tcPr>
          <w:p w14:paraId="47C92975" w14:textId="477964AD"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w:t>
            </w:r>
            <w:r w:rsidR="00EB21C7" w:rsidRPr="008A0EFF">
              <w:rPr>
                <w:rFonts w:ascii="Courier New" w:hAnsi="Courier New" w:cs="Courier New"/>
                <w:sz w:val="22"/>
                <w:szCs w:val="22"/>
              </w:rPr>
              <w:t xml:space="preserve"> </w:t>
            </w:r>
            <w:r w:rsidRPr="008A0EFF">
              <w:rPr>
                <w:rFonts w:ascii="Courier New" w:hAnsi="Courier New" w:cs="Courier New"/>
                <w:sz w:val="22"/>
                <w:szCs w:val="22"/>
              </w:rPr>
              <w:t>037</w:t>
            </w:r>
            <w:r w:rsidR="00EB21C7" w:rsidRPr="008A0EFF">
              <w:rPr>
                <w:rFonts w:ascii="Courier New" w:hAnsi="Courier New" w:cs="Courier New"/>
                <w:sz w:val="22"/>
                <w:szCs w:val="22"/>
              </w:rPr>
              <w:t xml:space="preserve"> </w:t>
            </w:r>
            <w:r w:rsidRPr="008A0EFF">
              <w:rPr>
                <w:rFonts w:ascii="Courier New" w:hAnsi="Courier New" w:cs="Courier New"/>
                <w:sz w:val="22"/>
                <w:szCs w:val="22"/>
              </w:rPr>
              <w:t>556,09</w:t>
            </w:r>
          </w:p>
        </w:tc>
        <w:tc>
          <w:tcPr>
            <w:tcW w:w="3119" w:type="dxa"/>
            <w:shd w:val="clear" w:color="000000" w:fill="FFFFFF"/>
            <w:noWrap/>
            <w:hideMark/>
          </w:tcPr>
          <w:p w14:paraId="0B485AE7" w14:textId="46EE0EDD"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w:t>
            </w:r>
            <w:r w:rsidR="00EB21C7" w:rsidRPr="008A0EFF">
              <w:rPr>
                <w:rFonts w:ascii="Courier New" w:hAnsi="Courier New" w:cs="Courier New"/>
                <w:sz w:val="22"/>
                <w:szCs w:val="22"/>
              </w:rPr>
              <w:t xml:space="preserve"> </w:t>
            </w:r>
            <w:r w:rsidRPr="008A0EFF">
              <w:rPr>
                <w:rFonts w:ascii="Courier New" w:hAnsi="Courier New" w:cs="Courier New"/>
                <w:sz w:val="22"/>
                <w:szCs w:val="22"/>
              </w:rPr>
              <w:t>131</w:t>
            </w:r>
            <w:r w:rsidR="00EB21C7" w:rsidRPr="008A0EFF">
              <w:rPr>
                <w:rFonts w:ascii="Courier New" w:hAnsi="Courier New" w:cs="Courier New"/>
                <w:sz w:val="22"/>
                <w:szCs w:val="22"/>
              </w:rPr>
              <w:t xml:space="preserve"> </w:t>
            </w:r>
            <w:r w:rsidRPr="008A0EFF">
              <w:rPr>
                <w:rFonts w:ascii="Courier New" w:hAnsi="Courier New" w:cs="Courier New"/>
                <w:sz w:val="22"/>
                <w:szCs w:val="22"/>
              </w:rPr>
              <w:t>744,33</w:t>
            </w:r>
          </w:p>
        </w:tc>
        <w:tc>
          <w:tcPr>
            <w:tcW w:w="2835" w:type="dxa"/>
            <w:shd w:val="clear" w:color="000000" w:fill="FFFFFF"/>
            <w:noWrap/>
            <w:hideMark/>
          </w:tcPr>
          <w:p w14:paraId="71D40AE2" w14:textId="0195F6E0"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w:t>
            </w:r>
            <w:r w:rsidR="00EB21C7" w:rsidRPr="008A0EFF">
              <w:rPr>
                <w:rFonts w:ascii="Courier New" w:hAnsi="Courier New" w:cs="Courier New"/>
                <w:sz w:val="22"/>
                <w:szCs w:val="22"/>
              </w:rPr>
              <w:t xml:space="preserve"> </w:t>
            </w:r>
            <w:r w:rsidRPr="008A0EFF">
              <w:rPr>
                <w:rFonts w:ascii="Courier New" w:hAnsi="Courier New" w:cs="Courier New"/>
                <w:sz w:val="22"/>
                <w:szCs w:val="22"/>
              </w:rPr>
              <w:t>131</w:t>
            </w:r>
            <w:r w:rsidR="00EB21C7" w:rsidRPr="008A0EFF">
              <w:rPr>
                <w:rFonts w:ascii="Courier New" w:hAnsi="Courier New" w:cs="Courier New"/>
                <w:sz w:val="22"/>
                <w:szCs w:val="22"/>
              </w:rPr>
              <w:t xml:space="preserve"> </w:t>
            </w:r>
            <w:r w:rsidRPr="008A0EFF">
              <w:rPr>
                <w:rFonts w:ascii="Courier New" w:hAnsi="Courier New" w:cs="Courier New"/>
                <w:sz w:val="22"/>
                <w:szCs w:val="22"/>
              </w:rPr>
              <w:t>744,33</w:t>
            </w:r>
          </w:p>
        </w:tc>
      </w:tr>
      <w:tr w:rsidR="000C4FBA" w:rsidRPr="008A0EFF" w14:paraId="1334A605" w14:textId="77777777" w:rsidTr="008A0EFF">
        <w:trPr>
          <w:trHeight w:val="255"/>
        </w:trPr>
        <w:tc>
          <w:tcPr>
            <w:tcW w:w="4531" w:type="dxa"/>
            <w:shd w:val="clear" w:color="000000" w:fill="FFFFFF"/>
            <w:hideMark/>
          </w:tcPr>
          <w:p w14:paraId="50A92564" w14:textId="601B0E6B" w:rsidR="000C4FBA" w:rsidRPr="008A0EFF" w:rsidRDefault="000C4FBA">
            <w:pPr>
              <w:rPr>
                <w:rFonts w:ascii="Courier New" w:hAnsi="Courier New" w:cs="Courier New"/>
                <w:sz w:val="22"/>
                <w:szCs w:val="22"/>
              </w:rPr>
            </w:pPr>
            <w:r w:rsidRPr="008A0EFF">
              <w:rPr>
                <w:rFonts w:ascii="Courier New" w:hAnsi="Courier New" w:cs="Courier New"/>
                <w:sz w:val="22"/>
                <w:szCs w:val="22"/>
              </w:rPr>
              <w:t>СРЕДСТВА</w:t>
            </w:r>
            <w:r w:rsidR="00EB21C7" w:rsidRPr="008A0EFF">
              <w:rPr>
                <w:rFonts w:ascii="Courier New" w:hAnsi="Courier New" w:cs="Courier New"/>
                <w:sz w:val="22"/>
                <w:szCs w:val="22"/>
              </w:rPr>
              <w:t xml:space="preserve"> </w:t>
            </w:r>
            <w:r w:rsidRPr="008A0EFF">
              <w:rPr>
                <w:rFonts w:ascii="Courier New" w:hAnsi="Courier New" w:cs="Courier New"/>
                <w:sz w:val="22"/>
                <w:szCs w:val="22"/>
              </w:rPr>
              <w:t>МАССОВОЙ</w:t>
            </w:r>
            <w:r w:rsidR="00EB21C7" w:rsidRPr="008A0EFF">
              <w:rPr>
                <w:rFonts w:ascii="Courier New" w:hAnsi="Courier New" w:cs="Courier New"/>
                <w:sz w:val="22"/>
                <w:szCs w:val="22"/>
              </w:rPr>
              <w:t xml:space="preserve"> </w:t>
            </w:r>
            <w:r w:rsidRPr="008A0EFF">
              <w:rPr>
                <w:rFonts w:ascii="Courier New" w:hAnsi="Courier New" w:cs="Courier New"/>
                <w:sz w:val="22"/>
                <w:szCs w:val="22"/>
              </w:rPr>
              <w:t>ИНФОРМАЦИИ</w:t>
            </w:r>
          </w:p>
        </w:tc>
        <w:tc>
          <w:tcPr>
            <w:tcW w:w="567" w:type="dxa"/>
            <w:shd w:val="clear" w:color="000000" w:fill="FFFFFF"/>
            <w:noWrap/>
            <w:hideMark/>
          </w:tcPr>
          <w:p w14:paraId="040C48AB"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12</w:t>
            </w:r>
          </w:p>
        </w:tc>
        <w:tc>
          <w:tcPr>
            <w:tcW w:w="567" w:type="dxa"/>
            <w:shd w:val="clear" w:color="000000" w:fill="FFFFFF"/>
            <w:noWrap/>
            <w:hideMark/>
          </w:tcPr>
          <w:p w14:paraId="664C8BB4"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00</w:t>
            </w:r>
          </w:p>
        </w:tc>
        <w:tc>
          <w:tcPr>
            <w:tcW w:w="2977" w:type="dxa"/>
            <w:shd w:val="clear" w:color="000000" w:fill="FFFFFF"/>
            <w:noWrap/>
            <w:hideMark/>
          </w:tcPr>
          <w:p w14:paraId="21987273" w14:textId="50DD5435"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w:t>
            </w:r>
            <w:r w:rsidR="00EB21C7" w:rsidRPr="008A0EFF">
              <w:rPr>
                <w:rFonts w:ascii="Courier New" w:hAnsi="Courier New" w:cs="Courier New"/>
                <w:sz w:val="22"/>
                <w:szCs w:val="22"/>
              </w:rPr>
              <w:t xml:space="preserve"> </w:t>
            </w:r>
            <w:r w:rsidRPr="008A0EFF">
              <w:rPr>
                <w:rFonts w:ascii="Courier New" w:hAnsi="Courier New" w:cs="Courier New"/>
                <w:sz w:val="22"/>
                <w:szCs w:val="22"/>
              </w:rPr>
              <w:t>436</w:t>
            </w:r>
            <w:r w:rsidR="00EB21C7" w:rsidRPr="008A0EFF">
              <w:rPr>
                <w:rFonts w:ascii="Courier New" w:hAnsi="Courier New" w:cs="Courier New"/>
                <w:sz w:val="22"/>
                <w:szCs w:val="22"/>
              </w:rPr>
              <w:t xml:space="preserve"> </w:t>
            </w:r>
            <w:r w:rsidRPr="008A0EFF">
              <w:rPr>
                <w:rFonts w:ascii="Courier New" w:hAnsi="Courier New" w:cs="Courier New"/>
                <w:sz w:val="22"/>
                <w:szCs w:val="22"/>
              </w:rPr>
              <w:t>000,00</w:t>
            </w:r>
          </w:p>
        </w:tc>
        <w:tc>
          <w:tcPr>
            <w:tcW w:w="3119" w:type="dxa"/>
            <w:shd w:val="clear" w:color="000000" w:fill="FFFFFF"/>
            <w:noWrap/>
            <w:hideMark/>
          </w:tcPr>
          <w:p w14:paraId="706B7B7E" w14:textId="0C5D6D1E"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w:t>
            </w:r>
            <w:r w:rsidR="00EB21C7" w:rsidRPr="008A0EFF">
              <w:rPr>
                <w:rFonts w:ascii="Courier New" w:hAnsi="Courier New" w:cs="Courier New"/>
                <w:sz w:val="22"/>
                <w:szCs w:val="22"/>
              </w:rPr>
              <w:t xml:space="preserve"> </w:t>
            </w:r>
            <w:r w:rsidRPr="008A0EFF">
              <w:rPr>
                <w:rFonts w:ascii="Courier New" w:hAnsi="Courier New" w:cs="Courier New"/>
                <w:sz w:val="22"/>
                <w:szCs w:val="22"/>
              </w:rPr>
              <w:t>436</w:t>
            </w:r>
            <w:r w:rsidR="00EB21C7" w:rsidRPr="008A0EFF">
              <w:rPr>
                <w:rFonts w:ascii="Courier New" w:hAnsi="Courier New" w:cs="Courier New"/>
                <w:sz w:val="22"/>
                <w:szCs w:val="22"/>
              </w:rPr>
              <w:t xml:space="preserve"> </w:t>
            </w:r>
            <w:r w:rsidRPr="008A0EFF">
              <w:rPr>
                <w:rFonts w:ascii="Courier New" w:hAnsi="Courier New" w:cs="Courier New"/>
                <w:sz w:val="22"/>
                <w:szCs w:val="22"/>
              </w:rPr>
              <w:t>000,00</w:t>
            </w:r>
          </w:p>
        </w:tc>
        <w:tc>
          <w:tcPr>
            <w:tcW w:w="2835" w:type="dxa"/>
            <w:shd w:val="clear" w:color="000000" w:fill="FFFFFF"/>
            <w:noWrap/>
            <w:hideMark/>
          </w:tcPr>
          <w:p w14:paraId="666D892E" w14:textId="27925BF6"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w:t>
            </w:r>
            <w:r w:rsidR="00EB21C7" w:rsidRPr="008A0EFF">
              <w:rPr>
                <w:rFonts w:ascii="Courier New" w:hAnsi="Courier New" w:cs="Courier New"/>
                <w:sz w:val="22"/>
                <w:szCs w:val="22"/>
              </w:rPr>
              <w:t xml:space="preserve"> </w:t>
            </w:r>
            <w:r w:rsidRPr="008A0EFF">
              <w:rPr>
                <w:rFonts w:ascii="Courier New" w:hAnsi="Courier New" w:cs="Courier New"/>
                <w:sz w:val="22"/>
                <w:szCs w:val="22"/>
              </w:rPr>
              <w:t>436</w:t>
            </w:r>
            <w:r w:rsidR="00EB21C7" w:rsidRPr="008A0EFF">
              <w:rPr>
                <w:rFonts w:ascii="Courier New" w:hAnsi="Courier New" w:cs="Courier New"/>
                <w:sz w:val="22"/>
                <w:szCs w:val="22"/>
              </w:rPr>
              <w:t xml:space="preserve"> </w:t>
            </w:r>
            <w:r w:rsidRPr="008A0EFF">
              <w:rPr>
                <w:rFonts w:ascii="Courier New" w:hAnsi="Courier New" w:cs="Courier New"/>
                <w:sz w:val="22"/>
                <w:szCs w:val="22"/>
              </w:rPr>
              <w:t>000,00</w:t>
            </w:r>
          </w:p>
        </w:tc>
      </w:tr>
      <w:tr w:rsidR="000C4FBA" w:rsidRPr="008A0EFF" w14:paraId="5D823399" w14:textId="77777777" w:rsidTr="008A0EFF">
        <w:trPr>
          <w:trHeight w:val="435"/>
        </w:trPr>
        <w:tc>
          <w:tcPr>
            <w:tcW w:w="4531" w:type="dxa"/>
            <w:shd w:val="clear" w:color="000000" w:fill="FFFFFF"/>
            <w:hideMark/>
          </w:tcPr>
          <w:p w14:paraId="65D1CE67" w14:textId="661A7922" w:rsidR="000C4FBA" w:rsidRPr="008A0EFF" w:rsidRDefault="000C4FBA">
            <w:pPr>
              <w:rPr>
                <w:rFonts w:ascii="Courier New" w:hAnsi="Courier New" w:cs="Courier New"/>
                <w:sz w:val="22"/>
                <w:szCs w:val="22"/>
              </w:rPr>
            </w:pPr>
            <w:r w:rsidRPr="008A0EFF">
              <w:rPr>
                <w:rFonts w:ascii="Courier New" w:hAnsi="Courier New" w:cs="Courier New"/>
                <w:sz w:val="22"/>
                <w:szCs w:val="22"/>
              </w:rPr>
              <w:t>Другие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вопросы</w:t>
            </w:r>
            <w:r w:rsidR="00EB21C7" w:rsidRPr="008A0EFF">
              <w:rPr>
                <w:rFonts w:ascii="Courier New" w:hAnsi="Courier New" w:cs="Courier New"/>
                <w:sz w:val="22"/>
                <w:szCs w:val="22"/>
              </w:rPr>
              <w:t xml:space="preserve"> </w:t>
            </w:r>
            <w:r w:rsidRPr="008A0EFF">
              <w:rPr>
                <w:rFonts w:ascii="Courier New" w:hAnsi="Courier New" w:cs="Courier New"/>
                <w:sz w:val="22"/>
                <w:szCs w:val="22"/>
              </w:rPr>
              <w:t>в</w:t>
            </w:r>
            <w:r w:rsidR="00EB21C7" w:rsidRPr="008A0EFF">
              <w:rPr>
                <w:rFonts w:ascii="Courier New" w:hAnsi="Courier New" w:cs="Courier New"/>
                <w:sz w:val="22"/>
                <w:szCs w:val="22"/>
              </w:rPr>
              <w:t xml:space="preserve"> </w:t>
            </w:r>
            <w:r w:rsidRPr="008A0EFF">
              <w:rPr>
                <w:rFonts w:ascii="Courier New" w:hAnsi="Courier New" w:cs="Courier New"/>
                <w:sz w:val="22"/>
                <w:szCs w:val="22"/>
              </w:rPr>
              <w:t>области</w:t>
            </w:r>
            <w:r w:rsidR="00EB21C7" w:rsidRPr="008A0EFF">
              <w:rPr>
                <w:rFonts w:ascii="Courier New" w:hAnsi="Courier New" w:cs="Courier New"/>
                <w:sz w:val="22"/>
                <w:szCs w:val="22"/>
              </w:rPr>
              <w:t xml:space="preserve"> </w:t>
            </w:r>
            <w:r w:rsidRPr="008A0EFF">
              <w:rPr>
                <w:rFonts w:ascii="Courier New" w:hAnsi="Courier New" w:cs="Courier New"/>
                <w:sz w:val="22"/>
                <w:szCs w:val="22"/>
              </w:rPr>
              <w:t>средств</w:t>
            </w:r>
            <w:r w:rsidR="00EB21C7" w:rsidRPr="008A0EFF">
              <w:rPr>
                <w:rFonts w:ascii="Courier New" w:hAnsi="Courier New" w:cs="Courier New"/>
                <w:sz w:val="22"/>
                <w:szCs w:val="22"/>
              </w:rPr>
              <w:t xml:space="preserve"> </w:t>
            </w:r>
            <w:r w:rsidRPr="008A0EFF">
              <w:rPr>
                <w:rFonts w:ascii="Courier New" w:hAnsi="Courier New" w:cs="Courier New"/>
                <w:sz w:val="22"/>
                <w:szCs w:val="22"/>
              </w:rPr>
              <w:t>массовой</w:t>
            </w:r>
            <w:r w:rsidR="00EB21C7" w:rsidRPr="008A0EFF">
              <w:rPr>
                <w:rFonts w:ascii="Courier New" w:hAnsi="Courier New" w:cs="Courier New"/>
                <w:sz w:val="22"/>
                <w:szCs w:val="22"/>
              </w:rPr>
              <w:t xml:space="preserve"> </w:t>
            </w:r>
            <w:r w:rsidRPr="008A0EFF">
              <w:rPr>
                <w:rFonts w:ascii="Courier New" w:hAnsi="Courier New" w:cs="Courier New"/>
                <w:sz w:val="22"/>
                <w:szCs w:val="22"/>
              </w:rPr>
              <w:t>информации</w:t>
            </w:r>
          </w:p>
        </w:tc>
        <w:tc>
          <w:tcPr>
            <w:tcW w:w="567" w:type="dxa"/>
            <w:shd w:val="clear" w:color="000000" w:fill="FFFFFF"/>
            <w:noWrap/>
            <w:hideMark/>
          </w:tcPr>
          <w:p w14:paraId="3CE83549"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12</w:t>
            </w:r>
          </w:p>
        </w:tc>
        <w:tc>
          <w:tcPr>
            <w:tcW w:w="567" w:type="dxa"/>
            <w:shd w:val="clear" w:color="000000" w:fill="FFFFFF"/>
            <w:noWrap/>
            <w:hideMark/>
          </w:tcPr>
          <w:p w14:paraId="335112A1"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04</w:t>
            </w:r>
          </w:p>
        </w:tc>
        <w:tc>
          <w:tcPr>
            <w:tcW w:w="2977" w:type="dxa"/>
            <w:shd w:val="clear" w:color="000000" w:fill="FFFFFF"/>
            <w:noWrap/>
            <w:hideMark/>
          </w:tcPr>
          <w:p w14:paraId="48446D8D" w14:textId="2C7F1A45"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w:t>
            </w:r>
            <w:r w:rsidR="00EB21C7" w:rsidRPr="008A0EFF">
              <w:rPr>
                <w:rFonts w:ascii="Courier New" w:hAnsi="Courier New" w:cs="Courier New"/>
                <w:sz w:val="22"/>
                <w:szCs w:val="22"/>
              </w:rPr>
              <w:t xml:space="preserve"> </w:t>
            </w:r>
            <w:r w:rsidRPr="008A0EFF">
              <w:rPr>
                <w:rFonts w:ascii="Courier New" w:hAnsi="Courier New" w:cs="Courier New"/>
                <w:sz w:val="22"/>
                <w:szCs w:val="22"/>
              </w:rPr>
              <w:t>436</w:t>
            </w:r>
            <w:r w:rsidR="00EB21C7" w:rsidRPr="008A0EFF">
              <w:rPr>
                <w:rFonts w:ascii="Courier New" w:hAnsi="Courier New" w:cs="Courier New"/>
                <w:sz w:val="22"/>
                <w:szCs w:val="22"/>
              </w:rPr>
              <w:t xml:space="preserve"> </w:t>
            </w:r>
            <w:r w:rsidRPr="008A0EFF">
              <w:rPr>
                <w:rFonts w:ascii="Courier New" w:hAnsi="Courier New" w:cs="Courier New"/>
                <w:sz w:val="22"/>
                <w:szCs w:val="22"/>
              </w:rPr>
              <w:t>000,00</w:t>
            </w:r>
          </w:p>
        </w:tc>
        <w:tc>
          <w:tcPr>
            <w:tcW w:w="3119" w:type="dxa"/>
            <w:shd w:val="clear" w:color="000000" w:fill="FFFFFF"/>
            <w:noWrap/>
            <w:hideMark/>
          </w:tcPr>
          <w:p w14:paraId="042B8382" w14:textId="22897F21"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w:t>
            </w:r>
            <w:r w:rsidR="00EB21C7" w:rsidRPr="008A0EFF">
              <w:rPr>
                <w:rFonts w:ascii="Courier New" w:hAnsi="Courier New" w:cs="Courier New"/>
                <w:sz w:val="22"/>
                <w:szCs w:val="22"/>
              </w:rPr>
              <w:t xml:space="preserve"> </w:t>
            </w:r>
            <w:r w:rsidRPr="008A0EFF">
              <w:rPr>
                <w:rFonts w:ascii="Courier New" w:hAnsi="Courier New" w:cs="Courier New"/>
                <w:sz w:val="22"/>
                <w:szCs w:val="22"/>
              </w:rPr>
              <w:t>436</w:t>
            </w:r>
            <w:r w:rsidR="00EB21C7" w:rsidRPr="008A0EFF">
              <w:rPr>
                <w:rFonts w:ascii="Courier New" w:hAnsi="Courier New" w:cs="Courier New"/>
                <w:sz w:val="22"/>
                <w:szCs w:val="22"/>
              </w:rPr>
              <w:t xml:space="preserve"> </w:t>
            </w:r>
            <w:r w:rsidRPr="008A0EFF">
              <w:rPr>
                <w:rFonts w:ascii="Courier New" w:hAnsi="Courier New" w:cs="Courier New"/>
                <w:sz w:val="22"/>
                <w:szCs w:val="22"/>
              </w:rPr>
              <w:t>000,00</w:t>
            </w:r>
          </w:p>
        </w:tc>
        <w:tc>
          <w:tcPr>
            <w:tcW w:w="2835" w:type="dxa"/>
            <w:shd w:val="clear" w:color="000000" w:fill="FFFFFF"/>
            <w:noWrap/>
            <w:hideMark/>
          </w:tcPr>
          <w:p w14:paraId="1460B811" w14:textId="4B48E21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w:t>
            </w:r>
            <w:r w:rsidR="00EB21C7" w:rsidRPr="008A0EFF">
              <w:rPr>
                <w:rFonts w:ascii="Courier New" w:hAnsi="Courier New" w:cs="Courier New"/>
                <w:sz w:val="22"/>
                <w:szCs w:val="22"/>
              </w:rPr>
              <w:t xml:space="preserve"> </w:t>
            </w:r>
            <w:r w:rsidRPr="008A0EFF">
              <w:rPr>
                <w:rFonts w:ascii="Courier New" w:hAnsi="Courier New" w:cs="Courier New"/>
                <w:sz w:val="22"/>
                <w:szCs w:val="22"/>
              </w:rPr>
              <w:t>436</w:t>
            </w:r>
            <w:r w:rsidR="00EB21C7" w:rsidRPr="008A0EFF">
              <w:rPr>
                <w:rFonts w:ascii="Courier New" w:hAnsi="Courier New" w:cs="Courier New"/>
                <w:sz w:val="22"/>
                <w:szCs w:val="22"/>
              </w:rPr>
              <w:t xml:space="preserve"> </w:t>
            </w:r>
            <w:r w:rsidRPr="008A0EFF">
              <w:rPr>
                <w:rFonts w:ascii="Courier New" w:hAnsi="Courier New" w:cs="Courier New"/>
                <w:sz w:val="22"/>
                <w:szCs w:val="22"/>
              </w:rPr>
              <w:t>000,00</w:t>
            </w:r>
          </w:p>
        </w:tc>
      </w:tr>
      <w:tr w:rsidR="000C4FBA" w:rsidRPr="008A0EFF" w14:paraId="1B3F9B93" w14:textId="77777777" w:rsidTr="008A0EFF">
        <w:trPr>
          <w:trHeight w:val="435"/>
        </w:trPr>
        <w:tc>
          <w:tcPr>
            <w:tcW w:w="4531" w:type="dxa"/>
            <w:shd w:val="clear" w:color="000000" w:fill="FFFFFF"/>
            <w:hideMark/>
          </w:tcPr>
          <w:p w14:paraId="67026319" w14:textId="1432CB90" w:rsidR="000C4FBA" w:rsidRPr="008A0EFF" w:rsidRDefault="000C4FBA">
            <w:pPr>
              <w:rPr>
                <w:rFonts w:ascii="Courier New" w:hAnsi="Courier New" w:cs="Courier New"/>
                <w:sz w:val="22"/>
                <w:szCs w:val="22"/>
              </w:rPr>
            </w:pPr>
            <w:r w:rsidRPr="008A0EFF">
              <w:rPr>
                <w:rFonts w:ascii="Courier New" w:hAnsi="Courier New" w:cs="Courier New"/>
                <w:sz w:val="22"/>
                <w:szCs w:val="22"/>
              </w:rPr>
              <w:t>ОБСЛУЖИВАНИЕ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ГОСУДАРСТВЕННОГО</w:t>
            </w:r>
            <w:r w:rsidR="00EB21C7" w:rsidRPr="008A0EFF">
              <w:rPr>
                <w:rFonts w:ascii="Courier New" w:hAnsi="Courier New" w:cs="Courier New"/>
                <w:sz w:val="22"/>
                <w:szCs w:val="22"/>
              </w:rPr>
              <w:t xml:space="preserve"> </w:t>
            </w:r>
            <w:r w:rsidRPr="008A0EFF">
              <w:rPr>
                <w:rFonts w:ascii="Courier New" w:hAnsi="Courier New" w:cs="Courier New"/>
                <w:sz w:val="22"/>
                <w:szCs w:val="22"/>
              </w:rPr>
              <w:t>(МУНИЦИПАЛЬНОГО)</w:t>
            </w:r>
            <w:r w:rsidR="00EB21C7" w:rsidRPr="008A0EFF">
              <w:rPr>
                <w:rFonts w:ascii="Courier New" w:hAnsi="Courier New" w:cs="Courier New"/>
                <w:sz w:val="22"/>
                <w:szCs w:val="22"/>
              </w:rPr>
              <w:t xml:space="preserve"> </w:t>
            </w:r>
            <w:r w:rsidRPr="008A0EFF">
              <w:rPr>
                <w:rFonts w:ascii="Courier New" w:hAnsi="Courier New" w:cs="Courier New"/>
                <w:sz w:val="22"/>
                <w:szCs w:val="22"/>
              </w:rPr>
              <w:t>ДОЛГА</w:t>
            </w:r>
          </w:p>
        </w:tc>
        <w:tc>
          <w:tcPr>
            <w:tcW w:w="567" w:type="dxa"/>
            <w:shd w:val="clear" w:color="000000" w:fill="FFFFFF"/>
            <w:noWrap/>
            <w:hideMark/>
          </w:tcPr>
          <w:p w14:paraId="61A0B336"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13</w:t>
            </w:r>
          </w:p>
        </w:tc>
        <w:tc>
          <w:tcPr>
            <w:tcW w:w="567" w:type="dxa"/>
            <w:shd w:val="clear" w:color="000000" w:fill="FFFFFF"/>
            <w:noWrap/>
            <w:hideMark/>
          </w:tcPr>
          <w:p w14:paraId="6D08057E"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00</w:t>
            </w:r>
          </w:p>
        </w:tc>
        <w:tc>
          <w:tcPr>
            <w:tcW w:w="2977" w:type="dxa"/>
            <w:shd w:val="clear" w:color="000000" w:fill="FFFFFF"/>
            <w:noWrap/>
            <w:hideMark/>
          </w:tcPr>
          <w:p w14:paraId="67C79BAC" w14:textId="6907E27C"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w:t>
            </w:r>
            <w:r w:rsidR="00EB21C7" w:rsidRPr="008A0EFF">
              <w:rPr>
                <w:rFonts w:ascii="Courier New" w:hAnsi="Courier New" w:cs="Courier New"/>
                <w:sz w:val="22"/>
                <w:szCs w:val="22"/>
              </w:rPr>
              <w:t xml:space="preserve"> </w:t>
            </w:r>
            <w:r w:rsidRPr="008A0EFF">
              <w:rPr>
                <w:rFonts w:ascii="Courier New" w:hAnsi="Courier New" w:cs="Courier New"/>
                <w:sz w:val="22"/>
                <w:szCs w:val="22"/>
              </w:rPr>
              <w:t>838</w:t>
            </w:r>
            <w:r w:rsidR="00EB21C7" w:rsidRPr="008A0EFF">
              <w:rPr>
                <w:rFonts w:ascii="Courier New" w:hAnsi="Courier New" w:cs="Courier New"/>
                <w:sz w:val="22"/>
                <w:szCs w:val="22"/>
              </w:rPr>
              <w:t xml:space="preserve"> </w:t>
            </w:r>
            <w:r w:rsidRPr="008A0EFF">
              <w:rPr>
                <w:rFonts w:ascii="Courier New" w:hAnsi="Courier New" w:cs="Courier New"/>
                <w:sz w:val="22"/>
                <w:szCs w:val="22"/>
              </w:rPr>
              <w:t>789,04</w:t>
            </w:r>
          </w:p>
        </w:tc>
        <w:tc>
          <w:tcPr>
            <w:tcW w:w="3119" w:type="dxa"/>
            <w:shd w:val="clear" w:color="000000" w:fill="FFFFFF"/>
            <w:noWrap/>
            <w:hideMark/>
          </w:tcPr>
          <w:p w14:paraId="6FABFAB6" w14:textId="260F37F6"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w:t>
            </w:r>
            <w:r w:rsidR="00EB21C7" w:rsidRPr="008A0EFF">
              <w:rPr>
                <w:rFonts w:ascii="Courier New" w:hAnsi="Courier New" w:cs="Courier New"/>
                <w:sz w:val="22"/>
                <w:szCs w:val="22"/>
              </w:rPr>
              <w:t xml:space="preserve"> </w:t>
            </w:r>
            <w:r w:rsidRPr="008A0EFF">
              <w:rPr>
                <w:rFonts w:ascii="Courier New" w:hAnsi="Courier New" w:cs="Courier New"/>
                <w:sz w:val="22"/>
                <w:szCs w:val="22"/>
              </w:rPr>
              <w:t>550</w:t>
            </w:r>
            <w:r w:rsidR="00EB21C7" w:rsidRPr="008A0EFF">
              <w:rPr>
                <w:rFonts w:ascii="Courier New" w:hAnsi="Courier New" w:cs="Courier New"/>
                <w:sz w:val="22"/>
                <w:szCs w:val="22"/>
              </w:rPr>
              <w:t xml:space="preserve"> </w:t>
            </w:r>
            <w:r w:rsidRPr="008A0EFF">
              <w:rPr>
                <w:rFonts w:ascii="Courier New" w:hAnsi="Courier New" w:cs="Courier New"/>
                <w:sz w:val="22"/>
                <w:szCs w:val="22"/>
              </w:rPr>
              <w:t>000,00</w:t>
            </w:r>
          </w:p>
        </w:tc>
        <w:tc>
          <w:tcPr>
            <w:tcW w:w="2835" w:type="dxa"/>
            <w:shd w:val="clear" w:color="000000" w:fill="FFFFFF"/>
            <w:noWrap/>
            <w:hideMark/>
          </w:tcPr>
          <w:p w14:paraId="33BE012B" w14:textId="731B29F4"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w:t>
            </w:r>
            <w:r w:rsidR="00EB21C7" w:rsidRPr="008A0EFF">
              <w:rPr>
                <w:rFonts w:ascii="Courier New" w:hAnsi="Courier New" w:cs="Courier New"/>
                <w:sz w:val="22"/>
                <w:szCs w:val="22"/>
              </w:rPr>
              <w:t xml:space="preserve"> </w:t>
            </w:r>
            <w:r w:rsidRPr="008A0EFF">
              <w:rPr>
                <w:rFonts w:ascii="Courier New" w:hAnsi="Courier New" w:cs="Courier New"/>
                <w:sz w:val="22"/>
                <w:szCs w:val="22"/>
              </w:rPr>
              <w:t>140</w:t>
            </w:r>
            <w:r w:rsidR="00EB21C7" w:rsidRPr="008A0EFF">
              <w:rPr>
                <w:rFonts w:ascii="Courier New" w:hAnsi="Courier New" w:cs="Courier New"/>
                <w:sz w:val="22"/>
                <w:szCs w:val="22"/>
              </w:rPr>
              <w:t xml:space="preserve"> </w:t>
            </w:r>
            <w:r w:rsidRPr="008A0EFF">
              <w:rPr>
                <w:rFonts w:ascii="Courier New" w:hAnsi="Courier New" w:cs="Courier New"/>
                <w:sz w:val="22"/>
                <w:szCs w:val="22"/>
              </w:rPr>
              <w:t>410,96</w:t>
            </w:r>
          </w:p>
        </w:tc>
      </w:tr>
      <w:tr w:rsidR="000C4FBA" w:rsidRPr="008A0EFF" w14:paraId="743E11AE" w14:textId="77777777" w:rsidTr="008A0EFF">
        <w:trPr>
          <w:trHeight w:val="435"/>
        </w:trPr>
        <w:tc>
          <w:tcPr>
            <w:tcW w:w="4531" w:type="dxa"/>
            <w:shd w:val="clear" w:color="000000" w:fill="FFFFFF"/>
            <w:hideMark/>
          </w:tcPr>
          <w:p w14:paraId="72401EC8" w14:textId="796339B5" w:rsidR="000C4FBA" w:rsidRPr="008A0EFF" w:rsidRDefault="000C4FBA">
            <w:pPr>
              <w:rPr>
                <w:rFonts w:ascii="Courier New" w:hAnsi="Courier New" w:cs="Courier New"/>
                <w:sz w:val="22"/>
                <w:szCs w:val="22"/>
              </w:rPr>
            </w:pPr>
            <w:r w:rsidRPr="008A0EFF">
              <w:rPr>
                <w:rFonts w:ascii="Courier New" w:hAnsi="Courier New" w:cs="Courier New"/>
                <w:sz w:val="22"/>
                <w:szCs w:val="22"/>
              </w:rPr>
              <w:t>Обслуживание</w:t>
            </w:r>
            <w:r w:rsidR="00EB21C7" w:rsidRPr="008A0EFF">
              <w:rPr>
                <w:rFonts w:ascii="Courier New" w:hAnsi="Courier New" w:cs="Courier New"/>
                <w:sz w:val="22"/>
                <w:szCs w:val="22"/>
              </w:rPr>
              <w:t xml:space="preserve"> </w:t>
            </w:r>
            <w:r w:rsidRPr="008A0EFF">
              <w:rPr>
                <w:rFonts w:ascii="Courier New" w:hAnsi="Courier New" w:cs="Courier New"/>
                <w:sz w:val="22"/>
                <w:szCs w:val="22"/>
              </w:rPr>
              <w:t>государственного</w:t>
            </w:r>
            <w:r w:rsidR="00EB21C7" w:rsidRPr="008A0EFF">
              <w:rPr>
                <w:rFonts w:ascii="Courier New" w:hAnsi="Courier New" w:cs="Courier New"/>
                <w:sz w:val="22"/>
                <w:szCs w:val="22"/>
              </w:rPr>
              <w:t xml:space="preserve"> </w:t>
            </w:r>
            <w:r w:rsidRPr="008A0EFF">
              <w:rPr>
                <w:rFonts w:ascii="Courier New" w:hAnsi="Courier New" w:cs="Courier New"/>
                <w:sz w:val="22"/>
                <w:szCs w:val="22"/>
              </w:rPr>
              <w:t>(муниципального)</w:t>
            </w:r>
            <w:r w:rsidR="00EB21C7" w:rsidRPr="008A0EFF">
              <w:rPr>
                <w:rFonts w:ascii="Courier New" w:hAnsi="Courier New" w:cs="Courier New"/>
                <w:sz w:val="22"/>
                <w:szCs w:val="22"/>
              </w:rPr>
              <w:t xml:space="preserve"> </w:t>
            </w:r>
            <w:r w:rsidRPr="008A0EFF">
              <w:rPr>
                <w:rFonts w:ascii="Courier New" w:hAnsi="Courier New" w:cs="Courier New"/>
                <w:sz w:val="22"/>
                <w:szCs w:val="22"/>
              </w:rPr>
              <w:t>внутреннего</w:t>
            </w:r>
            <w:r w:rsidR="00EB21C7" w:rsidRPr="008A0EFF">
              <w:rPr>
                <w:rFonts w:ascii="Courier New" w:hAnsi="Courier New" w:cs="Courier New"/>
                <w:sz w:val="22"/>
                <w:szCs w:val="22"/>
              </w:rPr>
              <w:t xml:space="preserve"> </w:t>
            </w:r>
            <w:r w:rsidRPr="008A0EFF">
              <w:rPr>
                <w:rFonts w:ascii="Courier New" w:hAnsi="Courier New" w:cs="Courier New"/>
                <w:sz w:val="22"/>
                <w:szCs w:val="22"/>
              </w:rPr>
              <w:t>долга</w:t>
            </w:r>
          </w:p>
        </w:tc>
        <w:tc>
          <w:tcPr>
            <w:tcW w:w="567" w:type="dxa"/>
            <w:shd w:val="clear" w:color="000000" w:fill="FFFFFF"/>
            <w:noWrap/>
            <w:hideMark/>
          </w:tcPr>
          <w:p w14:paraId="20E9CA55"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13</w:t>
            </w:r>
          </w:p>
        </w:tc>
        <w:tc>
          <w:tcPr>
            <w:tcW w:w="567" w:type="dxa"/>
            <w:shd w:val="clear" w:color="000000" w:fill="FFFFFF"/>
            <w:noWrap/>
            <w:hideMark/>
          </w:tcPr>
          <w:p w14:paraId="4403D31B" w14:textId="7777777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01</w:t>
            </w:r>
          </w:p>
        </w:tc>
        <w:tc>
          <w:tcPr>
            <w:tcW w:w="2977" w:type="dxa"/>
            <w:shd w:val="clear" w:color="000000" w:fill="FFFFFF"/>
            <w:noWrap/>
            <w:hideMark/>
          </w:tcPr>
          <w:p w14:paraId="61C67D6F" w14:textId="77EDFC31"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w:t>
            </w:r>
            <w:r w:rsidR="00EB21C7" w:rsidRPr="008A0EFF">
              <w:rPr>
                <w:rFonts w:ascii="Courier New" w:hAnsi="Courier New" w:cs="Courier New"/>
                <w:sz w:val="22"/>
                <w:szCs w:val="22"/>
              </w:rPr>
              <w:t xml:space="preserve"> </w:t>
            </w:r>
            <w:r w:rsidRPr="008A0EFF">
              <w:rPr>
                <w:rFonts w:ascii="Courier New" w:hAnsi="Courier New" w:cs="Courier New"/>
                <w:sz w:val="22"/>
                <w:szCs w:val="22"/>
              </w:rPr>
              <w:t>838</w:t>
            </w:r>
            <w:r w:rsidR="00EB21C7" w:rsidRPr="008A0EFF">
              <w:rPr>
                <w:rFonts w:ascii="Courier New" w:hAnsi="Courier New" w:cs="Courier New"/>
                <w:sz w:val="22"/>
                <w:szCs w:val="22"/>
              </w:rPr>
              <w:t xml:space="preserve"> </w:t>
            </w:r>
            <w:r w:rsidRPr="008A0EFF">
              <w:rPr>
                <w:rFonts w:ascii="Courier New" w:hAnsi="Courier New" w:cs="Courier New"/>
                <w:sz w:val="22"/>
                <w:szCs w:val="22"/>
              </w:rPr>
              <w:t>789,04</w:t>
            </w:r>
          </w:p>
        </w:tc>
        <w:tc>
          <w:tcPr>
            <w:tcW w:w="3119" w:type="dxa"/>
            <w:shd w:val="clear" w:color="000000" w:fill="FFFFFF"/>
            <w:noWrap/>
            <w:hideMark/>
          </w:tcPr>
          <w:p w14:paraId="16C7083C" w14:textId="3E41DB87"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2</w:t>
            </w:r>
            <w:r w:rsidR="00EB21C7" w:rsidRPr="008A0EFF">
              <w:rPr>
                <w:rFonts w:ascii="Courier New" w:hAnsi="Courier New" w:cs="Courier New"/>
                <w:sz w:val="22"/>
                <w:szCs w:val="22"/>
              </w:rPr>
              <w:t xml:space="preserve"> </w:t>
            </w:r>
            <w:r w:rsidRPr="008A0EFF">
              <w:rPr>
                <w:rFonts w:ascii="Courier New" w:hAnsi="Courier New" w:cs="Courier New"/>
                <w:sz w:val="22"/>
                <w:szCs w:val="22"/>
              </w:rPr>
              <w:t>550</w:t>
            </w:r>
            <w:r w:rsidR="00EB21C7" w:rsidRPr="008A0EFF">
              <w:rPr>
                <w:rFonts w:ascii="Courier New" w:hAnsi="Courier New" w:cs="Courier New"/>
                <w:sz w:val="22"/>
                <w:szCs w:val="22"/>
              </w:rPr>
              <w:t xml:space="preserve"> </w:t>
            </w:r>
            <w:r w:rsidRPr="008A0EFF">
              <w:rPr>
                <w:rFonts w:ascii="Courier New" w:hAnsi="Courier New" w:cs="Courier New"/>
                <w:sz w:val="22"/>
                <w:szCs w:val="22"/>
              </w:rPr>
              <w:t>000,00</w:t>
            </w:r>
          </w:p>
        </w:tc>
        <w:tc>
          <w:tcPr>
            <w:tcW w:w="2835" w:type="dxa"/>
            <w:shd w:val="clear" w:color="000000" w:fill="FFFFFF"/>
            <w:noWrap/>
            <w:hideMark/>
          </w:tcPr>
          <w:p w14:paraId="6C939167" w14:textId="545898EE" w:rsidR="000C4FBA" w:rsidRPr="008A0EFF" w:rsidRDefault="000C4FBA">
            <w:pPr>
              <w:jc w:val="right"/>
              <w:rPr>
                <w:rFonts w:ascii="Courier New" w:hAnsi="Courier New" w:cs="Courier New"/>
                <w:sz w:val="22"/>
                <w:szCs w:val="22"/>
              </w:rPr>
            </w:pPr>
            <w:r w:rsidRPr="008A0EFF">
              <w:rPr>
                <w:rFonts w:ascii="Courier New" w:hAnsi="Courier New" w:cs="Courier New"/>
                <w:sz w:val="22"/>
                <w:szCs w:val="22"/>
              </w:rPr>
              <w:t>1</w:t>
            </w:r>
            <w:r w:rsidR="00EB21C7" w:rsidRPr="008A0EFF">
              <w:rPr>
                <w:rFonts w:ascii="Courier New" w:hAnsi="Courier New" w:cs="Courier New"/>
                <w:sz w:val="22"/>
                <w:szCs w:val="22"/>
              </w:rPr>
              <w:t xml:space="preserve"> </w:t>
            </w:r>
            <w:r w:rsidRPr="008A0EFF">
              <w:rPr>
                <w:rFonts w:ascii="Courier New" w:hAnsi="Courier New" w:cs="Courier New"/>
                <w:sz w:val="22"/>
                <w:szCs w:val="22"/>
              </w:rPr>
              <w:t>140</w:t>
            </w:r>
            <w:r w:rsidR="00EB21C7" w:rsidRPr="008A0EFF">
              <w:rPr>
                <w:rFonts w:ascii="Courier New" w:hAnsi="Courier New" w:cs="Courier New"/>
                <w:sz w:val="22"/>
                <w:szCs w:val="22"/>
              </w:rPr>
              <w:t xml:space="preserve"> </w:t>
            </w:r>
            <w:r w:rsidRPr="008A0EFF">
              <w:rPr>
                <w:rFonts w:ascii="Courier New" w:hAnsi="Courier New" w:cs="Courier New"/>
                <w:sz w:val="22"/>
                <w:szCs w:val="22"/>
              </w:rPr>
              <w:t>410,96</w:t>
            </w:r>
          </w:p>
        </w:tc>
      </w:tr>
    </w:tbl>
    <w:p w14:paraId="1762D7D0" w14:textId="2A8E3770" w:rsidR="000C4FBA" w:rsidRDefault="000C4FBA" w:rsidP="0056119A">
      <w:pPr>
        <w:rPr>
          <w:rFonts w:ascii="Arial" w:hAnsi="Arial" w:cs="Arial"/>
          <w:bCs/>
          <w:color w:val="000000" w:themeColor="text1"/>
        </w:rPr>
      </w:pPr>
    </w:p>
    <w:p w14:paraId="7E560971" w14:textId="7B751940" w:rsidR="00DD3A5F" w:rsidRDefault="00DD3A5F" w:rsidP="00DD3A5F">
      <w:pPr>
        <w:jc w:val="right"/>
        <w:rPr>
          <w:rFonts w:ascii="Courier New" w:hAnsi="Courier New" w:cs="Courier New"/>
          <w:iCs/>
          <w:sz w:val="22"/>
          <w:szCs w:val="22"/>
        </w:rPr>
      </w:pPr>
      <w:r>
        <w:rPr>
          <w:rFonts w:ascii="Courier New" w:hAnsi="Courier New" w:cs="Courier New"/>
          <w:iCs/>
          <w:sz w:val="22"/>
          <w:szCs w:val="22"/>
        </w:rPr>
        <w:t>Приложение</w:t>
      </w:r>
      <w:r w:rsidR="00EB21C7">
        <w:rPr>
          <w:rFonts w:ascii="Courier New" w:hAnsi="Courier New" w:cs="Courier New"/>
          <w:iCs/>
          <w:sz w:val="22"/>
          <w:szCs w:val="22"/>
        </w:rPr>
        <w:t xml:space="preserve"> </w:t>
      </w:r>
      <w:r>
        <w:rPr>
          <w:rFonts w:ascii="Courier New" w:hAnsi="Courier New" w:cs="Courier New"/>
          <w:iCs/>
          <w:sz w:val="22"/>
          <w:szCs w:val="22"/>
        </w:rPr>
        <w:t>№</w:t>
      </w:r>
      <w:r w:rsidR="00EB21C7">
        <w:rPr>
          <w:rFonts w:ascii="Courier New" w:hAnsi="Courier New" w:cs="Courier New"/>
          <w:iCs/>
          <w:sz w:val="22"/>
          <w:szCs w:val="22"/>
        </w:rPr>
        <w:t xml:space="preserve"> </w:t>
      </w:r>
      <w:r>
        <w:rPr>
          <w:rFonts w:ascii="Courier New" w:hAnsi="Courier New" w:cs="Courier New"/>
          <w:iCs/>
          <w:sz w:val="22"/>
          <w:szCs w:val="22"/>
        </w:rPr>
        <w:t>5</w:t>
      </w:r>
    </w:p>
    <w:p w14:paraId="45B534C7" w14:textId="7455F652" w:rsidR="00DD3A5F" w:rsidRDefault="00DD3A5F" w:rsidP="00DD3A5F">
      <w:pPr>
        <w:jc w:val="right"/>
        <w:rPr>
          <w:rFonts w:ascii="Courier New" w:hAnsi="Courier New" w:cs="Courier New"/>
          <w:iCs/>
          <w:sz w:val="22"/>
          <w:szCs w:val="22"/>
        </w:rPr>
      </w:pPr>
      <w:r>
        <w:rPr>
          <w:rFonts w:ascii="Courier New" w:hAnsi="Courier New" w:cs="Courier New"/>
          <w:iCs/>
          <w:sz w:val="22"/>
          <w:szCs w:val="22"/>
        </w:rPr>
        <w:t>к</w:t>
      </w:r>
      <w:r w:rsidR="00EB21C7">
        <w:rPr>
          <w:rFonts w:ascii="Courier New" w:hAnsi="Courier New" w:cs="Courier New"/>
          <w:iCs/>
          <w:sz w:val="22"/>
          <w:szCs w:val="22"/>
        </w:rPr>
        <w:t xml:space="preserve"> </w:t>
      </w:r>
      <w:r>
        <w:rPr>
          <w:rFonts w:ascii="Courier New" w:hAnsi="Courier New" w:cs="Courier New"/>
          <w:iCs/>
          <w:sz w:val="22"/>
          <w:szCs w:val="22"/>
        </w:rPr>
        <w:t>решению</w:t>
      </w:r>
      <w:r w:rsidR="00EB21C7">
        <w:rPr>
          <w:rFonts w:ascii="Courier New" w:hAnsi="Courier New" w:cs="Courier New"/>
          <w:iCs/>
          <w:sz w:val="22"/>
          <w:szCs w:val="22"/>
        </w:rPr>
        <w:t xml:space="preserve"> </w:t>
      </w:r>
      <w:r>
        <w:rPr>
          <w:rFonts w:ascii="Courier New" w:hAnsi="Courier New" w:cs="Courier New"/>
          <w:iCs/>
          <w:sz w:val="22"/>
          <w:szCs w:val="22"/>
        </w:rPr>
        <w:t>Думы</w:t>
      </w:r>
      <w:r w:rsidR="00EB21C7">
        <w:rPr>
          <w:rFonts w:ascii="Courier New" w:hAnsi="Courier New" w:cs="Courier New"/>
          <w:iCs/>
          <w:sz w:val="22"/>
          <w:szCs w:val="22"/>
        </w:rPr>
        <w:t xml:space="preserve"> </w:t>
      </w:r>
      <w:r>
        <w:rPr>
          <w:rFonts w:ascii="Courier New" w:hAnsi="Courier New" w:cs="Courier New"/>
          <w:iCs/>
          <w:sz w:val="22"/>
          <w:szCs w:val="22"/>
        </w:rPr>
        <w:t>города</w:t>
      </w:r>
      <w:r w:rsidR="00EB21C7">
        <w:rPr>
          <w:rFonts w:ascii="Courier New" w:hAnsi="Courier New" w:cs="Courier New"/>
          <w:iCs/>
          <w:sz w:val="22"/>
          <w:szCs w:val="22"/>
        </w:rPr>
        <w:t xml:space="preserve"> </w:t>
      </w:r>
      <w:r>
        <w:rPr>
          <w:rFonts w:ascii="Courier New" w:hAnsi="Courier New" w:cs="Courier New"/>
          <w:iCs/>
          <w:sz w:val="22"/>
          <w:szCs w:val="22"/>
        </w:rPr>
        <w:t>Усолье-Сибирское</w:t>
      </w:r>
    </w:p>
    <w:p w14:paraId="53B69287" w14:textId="30E8FB4B" w:rsidR="00DD3A5F" w:rsidRDefault="00DD3A5F" w:rsidP="00DD3A5F">
      <w:pPr>
        <w:jc w:val="right"/>
        <w:rPr>
          <w:rFonts w:ascii="Courier New" w:hAnsi="Courier New" w:cs="Courier New"/>
          <w:iCs/>
          <w:sz w:val="22"/>
          <w:szCs w:val="22"/>
        </w:rPr>
      </w:pPr>
      <w:r>
        <w:rPr>
          <w:rFonts w:ascii="Courier New" w:hAnsi="Courier New" w:cs="Courier New"/>
          <w:iCs/>
          <w:sz w:val="22"/>
          <w:szCs w:val="22"/>
        </w:rPr>
        <w:t>от</w:t>
      </w:r>
      <w:r w:rsidR="00EB21C7">
        <w:rPr>
          <w:rFonts w:ascii="Courier New" w:hAnsi="Courier New" w:cs="Courier New"/>
          <w:iCs/>
          <w:sz w:val="22"/>
          <w:szCs w:val="22"/>
        </w:rPr>
        <w:t xml:space="preserve"> </w:t>
      </w:r>
      <w:r>
        <w:rPr>
          <w:rFonts w:ascii="Courier New" w:hAnsi="Courier New" w:cs="Courier New"/>
          <w:iCs/>
          <w:sz w:val="22"/>
          <w:szCs w:val="22"/>
        </w:rPr>
        <w:t>25.03.2021</w:t>
      </w:r>
      <w:r w:rsidR="00EB21C7">
        <w:rPr>
          <w:rFonts w:ascii="Courier New" w:hAnsi="Courier New" w:cs="Courier New"/>
          <w:iCs/>
          <w:sz w:val="22"/>
          <w:szCs w:val="22"/>
        </w:rPr>
        <w:t xml:space="preserve"> </w:t>
      </w:r>
      <w:r>
        <w:rPr>
          <w:rFonts w:ascii="Courier New" w:hAnsi="Courier New" w:cs="Courier New"/>
          <w:iCs/>
          <w:sz w:val="22"/>
          <w:szCs w:val="22"/>
        </w:rPr>
        <w:t>г.</w:t>
      </w:r>
      <w:r w:rsidR="00EB21C7">
        <w:rPr>
          <w:rFonts w:ascii="Courier New" w:hAnsi="Courier New" w:cs="Courier New"/>
          <w:iCs/>
          <w:sz w:val="22"/>
          <w:szCs w:val="22"/>
        </w:rPr>
        <w:t xml:space="preserve"> </w:t>
      </w:r>
      <w:r>
        <w:rPr>
          <w:rFonts w:ascii="Courier New" w:hAnsi="Courier New" w:cs="Courier New"/>
          <w:iCs/>
          <w:sz w:val="22"/>
          <w:szCs w:val="22"/>
        </w:rPr>
        <w:t>№</w:t>
      </w:r>
      <w:r w:rsidR="00EB21C7">
        <w:rPr>
          <w:rFonts w:ascii="Courier New" w:hAnsi="Courier New" w:cs="Courier New"/>
          <w:iCs/>
          <w:sz w:val="22"/>
          <w:szCs w:val="22"/>
        </w:rPr>
        <w:t xml:space="preserve"> </w:t>
      </w:r>
      <w:r>
        <w:rPr>
          <w:rFonts w:ascii="Courier New" w:hAnsi="Courier New" w:cs="Courier New"/>
          <w:iCs/>
          <w:sz w:val="22"/>
          <w:szCs w:val="22"/>
        </w:rPr>
        <w:t>18/7</w:t>
      </w:r>
    </w:p>
    <w:p w14:paraId="1E2035E3" w14:textId="77777777" w:rsidR="00DD3A5F" w:rsidRDefault="00DD3A5F" w:rsidP="00DD3A5F">
      <w:pPr>
        <w:jc w:val="both"/>
        <w:rPr>
          <w:rFonts w:ascii="Arial" w:hAnsi="Arial" w:cs="Arial"/>
          <w:iCs/>
        </w:rPr>
      </w:pPr>
    </w:p>
    <w:tbl>
      <w:tblPr>
        <w:tblW w:w="15735"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7"/>
        <w:gridCol w:w="1537"/>
        <w:gridCol w:w="880"/>
        <w:gridCol w:w="880"/>
        <w:gridCol w:w="2498"/>
        <w:gridCol w:w="2693"/>
        <w:gridCol w:w="2410"/>
      </w:tblGrid>
      <w:tr w:rsidR="00915F6E" w:rsidRPr="00915F6E" w14:paraId="7C5E7DDA" w14:textId="77777777" w:rsidTr="00915F6E">
        <w:trPr>
          <w:trHeight w:val="514"/>
        </w:trPr>
        <w:tc>
          <w:tcPr>
            <w:tcW w:w="15735" w:type="dxa"/>
            <w:gridSpan w:val="7"/>
            <w:shd w:val="clear" w:color="auto" w:fill="auto"/>
            <w:vAlign w:val="bottom"/>
            <w:hideMark/>
          </w:tcPr>
          <w:p w14:paraId="14F2C197" w14:textId="67035C35" w:rsidR="00915F6E" w:rsidRDefault="00915F6E" w:rsidP="00915F6E">
            <w:pPr>
              <w:jc w:val="center"/>
              <w:rPr>
                <w:rFonts w:ascii="Courier New" w:hAnsi="Courier New" w:cs="Courier New"/>
                <w:sz w:val="22"/>
                <w:szCs w:val="22"/>
              </w:rPr>
            </w:pPr>
            <w:r>
              <w:rPr>
                <w:rFonts w:ascii="Courier New" w:hAnsi="Courier New" w:cs="Courier New"/>
                <w:sz w:val="22"/>
                <w:szCs w:val="22"/>
              </w:rPr>
              <w:t>Распределение бюджетных ассигнований города Усолье-Сибирское на 2021 год и плановый период 2022-2023 годов по целевым статьям (муниципальным программам города Усолье-Сибирское и непрограммным направлениям деятельности), группам видов расходов и разделам, подразделам классификации расходов бюджетов</w:t>
            </w:r>
          </w:p>
          <w:p w14:paraId="3438A6A9" w14:textId="448DF4BD" w:rsidR="00915F6E" w:rsidRPr="00915F6E" w:rsidRDefault="00915F6E" w:rsidP="00915F6E">
            <w:pPr>
              <w:jc w:val="right"/>
              <w:rPr>
                <w:rFonts w:ascii="Courier New" w:hAnsi="Courier New" w:cs="Courier New"/>
                <w:sz w:val="22"/>
                <w:szCs w:val="22"/>
              </w:rPr>
            </w:pPr>
            <w:r w:rsidRPr="00915F6E">
              <w:rPr>
                <w:rFonts w:ascii="Courier New" w:hAnsi="Courier New" w:cs="Courier New"/>
                <w:sz w:val="22"/>
                <w:szCs w:val="22"/>
              </w:rPr>
              <w:t>в рублях</w:t>
            </w:r>
          </w:p>
        </w:tc>
      </w:tr>
      <w:tr w:rsidR="00915F6E" w:rsidRPr="00915F6E" w14:paraId="3CCFE128" w14:textId="77777777" w:rsidTr="00915F6E">
        <w:trPr>
          <w:trHeight w:val="393"/>
        </w:trPr>
        <w:tc>
          <w:tcPr>
            <w:tcW w:w="4837" w:type="dxa"/>
            <w:shd w:val="clear" w:color="auto" w:fill="auto"/>
            <w:noWrap/>
            <w:vAlign w:val="center"/>
            <w:hideMark/>
          </w:tcPr>
          <w:p w14:paraId="1262BB55" w14:textId="77777777" w:rsidR="00915F6E" w:rsidRPr="00915F6E" w:rsidRDefault="00915F6E" w:rsidP="00DD3A5F">
            <w:pPr>
              <w:jc w:val="center"/>
              <w:rPr>
                <w:rFonts w:ascii="Courier New" w:hAnsi="Courier New" w:cs="Courier New"/>
                <w:sz w:val="22"/>
                <w:szCs w:val="22"/>
              </w:rPr>
            </w:pPr>
            <w:r w:rsidRPr="00915F6E">
              <w:rPr>
                <w:rFonts w:ascii="Courier New" w:hAnsi="Courier New" w:cs="Courier New"/>
                <w:sz w:val="22"/>
                <w:szCs w:val="22"/>
              </w:rPr>
              <w:t>Наименование</w:t>
            </w:r>
          </w:p>
        </w:tc>
        <w:tc>
          <w:tcPr>
            <w:tcW w:w="1537" w:type="dxa"/>
            <w:shd w:val="clear" w:color="auto" w:fill="auto"/>
            <w:noWrap/>
            <w:vAlign w:val="center"/>
            <w:hideMark/>
          </w:tcPr>
          <w:p w14:paraId="70B96B7E" w14:textId="77777777" w:rsidR="00915F6E" w:rsidRPr="00915F6E" w:rsidRDefault="00915F6E" w:rsidP="00DD3A5F">
            <w:pPr>
              <w:jc w:val="center"/>
              <w:rPr>
                <w:rFonts w:ascii="Courier New" w:hAnsi="Courier New" w:cs="Courier New"/>
                <w:sz w:val="22"/>
                <w:szCs w:val="22"/>
              </w:rPr>
            </w:pPr>
            <w:r w:rsidRPr="00915F6E">
              <w:rPr>
                <w:rFonts w:ascii="Courier New" w:hAnsi="Courier New" w:cs="Courier New"/>
                <w:sz w:val="22"/>
                <w:szCs w:val="22"/>
              </w:rPr>
              <w:t>ЦСР</w:t>
            </w:r>
          </w:p>
        </w:tc>
        <w:tc>
          <w:tcPr>
            <w:tcW w:w="880" w:type="dxa"/>
            <w:shd w:val="clear" w:color="auto" w:fill="auto"/>
            <w:noWrap/>
            <w:vAlign w:val="center"/>
            <w:hideMark/>
          </w:tcPr>
          <w:p w14:paraId="145DA2C8" w14:textId="77777777" w:rsidR="00915F6E" w:rsidRPr="00915F6E" w:rsidRDefault="00915F6E" w:rsidP="00DD3A5F">
            <w:pPr>
              <w:jc w:val="center"/>
              <w:rPr>
                <w:rFonts w:ascii="Courier New" w:hAnsi="Courier New" w:cs="Courier New"/>
                <w:sz w:val="22"/>
                <w:szCs w:val="22"/>
              </w:rPr>
            </w:pPr>
            <w:r w:rsidRPr="00915F6E">
              <w:rPr>
                <w:rFonts w:ascii="Courier New" w:hAnsi="Courier New" w:cs="Courier New"/>
                <w:sz w:val="22"/>
                <w:szCs w:val="22"/>
              </w:rPr>
              <w:t>ВР</w:t>
            </w:r>
          </w:p>
        </w:tc>
        <w:tc>
          <w:tcPr>
            <w:tcW w:w="880" w:type="dxa"/>
            <w:shd w:val="clear" w:color="auto" w:fill="auto"/>
            <w:noWrap/>
            <w:vAlign w:val="center"/>
            <w:hideMark/>
          </w:tcPr>
          <w:p w14:paraId="673A9C9C" w14:textId="77777777" w:rsidR="00915F6E" w:rsidRPr="00915F6E" w:rsidRDefault="00915F6E" w:rsidP="00DD3A5F">
            <w:pPr>
              <w:jc w:val="center"/>
              <w:rPr>
                <w:rFonts w:ascii="Courier New" w:hAnsi="Courier New" w:cs="Courier New"/>
                <w:sz w:val="22"/>
                <w:szCs w:val="22"/>
              </w:rPr>
            </w:pPr>
            <w:proofErr w:type="spellStart"/>
            <w:r w:rsidRPr="00915F6E">
              <w:rPr>
                <w:rFonts w:ascii="Courier New" w:hAnsi="Courier New" w:cs="Courier New"/>
                <w:sz w:val="22"/>
                <w:szCs w:val="22"/>
              </w:rPr>
              <w:t>РзПР</w:t>
            </w:r>
            <w:proofErr w:type="spellEnd"/>
          </w:p>
        </w:tc>
        <w:tc>
          <w:tcPr>
            <w:tcW w:w="2498" w:type="dxa"/>
            <w:shd w:val="clear" w:color="auto" w:fill="auto"/>
            <w:vAlign w:val="center"/>
            <w:hideMark/>
          </w:tcPr>
          <w:p w14:paraId="4E96F13A" w14:textId="77777777" w:rsidR="00915F6E" w:rsidRPr="00915F6E" w:rsidRDefault="00915F6E" w:rsidP="00DD3A5F">
            <w:pPr>
              <w:jc w:val="center"/>
              <w:rPr>
                <w:rFonts w:ascii="Courier New" w:hAnsi="Courier New" w:cs="Courier New"/>
                <w:sz w:val="22"/>
                <w:szCs w:val="22"/>
              </w:rPr>
            </w:pPr>
            <w:r w:rsidRPr="00915F6E">
              <w:rPr>
                <w:rFonts w:ascii="Courier New" w:hAnsi="Courier New" w:cs="Courier New"/>
                <w:sz w:val="22"/>
                <w:szCs w:val="22"/>
              </w:rPr>
              <w:t>2021</w:t>
            </w:r>
          </w:p>
        </w:tc>
        <w:tc>
          <w:tcPr>
            <w:tcW w:w="2693" w:type="dxa"/>
            <w:shd w:val="clear" w:color="auto" w:fill="auto"/>
            <w:vAlign w:val="center"/>
            <w:hideMark/>
          </w:tcPr>
          <w:p w14:paraId="0FB10EC5" w14:textId="77777777" w:rsidR="00915F6E" w:rsidRPr="00915F6E" w:rsidRDefault="00915F6E" w:rsidP="00DD3A5F">
            <w:pPr>
              <w:jc w:val="center"/>
              <w:rPr>
                <w:rFonts w:ascii="Courier New" w:hAnsi="Courier New" w:cs="Courier New"/>
                <w:sz w:val="22"/>
                <w:szCs w:val="22"/>
              </w:rPr>
            </w:pPr>
            <w:r w:rsidRPr="00915F6E">
              <w:rPr>
                <w:rFonts w:ascii="Courier New" w:hAnsi="Courier New" w:cs="Courier New"/>
                <w:sz w:val="22"/>
                <w:szCs w:val="22"/>
              </w:rPr>
              <w:t>2022</w:t>
            </w:r>
          </w:p>
        </w:tc>
        <w:tc>
          <w:tcPr>
            <w:tcW w:w="2410" w:type="dxa"/>
            <w:shd w:val="clear" w:color="auto" w:fill="auto"/>
            <w:vAlign w:val="center"/>
            <w:hideMark/>
          </w:tcPr>
          <w:p w14:paraId="16906719" w14:textId="77777777" w:rsidR="00915F6E" w:rsidRPr="00915F6E" w:rsidRDefault="00915F6E" w:rsidP="00DD3A5F">
            <w:pPr>
              <w:jc w:val="center"/>
              <w:rPr>
                <w:rFonts w:ascii="Courier New" w:hAnsi="Courier New" w:cs="Courier New"/>
                <w:sz w:val="22"/>
                <w:szCs w:val="22"/>
              </w:rPr>
            </w:pPr>
            <w:r w:rsidRPr="00915F6E">
              <w:rPr>
                <w:rFonts w:ascii="Courier New" w:hAnsi="Courier New" w:cs="Courier New"/>
                <w:sz w:val="22"/>
                <w:szCs w:val="22"/>
              </w:rPr>
              <w:t>2023</w:t>
            </w:r>
          </w:p>
        </w:tc>
      </w:tr>
      <w:tr w:rsidR="00915F6E" w:rsidRPr="00915F6E" w14:paraId="560E860B" w14:textId="77777777" w:rsidTr="00915F6E">
        <w:trPr>
          <w:trHeight w:val="480"/>
        </w:trPr>
        <w:tc>
          <w:tcPr>
            <w:tcW w:w="4837" w:type="dxa"/>
            <w:shd w:val="clear" w:color="auto" w:fill="auto"/>
            <w:noWrap/>
            <w:vAlign w:val="center"/>
            <w:hideMark/>
          </w:tcPr>
          <w:p w14:paraId="2A1D84FE" w14:textId="0892E65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ВСЕГО РАСХОДОВ</w:t>
            </w:r>
          </w:p>
        </w:tc>
        <w:tc>
          <w:tcPr>
            <w:tcW w:w="1537" w:type="dxa"/>
            <w:shd w:val="clear" w:color="auto" w:fill="auto"/>
            <w:noWrap/>
            <w:vAlign w:val="center"/>
            <w:hideMark/>
          </w:tcPr>
          <w:p w14:paraId="4983BD98" w14:textId="305CF18C" w:rsidR="00915F6E" w:rsidRPr="00915F6E" w:rsidRDefault="00915F6E" w:rsidP="00DD3A5F">
            <w:pPr>
              <w:jc w:val="cente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center"/>
            <w:hideMark/>
          </w:tcPr>
          <w:p w14:paraId="5E0D4855" w14:textId="6242DC86" w:rsidR="00915F6E" w:rsidRPr="00915F6E" w:rsidRDefault="00915F6E" w:rsidP="00DD3A5F">
            <w:pPr>
              <w:jc w:val="cente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center"/>
            <w:hideMark/>
          </w:tcPr>
          <w:p w14:paraId="3E9CD619" w14:textId="045543F4" w:rsidR="00915F6E" w:rsidRPr="00915F6E" w:rsidRDefault="00915F6E" w:rsidP="00DD3A5F">
            <w:pPr>
              <w:jc w:val="cente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vAlign w:val="center"/>
            <w:hideMark/>
          </w:tcPr>
          <w:p w14:paraId="21CE422B" w14:textId="60379E0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2 512 443 972,43</w:t>
            </w:r>
          </w:p>
        </w:tc>
        <w:tc>
          <w:tcPr>
            <w:tcW w:w="2693" w:type="dxa"/>
            <w:shd w:val="clear" w:color="auto" w:fill="auto"/>
            <w:vAlign w:val="center"/>
            <w:hideMark/>
          </w:tcPr>
          <w:p w14:paraId="00CD313C" w14:textId="456B414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2 055 328 655,26</w:t>
            </w:r>
          </w:p>
        </w:tc>
        <w:tc>
          <w:tcPr>
            <w:tcW w:w="2410" w:type="dxa"/>
            <w:shd w:val="clear" w:color="auto" w:fill="auto"/>
            <w:vAlign w:val="center"/>
            <w:hideMark/>
          </w:tcPr>
          <w:p w14:paraId="5AE67475" w14:textId="714F1A7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1 837 541 340,99</w:t>
            </w:r>
          </w:p>
        </w:tc>
      </w:tr>
      <w:tr w:rsidR="00915F6E" w:rsidRPr="00915F6E" w14:paraId="72D852CF" w14:textId="77777777" w:rsidTr="00915F6E">
        <w:trPr>
          <w:trHeight w:val="225"/>
        </w:trPr>
        <w:tc>
          <w:tcPr>
            <w:tcW w:w="4837" w:type="dxa"/>
            <w:shd w:val="clear" w:color="auto" w:fill="auto"/>
            <w:vAlign w:val="bottom"/>
            <w:hideMark/>
          </w:tcPr>
          <w:p w14:paraId="5CB1249E" w14:textId="0BE39BE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Непрограммные расходы</w:t>
            </w:r>
          </w:p>
        </w:tc>
        <w:tc>
          <w:tcPr>
            <w:tcW w:w="1537" w:type="dxa"/>
            <w:shd w:val="clear" w:color="auto" w:fill="auto"/>
            <w:noWrap/>
            <w:vAlign w:val="bottom"/>
            <w:hideMark/>
          </w:tcPr>
          <w:p w14:paraId="12D6A3C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0100000000</w:t>
            </w:r>
          </w:p>
        </w:tc>
        <w:tc>
          <w:tcPr>
            <w:tcW w:w="880" w:type="dxa"/>
            <w:shd w:val="clear" w:color="auto" w:fill="auto"/>
            <w:noWrap/>
            <w:vAlign w:val="bottom"/>
            <w:hideMark/>
          </w:tcPr>
          <w:p w14:paraId="4F55F617" w14:textId="1F54EA6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FCEA04E" w14:textId="7EF018B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4E8A2E9" w14:textId="71B7398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95 342 629,50</w:t>
            </w:r>
          </w:p>
        </w:tc>
        <w:tc>
          <w:tcPr>
            <w:tcW w:w="2693" w:type="dxa"/>
            <w:shd w:val="clear" w:color="auto" w:fill="auto"/>
            <w:noWrap/>
            <w:vAlign w:val="bottom"/>
            <w:hideMark/>
          </w:tcPr>
          <w:p w14:paraId="0BBE7E91" w14:textId="731234E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94 112 072,21</w:t>
            </w:r>
          </w:p>
        </w:tc>
        <w:tc>
          <w:tcPr>
            <w:tcW w:w="2410" w:type="dxa"/>
            <w:shd w:val="clear" w:color="auto" w:fill="auto"/>
            <w:noWrap/>
            <w:vAlign w:val="bottom"/>
            <w:hideMark/>
          </w:tcPr>
          <w:p w14:paraId="260A43D0" w14:textId="3F4FC9F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93 916 572,21</w:t>
            </w:r>
          </w:p>
        </w:tc>
      </w:tr>
      <w:tr w:rsidR="00915F6E" w:rsidRPr="00915F6E" w14:paraId="1DDD26DB" w14:textId="77777777" w:rsidTr="00915F6E">
        <w:trPr>
          <w:trHeight w:val="435"/>
        </w:trPr>
        <w:tc>
          <w:tcPr>
            <w:tcW w:w="4837" w:type="dxa"/>
            <w:shd w:val="clear" w:color="auto" w:fill="auto"/>
            <w:vAlign w:val="bottom"/>
            <w:hideMark/>
          </w:tcPr>
          <w:p w14:paraId="0E9132E5" w14:textId="44ADBF7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Обеспечение деятельности Думы города Усолье-Сибирское</w:t>
            </w:r>
          </w:p>
        </w:tc>
        <w:tc>
          <w:tcPr>
            <w:tcW w:w="1537" w:type="dxa"/>
            <w:shd w:val="clear" w:color="auto" w:fill="auto"/>
            <w:noWrap/>
            <w:vAlign w:val="bottom"/>
            <w:hideMark/>
          </w:tcPr>
          <w:p w14:paraId="735A277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0110000000</w:t>
            </w:r>
          </w:p>
        </w:tc>
        <w:tc>
          <w:tcPr>
            <w:tcW w:w="880" w:type="dxa"/>
            <w:shd w:val="clear" w:color="auto" w:fill="auto"/>
            <w:noWrap/>
            <w:vAlign w:val="bottom"/>
            <w:hideMark/>
          </w:tcPr>
          <w:p w14:paraId="64A93435" w14:textId="42DA413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A44BAC8" w14:textId="5F0222F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9BE6937" w14:textId="40A67D2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3 270 871,53</w:t>
            </w:r>
          </w:p>
        </w:tc>
        <w:tc>
          <w:tcPr>
            <w:tcW w:w="2693" w:type="dxa"/>
            <w:shd w:val="clear" w:color="auto" w:fill="auto"/>
            <w:noWrap/>
            <w:vAlign w:val="bottom"/>
            <w:hideMark/>
          </w:tcPr>
          <w:p w14:paraId="28D745AA" w14:textId="3D10392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3 270 871,53</w:t>
            </w:r>
          </w:p>
        </w:tc>
        <w:tc>
          <w:tcPr>
            <w:tcW w:w="2410" w:type="dxa"/>
            <w:shd w:val="clear" w:color="auto" w:fill="auto"/>
            <w:noWrap/>
            <w:vAlign w:val="bottom"/>
            <w:hideMark/>
          </w:tcPr>
          <w:p w14:paraId="659846B3" w14:textId="4B135A8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3 270 871,53</w:t>
            </w:r>
          </w:p>
        </w:tc>
      </w:tr>
      <w:tr w:rsidR="00915F6E" w:rsidRPr="00915F6E" w14:paraId="30720F37" w14:textId="77777777" w:rsidTr="00915F6E">
        <w:trPr>
          <w:trHeight w:val="855"/>
        </w:trPr>
        <w:tc>
          <w:tcPr>
            <w:tcW w:w="4837" w:type="dxa"/>
            <w:shd w:val="clear" w:color="auto" w:fill="auto"/>
            <w:vAlign w:val="bottom"/>
            <w:hideMark/>
          </w:tcPr>
          <w:p w14:paraId="52E8B9AF" w14:textId="7040066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Функционирование представительных органов муниципальных образований (Центральный аппарат Думы города Усолье-Сибирское)</w:t>
            </w:r>
          </w:p>
        </w:tc>
        <w:tc>
          <w:tcPr>
            <w:tcW w:w="1537" w:type="dxa"/>
            <w:shd w:val="clear" w:color="auto" w:fill="auto"/>
            <w:noWrap/>
            <w:vAlign w:val="bottom"/>
            <w:hideMark/>
          </w:tcPr>
          <w:p w14:paraId="4528526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0110200000</w:t>
            </w:r>
          </w:p>
        </w:tc>
        <w:tc>
          <w:tcPr>
            <w:tcW w:w="880" w:type="dxa"/>
            <w:shd w:val="clear" w:color="auto" w:fill="auto"/>
            <w:noWrap/>
            <w:vAlign w:val="bottom"/>
            <w:hideMark/>
          </w:tcPr>
          <w:p w14:paraId="36ED2AFB" w14:textId="230F57F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396AD8F" w14:textId="1DB1CE2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68D20A4" w14:textId="6F79D11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3 270 871,53</w:t>
            </w:r>
          </w:p>
        </w:tc>
        <w:tc>
          <w:tcPr>
            <w:tcW w:w="2693" w:type="dxa"/>
            <w:shd w:val="clear" w:color="auto" w:fill="auto"/>
            <w:noWrap/>
            <w:vAlign w:val="bottom"/>
            <w:hideMark/>
          </w:tcPr>
          <w:p w14:paraId="6F29F750" w14:textId="7DC65D8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3 270 871,53</w:t>
            </w:r>
          </w:p>
        </w:tc>
        <w:tc>
          <w:tcPr>
            <w:tcW w:w="2410" w:type="dxa"/>
            <w:shd w:val="clear" w:color="auto" w:fill="auto"/>
            <w:noWrap/>
            <w:vAlign w:val="bottom"/>
            <w:hideMark/>
          </w:tcPr>
          <w:p w14:paraId="380199B2" w14:textId="2FC853D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3 270 871,53</w:t>
            </w:r>
          </w:p>
        </w:tc>
      </w:tr>
      <w:tr w:rsidR="00915F6E" w:rsidRPr="00915F6E" w14:paraId="081CA227" w14:textId="77777777" w:rsidTr="00915F6E">
        <w:trPr>
          <w:trHeight w:val="855"/>
        </w:trPr>
        <w:tc>
          <w:tcPr>
            <w:tcW w:w="4837" w:type="dxa"/>
            <w:shd w:val="clear" w:color="auto" w:fill="auto"/>
            <w:vAlign w:val="bottom"/>
            <w:hideMark/>
          </w:tcPr>
          <w:p w14:paraId="02DD8C18" w14:textId="5C9EF14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Функционирование представительных органов муниципальных образований (Центральный аппарат Думы города Усолье-Сибирское)</w:t>
            </w:r>
          </w:p>
        </w:tc>
        <w:tc>
          <w:tcPr>
            <w:tcW w:w="1537" w:type="dxa"/>
            <w:shd w:val="clear" w:color="auto" w:fill="auto"/>
            <w:noWrap/>
            <w:vAlign w:val="bottom"/>
            <w:hideMark/>
          </w:tcPr>
          <w:p w14:paraId="08542BD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0110200000</w:t>
            </w:r>
          </w:p>
        </w:tc>
        <w:tc>
          <w:tcPr>
            <w:tcW w:w="880" w:type="dxa"/>
            <w:shd w:val="clear" w:color="auto" w:fill="auto"/>
            <w:noWrap/>
            <w:vAlign w:val="bottom"/>
            <w:hideMark/>
          </w:tcPr>
          <w:p w14:paraId="2023B181" w14:textId="6862759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45D61C5" w14:textId="3B3A9C0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D7C8AD5" w14:textId="57A1018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3 270 871,53</w:t>
            </w:r>
          </w:p>
        </w:tc>
        <w:tc>
          <w:tcPr>
            <w:tcW w:w="2693" w:type="dxa"/>
            <w:shd w:val="clear" w:color="auto" w:fill="auto"/>
            <w:noWrap/>
            <w:vAlign w:val="bottom"/>
            <w:hideMark/>
          </w:tcPr>
          <w:p w14:paraId="0DE701C9" w14:textId="3401FA6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3 270 871,53</w:t>
            </w:r>
          </w:p>
        </w:tc>
        <w:tc>
          <w:tcPr>
            <w:tcW w:w="2410" w:type="dxa"/>
            <w:shd w:val="clear" w:color="auto" w:fill="auto"/>
            <w:noWrap/>
            <w:vAlign w:val="bottom"/>
            <w:hideMark/>
          </w:tcPr>
          <w:p w14:paraId="723C2321" w14:textId="29D3525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3 270 871,53</w:t>
            </w:r>
          </w:p>
        </w:tc>
      </w:tr>
      <w:tr w:rsidR="00915F6E" w:rsidRPr="00915F6E" w14:paraId="2914DAB6" w14:textId="77777777" w:rsidTr="00915F6E">
        <w:trPr>
          <w:trHeight w:val="1275"/>
        </w:trPr>
        <w:tc>
          <w:tcPr>
            <w:tcW w:w="4837" w:type="dxa"/>
            <w:shd w:val="clear" w:color="auto" w:fill="auto"/>
            <w:vAlign w:val="bottom"/>
            <w:hideMark/>
          </w:tcPr>
          <w:p w14:paraId="0FF58F80" w14:textId="7D3A054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5A8EC86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0110200000</w:t>
            </w:r>
          </w:p>
        </w:tc>
        <w:tc>
          <w:tcPr>
            <w:tcW w:w="880" w:type="dxa"/>
            <w:shd w:val="clear" w:color="auto" w:fill="auto"/>
            <w:noWrap/>
            <w:vAlign w:val="bottom"/>
            <w:hideMark/>
          </w:tcPr>
          <w:p w14:paraId="32AA623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4D86D988" w14:textId="7E9B325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954126B" w14:textId="28B4AEA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2 807 849,45</w:t>
            </w:r>
          </w:p>
        </w:tc>
        <w:tc>
          <w:tcPr>
            <w:tcW w:w="2693" w:type="dxa"/>
            <w:shd w:val="clear" w:color="auto" w:fill="auto"/>
            <w:noWrap/>
            <w:vAlign w:val="bottom"/>
            <w:hideMark/>
          </w:tcPr>
          <w:p w14:paraId="39536ECF" w14:textId="08CDD3F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2 807 849,45</w:t>
            </w:r>
          </w:p>
        </w:tc>
        <w:tc>
          <w:tcPr>
            <w:tcW w:w="2410" w:type="dxa"/>
            <w:shd w:val="clear" w:color="auto" w:fill="auto"/>
            <w:noWrap/>
            <w:vAlign w:val="bottom"/>
            <w:hideMark/>
          </w:tcPr>
          <w:p w14:paraId="50CED02B" w14:textId="5BBB413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2 807 849,45</w:t>
            </w:r>
          </w:p>
        </w:tc>
      </w:tr>
      <w:tr w:rsidR="00915F6E" w:rsidRPr="00915F6E" w14:paraId="090A08D7" w14:textId="77777777" w:rsidTr="00915F6E">
        <w:trPr>
          <w:trHeight w:val="1065"/>
        </w:trPr>
        <w:tc>
          <w:tcPr>
            <w:tcW w:w="4837" w:type="dxa"/>
            <w:shd w:val="clear" w:color="auto" w:fill="auto"/>
            <w:vAlign w:val="bottom"/>
            <w:hideMark/>
          </w:tcPr>
          <w:p w14:paraId="3984D79E" w14:textId="5DC8372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537" w:type="dxa"/>
            <w:shd w:val="clear" w:color="auto" w:fill="auto"/>
            <w:noWrap/>
            <w:vAlign w:val="bottom"/>
            <w:hideMark/>
          </w:tcPr>
          <w:p w14:paraId="385092E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0110200000</w:t>
            </w:r>
          </w:p>
        </w:tc>
        <w:tc>
          <w:tcPr>
            <w:tcW w:w="880" w:type="dxa"/>
            <w:shd w:val="clear" w:color="auto" w:fill="auto"/>
            <w:noWrap/>
            <w:vAlign w:val="bottom"/>
            <w:hideMark/>
          </w:tcPr>
          <w:p w14:paraId="061F8A5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030B2C3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0103</w:t>
            </w:r>
          </w:p>
        </w:tc>
        <w:tc>
          <w:tcPr>
            <w:tcW w:w="2498" w:type="dxa"/>
            <w:shd w:val="clear" w:color="auto" w:fill="auto"/>
            <w:noWrap/>
            <w:vAlign w:val="bottom"/>
            <w:hideMark/>
          </w:tcPr>
          <w:p w14:paraId="5EAAD539" w14:textId="13350B4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2 807 849,45</w:t>
            </w:r>
          </w:p>
        </w:tc>
        <w:tc>
          <w:tcPr>
            <w:tcW w:w="2693" w:type="dxa"/>
            <w:shd w:val="clear" w:color="auto" w:fill="auto"/>
            <w:noWrap/>
            <w:vAlign w:val="bottom"/>
            <w:hideMark/>
          </w:tcPr>
          <w:p w14:paraId="5AC2D6DB" w14:textId="4B82448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2 807 849,45</w:t>
            </w:r>
          </w:p>
        </w:tc>
        <w:tc>
          <w:tcPr>
            <w:tcW w:w="2410" w:type="dxa"/>
            <w:shd w:val="clear" w:color="auto" w:fill="auto"/>
            <w:noWrap/>
            <w:vAlign w:val="bottom"/>
            <w:hideMark/>
          </w:tcPr>
          <w:p w14:paraId="7FB976A8" w14:textId="200DA49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2 807 849,45</w:t>
            </w:r>
          </w:p>
        </w:tc>
      </w:tr>
      <w:tr w:rsidR="00915F6E" w:rsidRPr="00915F6E" w14:paraId="4CB59B57" w14:textId="77777777" w:rsidTr="00915F6E">
        <w:trPr>
          <w:trHeight w:val="645"/>
        </w:trPr>
        <w:tc>
          <w:tcPr>
            <w:tcW w:w="4837" w:type="dxa"/>
            <w:shd w:val="clear" w:color="auto" w:fill="auto"/>
            <w:vAlign w:val="bottom"/>
            <w:hideMark/>
          </w:tcPr>
          <w:p w14:paraId="1DFC4E5B" w14:textId="7BD5A42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356B72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0110200000</w:t>
            </w:r>
          </w:p>
        </w:tc>
        <w:tc>
          <w:tcPr>
            <w:tcW w:w="880" w:type="dxa"/>
            <w:shd w:val="clear" w:color="auto" w:fill="auto"/>
            <w:noWrap/>
            <w:vAlign w:val="bottom"/>
            <w:hideMark/>
          </w:tcPr>
          <w:p w14:paraId="60BE031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488E5E9" w14:textId="1951E60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2E91F12" w14:textId="79CAE4A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463 022,08</w:t>
            </w:r>
          </w:p>
        </w:tc>
        <w:tc>
          <w:tcPr>
            <w:tcW w:w="2693" w:type="dxa"/>
            <w:shd w:val="clear" w:color="auto" w:fill="auto"/>
            <w:noWrap/>
            <w:vAlign w:val="bottom"/>
            <w:hideMark/>
          </w:tcPr>
          <w:p w14:paraId="0459C019" w14:textId="334CF8E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463 022,08</w:t>
            </w:r>
          </w:p>
        </w:tc>
        <w:tc>
          <w:tcPr>
            <w:tcW w:w="2410" w:type="dxa"/>
            <w:shd w:val="clear" w:color="auto" w:fill="auto"/>
            <w:noWrap/>
            <w:vAlign w:val="bottom"/>
            <w:hideMark/>
          </w:tcPr>
          <w:p w14:paraId="022B284C" w14:textId="4CE080C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463 022,08</w:t>
            </w:r>
          </w:p>
        </w:tc>
      </w:tr>
      <w:tr w:rsidR="00915F6E" w:rsidRPr="00915F6E" w14:paraId="7EBC027F" w14:textId="77777777" w:rsidTr="00915F6E">
        <w:trPr>
          <w:trHeight w:val="1065"/>
        </w:trPr>
        <w:tc>
          <w:tcPr>
            <w:tcW w:w="4837" w:type="dxa"/>
            <w:shd w:val="clear" w:color="auto" w:fill="auto"/>
            <w:vAlign w:val="bottom"/>
            <w:hideMark/>
          </w:tcPr>
          <w:p w14:paraId="3C8B1B9E" w14:textId="61FDD8F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537" w:type="dxa"/>
            <w:shd w:val="clear" w:color="auto" w:fill="auto"/>
            <w:noWrap/>
            <w:vAlign w:val="bottom"/>
            <w:hideMark/>
          </w:tcPr>
          <w:p w14:paraId="3FAF555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0110200000</w:t>
            </w:r>
          </w:p>
        </w:tc>
        <w:tc>
          <w:tcPr>
            <w:tcW w:w="880" w:type="dxa"/>
            <w:shd w:val="clear" w:color="auto" w:fill="auto"/>
            <w:noWrap/>
            <w:vAlign w:val="bottom"/>
            <w:hideMark/>
          </w:tcPr>
          <w:p w14:paraId="4469B56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660551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0103</w:t>
            </w:r>
          </w:p>
        </w:tc>
        <w:tc>
          <w:tcPr>
            <w:tcW w:w="2498" w:type="dxa"/>
            <w:shd w:val="clear" w:color="auto" w:fill="auto"/>
            <w:noWrap/>
            <w:vAlign w:val="bottom"/>
            <w:hideMark/>
          </w:tcPr>
          <w:p w14:paraId="58ACD05B" w14:textId="08586F2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463 022,08</w:t>
            </w:r>
          </w:p>
        </w:tc>
        <w:tc>
          <w:tcPr>
            <w:tcW w:w="2693" w:type="dxa"/>
            <w:shd w:val="clear" w:color="auto" w:fill="auto"/>
            <w:noWrap/>
            <w:vAlign w:val="bottom"/>
            <w:hideMark/>
          </w:tcPr>
          <w:p w14:paraId="78C22911" w14:textId="5226CAD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463 022,08</w:t>
            </w:r>
          </w:p>
        </w:tc>
        <w:tc>
          <w:tcPr>
            <w:tcW w:w="2410" w:type="dxa"/>
            <w:shd w:val="clear" w:color="auto" w:fill="auto"/>
            <w:noWrap/>
            <w:vAlign w:val="bottom"/>
            <w:hideMark/>
          </w:tcPr>
          <w:p w14:paraId="4BAE749A" w14:textId="10CD50E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463 022,08</w:t>
            </w:r>
          </w:p>
        </w:tc>
      </w:tr>
      <w:tr w:rsidR="00915F6E" w:rsidRPr="00915F6E" w14:paraId="0BC00AF8" w14:textId="77777777" w:rsidTr="00915F6E">
        <w:trPr>
          <w:trHeight w:val="645"/>
        </w:trPr>
        <w:tc>
          <w:tcPr>
            <w:tcW w:w="4837" w:type="dxa"/>
            <w:shd w:val="clear" w:color="auto" w:fill="auto"/>
            <w:vAlign w:val="bottom"/>
            <w:hideMark/>
          </w:tcPr>
          <w:p w14:paraId="027A8726" w14:textId="28478FE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Функционирование органа финансового надзора (Контрольно-счетная палата города Усолье-Сибирское)</w:t>
            </w:r>
          </w:p>
        </w:tc>
        <w:tc>
          <w:tcPr>
            <w:tcW w:w="1537" w:type="dxa"/>
            <w:shd w:val="clear" w:color="auto" w:fill="auto"/>
            <w:noWrap/>
            <w:vAlign w:val="bottom"/>
            <w:hideMark/>
          </w:tcPr>
          <w:p w14:paraId="319F72E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0120000000</w:t>
            </w:r>
          </w:p>
        </w:tc>
        <w:tc>
          <w:tcPr>
            <w:tcW w:w="880" w:type="dxa"/>
            <w:shd w:val="clear" w:color="auto" w:fill="auto"/>
            <w:noWrap/>
            <w:vAlign w:val="bottom"/>
            <w:hideMark/>
          </w:tcPr>
          <w:p w14:paraId="4D07E74E" w14:textId="14CCFAE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3416E95" w14:textId="3B966F7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03C1C67" w14:textId="236945E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4 687 100,68</w:t>
            </w:r>
          </w:p>
        </w:tc>
        <w:tc>
          <w:tcPr>
            <w:tcW w:w="2693" w:type="dxa"/>
            <w:shd w:val="clear" w:color="auto" w:fill="auto"/>
            <w:noWrap/>
            <w:vAlign w:val="bottom"/>
            <w:hideMark/>
          </w:tcPr>
          <w:p w14:paraId="5D1A5FD3" w14:textId="4E8BC46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4 687 100,68</w:t>
            </w:r>
          </w:p>
        </w:tc>
        <w:tc>
          <w:tcPr>
            <w:tcW w:w="2410" w:type="dxa"/>
            <w:shd w:val="clear" w:color="auto" w:fill="auto"/>
            <w:noWrap/>
            <w:vAlign w:val="bottom"/>
            <w:hideMark/>
          </w:tcPr>
          <w:p w14:paraId="57DB1BA2" w14:textId="28E1AD2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4 687 100,68</w:t>
            </w:r>
          </w:p>
        </w:tc>
      </w:tr>
      <w:tr w:rsidR="00915F6E" w:rsidRPr="00915F6E" w14:paraId="464F9D0B" w14:textId="77777777" w:rsidTr="00915F6E">
        <w:trPr>
          <w:trHeight w:val="645"/>
        </w:trPr>
        <w:tc>
          <w:tcPr>
            <w:tcW w:w="4837" w:type="dxa"/>
            <w:shd w:val="clear" w:color="auto" w:fill="auto"/>
            <w:vAlign w:val="bottom"/>
            <w:hideMark/>
          </w:tcPr>
          <w:p w14:paraId="59AAFC0C" w14:textId="4DABB15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Аппарат контрольно-счетной палаты муниципального образования «город Усолье-Сибирское»</w:t>
            </w:r>
          </w:p>
        </w:tc>
        <w:tc>
          <w:tcPr>
            <w:tcW w:w="1537" w:type="dxa"/>
            <w:shd w:val="clear" w:color="auto" w:fill="auto"/>
            <w:noWrap/>
            <w:vAlign w:val="bottom"/>
            <w:hideMark/>
          </w:tcPr>
          <w:p w14:paraId="0F943BD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0120200000</w:t>
            </w:r>
          </w:p>
        </w:tc>
        <w:tc>
          <w:tcPr>
            <w:tcW w:w="880" w:type="dxa"/>
            <w:shd w:val="clear" w:color="auto" w:fill="auto"/>
            <w:noWrap/>
            <w:vAlign w:val="bottom"/>
            <w:hideMark/>
          </w:tcPr>
          <w:p w14:paraId="44C96F84" w14:textId="37D524F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EC7F9CF" w14:textId="62E0E22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8C778C0" w14:textId="73D18EC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4 687 100,68</w:t>
            </w:r>
          </w:p>
        </w:tc>
        <w:tc>
          <w:tcPr>
            <w:tcW w:w="2693" w:type="dxa"/>
            <w:shd w:val="clear" w:color="auto" w:fill="auto"/>
            <w:noWrap/>
            <w:vAlign w:val="bottom"/>
            <w:hideMark/>
          </w:tcPr>
          <w:p w14:paraId="77705602" w14:textId="522E6F0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4 687 100,68</w:t>
            </w:r>
          </w:p>
        </w:tc>
        <w:tc>
          <w:tcPr>
            <w:tcW w:w="2410" w:type="dxa"/>
            <w:shd w:val="clear" w:color="auto" w:fill="auto"/>
            <w:noWrap/>
            <w:vAlign w:val="bottom"/>
            <w:hideMark/>
          </w:tcPr>
          <w:p w14:paraId="2BA07906" w14:textId="13615A6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4 687 100,68</w:t>
            </w:r>
          </w:p>
        </w:tc>
      </w:tr>
      <w:tr w:rsidR="00915F6E" w:rsidRPr="00915F6E" w14:paraId="2A22E816" w14:textId="77777777" w:rsidTr="00915F6E">
        <w:trPr>
          <w:trHeight w:val="645"/>
        </w:trPr>
        <w:tc>
          <w:tcPr>
            <w:tcW w:w="4837" w:type="dxa"/>
            <w:shd w:val="clear" w:color="auto" w:fill="auto"/>
            <w:vAlign w:val="bottom"/>
            <w:hideMark/>
          </w:tcPr>
          <w:p w14:paraId="32C501CA" w14:textId="10D2851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Аппарат контрольно-счетной палаты муниципального образования «город Усолье-Сибирское»</w:t>
            </w:r>
          </w:p>
        </w:tc>
        <w:tc>
          <w:tcPr>
            <w:tcW w:w="1537" w:type="dxa"/>
            <w:shd w:val="clear" w:color="auto" w:fill="auto"/>
            <w:noWrap/>
            <w:vAlign w:val="bottom"/>
            <w:hideMark/>
          </w:tcPr>
          <w:p w14:paraId="4AE26BE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0120200000</w:t>
            </w:r>
          </w:p>
        </w:tc>
        <w:tc>
          <w:tcPr>
            <w:tcW w:w="880" w:type="dxa"/>
            <w:shd w:val="clear" w:color="auto" w:fill="auto"/>
            <w:noWrap/>
            <w:vAlign w:val="bottom"/>
            <w:hideMark/>
          </w:tcPr>
          <w:p w14:paraId="6B51C492" w14:textId="27BA918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AEEFE77" w14:textId="67F3BBC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DA4E495" w14:textId="03C3702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4 687 100,68</w:t>
            </w:r>
          </w:p>
        </w:tc>
        <w:tc>
          <w:tcPr>
            <w:tcW w:w="2693" w:type="dxa"/>
            <w:shd w:val="clear" w:color="auto" w:fill="auto"/>
            <w:noWrap/>
            <w:vAlign w:val="bottom"/>
            <w:hideMark/>
          </w:tcPr>
          <w:p w14:paraId="39E221AA" w14:textId="135E217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4 687 100,68</w:t>
            </w:r>
          </w:p>
        </w:tc>
        <w:tc>
          <w:tcPr>
            <w:tcW w:w="2410" w:type="dxa"/>
            <w:shd w:val="clear" w:color="auto" w:fill="auto"/>
            <w:noWrap/>
            <w:vAlign w:val="bottom"/>
            <w:hideMark/>
          </w:tcPr>
          <w:p w14:paraId="33324236" w14:textId="031E31C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4 687 100,68</w:t>
            </w:r>
          </w:p>
        </w:tc>
      </w:tr>
      <w:tr w:rsidR="00915F6E" w:rsidRPr="00915F6E" w14:paraId="721CD369" w14:textId="77777777" w:rsidTr="00915F6E">
        <w:trPr>
          <w:trHeight w:val="1275"/>
        </w:trPr>
        <w:tc>
          <w:tcPr>
            <w:tcW w:w="4837" w:type="dxa"/>
            <w:shd w:val="clear" w:color="auto" w:fill="auto"/>
            <w:vAlign w:val="bottom"/>
            <w:hideMark/>
          </w:tcPr>
          <w:p w14:paraId="45FF2FA8" w14:textId="0B2BE56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69D423C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0120200000</w:t>
            </w:r>
          </w:p>
        </w:tc>
        <w:tc>
          <w:tcPr>
            <w:tcW w:w="880" w:type="dxa"/>
            <w:shd w:val="clear" w:color="auto" w:fill="auto"/>
            <w:noWrap/>
            <w:vAlign w:val="bottom"/>
            <w:hideMark/>
          </w:tcPr>
          <w:p w14:paraId="0A6CC09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09261989" w14:textId="2B03BDF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5AE4FB9" w14:textId="3BC7D77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4 564 675,39</w:t>
            </w:r>
          </w:p>
        </w:tc>
        <w:tc>
          <w:tcPr>
            <w:tcW w:w="2693" w:type="dxa"/>
            <w:shd w:val="clear" w:color="auto" w:fill="auto"/>
            <w:noWrap/>
            <w:vAlign w:val="bottom"/>
            <w:hideMark/>
          </w:tcPr>
          <w:p w14:paraId="5B353376" w14:textId="6C7AA69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4 564 675,39</w:t>
            </w:r>
          </w:p>
        </w:tc>
        <w:tc>
          <w:tcPr>
            <w:tcW w:w="2410" w:type="dxa"/>
            <w:shd w:val="clear" w:color="auto" w:fill="auto"/>
            <w:noWrap/>
            <w:vAlign w:val="bottom"/>
            <w:hideMark/>
          </w:tcPr>
          <w:p w14:paraId="23042C1B" w14:textId="2130676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4 564 675,39</w:t>
            </w:r>
          </w:p>
        </w:tc>
      </w:tr>
      <w:tr w:rsidR="00915F6E" w:rsidRPr="00915F6E" w14:paraId="485322A3" w14:textId="77777777" w:rsidTr="00915F6E">
        <w:trPr>
          <w:trHeight w:val="855"/>
        </w:trPr>
        <w:tc>
          <w:tcPr>
            <w:tcW w:w="4837" w:type="dxa"/>
            <w:shd w:val="clear" w:color="auto" w:fill="auto"/>
            <w:vAlign w:val="bottom"/>
            <w:hideMark/>
          </w:tcPr>
          <w:p w14:paraId="01B0AEFD" w14:textId="0429251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1537" w:type="dxa"/>
            <w:shd w:val="clear" w:color="auto" w:fill="auto"/>
            <w:noWrap/>
            <w:vAlign w:val="bottom"/>
            <w:hideMark/>
          </w:tcPr>
          <w:p w14:paraId="7235CD5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0120200000</w:t>
            </w:r>
          </w:p>
        </w:tc>
        <w:tc>
          <w:tcPr>
            <w:tcW w:w="880" w:type="dxa"/>
            <w:shd w:val="clear" w:color="auto" w:fill="auto"/>
            <w:noWrap/>
            <w:vAlign w:val="bottom"/>
            <w:hideMark/>
          </w:tcPr>
          <w:p w14:paraId="1512791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00BD327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0106</w:t>
            </w:r>
          </w:p>
        </w:tc>
        <w:tc>
          <w:tcPr>
            <w:tcW w:w="2498" w:type="dxa"/>
            <w:shd w:val="clear" w:color="auto" w:fill="auto"/>
            <w:noWrap/>
            <w:vAlign w:val="bottom"/>
            <w:hideMark/>
          </w:tcPr>
          <w:p w14:paraId="7545CC67" w14:textId="49560AF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4 564 675,39</w:t>
            </w:r>
          </w:p>
        </w:tc>
        <w:tc>
          <w:tcPr>
            <w:tcW w:w="2693" w:type="dxa"/>
            <w:shd w:val="clear" w:color="auto" w:fill="auto"/>
            <w:noWrap/>
            <w:vAlign w:val="bottom"/>
            <w:hideMark/>
          </w:tcPr>
          <w:p w14:paraId="11BF8F12" w14:textId="14C9B60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4 564 675,39</w:t>
            </w:r>
          </w:p>
        </w:tc>
        <w:tc>
          <w:tcPr>
            <w:tcW w:w="2410" w:type="dxa"/>
            <w:shd w:val="clear" w:color="auto" w:fill="auto"/>
            <w:noWrap/>
            <w:vAlign w:val="bottom"/>
            <w:hideMark/>
          </w:tcPr>
          <w:p w14:paraId="7CE06A18" w14:textId="544FF1A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4 564 675,39</w:t>
            </w:r>
          </w:p>
        </w:tc>
      </w:tr>
      <w:tr w:rsidR="00915F6E" w:rsidRPr="00915F6E" w14:paraId="59FBAA79" w14:textId="77777777" w:rsidTr="00915F6E">
        <w:trPr>
          <w:trHeight w:val="645"/>
        </w:trPr>
        <w:tc>
          <w:tcPr>
            <w:tcW w:w="4837" w:type="dxa"/>
            <w:shd w:val="clear" w:color="auto" w:fill="auto"/>
            <w:vAlign w:val="bottom"/>
            <w:hideMark/>
          </w:tcPr>
          <w:p w14:paraId="0A6346A7" w14:textId="46B43F8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D9A3AE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0120200000</w:t>
            </w:r>
          </w:p>
        </w:tc>
        <w:tc>
          <w:tcPr>
            <w:tcW w:w="880" w:type="dxa"/>
            <w:shd w:val="clear" w:color="auto" w:fill="auto"/>
            <w:noWrap/>
            <w:vAlign w:val="bottom"/>
            <w:hideMark/>
          </w:tcPr>
          <w:p w14:paraId="40D184C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0DFCB97" w14:textId="19CB90D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4923F03" w14:textId="79E2C5C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122 425,29</w:t>
            </w:r>
          </w:p>
        </w:tc>
        <w:tc>
          <w:tcPr>
            <w:tcW w:w="2693" w:type="dxa"/>
            <w:shd w:val="clear" w:color="auto" w:fill="auto"/>
            <w:noWrap/>
            <w:vAlign w:val="bottom"/>
            <w:hideMark/>
          </w:tcPr>
          <w:p w14:paraId="59884A27" w14:textId="7200E6B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122 425,29</w:t>
            </w:r>
          </w:p>
        </w:tc>
        <w:tc>
          <w:tcPr>
            <w:tcW w:w="2410" w:type="dxa"/>
            <w:shd w:val="clear" w:color="auto" w:fill="auto"/>
            <w:noWrap/>
            <w:vAlign w:val="bottom"/>
            <w:hideMark/>
          </w:tcPr>
          <w:p w14:paraId="5C91A1DE" w14:textId="45FDF11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122 425,29</w:t>
            </w:r>
          </w:p>
        </w:tc>
      </w:tr>
      <w:tr w:rsidR="00915F6E" w:rsidRPr="00915F6E" w14:paraId="156B818F" w14:textId="77777777" w:rsidTr="00915F6E">
        <w:trPr>
          <w:trHeight w:val="855"/>
        </w:trPr>
        <w:tc>
          <w:tcPr>
            <w:tcW w:w="4837" w:type="dxa"/>
            <w:shd w:val="clear" w:color="auto" w:fill="auto"/>
            <w:vAlign w:val="bottom"/>
            <w:hideMark/>
          </w:tcPr>
          <w:p w14:paraId="5872A526" w14:textId="2FC9676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1537" w:type="dxa"/>
            <w:shd w:val="clear" w:color="auto" w:fill="auto"/>
            <w:noWrap/>
            <w:vAlign w:val="bottom"/>
            <w:hideMark/>
          </w:tcPr>
          <w:p w14:paraId="4136959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0120200000</w:t>
            </w:r>
          </w:p>
        </w:tc>
        <w:tc>
          <w:tcPr>
            <w:tcW w:w="880" w:type="dxa"/>
            <w:shd w:val="clear" w:color="auto" w:fill="auto"/>
            <w:noWrap/>
            <w:vAlign w:val="bottom"/>
            <w:hideMark/>
          </w:tcPr>
          <w:p w14:paraId="6615CC8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D54F90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0106</w:t>
            </w:r>
          </w:p>
        </w:tc>
        <w:tc>
          <w:tcPr>
            <w:tcW w:w="2498" w:type="dxa"/>
            <w:shd w:val="clear" w:color="auto" w:fill="auto"/>
            <w:noWrap/>
            <w:vAlign w:val="bottom"/>
            <w:hideMark/>
          </w:tcPr>
          <w:p w14:paraId="6FE1E657" w14:textId="3B8D3E0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122 425,29</w:t>
            </w:r>
          </w:p>
        </w:tc>
        <w:tc>
          <w:tcPr>
            <w:tcW w:w="2693" w:type="dxa"/>
            <w:shd w:val="clear" w:color="auto" w:fill="auto"/>
            <w:noWrap/>
            <w:vAlign w:val="bottom"/>
            <w:hideMark/>
          </w:tcPr>
          <w:p w14:paraId="484E9A5B" w14:textId="4CA6BE5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122 425,29</w:t>
            </w:r>
          </w:p>
        </w:tc>
        <w:tc>
          <w:tcPr>
            <w:tcW w:w="2410" w:type="dxa"/>
            <w:shd w:val="clear" w:color="auto" w:fill="auto"/>
            <w:noWrap/>
            <w:vAlign w:val="bottom"/>
            <w:hideMark/>
          </w:tcPr>
          <w:p w14:paraId="0A846D8D" w14:textId="7AB5C9F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122 425,29</w:t>
            </w:r>
          </w:p>
        </w:tc>
      </w:tr>
      <w:tr w:rsidR="00915F6E" w:rsidRPr="00915F6E" w14:paraId="2B931A0B" w14:textId="77777777" w:rsidTr="00915F6E">
        <w:trPr>
          <w:trHeight w:val="255"/>
        </w:trPr>
        <w:tc>
          <w:tcPr>
            <w:tcW w:w="4837" w:type="dxa"/>
            <w:shd w:val="clear" w:color="auto" w:fill="auto"/>
            <w:vAlign w:val="bottom"/>
            <w:hideMark/>
          </w:tcPr>
          <w:p w14:paraId="759B7271" w14:textId="6B2E946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Оплата по исполнительным листам</w:t>
            </w:r>
          </w:p>
        </w:tc>
        <w:tc>
          <w:tcPr>
            <w:tcW w:w="1537" w:type="dxa"/>
            <w:shd w:val="clear" w:color="auto" w:fill="auto"/>
            <w:noWrap/>
            <w:vAlign w:val="bottom"/>
            <w:hideMark/>
          </w:tcPr>
          <w:p w14:paraId="67823DD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0130000000</w:t>
            </w:r>
          </w:p>
        </w:tc>
        <w:tc>
          <w:tcPr>
            <w:tcW w:w="880" w:type="dxa"/>
            <w:shd w:val="clear" w:color="auto" w:fill="auto"/>
            <w:noWrap/>
            <w:vAlign w:val="bottom"/>
            <w:hideMark/>
          </w:tcPr>
          <w:p w14:paraId="0A8AD3B2" w14:textId="0E7961F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AE819CD" w14:textId="420E1E9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532818D" w14:textId="0D479E5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278 557,29</w:t>
            </w:r>
          </w:p>
        </w:tc>
        <w:tc>
          <w:tcPr>
            <w:tcW w:w="2693" w:type="dxa"/>
            <w:shd w:val="clear" w:color="auto" w:fill="auto"/>
            <w:noWrap/>
            <w:vAlign w:val="bottom"/>
            <w:hideMark/>
          </w:tcPr>
          <w:p w14:paraId="7DA0BAE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A2F81C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C9039B9" w14:textId="77777777" w:rsidTr="00915F6E">
        <w:trPr>
          <w:trHeight w:val="225"/>
        </w:trPr>
        <w:tc>
          <w:tcPr>
            <w:tcW w:w="4837" w:type="dxa"/>
            <w:shd w:val="clear" w:color="auto" w:fill="auto"/>
            <w:vAlign w:val="bottom"/>
            <w:hideMark/>
          </w:tcPr>
          <w:p w14:paraId="4D724B1C" w14:textId="70DC0A7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Оплата по исполнительным листам</w:t>
            </w:r>
          </w:p>
        </w:tc>
        <w:tc>
          <w:tcPr>
            <w:tcW w:w="1537" w:type="dxa"/>
            <w:shd w:val="clear" w:color="auto" w:fill="auto"/>
            <w:noWrap/>
            <w:vAlign w:val="bottom"/>
            <w:hideMark/>
          </w:tcPr>
          <w:p w14:paraId="34B8616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0130000000</w:t>
            </w:r>
          </w:p>
        </w:tc>
        <w:tc>
          <w:tcPr>
            <w:tcW w:w="880" w:type="dxa"/>
            <w:shd w:val="clear" w:color="auto" w:fill="auto"/>
            <w:noWrap/>
            <w:vAlign w:val="bottom"/>
            <w:hideMark/>
          </w:tcPr>
          <w:p w14:paraId="207DFD18" w14:textId="2963A02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C63568A" w14:textId="0AAC27A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9FBB74A" w14:textId="0AE6F32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278 557,29</w:t>
            </w:r>
          </w:p>
        </w:tc>
        <w:tc>
          <w:tcPr>
            <w:tcW w:w="2693" w:type="dxa"/>
            <w:shd w:val="clear" w:color="auto" w:fill="auto"/>
            <w:noWrap/>
            <w:vAlign w:val="bottom"/>
            <w:hideMark/>
          </w:tcPr>
          <w:p w14:paraId="38B34C7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189BFC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BCB1DB1" w14:textId="77777777" w:rsidTr="00915F6E">
        <w:trPr>
          <w:trHeight w:val="255"/>
        </w:trPr>
        <w:tc>
          <w:tcPr>
            <w:tcW w:w="4837" w:type="dxa"/>
            <w:shd w:val="clear" w:color="auto" w:fill="auto"/>
            <w:vAlign w:val="bottom"/>
            <w:hideMark/>
          </w:tcPr>
          <w:p w14:paraId="7AC7DEDC" w14:textId="5565C0C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Иные бюджетные ассигнования</w:t>
            </w:r>
          </w:p>
        </w:tc>
        <w:tc>
          <w:tcPr>
            <w:tcW w:w="1537" w:type="dxa"/>
            <w:shd w:val="clear" w:color="auto" w:fill="auto"/>
            <w:noWrap/>
            <w:vAlign w:val="bottom"/>
            <w:hideMark/>
          </w:tcPr>
          <w:p w14:paraId="60BD8F4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0130000000</w:t>
            </w:r>
          </w:p>
        </w:tc>
        <w:tc>
          <w:tcPr>
            <w:tcW w:w="880" w:type="dxa"/>
            <w:shd w:val="clear" w:color="auto" w:fill="auto"/>
            <w:noWrap/>
            <w:vAlign w:val="bottom"/>
            <w:hideMark/>
          </w:tcPr>
          <w:p w14:paraId="632EDCF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17E04D85" w14:textId="26BEAC5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30AB3F9" w14:textId="62EAEF2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278 557,29</w:t>
            </w:r>
          </w:p>
        </w:tc>
        <w:tc>
          <w:tcPr>
            <w:tcW w:w="2693" w:type="dxa"/>
            <w:shd w:val="clear" w:color="auto" w:fill="auto"/>
            <w:noWrap/>
            <w:vAlign w:val="bottom"/>
            <w:hideMark/>
          </w:tcPr>
          <w:p w14:paraId="1CA703F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E4FF08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B801762" w14:textId="77777777" w:rsidTr="00915F6E">
        <w:trPr>
          <w:trHeight w:val="225"/>
        </w:trPr>
        <w:tc>
          <w:tcPr>
            <w:tcW w:w="4837" w:type="dxa"/>
            <w:shd w:val="clear" w:color="auto" w:fill="auto"/>
            <w:vAlign w:val="bottom"/>
            <w:hideMark/>
          </w:tcPr>
          <w:p w14:paraId="0F0C2795" w14:textId="455B097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605729D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0130000000</w:t>
            </w:r>
          </w:p>
        </w:tc>
        <w:tc>
          <w:tcPr>
            <w:tcW w:w="880" w:type="dxa"/>
            <w:shd w:val="clear" w:color="auto" w:fill="auto"/>
            <w:noWrap/>
            <w:vAlign w:val="bottom"/>
            <w:hideMark/>
          </w:tcPr>
          <w:p w14:paraId="0AECE51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3D1E525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4F4AA8E7" w14:textId="77538D2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278 557,29</w:t>
            </w:r>
          </w:p>
        </w:tc>
        <w:tc>
          <w:tcPr>
            <w:tcW w:w="2693" w:type="dxa"/>
            <w:shd w:val="clear" w:color="auto" w:fill="auto"/>
            <w:noWrap/>
            <w:vAlign w:val="bottom"/>
            <w:hideMark/>
          </w:tcPr>
          <w:p w14:paraId="7E3E8E1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0DD0E7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32688A0" w14:textId="77777777" w:rsidTr="00915F6E">
        <w:trPr>
          <w:trHeight w:val="435"/>
        </w:trPr>
        <w:tc>
          <w:tcPr>
            <w:tcW w:w="4837" w:type="dxa"/>
            <w:shd w:val="clear" w:color="auto" w:fill="auto"/>
            <w:vAlign w:val="bottom"/>
            <w:hideMark/>
          </w:tcPr>
          <w:p w14:paraId="4048C373" w14:textId="4FCC21F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Субвенции на осуществление областных государственных полномочий</w:t>
            </w:r>
          </w:p>
        </w:tc>
        <w:tc>
          <w:tcPr>
            <w:tcW w:w="1537" w:type="dxa"/>
            <w:shd w:val="clear" w:color="auto" w:fill="auto"/>
            <w:noWrap/>
            <w:vAlign w:val="bottom"/>
            <w:hideMark/>
          </w:tcPr>
          <w:p w14:paraId="427EEF0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0150000000</w:t>
            </w:r>
          </w:p>
        </w:tc>
        <w:tc>
          <w:tcPr>
            <w:tcW w:w="880" w:type="dxa"/>
            <w:shd w:val="clear" w:color="auto" w:fill="auto"/>
            <w:noWrap/>
            <w:vAlign w:val="bottom"/>
            <w:hideMark/>
          </w:tcPr>
          <w:p w14:paraId="1AA436EF" w14:textId="3ABF772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8DC376E" w14:textId="19D5997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347512D" w14:textId="111210B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85 950 100,00</w:t>
            </w:r>
          </w:p>
        </w:tc>
        <w:tc>
          <w:tcPr>
            <w:tcW w:w="2693" w:type="dxa"/>
            <w:shd w:val="clear" w:color="auto" w:fill="auto"/>
            <w:noWrap/>
            <w:vAlign w:val="bottom"/>
            <w:hideMark/>
          </w:tcPr>
          <w:p w14:paraId="0201F981" w14:textId="21605CE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85 950 100,00</w:t>
            </w:r>
          </w:p>
        </w:tc>
        <w:tc>
          <w:tcPr>
            <w:tcW w:w="2410" w:type="dxa"/>
            <w:shd w:val="clear" w:color="auto" w:fill="auto"/>
            <w:noWrap/>
            <w:vAlign w:val="bottom"/>
            <w:hideMark/>
          </w:tcPr>
          <w:p w14:paraId="20CD6849" w14:textId="5D37FBF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85 950 100,00</w:t>
            </w:r>
          </w:p>
        </w:tc>
      </w:tr>
      <w:tr w:rsidR="00915F6E" w:rsidRPr="00915F6E" w14:paraId="43E1693F" w14:textId="77777777" w:rsidTr="00915F6E">
        <w:trPr>
          <w:trHeight w:val="645"/>
        </w:trPr>
        <w:tc>
          <w:tcPr>
            <w:tcW w:w="4837" w:type="dxa"/>
            <w:shd w:val="clear" w:color="auto" w:fill="auto"/>
            <w:vAlign w:val="bottom"/>
            <w:hideMark/>
          </w:tcPr>
          <w:p w14:paraId="4B80159F" w14:textId="60CD32C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1537" w:type="dxa"/>
            <w:shd w:val="clear" w:color="auto" w:fill="auto"/>
            <w:noWrap/>
            <w:vAlign w:val="bottom"/>
            <w:hideMark/>
          </w:tcPr>
          <w:p w14:paraId="0BCA508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0150200000</w:t>
            </w:r>
          </w:p>
        </w:tc>
        <w:tc>
          <w:tcPr>
            <w:tcW w:w="880" w:type="dxa"/>
            <w:shd w:val="clear" w:color="auto" w:fill="auto"/>
            <w:noWrap/>
            <w:vAlign w:val="bottom"/>
            <w:hideMark/>
          </w:tcPr>
          <w:p w14:paraId="6B80F841" w14:textId="0EF4DFB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DC0B6F2" w14:textId="667B7C6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53739F4" w14:textId="657B993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223 100,00</w:t>
            </w:r>
          </w:p>
        </w:tc>
        <w:tc>
          <w:tcPr>
            <w:tcW w:w="2693" w:type="dxa"/>
            <w:shd w:val="clear" w:color="auto" w:fill="auto"/>
            <w:noWrap/>
            <w:vAlign w:val="bottom"/>
            <w:hideMark/>
          </w:tcPr>
          <w:p w14:paraId="62B72FE3" w14:textId="38F7E56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223 100,00</w:t>
            </w:r>
          </w:p>
        </w:tc>
        <w:tc>
          <w:tcPr>
            <w:tcW w:w="2410" w:type="dxa"/>
            <w:shd w:val="clear" w:color="auto" w:fill="auto"/>
            <w:noWrap/>
            <w:vAlign w:val="bottom"/>
            <w:hideMark/>
          </w:tcPr>
          <w:p w14:paraId="28B5072F" w14:textId="359E299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223 100,00</w:t>
            </w:r>
          </w:p>
        </w:tc>
      </w:tr>
      <w:tr w:rsidR="00915F6E" w:rsidRPr="00915F6E" w14:paraId="0EC8D3A0" w14:textId="77777777" w:rsidTr="00915F6E">
        <w:trPr>
          <w:trHeight w:val="645"/>
        </w:trPr>
        <w:tc>
          <w:tcPr>
            <w:tcW w:w="4837" w:type="dxa"/>
            <w:shd w:val="clear" w:color="auto" w:fill="auto"/>
            <w:vAlign w:val="bottom"/>
            <w:hideMark/>
          </w:tcPr>
          <w:p w14:paraId="4C905D55" w14:textId="2AFE0F3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1537" w:type="dxa"/>
            <w:shd w:val="clear" w:color="auto" w:fill="auto"/>
            <w:noWrap/>
            <w:vAlign w:val="bottom"/>
            <w:hideMark/>
          </w:tcPr>
          <w:p w14:paraId="5959591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0150273110</w:t>
            </w:r>
          </w:p>
        </w:tc>
        <w:tc>
          <w:tcPr>
            <w:tcW w:w="880" w:type="dxa"/>
            <w:shd w:val="clear" w:color="auto" w:fill="auto"/>
            <w:noWrap/>
            <w:vAlign w:val="bottom"/>
            <w:hideMark/>
          </w:tcPr>
          <w:p w14:paraId="53BCF2E5" w14:textId="79E298F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2BF25F8" w14:textId="5724278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A20485A" w14:textId="0F146F6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223 100,00</w:t>
            </w:r>
          </w:p>
        </w:tc>
        <w:tc>
          <w:tcPr>
            <w:tcW w:w="2693" w:type="dxa"/>
            <w:shd w:val="clear" w:color="auto" w:fill="auto"/>
            <w:noWrap/>
            <w:vAlign w:val="bottom"/>
            <w:hideMark/>
          </w:tcPr>
          <w:p w14:paraId="53847372" w14:textId="09CF1BE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223 100,00</w:t>
            </w:r>
          </w:p>
        </w:tc>
        <w:tc>
          <w:tcPr>
            <w:tcW w:w="2410" w:type="dxa"/>
            <w:shd w:val="clear" w:color="auto" w:fill="auto"/>
            <w:noWrap/>
            <w:vAlign w:val="bottom"/>
            <w:hideMark/>
          </w:tcPr>
          <w:p w14:paraId="1B4DB296" w14:textId="5BCD7E1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223 100,00</w:t>
            </w:r>
          </w:p>
        </w:tc>
      </w:tr>
      <w:tr w:rsidR="00915F6E" w:rsidRPr="00915F6E" w14:paraId="06E78C92" w14:textId="77777777" w:rsidTr="00915F6E">
        <w:trPr>
          <w:trHeight w:val="1275"/>
        </w:trPr>
        <w:tc>
          <w:tcPr>
            <w:tcW w:w="4837" w:type="dxa"/>
            <w:shd w:val="clear" w:color="auto" w:fill="auto"/>
            <w:vAlign w:val="bottom"/>
            <w:hideMark/>
          </w:tcPr>
          <w:p w14:paraId="370C38EF" w14:textId="47C4B48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6AF107A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0150273110</w:t>
            </w:r>
          </w:p>
        </w:tc>
        <w:tc>
          <w:tcPr>
            <w:tcW w:w="880" w:type="dxa"/>
            <w:shd w:val="clear" w:color="auto" w:fill="auto"/>
            <w:noWrap/>
            <w:vAlign w:val="bottom"/>
            <w:hideMark/>
          </w:tcPr>
          <w:p w14:paraId="3BC09CC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674ADD19" w14:textId="1C85E39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E10F660" w14:textId="69E8047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212 476,19</w:t>
            </w:r>
          </w:p>
        </w:tc>
        <w:tc>
          <w:tcPr>
            <w:tcW w:w="2693" w:type="dxa"/>
            <w:shd w:val="clear" w:color="auto" w:fill="auto"/>
            <w:noWrap/>
            <w:vAlign w:val="bottom"/>
            <w:hideMark/>
          </w:tcPr>
          <w:p w14:paraId="2BC8A91A" w14:textId="152E3E0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212 476,19</w:t>
            </w:r>
          </w:p>
        </w:tc>
        <w:tc>
          <w:tcPr>
            <w:tcW w:w="2410" w:type="dxa"/>
            <w:shd w:val="clear" w:color="auto" w:fill="auto"/>
            <w:noWrap/>
            <w:vAlign w:val="bottom"/>
            <w:hideMark/>
          </w:tcPr>
          <w:p w14:paraId="4C0C1752" w14:textId="73D6F2C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212 476,19</w:t>
            </w:r>
          </w:p>
        </w:tc>
      </w:tr>
      <w:tr w:rsidR="00915F6E" w:rsidRPr="00915F6E" w14:paraId="4F156212" w14:textId="77777777" w:rsidTr="00915F6E">
        <w:trPr>
          <w:trHeight w:val="255"/>
        </w:trPr>
        <w:tc>
          <w:tcPr>
            <w:tcW w:w="4837" w:type="dxa"/>
            <w:shd w:val="clear" w:color="auto" w:fill="auto"/>
            <w:vAlign w:val="bottom"/>
            <w:hideMark/>
          </w:tcPr>
          <w:p w14:paraId="685BC5F2" w14:textId="61F598F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Общеэкономические вопросы</w:t>
            </w:r>
          </w:p>
        </w:tc>
        <w:tc>
          <w:tcPr>
            <w:tcW w:w="1537" w:type="dxa"/>
            <w:shd w:val="clear" w:color="auto" w:fill="auto"/>
            <w:noWrap/>
            <w:vAlign w:val="bottom"/>
            <w:hideMark/>
          </w:tcPr>
          <w:p w14:paraId="23C5C28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0150273110</w:t>
            </w:r>
          </w:p>
        </w:tc>
        <w:tc>
          <w:tcPr>
            <w:tcW w:w="880" w:type="dxa"/>
            <w:shd w:val="clear" w:color="auto" w:fill="auto"/>
            <w:noWrap/>
            <w:vAlign w:val="bottom"/>
            <w:hideMark/>
          </w:tcPr>
          <w:p w14:paraId="74C4D1A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3DAB728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0401</w:t>
            </w:r>
          </w:p>
        </w:tc>
        <w:tc>
          <w:tcPr>
            <w:tcW w:w="2498" w:type="dxa"/>
            <w:shd w:val="clear" w:color="auto" w:fill="auto"/>
            <w:noWrap/>
            <w:vAlign w:val="bottom"/>
            <w:hideMark/>
          </w:tcPr>
          <w:p w14:paraId="755622F9" w14:textId="1ABDA60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212 476,19</w:t>
            </w:r>
          </w:p>
        </w:tc>
        <w:tc>
          <w:tcPr>
            <w:tcW w:w="2693" w:type="dxa"/>
            <w:shd w:val="clear" w:color="auto" w:fill="auto"/>
            <w:noWrap/>
            <w:vAlign w:val="bottom"/>
            <w:hideMark/>
          </w:tcPr>
          <w:p w14:paraId="04889A8E" w14:textId="42278C2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212 476,19</w:t>
            </w:r>
          </w:p>
        </w:tc>
        <w:tc>
          <w:tcPr>
            <w:tcW w:w="2410" w:type="dxa"/>
            <w:shd w:val="clear" w:color="auto" w:fill="auto"/>
            <w:noWrap/>
            <w:vAlign w:val="bottom"/>
            <w:hideMark/>
          </w:tcPr>
          <w:p w14:paraId="079DE2E0" w14:textId="372F42F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212 476,19</w:t>
            </w:r>
          </w:p>
        </w:tc>
      </w:tr>
      <w:tr w:rsidR="00915F6E" w:rsidRPr="00915F6E" w14:paraId="154AA9D8" w14:textId="77777777" w:rsidTr="00915F6E">
        <w:trPr>
          <w:trHeight w:val="645"/>
        </w:trPr>
        <w:tc>
          <w:tcPr>
            <w:tcW w:w="4837" w:type="dxa"/>
            <w:shd w:val="clear" w:color="auto" w:fill="auto"/>
            <w:vAlign w:val="bottom"/>
            <w:hideMark/>
          </w:tcPr>
          <w:p w14:paraId="411CC156" w14:textId="6A023F5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731DE9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0150273110</w:t>
            </w:r>
          </w:p>
        </w:tc>
        <w:tc>
          <w:tcPr>
            <w:tcW w:w="880" w:type="dxa"/>
            <w:shd w:val="clear" w:color="auto" w:fill="auto"/>
            <w:noWrap/>
            <w:vAlign w:val="bottom"/>
            <w:hideMark/>
          </w:tcPr>
          <w:p w14:paraId="1F34B88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4989219" w14:textId="25EA0EE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C29AE9D" w14:textId="16B50CD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10 623,81</w:t>
            </w:r>
          </w:p>
        </w:tc>
        <w:tc>
          <w:tcPr>
            <w:tcW w:w="2693" w:type="dxa"/>
            <w:shd w:val="clear" w:color="auto" w:fill="auto"/>
            <w:noWrap/>
            <w:vAlign w:val="bottom"/>
            <w:hideMark/>
          </w:tcPr>
          <w:p w14:paraId="561C753B" w14:textId="00F532A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10 623,81</w:t>
            </w:r>
          </w:p>
        </w:tc>
        <w:tc>
          <w:tcPr>
            <w:tcW w:w="2410" w:type="dxa"/>
            <w:shd w:val="clear" w:color="auto" w:fill="auto"/>
            <w:noWrap/>
            <w:vAlign w:val="bottom"/>
            <w:hideMark/>
          </w:tcPr>
          <w:p w14:paraId="1CCA3B1E" w14:textId="4F23553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10 623,81</w:t>
            </w:r>
          </w:p>
        </w:tc>
      </w:tr>
      <w:tr w:rsidR="00915F6E" w:rsidRPr="00915F6E" w14:paraId="04AEE296" w14:textId="77777777" w:rsidTr="00915F6E">
        <w:trPr>
          <w:trHeight w:val="255"/>
        </w:trPr>
        <w:tc>
          <w:tcPr>
            <w:tcW w:w="4837" w:type="dxa"/>
            <w:shd w:val="clear" w:color="auto" w:fill="auto"/>
            <w:vAlign w:val="bottom"/>
            <w:hideMark/>
          </w:tcPr>
          <w:p w14:paraId="1A45DEE5" w14:textId="1F520DF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Общеэкономические вопросы</w:t>
            </w:r>
          </w:p>
        </w:tc>
        <w:tc>
          <w:tcPr>
            <w:tcW w:w="1537" w:type="dxa"/>
            <w:shd w:val="clear" w:color="auto" w:fill="auto"/>
            <w:noWrap/>
            <w:vAlign w:val="bottom"/>
            <w:hideMark/>
          </w:tcPr>
          <w:p w14:paraId="0584C98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0150273110</w:t>
            </w:r>
          </w:p>
        </w:tc>
        <w:tc>
          <w:tcPr>
            <w:tcW w:w="880" w:type="dxa"/>
            <w:shd w:val="clear" w:color="auto" w:fill="auto"/>
            <w:noWrap/>
            <w:vAlign w:val="bottom"/>
            <w:hideMark/>
          </w:tcPr>
          <w:p w14:paraId="52347E8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2E6371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0401</w:t>
            </w:r>
          </w:p>
        </w:tc>
        <w:tc>
          <w:tcPr>
            <w:tcW w:w="2498" w:type="dxa"/>
            <w:shd w:val="clear" w:color="auto" w:fill="auto"/>
            <w:noWrap/>
            <w:vAlign w:val="bottom"/>
            <w:hideMark/>
          </w:tcPr>
          <w:p w14:paraId="14DC3C7C" w14:textId="5CD2112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10 623,81</w:t>
            </w:r>
          </w:p>
        </w:tc>
        <w:tc>
          <w:tcPr>
            <w:tcW w:w="2693" w:type="dxa"/>
            <w:shd w:val="clear" w:color="auto" w:fill="auto"/>
            <w:noWrap/>
            <w:vAlign w:val="bottom"/>
            <w:hideMark/>
          </w:tcPr>
          <w:p w14:paraId="60090D54" w14:textId="5568617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10 623,81</w:t>
            </w:r>
          </w:p>
        </w:tc>
        <w:tc>
          <w:tcPr>
            <w:tcW w:w="2410" w:type="dxa"/>
            <w:shd w:val="clear" w:color="auto" w:fill="auto"/>
            <w:noWrap/>
            <w:vAlign w:val="bottom"/>
            <w:hideMark/>
          </w:tcPr>
          <w:p w14:paraId="565136C4" w14:textId="221C76F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10 623,81</w:t>
            </w:r>
          </w:p>
        </w:tc>
      </w:tr>
      <w:tr w:rsidR="00915F6E" w:rsidRPr="00915F6E" w14:paraId="521DDE42" w14:textId="77777777" w:rsidTr="00915F6E">
        <w:trPr>
          <w:trHeight w:val="1275"/>
        </w:trPr>
        <w:tc>
          <w:tcPr>
            <w:tcW w:w="4837" w:type="dxa"/>
            <w:shd w:val="clear" w:color="auto" w:fill="auto"/>
            <w:vAlign w:val="bottom"/>
            <w:hideMark/>
          </w:tcPr>
          <w:p w14:paraId="166F36AD" w14:textId="7E5992D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1537" w:type="dxa"/>
            <w:shd w:val="clear" w:color="auto" w:fill="auto"/>
            <w:noWrap/>
            <w:vAlign w:val="bottom"/>
            <w:hideMark/>
          </w:tcPr>
          <w:p w14:paraId="4391460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0150300000</w:t>
            </w:r>
          </w:p>
        </w:tc>
        <w:tc>
          <w:tcPr>
            <w:tcW w:w="880" w:type="dxa"/>
            <w:shd w:val="clear" w:color="auto" w:fill="auto"/>
            <w:noWrap/>
            <w:vAlign w:val="bottom"/>
            <w:hideMark/>
          </w:tcPr>
          <w:p w14:paraId="3738DA81" w14:textId="144A2DF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B235DC8" w14:textId="48D4F10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6D1901B" w14:textId="11C571C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7 238 900,00</w:t>
            </w:r>
          </w:p>
        </w:tc>
        <w:tc>
          <w:tcPr>
            <w:tcW w:w="2693" w:type="dxa"/>
            <w:shd w:val="clear" w:color="auto" w:fill="auto"/>
            <w:noWrap/>
            <w:vAlign w:val="bottom"/>
            <w:hideMark/>
          </w:tcPr>
          <w:p w14:paraId="20923C78" w14:textId="1C6E2D6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7 238 900,00</w:t>
            </w:r>
          </w:p>
        </w:tc>
        <w:tc>
          <w:tcPr>
            <w:tcW w:w="2410" w:type="dxa"/>
            <w:shd w:val="clear" w:color="auto" w:fill="auto"/>
            <w:noWrap/>
            <w:vAlign w:val="bottom"/>
            <w:hideMark/>
          </w:tcPr>
          <w:p w14:paraId="25268736" w14:textId="28528B3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7 238 900,00</w:t>
            </w:r>
          </w:p>
        </w:tc>
      </w:tr>
      <w:tr w:rsidR="00915F6E" w:rsidRPr="00915F6E" w14:paraId="27D2711F" w14:textId="77777777" w:rsidTr="00915F6E">
        <w:trPr>
          <w:trHeight w:val="1275"/>
        </w:trPr>
        <w:tc>
          <w:tcPr>
            <w:tcW w:w="4837" w:type="dxa"/>
            <w:shd w:val="clear" w:color="auto" w:fill="auto"/>
            <w:vAlign w:val="bottom"/>
            <w:hideMark/>
          </w:tcPr>
          <w:p w14:paraId="7E3473CC" w14:textId="1CB960B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1537" w:type="dxa"/>
            <w:shd w:val="clear" w:color="auto" w:fill="auto"/>
            <w:noWrap/>
            <w:vAlign w:val="bottom"/>
            <w:hideMark/>
          </w:tcPr>
          <w:p w14:paraId="3D4B502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0150373070</w:t>
            </w:r>
          </w:p>
        </w:tc>
        <w:tc>
          <w:tcPr>
            <w:tcW w:w="880" w:type="dxa"/>
            <w:shd w:val="clear" w:color="auto" w:fill="auto"/>
            <w:noWrap/>
            <w:vAlign w:val="bottom"/>
            <w:hideMark/>
          </w:tcPr>
          <w:p w14:paraId="0D4F7397" w14:textId="6B73EE4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C1225E6" w14:textId="0FBF36A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F44AB51" w14:textId="69F5628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7 238 900,00</w:t>
            </w:r>
          </w:p>
        </w:tc>
        <w:tc>
          <w:tcPr>
            <w:tcW w:w="2693" w:type="dxa"/>
            <w:shd w:val="clear" w:color="auto" w:fill="auto"/>
            <w:noWrap/>
            <w:vAlign w:val="bottom"/>
            <w:hideMark/>
          </w:tcPr>
          <w:p w14:paraId="286D1633" w14:textId="2DCA441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7 238 900,00</w:t>
            </w:r>
          </w:p>
        </w:tc>
        <w:tc>
          <w:tcPr>
            <w:tcW w:w="2410" w:type="dxa"/>
            <w:shd w:val="clear" w:color="auto" w:fill="auto"/>
            <w:noWrap/>
            <w:vAlign w:val="bottom"/>
            <w:hideMark/>
          </w:tcPr>
          <w:p w14:paraId="7BF958D9" w14:textId="63815E7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7 238 900,00</w:t>
            </w:r>
          </w:p>
        </w:tc>
      </w:tr>
      <w:tr w:rsidR="00915F6E" w:rsidRPr="00915F6E" w14:paraId="4AC8D4C1" w14:textId="77777777" w:rsidTr="00915F6E">
        <w:trPr>
          <w:trHeight w:val="1275"/>
        </w:trPr>
        <w:tc>
          <w:tcPr>
            <w:tcW w:w="4837" w:type="dxa"/>
            <w:shd w:val="clear" w:color="auto" w:fill="auto"/>
            <w:vAlign w:val="bottom"/>
            <w:hideMark/>
          </w:tcPr>
          <w:p w14:paraId="79639952" w14:textId="4D1EA01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7CFDE48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0150373070</w:t>
            </w:r>
          </w:p>
        </w:tc>
        <w:tc>
          <w:tcPr>
            <w:tcW w:w="880" w:type="dxa"/>
            <w:shd w:val="clear" w:color="auto" w:fill="auto"/>
            <w:noWrap/>
            <w:vAlign w:val="bottom"/>
            <w:hideMark/>
          </w:tcPr>
          <w:p w14:paraId="33353E7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1CA9A429" w14:textId="470E1E6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30B7F54" w14:textId="03989E3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6 460 500,00</w:t>
            </w:r>
          </w:p>
        </w:tc>
        <w:tc>
          <w:tcPr>
            <w:tcW w:w="2693" w:type="dxa"/>
            <w:shd w:val="clear" w:color="auto" w:fill="auto"/>
            <w:noWrap/>
            <w:vAlign w:val="bottom"/>
            <w:hideMark/>
          </w:tcPr>
          <w:p w14:paraId="5B208976" w14:textId="1D9DC47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6 460 500,00</w:t>
            </w:r>
          </w:p>
        </w:tc>
        <w:tc>
          <w:tcPr>
            <w:tcW w:w="2410" w:type="dxa"/>
            <w:shd w:val="clear" w:color="auto" w:fill="auto"/>
            <w:noWrap/>
            <w:vAlign w:val="bottom"/>
            <w:hideMark/>
          </w:tcPr>
          <w:p w14:paraId="0A466CCE" w14:textId="5ABD466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6 460 500,00</w:t>
            </w:r>
          </w:p>
        </w:tc>
      </w:tr>
      <w:tr w:rsidR="00915F6E" w:rsidRPr="00915F6E" w14:paraId="5037AC83" w14:textId="77777777" w:rsidTr="00915F6E">
        <w:trPr>
          <w:trHeight w:val="255"/>
        </w:trPr>
        <w:tc>
          <w:tcPr>
            <w:tcW w:w="4837" w:type="dxa"/>
            <w:shd w:val="clear" w:color="auto" w:fill="auto"/>
            <w:vAlign w:val="bottom"/>
            <w:hideMark/>
          </w:tcPr>
          <w:p w14:paraId="57272C48" w14:textId="133D5F3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4DAB49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0150373070</w:t>
            </w:r>
          </w:p>
        </w:tc>
        <w:tc>
          <w:tcPr>
            <w:tcW w:w="880" w:type="dxa"/>
            <w:shd w:val="clear" w:color="auto" w:fill="auto"/>
            <w:noWrap/>
            <w:vAlign w:val="bottom"/>
            <w:hideMark/>
          </w:tcPr>
          <w:p w14:paraId="254F47B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6D802F0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6998BB57" w14:textId="7677DB7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6 460 500,00</w:t>
            </w:r>
          </w:p>
        </w:tc>
        <w:tc>
          <w:tcPr>
            <w:tcW w:w="2693" w:type="dxa"/>
            <w:shd w:val="clear" w:color="auto" w:fill="auto"/>
            <w:noWrap/>
            <w:vAlign w:val="bottom"/>
            <w:hideMark/>
          </w:tcPr>
          <w:p w14:paraId="2357E16F" w14:textId="3BBB56D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6 460 500,00</w:t>
            </w:r>
          </w:p>
        </w:tc>
        <w:tc>
          <w:tcPr>
            <w:tcW w:w="2410" w:type="dxa"/>
            <w:shd w:val="clear" w:color="auto" w:fill="auto"/>
            <w:noWrap/>
            <w:vAlign w:val="bottom"/>
            <w:hideMark/>
          </w:tcPr>
          <w:p w14:paraId="7D701738" w14:textId="7B18EEF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6 460 500,00</w:t>
            </w:r>
          </w:p>
        </w:tc>
      </w:tr>
      <w:tr w:rsidR="00915F6E" w:rsidRPr="00915F6E" w14:paraId="5A003D5B" w14:textId="77777777" w:rsidTr="00915F6E">
        <w:trPr>
          <w:trHeight w:val="645"/>
        </w:trPr>
        <w:tc>
          <w:tcPr>
            <w:tcW w:w="4837" w:type="dxa"/>
            <w:shd w:val="clear" w:color="auto" w:fill="auto"/>
            <w:vAlign w:val="bottom"/>
            <w:hideMark/>
          </w:tcPr>
          <w:p w14:paraId="359E1D70" w14:textId="238B036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DDC2FB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0150373070</w:t>
            </w:r>
          </w:p>
        </w:tc>
        <w:tc>
          <w:tcPr>
            <w:tcW w:w="880" w:type="dxa"/>
            <w:shd w:val="clear" w:color="auto" w:fill="auto"/>
            <w:noWrap/>
            <w:vAlign w:val="bottom"/>
            <w:hideMark/>
          </w:tcPr>
          <w:p w14:paraId="531FBB7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368070C" w14:textId="5CD4965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8E31506" w14:textId="10E3DEC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778 400,00</w:t>
            </w:r>
          </w:p>
        </w:tc>
        <w:tc>
          <w:tcPr>
            <w:tcW w:w="2693" w:type="dxa"/>
            <w:shd w:val="clear" w:color="auto" w:fill="auto"/>
            <w:noWrap/>
            <w:vAlign w:val="bottom"/>
            <w:hideMark/>
          </w:tcPr>
          <w:p w14:paraId="4AAA73D3" w14:textId="60061F8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778 400,00</w:t>
            </w:r>
          </w:p>
        </w:tc>
        <w:tc>
          <w:tcPr>
            <w:tcW w:w="2410" w:type="dxa"/>
            <w:shd w:val="clear" w:color="auto" w:fill="auto"/>
            <w:noWrap/>
            <w:vAlign w:val="bottom"/>
            <w:hideMark/>
          </w:tcPr>
          <w:p w14:paraId="082A4E08" w14:textId="4F95F96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778 400,00</w:t>
            </w:r>
          </w:p>
        </w:tc>
      </w:tr>
      <w:tr w:rsidR="00915F6E" w:rsidRPr="00915F6E" w14:paraId="3B881CCE" w14:textId="77777777" w:rsidTr="00915F6E">
        <w:trPr>
          <w:trHeight w:val="255"/>
        </w:trPr>
        <w:tc>
          <w:tcPr>
            <w:tcW w:w="4837" w:type="dxa"/>
            <w:shd w:val="clear" w:color="auto" w:fill="auto"/>
            <w:vAlign w:val="bottom"/>
            <w:hideMark/>
          </w:tcPr>
          <w:p w14:paraId="3D49B066" w14:textId="25D180E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4F010C2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0150373070</w:t>
            </w:r>
          </w:p>
        </w:tc>
        <w:tc>
          <w:tcPr>
            <w:tcW w:w="880" w:type="dxa"/>
            <w:shd w:val="clear" w:color="auto" w:fill="auto"/>
            <w:noWrap/>
            <w:vAlign w:val="bottom"/>
            <w:hideMark/>
          </w:tcPr>
          <w:p w14:paraId="763BF88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5B9398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5DE04FE6" w14:textId="47B865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778 400,00</w:t>
            </w:r>
          </w:p>
        </w:tc>
        <w:tc>
          <w:tcPr>
            <w:tcW w:w="2693" w:type="dxa"/>
            <w:shd w:val="clear" w:color="auto" w:fill="auto"/>
            <w:noWrap/>
            <w:vAlign w:val="bottom"/>
            <w:hideMark/>
          </w:tcPr>
          <w:p w14:paraId="01660765" w14:textId="66B8A25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778 400,00</w:t>
            </w:r>
          </w:p>
        </w:tc>
        <w:tc>
          <w:tcPr>
            <w:tcW w:w="2410" w:type="dxa"/>
            <w:shd w:val="clear" w:color="auto" w:fill="auto"/>
            <w:noWrap/>
            <w:vAlign w:val="bottom"/>
            <w:hideMark/>
          </w:tcPr>
          <w:p w14:paraId="42366331" w14:textId="2BEEC42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778 400,00</w:t>
            </w:r>
          </w:p>
        </w:tc>
      </w:tr>
      <w:tr w:rsidR="00915F6E" w:rsidRPr="00915F6E" w14:paraId="5458D7D1" w14:textId="77777777" w:rsidTr="00915F6E">
        <w:trPr>
          <w:trHeight w:val="645"/>
        </w:trPr>
        <w:tc>
          <w:tcPr>
            <w:tcW w:w="4837" w:type="dxa"/>
            <w:shd w:val="clear" w:color="auto" w:fill="auto"/>
            <w:vAlign w:val="bottom"/>
            <w:hideMark/>
          </w:tcPr>
          <w:p w14:paraId="125BFB22" w14:textId="0038CAB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отдельных областных государственных полномочий в сфере труда</w:t>
            </w:r>
          </w:p>
        </w:tc>
        <w:tc>
          <w:tcPr>
            <w:tcW w:w="1537" w:type="dxa"/>
            <w:shd w:val="clear" w:color="auto" w:fill="auto"/>
            <w:noWrap/>
            <w:vAlign w:val="bottom"/>
            <w:hideMark/>
          </w:tcPr>
          <w:p w14:paraId="6DBDF00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0150400000</w:t>
            </w:r>
          </w:p>
        </w:tc>
        <w:tc>
          <w:tcPr>
            <w:tcW w:w="880" w:type="dxa"/>
            <w:shd w:val="clear" w:color="auto" w:fill="auto"/>
            <w:noWrap/>
            <w:vAlign w:val="bottom"/>
            <w:hideMark/>
          </w:tcPr>
          <w:p w14:paraId="2AAE7B50" w14:textId="23806C6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2BD713A" w14:textId="7749167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8AD6449" w14:textId="7509B7F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821 300,00</w:t>
            </w:r>
          </w:p>
        </w:tc>
        <w:tc>
          <w:tcPr>
            <w:tcW w:w="2693" w:type="dxa"/>
            <w:shd w:val="clear" w:color="auto" w:fill="auto"/>
            <w:noWrap/>
            <w:vAlign w:val="bottom"/>
            <w:hideMark/>
          </w:tcPr>
          <w:p w14:paraId="6EED106C" w14:textId="09E433F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821 300,00</w:t>
            </w:r>
          </w:p>
        </w:tc>
        <w:tc>
          <w:tcPr>
            <w:tcW w:w="2410" w:type="dxa"/>
            <w:shd w:val="clear" w:color="auto" w:fill="auto"/>
            <w:noWrap/>
            <w:vAlign w:val="bottom"/>
            <w:hideMark/>
          </w:tcPr>
          <w:p w14:paraId="179BF027" w14:textId="059476D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821 300,00</w:t>
            </w:r>
          </w:p>
        </w:tc>
      </w:tr>
      <w:tr w:rsidR="00915F6E" w:rsidRPr="00915F6E" w14:paraId="3B9BFF27" w14:textId="77777777" w:rsidTr="00915F6E">
        <w:trPr>
          <w:trHeight w:val="645"/>
        </w:trPr>
        <w:tc>
          <w:tcPr>
            <w:tcW w:w="4837" w:type="dxa"/>
            <w:shd w:val="clear" w:color="auto" w:fill="auto"/>
            <w:vAlign w:val="bottom"/>
            <w:hideMark/>
          </w:tcPr>
          <w:p w14:paraId="428F3950" w14:textId="0DFE3BB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отдельных областных государственных полномочий в сфере труда</w:t>
            </w:r>
          </w:p>
        </w:tc>
        <w:tc>
          <w:tcPr>
            <w:tcW w:w="1537" w:type="dxa"/>
            <w:shd w:val="clear" w:color="auto" w:fill="auto"/>
            <w:noWrap/>
            <w:vAlign w:val="bottom"/>
            <w:hideMark/>
          </w:tcPr>
          <w:p w14:paraId="0B969A2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0150473090</w:t>
            </w:r>
          </w:p>
        </w:tc>
        <w:tc>
          <w:tcPr>
            <w:tcW w:w="880" w:type="dxa"/>
            <w:shd w:val="clear" w:color="auto" w:fill="auto"/>
            <w:noWrap/>
            <w:vAlign w:val="bottom"/>
            <w:hideMark/>
          </w:tcPr>
          <w:p w14:paraId="2BA41605" w14:textId="09AAC61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0ED8778" w14:textId="61F0213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372F5A3" w14:textId="68DD299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821 300,00</w:t>
            </w:r>
          </w:p>
        </w:tc>
        <w:tc>
          <w:tcPr>
            <w:tcW w:w="2693" w:type="dxa"/>
            <w:shd w:val="clear" w:color="auto" w:fill="auto"/>
            <w:noWrap/>
            <w:vAlign w:val="bottom"/>
            <w:hideMark/>
          </w:tcPr>
          <w:p w14:paraId="2C464F66" w14:textId="03EDD10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821 300,00</w:t>
            </w:r>
          </w:p>
        </w:tc>
        <w:tc>
          <w:tcPr>
            <w:tcW w:w="2410" w:type="dxa"/>
            <w:shd w:val="clear" w:color="auto" w:fill="auto"/>
            <w:noWrap/>
            <w:vAlign w:val="bottom"/>
            <w:hideMark/>
          </w:tcPr>
          <w:p w14:paraId="2060C616" w14:textId="365B42D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821 300,00</w:t>
            </w:r>
          </w:p>
        </w:tc>
      </w:tr>
      <w:tr w:rsidR="00915F6E" w:rsidRPr="00915F6E" w14:paraId="73090877" w14:textId="77777777" w:rsidTr="00915F6E">
        <w:trPr>
          <w:trHeight w:val="1275"/>
        </w:trPr>
        <w:tc>
          <w:tcPr>
            <w:tcW w:w="4837" w:type="dxa"/>
            <w:shd w:val="clear" w:color="auto" w:fill="auto"/>
            <w:vAlign w:val="bottom"/>
            <w:hideMark/>
          </w:tcPr>
          <w:p w14:paraId="6F053649" w14:textId="2B0CF93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36008EC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0150473090</w:t>
            </w:r>
          </w:p>
        </w:tc>
        <w:tc>
          <w:tcPr>
            <w:tcW w:w="880" w:type="dxa"/>
            <w:shd w:val="clear" w:color="auto" w:fill="auto"/>
            <w:noWrap/>
            <w:vAlign w:val="bottom"/>
            <w:hideMark/>
          </w:tcPr>
          <w:p w14:paraId="4E7300C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2CF09B05" w14:textId="36C099F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577DD6B" w14:textId="22391A3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752 106,23</w:t>
            </w:r>
          </w:p>
        </w:tc>
        <w:tc>
          <w:tcPr>
            <w:tcW w:w="2693" w:type="dxa"/>
            <w:shd w:val="clear" w:color="auto" w:fill="auto"/>
            <w:noWrap/>
            <w:vAlign w:val="bottom"/>
            <w:hideMark/>
          </w:tcPr>
          <w:p w14:paraId="02761A1B" w14:textId="5B1C7B0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752 106,23</w:t>
            </w:r>
          </w:p>
        </w:tc>
        <w:tc>
          <w:tcPr>
            <w:tcW w:w="2410" w:type="dxa"/>
            <w:shd w:val="clear" w:color="auto" w:fill="auto"/>
            <w:noWrap/>
            <w:vAlign w:val="bottom"/>
            <w:hideMark/>
          </w:tcPr>
          <w:p w14:paraId="07D4352F" w14:textId="57A7FD8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752 106,23</w:t>
            </w:r>
          </w:p>
        </w:tc>
      </w:tr>
      <w:tr w:rsidR="00915F6E" w:rsidRPr="00915F6E" w14:paraId="248F514F" w14:textId="77777777" w:rsidTr="00915F6E">
        <w:trPr>
          <w:trHeight w:val="255"/>
        </w:trPr>
        <w:tc>
          <w:tcPr>
            <w:tcW w:w="4837" w:type="dxa"/>
            <w:shd w:val="clear" w:color="auto" w:fill="auto"/>
            <w:vAlign w:val="bottom"/>
            <w:hideMark/>
          </w:tcPr>
          <w:p w14:paraId="7DF0A100" w14:textId="2D0E086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35D847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0150473090</w:t>
            </w:r>
          </w:p>
        </w:tc>
        <w:tc>
          <w:tcPr>
            <w:tcW w:w="880" w:type="dxa"/>
            <w:shd w:val="clear" w:color="auto" w:fill="auto"/>
            <w:noWrap/>
            <w:vAlign w:val="bottom"/>
            <w:hideMark/>
          </w:tcPr>
          <w:p w14:paraId="05AFD90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46255E1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2297B149" w14:textId="73CDA66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752 106,23</w:t>
            </w:r>
          </w:p>
        </w:tc>
        <w:tc>
          <w:tcPr>
            <w:tcW w:w="2693" w:type="dxa"/>
            <w:shd w:val="clear" w:color="auto" w:fill="auto"/>
            <w:noWrap/>
            <w:vAlign w:val="bottom"/>
            <w:hideMark/>
          </w:tcPr>
          <w:p w14:paraId="30790CF2" w14:textId="2F415FA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752 106,23</w:t>
            </w:r>
          </w:p>
        </w:tc>
        <w:tc>
          <w:tcPr>
            <w:tcW w:w="2410" w:type="dxa"/>
            <w:shd w:val="clear" w:color="auto" w:fill="auto"/>
            <w:noWrap/>
            <w:vAlign w:val="bottom"/>
            <w:hideMark/>
          </w:tcPr>
          <w:p w14:paraId="2EF26812" w14:textId="4A5BE55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752 106,23</w:t>
            </w:r>
          </w:p>
        </w:tc>
      </w:tr>
      <w:tr w:rsidR="00915F6E" w:rsidRPr="00915F6E" w14:paraId="65EB608C" w14:textId="77777777" w:rsidTr="00915F6E">
        <w:trPr>
          <w:trHeight w:val="645"/>
        </w:trPr>
        <w:tc>
          <w:tcPr>
            <w:tcW w:w="4837" w:type="dxa"/>
            <w:shd w:val="clear" w:color="auto" w:fill="auto"/>
            <w:vAlign w:val="bottom"/>
            <w:hideMark/>
          </w:tcPr>
          <w:p w14:paraId="0BC17485" w14:textId="70F61E1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79FD12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0150473090</w:t>
            </w:r>
          </w:p>
        </w:tc>
        <w:tc>
          <w:tcPr>
            <w:tcW w:w="880" w:type="dxa"/>
            <w:shd w:val="clear" w:color="auto" w:fill="auto"/>
            <w:noWrap/>
            <w:vAlign w:val="bottom"/>
            <w:hideMark/>
          </w:tcPr>
          <w:p w14:paraId="6928BAC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A9197A4" w14:textId="2E81319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E734F63" w14:textId="3FB4E62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69 193,77</w:t>
            </w:r>
          </w:p>
        </w:tc>
        <w:tc>
          <w:tcPr>
            <w:tcW w:w="2693" w:type="dxa"/>
            <w:shd w:val="clear" w:color="auto" w:fill="auto"/>
            <w:noWrap/>
            <w:vAlign w:val="bottom"/>
            <w:hideMark/>
          </w:tcPr>
          <w:p w14:paraId="48B95684" w14:textId="1174740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69 193,77</w:t>
            </w:r>
          </w:p>
        </w:tc>
        <w:tc>
          <w:tcPr>
            <w:tcW w:w="2410" w:type="dxa"/>
            <w:shd w:val="clear" w:color="auto" w:fill="auto"/>
            <w:noWrap/>
            <w:vAlign w:val="bottom"/>
            <w:hideMark/>
          </w:tcPr>
          <w:p w14:paraId="0938DFB9" w14:textId="5C816E9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69 193,77</w:t>
            </w:r>
          </w:p>
        </w:tc>
      </w:tr>
      <w:tr w:rsidR="00915F6E" w:rsidRPr="00915F6E" w14:paraId="77B96D17" w14:textId="77777777" w:rsidTr="00915F6E">
        <w:trPr>
          <w:trHeight w:val="255"/>
        </w:trPr>
        <w:tc>
          <w:tcPr>
            <w:tcW w:w="4837" w:type="dxa"/>
            <w:shd w:val="clear" w:color="auto" w:fill="auto"/>
            <w:vAlign w:val="bottom"/>
            <w:hideMark/>
          </w:tcPr>
          <w:p w14:paraId="6824E25C" w14:textId="452E2A0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6A0CD90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0150473090</w:t>
            </w:r>
          </w:p>
        </w:tc>
        <w:tc>
          <w:tcPr>
            <w:tcW w:w="880" w:type="dxa"/>
            <w:shd w:val="clear" w:color="auto" w:fill="auto"/>
            <w:noWrap/>
            <w:vAlign w:val="bottom"/>
            <w:hideMark/>
          </w:tcPr>
          <w:p w14:paraId="09EFF50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59812E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461A8123" w14:textId="4B3414F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69 193,77</w:t>
            </w:r>
          </w:p>
        </w:tc>
        <w:tc>
          <w:tcPr>
            <w:tcW w:w="2693" w:type="dxa"/>
            <w:shd w:val="clear" w:color="auto" w:fill="auto"/>
            <w:noWrap/>
            <w:vAlign w:val="bottom"/>
            <w:hideMark/>
          </w:tcPr>
          <w:p w14:paraId="01D8E54C" w14:textId="7758502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69 193,77</w:t>
            </w:r>
          </w:p>
        </w:tc>
        <w:tc>
          <w:tcPr>
            <w:tcW w:w="2410" w:type="dxa"/>
            <w:shd w:val="clear" w:color="auto" w:fill="auto"/>
            <w:noWrap/>
            <w:vAlign w:val="bottom"/>
            <w:hideMark/>
          </w:tcPr>
          <w:p w14:paraId="78E15651" w14:textId="6980A36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69 193,77</w:t>
            </w:r>
          </w:p>
        </w:tc>
      </w:tr>
      <w:tr w:rsidR="00915F6E" w:rsidRPr="00915F6E" w14:paraId="0276F3AF" w14:textId="77777777" w:rsidTr="000D2B71">
        <w:trPr>
          <w:trHeight w:val="548"/>
        </w:trPr>
        <w:tc>
          <w:tcPr>
            <w:tcW w:w="4837" w:type="dxa"/>
            <w:shd w:val="clear" w:color="auto" w:fill="auto"/>
            <w:vAlign w:val="bottom"/>
            <w:hideMark/>
          </w:tcPr>
          <w:p w14:paraId="1B1FB2CD" w14:textId="7AF22BD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w:t>
            </w:r>
            <w:r w:rsidRPr="00915F6E">
              <w:rPr>
                <w:rFonts w:ascii="Courier New" w:hAnsi="Courier New" w:cs="Courier New"/>
                <w:sz w:val="22"/>
                <w:szCs w:val="22"/>
              </w:rPr>
              <w:lastRenderedPageBreak/>
              <w:t>комиссий по делам несовершеннолетних и защите их прав</w:t>
            </w:r>
          </w:p>
        </w:tc>
        <w:tc>
          <w:tcPr>
            <w:tcW w:w="1537" w:type="dxa"/>
            <w:shd w:val="clear" w:color="auto" w:fill="auto"/>
            <w:noWrap/>
            <w:vAlign w:val="bottom"/>
            <w:hideMark/>
          </w:tcPr>
          <w:p w14:paraId="2A1B20F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0150500000</w:t>
            </w:r>
          </w:p>
        </w:tc>
        <w:tc>
          <w:tcPr>
            <w:tcW w:w="880" w:type="dxa"/>
            <w:shd w:val="clear" w:color="auto" w:fill="auto"/>
            <w:noWrap/>
            <w:vAlign w:val="bottom"/>
            <w:hideMark/>
          </w:tcPr>
          <w:p w14:paraId="6DCC69F0" w14:textId="03602DC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608FD98" w14:textId="144AE2A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1F58F27" w14:textId="213BFF6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2 461 000,00</w:t>
            </w:r>
          </w:p>
        </w:tc>
        <w:tc>
          <w:tcPr>
            <w:tcW w:w="2693" w:type="dxa"/>
            <w:shd w:val="clear" w:color="auto" w:fill="auto"/>
            <w:noWrap/>
            <w:vAlign w:val="bottom"/>
            <w:hideMark/>
          </w:tcPr>
          <w:p w14:paraId="3481AA54" w14:textId="26A0A4E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2 461 000,00</w:t>
            </w:r>
          </w:p>
        </w:tc>
        <w:tc>
          <w:tcPr>
            <w:tcW w:w="2410" w:type="dxa"/>
            <w:shd w:val="clear" w:color="auto" w:fill="auto"/>
            <w:noWrap/>
            <w:vAlign w:val="bottom"/>
            <w:hideMark/>
          </w:tcPr>
          <w:p w14:paraId="6D702637" w14:textId="49741BF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2 461 000,00</w:t>
            </w:r>
          </w:p>
        </w:tc>
      </w:tr>
      <w:tr w:rsidR="00915F6E" w:rsidRPr="00915F6E" w14:paraId="048146F5" w14:textId="77777777" w:rsidTr="00915F6E">
        <w:trPr>
          <w:trHeight w:val="1485"/>
        </w:trPr>
        <w:tc>
          <w:tcPr>
            <w:tcW w:w="4837" w:type="dxa"/>
            <w:shd w:val="clear" w:color="auto" w:fill="auto"/>
            <w:vAlign w:val="bottom"/>
            <w:hideMark/>
          </w:tcPr>
          <w:p w14:paraId="4F6B8E88" w14:textId="3C7A886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1537" w:type="dxa"/>
            <w:shd w:val="clear" w:color="auto" w:fill="auto"/>
            <w:noWrap/>
            <w:vAlign w:val="bottom"/>
            <w:hideMark/>
          </w:tcPr>
          <w:p w14:paraId="6C47D53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0150573060</w:t>
            </w:r>
          </w:p>
        </w:tc>
        <w:tc>
          <w:tcPr>
            <w:tcW w:w="880" w:type="dxa"/>
            <w:shd w:val="clear" w:color="auto" w:fill="auto"/>
            <w:noWrap/>
            <w:vAlign w:val="bottom"/>
            <w:hideMark/>
          </w:tcPr>
          <w:p w14:paraId="1ACB88B5" w14:textId="6CFE8AB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D48469F" w14:textId="5EA5F92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8CA0473" w14:textId="57732DF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2 461 000,00</w:t>
            </w:r>
          </w:p>
        </w:tc>
        <w:tc>
          <w:tcPr>
            <w:tcW w:w="2693" w:type="dxa"/>
            <w:shd w:val="clear" w:color="auto" w:fill="auto"/>
            <w:noWrap/>
            <w:vAlign w:val="bottom"/>
            <w:hideMark/>
          </w:tcPr>
          <w:p w14:paraId="69197C94" w14:textId="4FEC185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2 461 000,00</w:t>
            </w:r>
          </w:p>
        </w:tc>
        <w:tc>
          <w:tcPr>
            <w:tcW w:w="2410" w:type="dxa"/>
            <w:shd w:val="clear" w:color="auto" w:fill="auto"/>
            <w:noWrap/>
            <w:vAlign w:val="bottom"/>
            <w:hideMark/>
          </w:tcPr>
          <w:p w14:paraId="11CD1A93" w14:textId="60CB2F1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2 461 000,00</w:t>
            </w:r>
          </w:p>
        </w:tc>
      </w:tr>
      <w:tr w:rsidR="00915F6E" w:rsidRPr="00915F6E" w14:paraId="006CE7D8" w14:textId="77777777" w:rsidTr="00915F6E">
        <w:trPr>
          <w:trHeight w:val="1275"/>
        </w:trPr>
        <w:tc>
          <w:tcPr>
            <w:tcW w:w="4837" w:type="dxa"/>
            <w:shd w:val="clear" w:color="auto" w:fill="auto"/>
            <w:vAlign w:val="bottom"/>
            <w:hideMark/>
          </w:tcPr>
          <w:p w14:paraId="05F9D87D" w14:textId="0004BF9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5CF2EAA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0150573060</w:t>
            </w:r>
          </w:p>
        </w:tc>
        <w:tc>
          <w:tcPr>
            <w:tcW w:w="880" w:type="dxa"/>
            <w:shd w:val="clear" w:color="auto" w:fill="auto"/>
            <w:noWrap/>
            <w:vAlign w:val="bottom"/>
            <w:hideMark/>
          </w:tcPr>
          <w:p w14:paraId="6E201DA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611F1AA3" w14:textId="677E4AB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14DC040" w14:textId="6871488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2 237 272,73</w:t>
            </w:r>
          </w:p>
        </w:tc>
        <w:tc>
          <w:tcPr>
            <w:tcW w:w="2693" w:type="dxa"/>
            <w:shd w:val="clear" w:color="auto" w:fill="auto"/>
            <w:noWrap/>
            <w:vAlign w:val="bottom"/>
            <w:hideMark/>
          </w:tcPr>
          <w:p w14:paraId="1ED51358" w14:textId="76D7292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2 237 272,73</w:t>
            </w:r>
          </w:p>
        </w:tc>
        <w:tc>
          <w:tcPr>
            <w:tcW w:w="2410" w:type="dxa"/>
            <w:shd w:val="clear" w:color="auto" w:fill="auto"/>
            <w:noWrap/>
            <w:vAlign w:val="bottom"/>
            <w:hideMark/>
          </w:tcPr>
          <w:p w14:paraId="6F53E45E" w14:textId="36AED3C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2 237 272,73</w:t>
            </w:r>
          </w:p>
        </w:tc>
      </w:tr>
      <w:tr w:rsidR="00915F6E" w:rsidRPr="00915F6E" w14:paraId="1336FB62" w14:textId="77777777" w:rsidTr="00915F6E">
        <w:trPr>
          <w:trHeight w:val="435"/>
        </w:trPr>
        <w:tc>
          <w:tcPr>
            <w:tcW w:w="4837" w:type="dxa"/>
            <w:shd w:val="clear" w:color="auto" w:fill="auto"/>
            <w:vAlign w:val="bottom"/>
            <w:hideMark/>
          </w:tcPr>
          <w:p w14:paraId="414D9423" w14:textId="6C0EEF7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5838E10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0150573060</w:t>
            </w:r>
          </w:p>
        </w:tc>
        <w:tc>
          <w:tcPr>
            <w:tcW w:w="880" w:type="dxa"/>
            <w:shd w:val="clear" w:color="auto" w:fill="auto"/>
            <w:noWrap/>
            <w:vAlign w:val="bottom"/>
            <w:hideMark/>
          </w:tcPr>
          <w:p w14:paraId="191E7D8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41C15FC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3285468A" w14:textId="698DC44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2 237 272,73</w:t>
            </w:r>
          </w:p>
        </w:tc>
        <w:tc>
          <w:tcPr>
            <w:tcW w:w="2693" w:type="dxa"/>
            <w:shd w:val="clear" w:color="auto" w:fill="auto"/>
            <w:noWrap/>
            <w:vAlign w:val="bottom"/>
            <w:hideMark/>
          </w:tcPr>
          <w:p w14:paraId="3DEFFAC5" w14:textId="16C38E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2 237 272,73</w:t>
            </w:r>
          </w:p>
        </w:tc>
        <w:tc>
          <w:tcPr>
            <w:tcW w:w="2410" w:type="dxa"/>
            <w:shd w:val="clear" w:color="auto" w:fill="auto"/>
            <w:noWrap/>
            <w:vAlign w:val="bottom"/>
            <w:hideMark/>
          </w:tcPr>
          <w:p w14:paraId="3A741ADA" w14:textId="2CA8902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2 237 272,73</w:t>
            </w:r>
          </w:p>
        </w:tc>
      </w:tr>
      <w:tr w:rsidR="00915F6E" w:rsidRPr="00915F6E" w14:paraId="4F01DCB2" w14:textId="77777777" w:rsidTr="00915F6E">
        <w:trPr>
          <w:trHeight w:val="645"/>
        </w:trPr>
        <w:tc>
          <w:tcPr>
            <w:tcW w:w="4837" w:type="dxa"/>
            <w:shd w:val="clear" w:color="auto" w:fill="auto"/>
            <w:vAlign w:val="bottom"/>
            <w:hideMark/>
          </w:tcPr>
          <w:p w14:paraId="79092598" w14:textId="002C72E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EF4428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0150573060</w:t>
            </w:r>
          </w:p>
        </w:tc>
        <w:tc>
          <w:tcPr>
            <w:tcW w:w="880" w:type="dxa"/>
            <w:shd w:val="clear" w:color="auto" w:fill="auto"/>
            <w:noWrap/>
            <w:vAlign w:val="bottom"/>
            <w:hideMark/>
          </w:tcPr>
          <w:p w14:paraId="2BA9679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CF82CBB" w14:textId="7DC7586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7D8B4BB" w14:textId="280640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223 727,27</w:t>
            </w:r>
          </w:p>
        </w:tc>
        <w:tc>
          <w:tcPr>
            <w:tcW w:w="2693" w:type="dxa"/>
            <w:shd w:val="clear" w:color="auto" w:fill="auto"/>
            <w:noWrap/>
            <w:vAlign w:val="bottom"/>
            <w:hideMark/>
          </w:tcPr>
          <w:p w14:paraId="4F9A6FFB" w14:textId="0E4906B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223 727,27</w:t>
            </w:r>
          </w:p>
        </w:tc>
        <w:tc>
          <w:tcPr>
            <w:tcW w:w="2410" w:type="dxa"/>
            <w:shd w:val="clear" w:color="auto" w:fill="auto"/>
            <w:noWrap/>
            <w:vAlign w:val="bottom"/>
            <w:hideMark/>
          </w:tcPr>
          <w:p w14:paraId="72C6C85F" w14:textId="68CBCA9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223 727,27</w:t>
            </w:r>
          </w:p>
        </w:tc>
      </w:tr>
      <w:tr w:rsidR="00915F6E" w:rsidRPr="00915F6E" w14:paraId="0116332B" w14:textId="77777777" w:rsidTr="00915F6E">
        <w:trPr>
          <w:trHeight w:val="435"/>
        </w:trPr>
        <w:tc>
          <w:tcPr>
            <w:tcW w:w="4837" w:type="dxa"/>
            <w:shd w:val="clear" w:color="auto" w:fill="auto"/>
            <w:vAlign w:val="bottom"/>
            <w:hideMark/>
          </w:tcPr>
          <w:p w14:paraId="6446F941" w14:textId="2D55BCA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11D5257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0150573060</w:t>
            </w:r>
          </w:p>
        </w:tc>
        <w:tc>
          <w:tcPr>
            <w:tcW w:w="880" w:type="dxa"/>
            <w:shd w:val="clear" w:color="auto" w:fill="auto"/>
            <w:noWrap/>
            <w:vAlign w:val="bottom"/>
            <w:hideMark/>
          </w:tcPr>
          <w:p w14:paraId="390BA49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EB71F7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223DBD98" w14:textId="26B0C3B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223 727,27</w:t>
            </w:r>
          </w:p>
        </w:tc>
        <w:tc>
          <w:tcPr>
            <w:tcW w:w="2693" w:type="dxa"/>
            <w:shd w:val="clear" w:color="auto" w:fill="auto"/>
            <w:noWrap/>
            <w:vAlign w:val="bottom"/>
            <w:hideMark/>
          </w:tcPr>
          <w:p w14:paraId="359F22A5" w14:textId="6D277EB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223 727,27</w:t>
            </w:r>
          </w:p>
        </w:tc>
        <w:tc>
          <w:tcPr>
            <w:tcW w:w="2410" w:type="dxa"/>
            <w:shd w:val="clear" w:color="auto" w:fill="auto"/>
            <w:noWrap/>
            <w:vAlign w:val="bottom"/>
            <w:hideMark/>
          </w:tcPr>
          <w:p w14:paraId="3500F726" w14:textId="2B2A0CF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223 727,27</w:t>
            </w:r>
          </w:p>
        </w:tc>
      </w:tr>
      <w:tr w:rsidR="00915F6E" w:rsidRPr="00915F6E" w14:paraId="55F2F744" w14:textId="77777777" w:rsidTr="00915F6E">
        <w:trPr>
          <w:trHeight w:val="1485"/>
        </w:trPr>
        <w:tc>
          <w:tcPr>
            <w:tcW w:w="4837" w:type="dxa"/>
            <w:shd w:val="clear" w:color="auto" w:fill="auto"/>
            <w:vAlign w:val="bottom"/>
            <w:hideMark/>
          </w:tcPr>
          <w:p w14:paraId="111149DB" w14:textId="769A06B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Содержание и обеспечение деятельности муниципальных служащих, осуществляющих областные государственные полномочия по предоставлению гражданам субсидий на оплату жилых помещений и коммунальных услуг</w:t>
            </w:r>
          </w:p>
        </w:tc>
        <w:tc>
          <w:tcPr>
            <w:tcW w:w="1537" w:type="dxa"/>
            <w:shd w:val="clear" w:color="auto" w:fill="auto"/>
            <w:noWrap/>
            <w:vAlign w:val="bottom"/>
            <w:hideMark/>
          </w:tcPr>
          <w:p w14:paraId="5F4B1B9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0150800000</w:t>
            </w:r>
          </w:p>
        </w:tc>
        <w:tc>
          <w:tcPr>
            <w:tcW w:w="880" w:type="dxa"/>
            <w:shd w:val="clear" w:color="auto" w:fill="auto"/>
            <w:noWrap/>
            <w:vAlign w:val="bottom"/>
            <w:hideMark/>
          </w:tcPr>
          <w:p w14:paraId="5F6D6EAD" w14:textId="61D1F6A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43BDD5C" w14:textId="0030CAE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7A7C53A" w14:textId="3F1991F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44 787 800,00</w:t>
            </w:r>
          </w:p>
        </w:tc>
        <w:tc>
          <w:tcPr>
            <w:tcW w:w="2693" w:type="dxa"/>
            <w:shd w:val="clear" w:color="auto" w:fill="auto"/>
            <w:noWrap/>
            <w:vAlign w:val="bottom"/>
            <w:hideMark/>
          </w:tcPr>
          <w:p w14:paraId="4A45FB64" w14:textId="71A7E00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44 787 800,00</w:t>
            </w:r>
          </w:p>
        </w:tc>
        <w:tc>
          <w:tcPr>
            <w:tcW w:w="2410" w:type="dxa"/>
            <w:shd w:val="clear" w:color="auto" w:fill="auto"/>
            <w:noWrap/>
            <w:vAlign w:val="bottom"/>
            <w:hideMark/>
          </w:tcPr>
          <w:p w14:paraId="79CA0371" w14:textId="65D1716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44 787 800,00</w:t>
            </w:r>
          </w:p>
        </w:tc>
      </w:tr>
      <w:tr w:rsidR="00915F6E" w:rsidRPr="00915F6E" w14:paraId="74AF2120" w14:textId="77777777" w:rsidTr="00915F6E">
        <w:trPr>
          <w:trHeight w:val="1065"/>
        </w:trPr>
        <w:tc>
          <w:tcPr>
            <w:tcW w:w="4837" w:type="dxa"/>
            <w:shd w:val="clear" w:color="auto" w:fill="auto"/>
            <w:vAlign w:val="bottom"/>
            <w:hideMark/>
          </w:tcPr>
          <w:p w14:paraId="05C198A7" w14:textId="739160D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областных государственных полномочий по предоставлению гражданам субсидий на оплату жилых помещений и коммунальных услуг</w:t>
            </w:r>
          </w:p>
        </w:tc>
        <w:tc>
          <w:tcPr>
            <w:tcW w:w="1537" w:type="dxa"/>
            <w:shd w:val="clear" w:color="auto" w:fill="auto"/>
            <w:noWrap/>
            <w:vAlign w:val="bottom"/>
            <w:hideMark/>
          </w:tcPr>
          <w:p w14:paraId="6F09E43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0150873040</w:t>
            </w:r>
          </w:p>
        </w:tc>
        <w:tc>
          <w:tcPr>
            <w:tcW w:w="880" w:type="dxa"/>
            <w:shd w:val="clear" w:color="auto" w:fill="auto"/>
            <w:noWrap/>
            <w:vAlign w:val="bottom"/>
            <w:hideMark/>
          </w:tcPr>
          <w:p w14:paraId="69849F2A" w14:textId="43D11A5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FDB0D43" w14:textId="300F5EB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198989C" w14:textId="3A27A39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44 787 800,00</w:t>
            </w:r>
          </w:p>
        </w:tc>
        <w:tc>
          <w:tcPr>
            <w:tcW w:w="2693" w:type="dxa"/>
            <w:shd w:val="clear" w:color="auto" w:fill="auto"/>
            <w:noWrap/>
            <w:vAlign w:val="bottom"/>
            <w:hideMark/>
          </w:tcPr>
          <w:p w14:paraId="46236746" w14:textId="7850D01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44 787 800,00</w:t>
            </w:r>
          </w:p>
        </w:tc>
        <w:tc>
          <w:tcPr>
            <w:tcW w:w="2410" w:type="dxa"/>
            <w:shd w:val="clear" w:color="auto" w:fill="auto"/>
            <w:noWrap/>
            <w:vAlign w:val="bottom"/>
            <w:hideMark/>
          </w:tcPr>
          <w:p w14:paraId="573DB0A9" w14:textId="304EF21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44 787 800,00</w:t>
            </w:r>
          </w:p>
        </w:tc>
      </w:tr>
      <w:tr w:rsidR="00915F6E" w:rsidRPr="00915F6E" w14:paraId="01F154D5" w14:textId="77777777" w:rsidTr="00915F6E">
        <w:trPr>
          <w:trHeight w:val="1275"/>
        </w:trPr>
        <w:tc>
          <w:tcPr>
            <w:tcW w:w="4837" w:type="dxa"/>
            <w:shd w:val="clear" w:color="auto" w:fill="auto"/>
            <w:vAlign w:val="bottom"/>
            <w:hideMark/>
          </w:tcPr>
          <w:p w14:paraId="1DF94F73" w14:textId="182D90C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0069B82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0150873040</w:t>
            </w:r>
          </w:p>
        </w:tc>
        <w:tc>
          <w:tcPr>
            <w:tcW w:w="880" w:type="dxa"/>
            <w:shd w:val="clear" w:color="auto" w:fill="auto"/>
            <w:noWrap/>
            <w:vAlign w:val="bottom"/>
            <w:hideMark/>
          </w:tcPr>
          <w:p w14:paraId="72C9C38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415EB6FC" w14:textId="62D9605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99EB889" w14:textId="0A9BCEA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4 512 190,48</w:t>
            </w:r>
          </w:p>
        </w:tc>
        <w:tc>
          <w:tcPr>
            <w:tcW w:w="2693" w:type="dxa"/>
            <w:shd w:val="clear" w:color="auto" w:fill="auto"/>
            <w:noWrap/>
            <w:vAlign w:val="bottom"/>
            <w:hideMark/>
          </w:tcPr>
          <w:p w14:paraId="091A5B8E" w14:textId="24CF1A9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4 512 190,48</w:t>
            </w:r>
          </w:p>
        </w:tc>
        <w:tc>
          <w:tcPr>
            <w:tcW w:w="2410" w:type="dxa"/>
            <w:shd w:val="clear" w:color="auto" w:fill="auto"/>
            <w:noWrap/>
            <w:vAlign w:val="bottom"/>
            <w:hideMark/>
          </w:tcPr>
          <w:p w14:paraId="53370CC2" w14:textId="3C25F37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4 512 190,48</w:t>
            </w:r>
          </w:p>
        </w:tc>
      </w:tr>
      <w:tr w:rsidR="00915F6E" w:rsidRPr="00915F6E" w14:paraId="5E183C7F" w14:textId="77777777" w:rsidTr="00915F6E">
        <w:trPr>
          <w:trHeight w:val="1065"/>
        </w:trPr>
        <w:tc>
          <w:tcPr>
            <w:tcW w:w="4837" w:type="dxa"/>
            <w:shd w:val="clear" w:color="auto" w:fill="auto"/>
            <w:vAlign w:val="bottom"/>
            <w:hideMark/>
          </w:tcPr>
          <w:p w14:paraId="78083536" w14:textId="6167811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vAlign w:val="bottom"/>
            <w:hideMark/>
          </w:tcPr>
          <w:p w14:paraId="6DEE560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0150873040</w:t>
            </w:r>
          </w:p>
        </w:tc>
        <w:tc>
          <w:tcPr>
            <w:tcW w:w="880" w:type="dxa"/>
            <w:shd w:val="clear" w:color="auto" w:fill="auto"/>
            <w:noWrap/>
            <w:vAlign w:val="bottom"/>
            <w:hideMark/>
          </w:tcPr>
          <w:p w14:paraId="6B67E6E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0C11C59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0104</w:t>
            </w:r>
          </w:p>
        </w:tc>
        <w:tc>
          <w:tcPr>
            <w:tcW w:w="2498" w:type="dxa"/>
            <w:shd w:val="clear" w:color="auto" w:fill="auto"/>
            <w:noWrap/>
            <w:vAlign w:val="bottom"/>
            <w:hideMark/>
          </w:tcPr>
          <w:p w14:paraId="20D723EE" w14:textId="229D46C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4 512 190,48</w:t>
            </w:r>
          </w:p>
        </w:tc>
        <w:tc>
          <w:tcPr>
            <w:tcW w:w="2693" w:type="dxa"/>
            <w:shd w:val="clear" w:color="auto" w:fill="auto"/>
            <w:noWrap/>
            <w:vAlign w:val="bottom"/>
            <w:hideMark/>
          </w:tcPr>
          <w:p w14:paraId="788A19A7" w14:textId="3BAC53D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4 512 190,48</w:t>
            </w:r>
          </w:p>
        </w:tc>
        <w:tc>
          <w:tcPr>
            <w:tcW w:w="2410" w:type="dxa"/>
            <w:shd w:val="clear" w:color="auto" w:fill="auto"/>
            <w:noWrap/>
            <w:vAlign w:val="bottom"/>
            <w:hideMark/>
          </w:tcPr>
          <w:p w14:paraId="650724B6" w14:textId="750EE96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4 512 190,48</w:t>
            </w:r>
          </w:p>
        </w:tc>
      </w:tr>
      <w:tr w:rsidR="00915F6E" w:rsidRPr="00915F6E" w14:paraId="3A63B1CD" w14:textId="77777777" w:rsidTr="00915F6E">
        <w:trPr>
          <w:trHeight w:val="645"/>
        </w:trPr>
        <w:tc>
          <w:tcPr>
            <w:tcW w:w="4837" w:type="dxa"/>
            <w:shd w:val="clear" w:color="auto" w:fill="auto"/>
            <w:vAlign w:val="bottom"/>
            <w:hideMark/>
          </w:tcPr>
          <w:p w14:paraId="3D5760C6" w14:textId="617CBDE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C285E8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0150873040</w:t>
            </w:r>
          </w:p>
        </w:tc>
        <w:tc>
          <w:tcPr>
            <w:tcW w:w="880" w:type="dxa"/>
            <w:shd w:val="clear" w:color="auto" w:fill="auto"/>
            <w:noWrap/>
            <w:vAlign w:val="bottom"/>
            <w:hideMark/>
          </w:tcPr>
          <w:p w14:paraId="13BE34C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2FBC629" w14:textId="44E36BC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FEDBCC8" w14:textId="15B8A6F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829 609,52</w:t>
            </w:r>
          </w:p>
        </w:tc>
        <w:tc>
          <w:tcPr>
            <w:tcW w:w="2693" w:type="dxa"/>
            <w:shd w:val="clear" w:color="auto" w:fill="auto"/>
            <w:noWrap/>
            <w:vAlign w:val="bottom"/>
            <w:hideMark/>
          </w:tcPr>
          <w:p w14:paraId="2E700CBE" w14:textId="3DE15DC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829 609,52</w:t>
            </w:r>
          </w:p>
        </w:tc>
        <w:tc>
          <w:tcPr>
            <w:tcW w:w="2410" w:type="dxa"/>
            <w:shd w:val="clear" w:color="auto" w:fill="auto"/>
            <w:noWrap/>
            <w:vAlign w:val="bottom"/>
            <w:hideMark/>
          </w:tcPr>
          <w:p w14:paraId="1BA59577" w14:textId="1E752C9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829 609,52</w:t>
            </w:r>
          </w:p>
        </w:tc>
      </w:tr>
      <w:tr w:rsidR="00915F6E" w:rsidRPr="00915F6E" w14:paraId="4C13574A" w14:textId="77777777" w:rsidTr="00915F6E">
        <w:trPr>
          <w:trHeight w:val="1065"/>
        </w:trPr>
        <w:tc>
          <w:tcPr>
            <w:tcW w:w="4837" w:type="dxa"/>
            <w:shd w:val="clear" w:color="auto" w:fill="auto"/>
            <w:vAlign w:val="bottom"/>
            <w:hideMark/>
          </w:tcPr>
          <w:p w14:paraId="6F1F192D" w14:textId="7FB5B47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vAlign w:val="bottom"/>
            <w:hideMark/>
          </w:tcPr>
          <w:p w14:paraId="1715CA0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0150873040</w:t>
            </w:r>
          </w:p>
        </w:tc>
        <w:tc>
          <w:tcPr>
            <w:tcW w:w="880" w:type="dxa"/>
            <w:shd w:val="clear" w:color="auto" w:fill="auto"/>
            <w:noWrap/>
            <w:vAlign w:val="bottom"/>
            <w:hideMark/>
          </w:tcPr>
          <w:p w14:paraId="39F48A5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56B377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0104</w:t>
            </w:r>
          </w:p>
        </w:tc>
        <w:tc>
          <w:tcPr>
            <w:tcW w:w="2498" w:type="dxa"/>
            <w:shd w:val="clear" w:color="auto" w:fill="auto"/>
            <w:noWrap/>
            <w:vAlign w:val="bottom"/>
            <w:hideMark/>
          </w:tcPr>
          <w:p w14:paraId="2D3BBB9B" w14:textId="65FDF91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225 609,52</w:t>
            </w:r>
          </w:p>
        </w:tc>
        <w:tc>
          <w:tcPr>
            <w:tcW w:w="2693" w:type="dxa"/>
            <w:shd w:val="clear" w:color="auto" w:fill="auto"/>
            <w:noWrap/>
            <w:vAlign w:val="bottom"/>
            <w:hideMark/>
          </w:tcPr>
          <w:p w14:paraId="6798E806" w14:textId="67B6C1C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225 609,52</w:t>
            </w:r>
          </w:p>
        </w:tc>
        <w:tc>
          <w:tcPr>
            <w:tcW w:w="2410" w:type="dxa"/>
            <w:shd w:val="clear" w:color="auto" w:fill="auto"/>
            <w:noWrap/>
            <w:vAlign w:val="bottom"/>
            <w:hideMark/>
          </w:tcPr>
          <w:p w14:paraId="700A094A" w14:textId="1D33B7D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225 609,52</w:t>
            </w:r>
          </w:p>
        </w:tc>
      </w:tr>
      <w:tr w:rsidR="00915F6E" w:rsidRPr="00915F6E" w14:paraId="316E8D45" w14:textId="77777777" w:rsidTr="00915F6E">
        <w:trPr>
          <w:trHeight w:val="225"/>
        </w:trPr>
        <w:tc>
          <w:tcPr>
            <w:tcW w:w="4837" w:type="dxa"/>
            <w:shd w:val="clear" w:color="auto" w:fill="auto"/>
            <w:vAlign w:val="bottom"/>
            <w:hideMark/>
          </w:tcPr>
          <w:p w14:paraId="6CD67F03" w14:textId="118D828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Социальное обеспечение населения</w:t>
            </w:r>
          </w:p>
        </w:tc>
        <w:tc>
          <w:tcPr>
            <w:tcW w:w="1537" w:type="dxa"/>
            <w:shd w:val="clear" w:color="auto" w:fill="auto"/>
            <w:noWrap/>
            <w:vAlign w:val="bottom"/>
            <w:hideMark/>
          </w:tcPr>
          <w:p w14:paraId="7BD394F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0150873040</w:t>
            </w:r>
          </w:p>
        </w:tc>
        <w:tc>
          <w:tcPr>
            <w:tcW w:w="880" w:type="dxa"/>
            <w:shd w:val="clear" w:color="auto" w:fill="auto"/>
            <w:noWrap/>
            <w:vAlign w:val="bottom"/>
            <w:hideMark/>
          </w:tcPr>
          <w:p w14:paraId="7F05CF5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CEF5AA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1003</w:t>
            </w:r>
          </w:p>
        </w:tc>
        <w:tc>
          <w:tcPr>
            <w:tcW w:w="2498" w:type="dxa"/>
            <w:shd w:val="clear" w:color="auto" w:fill="auto"/>
            <w:noWrap/>
            <w:vAlign w:val="bottom"/>
            <w:hideMark/>
          </w:tcPr>
          <w:p w14:paraId="25766941" w14:textId="41E3AB4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604 000,00</w:t>
            </w:r>
          </w:p>
        </w:tc>
        <w:tc>
          <w:tcPr>
            <w:tcW w:w="2693" w:type="dxa"/>
            <w:shd w:val="clear" w:color="auto" w:fill="auto"/>
            <w:noWrap/>
            <w:vAlign w:val="bottom"/>
            <w:hideMark/>
          </w:tcPr>
          <w:p w14:paraId="4AB0A440" w14:textId="6C68B99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604 000,00</w:t>
            </w:r>
          </w:p>
        </w:tc>
        <w:tc>
          <w:tcPr>
            <w:tcW w:w="2410" w:type="dxa"/>
            <w:shd w:val="clear" w:color="auto" w:fill="auto"/>
            <w:noWrap/>
            <w:vAlign w:val="bottom"/>
            <w:hideMark/>
          </w:tcPr>
          <w:p w14:paraId="759A0995" w14:textId="38417D5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604 000,00</w:t>
            </w:r>
          </w:p>
        </w:tc>
      </w:tr>
      <w:tr w:rsidR="00915F6E" w:rsidRPr="00915F6E" w14:paraId="0C206492" w14:textId="77777777" w:rsidTr="00915F6E">
        <w:trPr>
          <w:trHeight w:val="435"/>
        </w:trPr>
        <w:tc>
          <w:tcPr>
            <w:tcW w:w="4837" w:type="dxa"/>
            <w:shd w:val="clear" w:color="auto" w:fill="auto"/>
            <w:vAlign w:val="bottom"/>
            <w:hideMark/>
          </w:tcPr>
          <w:p w14:paraId="0206D8F6" w14:textId="54A2D3B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5BBE058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0150873040</w:t>
            </w:r>
          </w:p>
        </w:tc>
        <w:tc>
          <w:tcPr>
            <w:tcW w:w="880" w:type="dxa"/>
            <w:shd w:val="clear" w:color="auto" w:fill="auto"/>
            <w:noWrap/>
            <w:vAlign w:val="bottom"/>
            <w:hideMark/>
          </w:tcPr>
          <w:p w14:paraId="23E79DD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079EDA49" w14:textId="2AAEF90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428D731" w14:textId="255EB17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39 446 000,00</w:t>
            </w:r>
          </w:p>
        </w:tc>
        <w:tc>
          <w:tcPr>
            <w:tcW w:w="2693" w:type="dxa"/>
            <w:shd w:val="clear" w:color="auto" w:fill="auto"/>
            <w:noWrap/>
            <w:vAlign w:val="bottom"/>
            <w:hideMark/>
          </w:tcPr>
          <w:p w14:paraId="5DD4673D" w14:textId="6FA7883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39 446 000,00</w:t>
            </w:r>
          </w:p>
        </w:tc>
        <w:tc>
          <w:tcPr>
            <w:tcW w:w="2410" w:type="dxa"/>
            <w:shd w:val="clear" w:color="auto" w:fill="auto"/>
            <w:noWrap/>
            <w:vAlign w:val="bottom"/>
            <w:hideMark/>
          </w:tcPr>
          <w:p w14:paraId="3889737D" w14:textId="6E60A90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39 446 000,00</w:t>
            </w:r>
          </w:p>
        </w:tc>
      </w:tr>
      <w:tr w:rsidR="00915F6E" w:rsidRPr="00915F6E" w14:paraId="43C1E891" w14:textId="77777777" w:rsidTr="00915F6E">
        <w:trPr>
          <w:trHeight w:val="225"/>
        </w:trPr>
        <w:tc>
          <w:tcPr>
            <w:tcW w:w="4837" w:type="dxa"/>
            <w:shd w:val="clear" w:color="auto" w:fill="auto"/>
            <w:vAlign w:val="bottom"/>
            <w:hideMark/>
          </w:tcPr>
          <w:p w14:paraId="23A024FD" w14:textId="2F17DC1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Социальное обеспечение населения</w:t>
            </w:r>
          </w:p>
        </w:tc>
        <w:tc>
          <w:tcPr>
            <w:tcW w:w="1537" w:type="dxa"/>
            <w:shd w:val="clear" w:color="auto" w:fill="auto"/>
            <w:noWrap/>
            <w:vAlign w:val="bottom"/>
            <w:hideMark/>
          </w:tcPr>
          <w:p w14:paraId="51B7CF5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0150873040</w:t>
            </w:r>
          </w:p>
        </w:tc>
        <w:tc>
          <w:tcPr>
            <w:tcW w:w="880" w:type="dxa"/>
            <w:shd w:val="clear" w:color="auto" w:fill="auto"/>
            <w:noWrap/>
            <w:vAlign w:val="bottom"/>
            <w:hideMark/>
          </w:tcPr>
          <w:p w14:paraId="139AC0E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32E75ED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1003</w:t>
            </w:r>
          </w:p>
        </w:tc>
        <w:tc>
          <w:tcPr>
            <w:tcW w:w="2498" w:type="dxa"/>
            <w:shd w:val="clear" w:color="auto" w:fill="auto"/>
            <w:noWrap/>
            <w:vAlign w:val="bottom"/>
            <w:hideMark/>
          </w:tcPr>
          <w:p w14:paraId="712F5BA3" w14:textId="597785C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39 446 000,00</w:t>
            </w:r>
          </w:p>
        </w:tc>
        <w:tc>
          <w:tcPr>
            <w:tcW w:w="2693" w:type="dxa"/>
            <w:shd w:val="clear" w:color="auto" w:fill="auto"/>
            <w:noWrap/>
            <w:vAlign w:val="bottom"/>
            <w:hideMark/>
          </w:tcPr>
          <w:p w14:paraId="40DB791F" w14:textId="08F2E82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39 446 000,00</w:t>
            </w:r>
          </w:p>
        </w:tc>
        <w:tc>
          <w:tcPr>
            <w:tcW w:w="2410" w:type="dxa"/>
            <w:shd w:val="clear" w:color="auto" w:fill="auto"/>
            <w:noWrap/>
            <w:vAlign w:val="bottom"/>
            <w:hideMark/>
          </w:tcPr>
          <w:p w14:paraId="3EC26C4F" w14:textId="149446A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39 446 000,00</w:t>
            </w:r>
          </w:p>
        </w:tc>
      </w:tr>
      <w:tr w:rsidR="00915F6E" w:rsidRPr="00915F6E" w14:paraId="2D2E2151" w14:textId="77777777" w:rsidTr="00915F6E">
        <w:trPr>
          <w:trHeight w:val="1065"/>
        </w:trPr>
        <w:tc>
          <w:tcPr>
            <w:tcW w:w="4837" w:type="dxa"/>
            <w:shd w:val="clear" w:color="auto" w:fill="auto"/>
            <w:vAlign w:val="bottom"/>
            <w:hideMark/>
          </w:tcPr>
          <w:p w14:paraId="0D1B3B06" w14:textId="61708C2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1537" w:type="dxa"/>
            <w:shd w:val="clear" w:color="auto" w:fill="auto"/>
            <w:noWrap/>
            <w:vAlign w:val="bottom"/>
            <w:hideMark/>
          </w:tcPr>
          <w:p w14:paraId="68B40F8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0150900000</w:t>
            </w:r>
          </w:p>
        </w:tc>
        <w:tc>
          <w:tcPr>
            <w:tcW w:w="880" w:type="dxa"/>
            <w:shd w:val="clear" w:color="auto" w:fill="auto"/>
            <w:noWrap/>
            <w:vAlign w:val="bottom"/>
            <w:hideMark/>
          </w:tcPr>
          <w:p w14:paraId="5EC5664E" w14:textId="41F28BF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5F2AAD5" w14:textId="45378CB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99087D1" w14:textId="60CA53E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818 600,00</w:t>
            </w:r>
          </w:p>
        </w:tc>
        <w:tc>
          <w:tcPr>
            <w:tcW w:w="2693" w:type="dxa"/>
            <w:shd w:val="clear" w:color="auto" w:fill="auto"/>
            <w:noWrap/>
            <w:vAlign w:val="bottom"/>
            <w:hideMark/>
          </w:tcPr>
          <w:p w14:paraId="18B73FFC" w14:textId="372A81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818 600,00</w:t>
            </w:r>
          </w:p>
        </w:tc>
        <w:tc>
          <w:tcPr>
            <w:tcW w:w="2410" w:type="dxa"/>
            <w:shd w:val="clear" w:color="auto" w:fill="auto"/>
            <w:noWrap/>
            <w:vAlign w:val="bottom"/>
            <w:hideMark/>
          </w:tcPr>
          <w:p w14:paraId="491E5EF8" w14:textId="07507D2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818 600,00</w:t>
            </w:r>
          </w:p>
        </w:tc>
      </w:tr>
      <w:tr w:rsidR="00915F6E" w:rsidRPr="00915F6E" w14:paraId="0256DBB5" w14:textId="77777777" w:rsidTr="00915F6E">
        <w:trPr>
          <w:trHeight w:val="1065"/>
        </w:trPr>
        <w:tc>
          <w:tcPr>
            <w:tcW w:w="4837" w:type="dxa"/>
            <w:shd w:val="clear" w:color="auto" w:fill="auto"/>
            <w:vAlign w:val="bottom"/>
            <w:hideMark/>
          </w:tcPr>
          <w:p w14:paraId="4EB85B19" w14:textId="44691E0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1537" w:type="dxa"/>
            <w:shd w:val="clear" w:color="auto" w:fill="auto"/>
            <w:noWrap/>
            <w:vAlign w:val="bottom"/>
            <w:hideMark/>
          </w:tcPr>
          <w:p w14:paraId="118BBDF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0150973140</w:t>
            </w:r>
          </w:p>
        </w:tc>
        <w:tc>
          <w:tcPr>
            <w:tcW w:w="880" w:type="dxa"/>
            <w:shd w:val="clear" w:color="auto" w:fill="auto"/>
            <w:noWrap/>
            <w:vAlign w:val="bottom"/>
            <w:hideMark/>
          </w:tcPr>
          <w:p w14:paraId="3902F463" w14:textId="404EA3C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1663D07" w14:textId="63F0AA3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A3FFED4" w14:textId="75D25DA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818 600,00</w:t>
            </w:r>
          </w:p>
        </w:tc>
        <w:tc>
          <w:tcPr>
            <w:tcW w:w="2693" w:type="dxa"/>
            <w:shd w:val="clear" w:color="auto" w:fill="auto"/>
            <w:noWrap/>
            <w:vAlign w:val="bottom"/>
            <w:hideMark/>
          </w:tcPr>
          <w:p w14:paraId="541FB0DB" w14:textId="6E46FB2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818 600,00</w:t>
            </w:r>
          </w:p>
        </w:tc>
        <w:tc>
          <w:tcPr>
            <w:tcW w:w="2410" w:type="dxa"/>
            <w:shd w:val="clear" w:color="auto" w:fill="auto"/>
            <w:noWrap/>
            <w:vAlign w:val="bottom"/>
            <w:hideMark/>
          </w:tcPr>
          <w:p w14:paraId="5ED090FB" w14:textId="112468F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818 600,00</w:t>
            </w:r>
          </w:p>
        </w:tc>
      </w:tr>
      <w:tr w:rsidR="00915F6E" w:rsidRPr="00915F6E" w14:paraId="4345F53D" w14:textId="77777777" w:rsidTr="00915F6E">
        <w:trPr>
          <w:trHeight w:val="1275"/>
        </w:trPr>
        <w:tc>
          <w:tcPr>
            <w:tcW w:w="4837" w:type="dxa"/>
            <w:shd w:val="clear" w:color="auto" w:fill="auto"/>
            <w:vAlign w:val="bottom"/>
            <w:hideMark/>
          </w:tcPr>
          <w:p w14:paraId="3C4A6869" w14:textId="233B8B3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0D945DB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0150973140</w:t>
            </w:r>
          </w:p>
        </w:tc>
        <w:tc>
          <w:tcPr>
            <w:tcW w:w="880" w:type="dxa"/>
            <w:shd w:val="clear" w:color="auto" w:fill="auto"/>
            <w:noWrap/>
            <w:vAlign w:val="bottom"/>
            <w:hideMark/>
          </w:tcPr>
          <w:p w14:paraId="0FDADEB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5A9FBC2B" w14:textId="5D52DE8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D02B0B6" w14:textId="1A76F3C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749 633,70</w:t>
            </w:r>
          </w:p>
        </w:tc>
        <w:tc>
          <w:tcPr>
            <w:tcW w:w="2693" w:type="dxa"/>
            <w:shd w:val="clear" w:color="auto" w:fill="auto"/>
            <w:noWrap/>
            <w:vAlign w:val="bottom"/>
            <w:hideMark/>
          </w:tcPr>
          <w:p w14:paraId="2B420FF5" w14:textId="2290243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749 633,70</w:t>
            </w:r>
          </w:p>
        </w:tc>
        <w:tc>
          <w:tcPr>
            <w:tcW w:w="2410" w:type="dxa"/>
            <w:shd w:val="clear" w:color="auto" w:fill="auto"/>
            <w:noWrap/>
            <w:vAlign w:val="bottom"/>
            <w:hideMark/>
          </w:tcPr>
          <w:p w14:paraId="206AFBAE" w14:textId="7998F02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749 633,70</w:t>
            </w:r>
          </w:p>
        </w:tc>
      </w:tr>
      <w:tr w:rsidR="00915F6E" w:rsidRPr="00915F6E" w14:paraId="6339AEF8" w14:textId="77777777" w:rsidTr="00915F6E">
        <w:trPr>
          <w:trHeight w:val="225"/>
        </w:trPr>
        <w:tc>
          <w:tcPr>
            <w:tcW w:w="4837" w:type="dxa"/>
            <w:shd w:val="clear" w:color="auto" w:fill="auto"/>
            <w:vAlign w:val="bottom"/>
            <w:hideMark/>
          </w:tcPr>
          <w:p w14:paraId="76CEE8B7" w14:textId="380BE6E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7AC2A6E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0150973140</w:t>
            </w:r>
          </w:p>
        </w:tc>
        <w:tc>
          <w:tcPr>
            <w:tcW w:w="880" w:type="dxa"/>
            <w:shd w:val="clear" w:color="auto" w:fill="auto"/>
            <w:noWrap/>
            <w:vAlign w:val="bottom"/>
            <w:hideMark/>
          </w:tcPr>
          <w:p w14:paraId="1889871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6F11615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08D01F79" w14:textId="3FC9296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749 633,70</w:t>
            </w:r>
          </w:p>
        </w:tc>
        <w:tc>
          <w:tcPr>
            <w:tcW w:w="2693" w:type="dxa"/>
            <w:shd w:val="clear" w:color="auto" w:fill="auto"/>
            <w:noWrap/>
            <w:vAlign w:val="bottom"/>
            <w:hideMark/>
          </w:tcPr>
          <w:p w14:paraId="335428EB" w14:textId="36C5181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749 633,70</w:t>
            </w:r>
          </w:p>
        </w:tc>
        <w:tc>
          <w:tcPr>
            <w:tcW w:w="2410" w:type="dxa"/>
            <w:shd w:val="clear" w:color="auto" w:fill="auto"/>
            <w:noWrap/>
            <w:vAlign w:val="bottom"/>
            <w:hideMark/>
          </w:tcPr>
          <w:p w14:paraId="3EB28F8B" w14:textId="450AD77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749 633,70</w:t>
            </w:r>
          </w:p>
        </w:tc>
      </w:tr>
      <w:tr w:rsidR="00915F6E" w:rsidRPr="00915F6E" w14:paraId="6C828A31" w14:textId="77777777" w:rsidTr="00915F6E">
        <w:trPr>
          <w:trHeight w:val="645"/>
        </w:trPr>
        <w:tc>
          <w:tcPr>
            <w:tcW w:w="4837" w:type="dxa"/>
            <w:shd w:val="clear" w:color="auto" w:fill="auto"/>
            <w:vAlign w:val="bottom"/>
            <w:hideMark/>
          </w:tcPr>
          <w:p w14:paraId="3D69FF80" w14:textId="75E2671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67B972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0150973140</w:t>
            </w:r>
          </w:p>
        </w:tc>
        <w:tc>
          <w:tcPr>
            <w:tcW w:w="880" w:type="dxa"/>
            <w:shd w:val="clear" w:color="auto" w:fill="auto"/>
            <w:noWrap/>
            <w:vAlign w:val="bottom"/>
            <w:hideMark/>
          </w:tcPr>
          <w:p w14:paraId="6E63BD1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3590A99" w14:textId="7B88968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9F845C2" w14:textId="7AD670A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68 966,30</w:t>
            </w:r>
          </w:p>
        </w:tc>
        <w:tc>
          <w:tcPr>
            <w:tcW w:w="2693" w:type="dxa"/>
            <w:shd w:val="clear" w:color="auto" w:fill="auto"/>
            <w:noWrap/>
            <w:vAlign w:val="bottom"/>
            <w:hideMark/>
          </w:tcPr>
          <w:p w14:paraId="1498E378" w14:textId="6B4D303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68 966,30</w:t>
            </w:r>
          </w:p>
        </w:tc>
        <w:tc>
          <w:tcPr>
            <w:tcW w:w="2410" w:type="dxa"/>
            <w:shd w:val="clear" w:color="auto" w:fill="auto"/>
            <w:noWrap/>
            <w:vAlign w:val="bottom"/>
            <w:hideMark/>
          </w:tcPr>
          <w:p w14:paraId="485B2AB7" w14:textId="4BA7762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68 966,30</w:t>
            </w:r>
          </w:p>
        </w:tc>
      </w:tr>
      <w:tr w:rsidR="00915F6E" w:rsidRPr="00915F6E" w14:paraId="68C596B4" w14:textId="77777777" w:rsidTr="00915F6E">
        <w:trPr>
          <w:trHeight w:val="225"/>
        </w:trPr>
        <w:tc>
          <w:tcPr>
            <w:tcW w:w="4837" w:type="dxa"/>
            <w:shd w:val="clear" w:color="auto" w:fill="auto"/>
            <w:vAlign w:val="bottom"/>
            <w:hideMark/>
          </w:tcPr>
          <w:p w14:paraId="7B047698" w14:textId="5C73C35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7546AA2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0150973140</w:t>
            </w:r>
          </w:p>
        </w:tc>
        <w:tc>
          <w:tcPr>
            <w:tcW w:w="880" w:type="dxa"/>
            <w:shd w:val="clear" w:color="auto" w:fill="auto"/>
            <w:noWrap/>
            <w:vAlign w:val="bottom"/>
            <w:hideMark/>
          </w:tcPr>
          <w:p w14:paraId="32FA09E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D5AF99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66264722" w14:textId="426EFB4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68 966,30</w:t>
            </w:r>
          </w:p>
        </w:tc>
        <w:tc>
          <w:tcPr>
            <w:tcW w:w="2693" w:type="dxa"/>
            <w:shd w:val="clear" w:color="auto" w:fill="auto"/>
            <w:noWrap/>
            <w:vAlign w:val="bottom"/>
            <w:hideMark/>
          </w:tcPr>
          <w:p w14:paraId="6583DA69" w14:textId="4BECFD3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68 966,30</w:t>
            </w:r>
          </w:p>
        </w:tc>
        <w:tc>
          <w:tcPr>
            <w:tcW w:w="2410" w:type="dxa"/>
            <w:shd w:val="clear" w:color="auto" w:fill="auto"/>
            <w:noWrap/>
            <w:vAlign w:val="bottom"/>
            <w:hideMark/>
          </w:tcPr>
          <w:p w14:paraId="0E5EE00A" w14:textId="42EE2D2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68 966,30</w:t>
            </w:r>
          </w:p>
        </w:tc>
      </w:tr>
      <w:tr w:rsidR="00915F6E" w:rsidRPr="00915F6E" w14:paraId="0FC24AE1" w14:textId="77777777" w:rsidTr="00915F6E">
        <w:trPr>
          <w:trHeight w:val="1275"/>
        </w:trPr>
        <w:tc>
          <w:tcPr>
            <w:tcW w:w="4837" w:type="dxa"/>
            <w:shd w:val="clear" w:color="auto" w:fill="auto"/>
            <w:vAlign w:val="bottom"/>
            <w:hideMark/>
          </w:tcPr>
          <w:p w14:paraId="71A8949B" w14:textId="2217FFE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1537" w:type="dxa"/>
            <w:shd w:val="clear" w:color="auto" w:fill="auto"/>
            <w:noWrap/>
            <w:vAlign w:val="bottom"/>
            <w:hideMark/>
          </w:tcPr>
          <w:p w14:paraId="6B5A04F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0151000000</w:t>
            </w:r>
          </w:p>
        </w:tc>
        <w:tc>
          <w:tcPr>
            <w:tcW w:w="880" w:type="dxa"/>
            <w:shd w:val="clear" w:color="auto" w:fill="auto"/>
            <w:noWrap/>
            <w:vAlign w:val="bottom"/>
            <w:hideMark/>
          </w:tcPr>
          <w:p w14:paraId="777CEE36" w14:textId="1F2160C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ECB8B46" w14:textId="1D52C4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1AAC76F" w14:textId="3A07D40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3 459 800,00</w:t>
            </w:r>
          </w:p>
        </w:tc>
        <w:tc>
          <w:tcPr>
            <w:tcW w:w="2693" w:type="dxa"/>
            <w:shd w:val="clear" w:color="auto" w:fill="auto"/>
            <w:noWrap/>
            <w:vAlign w:val="bottom"/>
            <w:hideMark/>
          </w:tcPr>
          <w:p w14:paraId="7FB1C057" w14:textId="6B504DB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3 459 800,00</w:t>
            </w:r>
          </w:p>
        </w:tc>
        <w:tc>
          <w:tcPr>
            <w:tcW w:w="2410" w:type="dxa"/>
            <w:shd w:val="clear" w:color="auto" w:fill="auto"/>
            <w:noWrap/>
            <w:vAlign w:val="bottom"/>
            <w:hideMark/>
          </w:tcPr>
          <w:p w14:paraId="612CD3B2" w14:textId="387F1D0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3 459 800,00</w:t>
            </w:r>
          </w:p>
        </w:tc>
      </w:tr>
      <w:tr w:rsidR="00915F6E" w:rsidRPr="00915F6E" w14:paraId="68701664" w14:textId="77777777" w:rsidTr="00915F6E">
        <w:trPr>
          <w:trHeight w:val="1275"/>
        </w:trPr>
        <w:tc>
          <w:tcPr>
            <w:tcW w:w="4837" w:type="dxa"/>
            <w:shd w:val="clear" w:color="auto" w:fill="auto"/>
            <w:vAlign w:val="bottom"/>
            <w:hideMark/>
          </w:tcPr>
          <w:p w14:paraId="64F3A94C" w14:textId="4C736E3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1537" w:type="dxa"/>
            <w:shd w:val="clear" w:color="auto" w:fill="auto"/>
            <w:noWrap/>
            <w:vAlign w:val="bottom"/>
            <w:hideMark/>
          </w:tcPr>
          <w:p w14:paraId="72B2B69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0151073120</w:t>
            </w:r>
          </w:p>
        </w:tc>
        <w:tc>
          <w:tcPr>
            <w:tcW w:w="880" w:type="dxa"/>
            <w:shd w:val="clear" w:color="auto" w:fill="auto"/>
            <w:noWrap/>
            <w:vAlign w:val="bottom"/>
            <w:hideMark/>
          </w:tcPr>
          <w:p w14:paraId="4D1424A9" w14:textId="4BCA9AD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8CF44D5" w14:textId="0CB199E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2906642" w14:textId="56EB600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3 459 800,00</w:t>
            </w:r>
          </w:p>
        </w:tc>
        <w:tc>
          <w:tcPr>
            <w:tcW w:w="2693" w:type="dxa"/>
            <w:shd w:val="clear" w:color="auto" w:fill="auto"/>
            <w:noWrap/>
            <w:vAlign w:val="bottom"/>
            <w:hideMark/>
          </w:tcPr>
          <w:p w14:paraId="58AFEBBC" w14:textId="4A71E62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3 459 800,00</w:t>
            </w:r>
          </w:p>
        </w:tc>
        <w:tc>
          <w:tcPr>
            <w:tcW w:w="2410" w:type="dxa"/>
            <w:shd w:val="clear" w:color="auto" w:fill="auto"/>
            <w:noWrap/>
            <w:vAlign w:val="bottom"/>
            <w:hideMark/>
          </w:tcPr>
          <w:p w14:paraId="6FF36B81" w14:textId="49E2966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3 459 800,00</w:t>
            </w:r>
          </w:p>
        </w:tc>
      </w:tr>
      <w:tr w:rsidR="00915F6E" w:rsidRPr="00915F6E" w14:paraId="01F5C2B8" w14:textId="77777777" w:rsidTr="00915F6E">
        <w:trPr>
          <w:trHeight w:val="645"/>
        </w:trPr>
        <w:tc>
          <w:tcPr>
            <w:tcW w:w="4837" w:type="dxa"/>
            <w:shd w:val="clear" w:color="auto" w:fill="auto"/>
            <w:vAlign w:val="bottom"/>
            <w:hideMark/>
          </w:tcPr>
          <w:p w14:paraId="45240E64" w14:textId="6602CBD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348E18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0151073120</w:t>
            </w:r>
          </w:p>
        </w:tc>
        <w:tc>
          <w:tcPr>
            <w:tcW w:w="880" w:type="dxa"/>
            <w:shd w:val="clear" w:color="auto" w:fill="auto"/>
            <w:noWrap/>
            <w:vAlign w:val="bottom"/>
            <w:hideMark/>
          </w:tcPr>
          <w:p w14:paraId="6E00D1A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077FD2A" w14:textId="5A34D5A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637F3BA" w14:textId="38495E9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3 459 800,00</w:t>
            </w:r>
          </w:p>
        </w:tc>
        <w:tc>
          <w:tcPr>
            <w:tcW w:w="2693" w:type="dxa"/>
            <w:shd w:val="clear" w:color="auto" w:fill="auto"/>
            <w:noWrap/>
            <w:vAlign w:val="bottom"/>
            <w:hideMark/>
          </w:tcPr>
          <w:p w14:paraId="2B8DD447" w14:textId="1BBEC77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3 459 800,00</w:t>
            </w:r>
          </w:p>
        </w:tc>
        <w:tc>
          <w:tcPr>
            <w:tcW w:w="2410" w:type="dxa"/>
            <w:shd w:val="clear" w:color="auto" w:fill="auto"/>
            <w:noWrap/>
            <w:vAlign w:val="bottom"/>
            <w:hideMark/>
          </w:tcPr>
          <w:p w14:paraId="7B1579FC" w14:textId="414E594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3 459 800,00</w:t>
            </w:r>
          </w:p>
        </w:tc>
      </w:tr>
      <w:tr w:rsidR="00915F6E" w:rsidRPr="00915F6E" w14:paraId="041F3514" w14:textId="77777777" w:rsidTr="00915F6E">
        <w:trPr>
          <w:trHeight w:val="435"/>
        </w:trPr>
        <w:tc>
          <w:tcPr>
            <w:tcW w:w="4837" w:type="dxa"/>
            <w:shd w:val="clear" w:color="auto" w:fill="auto"/>
            <w:vAlign w:val="bottom"/>
            <w:hideMark/>
          </w:tcPr>
          <w:p w14:paraId="2AFD5F16" w14:textId="57489A0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5535995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0151073120</w:t>
            </w:r>
          </w:p>
        </w:tc>
        <w:tc>
          <w:tcPr>
            <w:tcW w:w="880" w:type="dxa"/>
            <w:shd w:val="clear" w:color="auto" w:fill="auto"/>
            <w:noWrap/>
            <w:vAlign w:val="bottom"/>
            <w:hideMark/>
          </w:tcPr>
          <w:p w14:paraId="0447BFD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F96BDB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0605</w:t>
            </w:r>
          </w:p>
        </w:tc>
        <w:tc>
          <w:tcPr>
            <w:tcW w:w="2498" w:type="dxa"/>
            <w:shd w:val="clear" w:color="auto" w:fill="auto"/>
            <w:noWrap/>
            <w:vAlign w:val="bottom"/>
            <w:hideMark/>
          </w:tcPr>
          <w:p w14:paraId="64FA15C9" w14:textId="59B4E92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3 459 800,00</w:t>
            </w:r>
          </w:p>
        </w:tc>
        <w:tc>
          <w:tcPr>
            <w:tcW w:w="2693" w:type="dxa"/>
            <w:shd w:val="clear" w:color="auto" w:fill="auto"/>
            <w:noWrap/>
            <w:vAlign w:val="bottom"/>
            <w:hideMark/>
          </w:tcPr>
          <w:p w14:paraId="6922B235" w14:textId="67CBDF4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3 459 800,00</w:t>
            </w:r>
          </w:p>
        </w:tc>
        <w:tc>
          <w:tcPr>
            <w:tcW w:w="2410" w:type="dxa"/>
            <w:shd w:val="clear" w:color="auto" w:fill="auto"/>
            <w:noWrap/>
            <w:vAlign w:val="bottom"/>
            <w:hideMark/>
          </w:tcPr>
          <w:p w14:paraId="731B948F" w14:textId="7898CC4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3 459 800,00</w:t>
            </w:r>
          </w:p>
        </w:tc>
      </w:tr>
      <w:tr w:rsidR="00915F6E" w:rsidRPr="00915F6E" w14:paraId="5243EBDB" w14:textId="77777777" w:rsidTr="000D2B71">
        <w:trPr>
          <w:trHeight w:val="549"/>
        </w:trPr>
        <w:tc>
          <w:tcPr>
            <w:tcW w:w="4837" w:type="dxa"/>
            <w:shd w:val="clear" w:color="auto" w:fill="auto"/>
            <w:vAlign w:val="bottom"/>
            <w:hideMark/>
          </w:tcPr>
          <w:p w14:paraId="153299FA" w14:textId="5ED2E4E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w:t>
            </w:r>
            <w:r w:rsidRPr="00915F6E">
              <w:rPr>
                <w:rFonts w:ascii="Courier New" w:hAnsi="Courier New" w:cs="Courier New"/>
                <w:sz w:val="22"/>
                <w:szCs w:val="22"/>
              </w:rPr>
              <w:lastRenderedPageBreak/>
              <w:t>области об административной ответственности</w:t>
            </w:r>
          </w:p>
        </w:tc>
        <w:tc>
          <w:tcPr>
            <w:tcW w:w="1537" w:type="dxa"/>
            <w:shd w:val="clear" w:color="auto" w:fill="auto"/>
            <w:noWrap/>
            <w:vAlign w:val="bottom"/>
            <w:hideMark/>
          </w:tcPr>
          <w:p w14:paraId="5149BA0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0151100000</w:t>
            </w:r>
          </w:p>
        </w:tc>
        <w:tc>
          <w:tcPr>
            <w:tcW w:w="880" w:type="dxa"/>
            <w:shd w:val="clear" w:color="auto" w:fill="auto"/>
            <w:noWrap/>
            <w:vAlign w:val="bottom"/>
            <w:hideMark/>
          </w:tcPr>
          <w:p w14:paraId="14736156" w14:textId="40B7825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969E733" w14:textId="0911B12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ED769E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700,00</w:t>
            </w:r>
          </w:p>
        </w:tc>
        <w:tc>
          <w:tcPr>
            <w:tcW w:w="2693" w:type="dxa"/>
            <w:shd w:val="clear" w:color="auto" w:fill="auto"/>
            <w:noWrap/>
            <w:vAlign w:val="bottom"/>
            <w:hideMark/>
          </w:tcPr>
          <w:p w14:paraId="09062BE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700,00</w:t>
            </w:r>
          </w:p>
        </w:tc>
        <w:tc>
          <w:tcPr>
            <w:tcW w:w="2410" w:type="dxa"/>
            <w:shd w:val="clear" w:color="auto" w:fill="auto"/>
            <w:noWrap/>
            <w:vAlign w:val="bottom"/>
            <w:hideMark/>
          </w:tcPr>
          <w:p w14:paraId="4CCF92E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700,00</w:t>
            </w:r>
          </w:p>
        </w:tc>
      </w:tr>
      <w:tr w:rsidR="00915F6E" w:rsidRPr="00915F6E" w14:paraId="66CC3153" w14:textId="77777777" w:rsidTr="00915F6E">
        <w:trPr>
          <w:trHeight w:val="1905"/>
        </w:trPr>
        <w:tc>
          <w:tcPr>
            <w:tcW w:w="4837" w:type="dxa"/>
            <w:shd w:val="clear" w:color="auto" w:fill="auto"/>
            <w:vAlign w:val="bottom"/>
            <w:hideMark/>
          </w:tcPr>
          <w:p w14:paraId="52D95D5F" w14:textId="01AA9D8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1537" w:type="dxa"/>
            <w:shd w:val="clear" w:color="auto" w:fill="auto"/>
            <w:noWrap/>
            <w:vAlign w:val="bottom"/>
            <w:hideMark/>
          </w:tcPr>
          <w:p w14:paraId="77DFF38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0151173150</w:t>
            </w:r>
          </w:p>
        </w:tc>
        <w:tc>
          <w:tcPr>
            <w:tcW w:w="880" w:type="dxa"/>
            <w:shd w:val="clear" w:color="auto" w:fill="auto"/>
            <w:noWrap/>
            <w:vAlign w:val="bottom"/>
            <w:hideMark/>
          </w:tcPr>
          <w:p w14:paraId="658D8E94" w14:textId="49481EE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2A3A135" w14:textId="3CEF25D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A6C0EC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700,00</w:t>
            </w:r>
          </w:p>
        </w:tc>
        <w:tc>
          <w:tcPr>
            <w:tcW w:w="2693" w:type="dxa"/>
            <w:shd w:val="clear" w:color="auto" w:fill="auto"/>
            <w:noWrap/>
            <w:vAlign w:val="bottom"/>
            <w:hideMark/>
          </w:tcPr>
          <w:p w14:paraId="7E7F955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700,00</w:t>
            </w:r>
          </w:p>
        </w:tc>
        <w:tc>
          <w:tcPr>
            <w:tcW w:w="2410" w:type="dxa"/>
            <w:shd w:val="clear" w:color="auto" w:fill="auto"/>
            <w:noWrap/>
            <w:vAlign w:val="bottom"/>
            <w:hideMark/>
          </w:tcPr>
          <w:p w14:paraId="7F90885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700,00</w:t>
            </w:r>
          </w:p>
        </w:tc>
      </w:tr>
      <w:tr w:rsidR="00915F6E" w:rsidRPr="00915F6E" w14:paraId="201743B3" w14:textId="77777777" w:rsidTr="00915F6E">
        <w:trPr>
          <w:trHeight w:val="645"/>
        </w:trPr>
        <w:tc>
          <w:tcPr>
            <w:tcW w:w="4837" w:type="dxa"/>
            <w:shd w:val="clear" w:color="auto" w:fill="auto"/>
            <w:vAlign w:val="bottom"/>
            <w:hideMark/>
          </w:tcPr>
          <w:p w14:paraId="3A13DBCF" w14:textId="593C984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6E45CC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0151173150</w:t>
            </w:r>
          </w:p>
        </w:tc>
        <w:tc>
          <w:tcPr>
            <w:tcW w:w="880" w:type="dxa"/>
            <w:shd w:val="clear" w:color="auto" w:fill="auto"/>
            <w:noWrap/>
            <w:vAlign w:val="bottom"/>
            <w:hideMark/>
          </w:tcPr>
          <w:p w14:paraId="21C9250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C9F31E0" w14:textId="37BE766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249232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700,00</w:t>
            </w:r>
          </w:p>
        </w:tc>
        <w:tc>
          <w:tcPr>
            <w:tcW w:w="2693" w:type="dxa"/>
            <w:shd w:val="clear" w:color="auto" w:fill="auto"/>
            <w:noWrap/>
            <w:vAlign w:val="bottom"/>
            <w:hideMark/>
          </w:tcPr>
          <w:p w14:paraId="0AD6ABF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700,00</w:t>
            </w:r>
          </w:p>
        </w:tc>
        <w:tc>
          <w:tcPr>
            <w:tcW w:w="2410" w:type="dxa"/>
            <w:shd w:val="clear" w:color="auto" w:fill="auto"/>
            <w:noWrap/>
            <w:vAlign w:val="bottom"/>
            <w:hideMark/>
          </w:tcPr>
          <w:p w14:paraId="68910FC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700,00</w:t>
            </w:r>
          </w:p>
        </w:tc>
      </w:tr>
      <w:tr w:rsidR="00915F6E" w:rsidRPr="00915F6E" w14:paraId="30D88047" w14:textId="77777777" w:rsidTr="00915F6E">
        <w:trPr>
          <w:trHeight w:val="225"/>
        </w:trPr>
        <w:tc>
          <w:tcPr>
            <w:tcW w:w="4837" w:type="dxa"/>
            <w:shd w:val="clear" w:color="auto" w:fill="auto"/>
            <w:vAlign w:val="bottom"/>
            <w:hideMark/>
          </w:tcPr>
          <w:p w14:paraId="348FF337" w14:textId="0C8436A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1724A3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0151173150</w:t>
            </w:r>
          </w:p>
        </w:tc>
        <w:tc>
          <w:tcPr>
            <w:tcW w:w="880" w:type="dxa"/>
            <w:shd w:val="clear" w:color="auto" w:fill="auto"/>
            <w:noWrap/>
            <w:vAlign w:val="bottom"/>
            <w:hideMark/>
          </w:tcPr>
          <w:p w14:paraId="6895F38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BAC49D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7B98FDF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700,00</w:t>
            </w:r>
          </w:p>
        </w:tc>
        <w:tc>
          <w:tcPr>
            <w:tcW w:w="2693" w:type="dxa"/>
            <w:shd w:val="clear" w:color="auto" w:fill="auto"/>
            <w:noWrap/>
            <w:vAlign w:val="bottom"/>
            <w:hideMark/>
          </w:tcPr>
          <w:p w14:paraId="3752DBA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700,00</w:t>
            </w:r>
          </w:p>
        </w:tc>
        <w:tc>
          <w:tcPr>
            <w:tcW w:w="2410" w:type="dxa"/>
            <w:shd w:val="clear" w:color="auto" w:fill="auto"/>
            <w:noWrap/>
            <w:vAlign w:val="bottom"/>
            <w:hideMark/>
          </w:tcPr>
          <w:p w14:paraId="00C2162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700,00</w:t>
            </w:r>
          </w:p>
        </w:tc>
      </w:tr>
      <w:tr w:rsidR="00915F6E" w:rsidRPr="00915F6E" w14:paraId="37F94286" w14:textId="77777777" w:rsidTr="00915F6E">
        <w:trPr>
          <w:trHeight w:val="645"/>
        </w:trPr>
        <w:tc>
          <w:tcPr>
            <w:tcW w:w="4837" w:type="dxa"/>
            <w:shd w:val="clear" w:color="auto" w:fill="auto"/>
            <w:vAlign w:val="bottom"/>
            <w:hideMark/>
          </w:tcPr>
          <w:p w14:paraId="2030C798" w14:textId="26B1773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1537" w:type="dxa"/>
            <w:shd w:val="clear" w:color="auto" w:fill="auto"/>
            <w:noWrap/>
            <w:vAlign w:val="bottom"/>
            <w:hideMark/>
          </w:tcPr>
          <w:p w14:paraId="0A65E6A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0151200000</w:t>
            </w:r>
          </w:p>
        </w:tc>
        <w:tc>
          <w:tcPr>
            <w:tcW w:w="880" w:type="dxa"/>
            <w:shd w:val="clear" w:color="auto" w:fill="auto"/>
            <w:noWrap/>
            <w:vAlign w:val="bottom"/>
            <w:hideMark/>
          </w:tcPr>
          <w:p w14:paraId="024ED670" w14:textId="5DBFD97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5852F86" w14:textId="0505E24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17D014D" w14:textId="6EB2BF2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4 400,00</w:t>
            </w:r>
          </w:p>
        </w:tc>
        <w:tc>
          <w:tcPr>
            <w:tcW w:w="2693" w:type="dxa"/>
            <w:shd w:val="clear" w:color="auto" w:fill="auto"/>
            <w:noWrap/>
            <w:vAlign w:val="bottom"/>
            <w:hideMark/>
          </w:tcPr>
          <w:p w14:paraId="33A79461" w14:textId="1C14433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4 400,00</w:t>
            </w:r>
          </w:p>
        </w:tc>
        <w:tc>
          <w:tcPr>
            <w:tcW w:w="2410" w:type="dxa"/>
            <w:shd w:val="clear" w:color="auto" w:fill="auto"/>
            <w:noWrap/>
            <w:vAlign w:val="bottom"/>
            <w:hideMark/>
          </w:tcPr>
          <w:p w14:paraId="3EF429ED" w14:textId="21DEA4D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4 400,00</w:t>
            </w:r>
          </w:p>
        </w:tc>
      </w:tr>
      <w:tr w:rsidR="00915F6E" w:rsidRPr="00915F6E" w14:paraId="708FEC80" w14:textId="77777777" w:rsidTr="00915F6E">
        <w:trPr>
          <w:trHeight w:val="645"/>
        </w:trPr>
        <w:tc>
          <w:tcPr>
            <w:tcW w:w="4837" w:type="dxa"/>
            <w:shd w:val="clear" w:color="auto" w:fill="auto"/>
            <w:vAlign w:val="bottom"/>
            <w:hideMark/>
          </w:tcPr>
          <w:p w14:paraId="118094FB" w14:textId="598BEA3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1537" w:type="dxa"/>
            <w:shd w:val="clear" w:color="auto" w:fill="auto"/>
            <w:noWrap/>
            <w:vAlign w:val="bottom"/>
            <w:hideMark/>
          </w:tcPr>
          <w:p w14:paraId="0CE01C4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0151273160</w:t>
            </w:r>
          </w:p>
        </w:tc>
        <w:tc>
          <w:tcPr>
            <w:tcW w:w="880" w:type="dxa"/>
            <w:shd w:val="clear" w:color="auto" w:fill="auto"/>
            <w:noWrap/>
            <w:vAlign w:val="bottom"/>
            <w:hideMark/>
          </w:tcPr>
          <w:p w14:paraId="0CAA9BE1" w14:textId="4A9351A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82ABB6B" w14:textId="2CEC25F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A649F95" w14:textId="0DC75E7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4 400,00</w:t>
            </w:r>
          </w:p>
        </w:tc>
        <w:tc>
          <w:tcPr>
            <w:tcW w:w="2693" w:type="dxa"/>
            <w:shd w:val="clear" w:color="auto" w:fill="auto"/>
            <w:noWrap/>
            <w:vAlign w:val="bottom"/>
            <w:hideMark/>
          </w:tcPr>
          <w:p w14:paraId="314AFB4F" w14:textId="2F1109A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4 400,00</w:t>
            </w:r>
          </w:p>
        </w:tc>
        <w:tc>
          <w:tcPr>
            <w:tcW w:w="2410" w:type="dxa"/>
            <w:shd w:val="clear" w:color="auto" w:fill="auto"/>
            <w:noWrap/>
            <w:vAlign w:val="bottom"/>
            <w:hideMark/>
          </w:tcPr>
          <w:p w14:paraId="2497D9EC" w14:textId="5006448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4 400,00</w:t>
            </w:r>
          </w:p>
        </w:tc>
      </w:tr>
      <w:tr w:rsidR="00915F6E" w:rsidRPr="00915F6E" w14:paraId="12EEC4B7" w14:textId="77777777" w:rsidTr="00915F6E">
        <w:trPr>
          <w:trHeight w:val="1275"/>
        </w:trPr>
        <w:tc>
          <w:tcPr>
            <w:tcW w:w="4837" w:type="dxa"/>
            <w:shd w:val="clear" w:color="auto" w:fill="auto"/>
            <w:vAlign w:val="bottom"/>
            <w:hideMark/>
          </w:tcPr>
          <w:p w14:paraId="732AEA3C" w14:textId="4AD90EF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5068FB6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0151273160</w:t>
            </w:r>
          </w:p>
        </w:tc>
        <w:tc>
          <w:tcPr>
            <w:tcW w:w="880" w:type="dxa"/>
            <w:shd w:val="clear" w:color="auto" w:fill="auto"/>
            <w:noWrap/>
            <w:vAlign w:val="bottom"/>
            <w:hideMark/>
          </w:tcPr>
          <w:p w14:paraId="668279B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36841149" w14:textId="7B120F2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397F304" w14:textId="48ECE81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4 136,00</w:t>
            </w:r>
          </w:p>
        </w:tc>
        <w:tc>
          <w:tcPr>
            <w:tcW w:w="2693" w:type="dxa"/>
            <w:shd w:val="clear" w:color="auto" w:fill="auto"/>
            <w:noWrap/>
            <w:vAlign w:val="bottom"/>
            <w:hideMark/>
          </w:tcPr>
          <w:p w14:paraId="77529D97" w14:textId="1FCDEE9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4 136,00</w:t>
            </w:r>
          </w:p>
        </w:tc>
        <w:tc>
          <w:tcPr>
            <w:tcW w:w="2410" w:type="dxa"/>
            <w:shd w:val="clear" w:color="auto" w:fill="auto"/>
            <w:noWrap/>
            <w:vAlign w:val="bottom"/>
            <w:hideMark/>
          </w:tcPr>
          <w:p w14:paraId="3774B273" w14:textId="4ED76AF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4 136,00</w:t>
            </w:r>
          </w:p>
        </w:tc>
      </w:tr>
      <w:tr w:rsidR="00915F6E" w:rsidRPr="00915F6E" w14:paraId="53851582" w14:textId="77777777" w:rsidTr="00915F6E">
        <w:trPr>
          <w:trHeight w:val="225"/>
        </w:trPr>
        <w:tc>
          <w:tcPr>
            <w:tcW w:w="4837" w:type="dxa"/>
            <w:shd w:val="clear" w:color="auto" w:fill="auto"/>
            <w:vAlign w:val="bottom"/>
            <w:hideMark/>
          </w:tcPr>
          <w:p w14:paraId="4E56C67E" w14:textId="6EE6D3E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7209B78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0151273160</w:t>
            </w:r>
          </w:p>
        </w:tc>
        <w:tc>
          <w:tcPr>
            <w:tcW w:w="880" w:type="dxa"/>
            <w:shd w:val="clear" w:color="auto" w:fill="auto"/>
            <w:noWrap/>
            <w:vAlign w:val="bottom"/>
            <w:hideMark/>
          </w:tcPr>
          <w:p w14:paraId="79D365A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3DEF91C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2AB97975" w14:textId="6BC5277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4 136,00</w:t>
            </w:r>
          </w:p>
        </w:tc>
        <w:tc>
          <w:tcPr>
            <w:tcW w:w="2693" w:type="dxa"/>
            <w:shd w:val="clear" w:color="auto" w:fill="auto"/>
            <w:noWrap/>
            <w:vAlign w:val="bottom"/>
            <w:hideMark/>
          </w:tcPr>
          <w:p w14:paraId="28754D61" w14:textId="4E74096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4 136,00</w:t>
            </w:r>
          </w:p>
        </w:tc>
        <w:tc>
          <w:tcPr>
            <w:tcW w:w="2410" w:type="dxa"/>
            <w:shd w:val="clear" w:color="auto" w:fill="auto"/>
            <w:noWrap/>
            <w:vAlign w:val="bottom"/>
            <w:hideMark/>
          </w:tcPr>
          <w:p w14:paraId="37264DD7" w14:textId="2FF3CA6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4 136,00</w:t>
            </w:r>
          </w:p>
        </w:tc>
      </w:tr>
      <w:tr w:rsidR="00915F6E" w:rsidRPr="00915F6E" w14:paraId="4489FBDF" w14:textId="77777777" w:rsidTr="00915F6E">
        <w:trPr>
          <w:trHeight w:val="645"/>
        </w:trPr>
        <w:tc>
          <w:tcPr>
            <w:tcW w:w="4837" w:type="dxa"/>
            <w:shd w:val="clear" w:color="auto" w:fill="auto"/>
            <w:vAlign w:val="bottom"/>
            <w:hideMark/>
          </w:tcPr>
          <w:p w14:paraId="43B52177" w14:textId="35F404C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6D1AEE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0151273160</w:t>
            </w:r>
          </w:p>
        </w:tc>
        <w:tc>
          <w:tcPr>
            <w:tcW w:w="880" w:type="dxa"/>
            <w:shd w:val="clear" w:color="auto" w:fill="auto"/>
            <w:noWrap/>
            <w:vAlign w:val="bottom"/>
            <w:hideMark/>
          </w:tcPr>
          <w:p w14:paraId="05303B4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65FA8DB" w14:textId="6A19ADD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EDD8FA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264,00</w:t>
            </w:r>
          </w:p>
        </w:tc>
        <w:tc>
          <w:tcPr>
            <w:tcW w:w="2693" w:type="dxa"/>
            <w:shd w:val="clear" w:color="auto" w:fill="auto"/>
            <w:noWrap/>
            <w:vAlign w:val="bottom"/>
            <w:hideMark/>
          </w:tcPr>
          <w:p w14:paraId="54DCFF6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264,00</w:t>
            </w:r>
          </w:p>
        </w:tc>
        <w:tc>
          <w:tcPr>
            <w:tcW w:w="2410" w:type="dxa"/>
            <w:shd w:val="clear" w:color="auto" w:fill="auto"/>
            <w:noWrap/>
            <w:vAlign w:val="bottom"/>
            <w:hideMark/>
          </w:tcPr>
          <w:p w14:paraId="3D3F681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264,00</w:t>
            </w:r>
          </w:p>
        </w:tc>
      </w:tr>
      <w:tr w:rsidR="00915F6E" w:rsidRPr="00915F6E" w14:paraId="44874F37" w14:textId="77777777" w:rsidTr="00915F6E">
        <w:trPr>
          <w:trHeight w:val="225"/>
        </w:trPr>
        <w:tc>
          <w:tcPr>
            <w:tcW w:w="4837" w:type="dxa"/>
            <w:shd w:val="clear" w:color="auto" w:fill="auto"/>
            <w:vAlign w:val="bottom"/>
            <w:hideMark/>
          </w:tcPr>
          <w:p w14:paraId="4F234810" w14:textId="2C1ABE7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790639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0151273160</w:t>
            </w:r>
          </w:p>
        </w:tc>
        <w:tc>
          <w:tcPr>
            <w:tcW w:w="880" w:type="dxa"/>
            <w:shd w:val="clear" w:color="auto" w:fill="auto"/>
            <w:noWrap/>
            <w:vAlign w:val="bottom"/>
            <w:hideMark/>
          </w:tcPr>
          <w:p w14:paraId="194A0A5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87AE3E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2D85CEE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264,00</w:t>
            </w:r>
          </w:p>
        </w:tc>
        <w:tc>
          <w:tcPr>
            <w:tcW w:w="2693" w:type="dxa"/>
            <w:shd w:val="clear" w:color="auto" w:fill="auto"/>
            <w:noWrap/>
            <w:vAlign w:val="bottom"/>
            <w:hideMark/>
          </w:tcPr>
          <w:p w14:paraId="015FB11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264,00</w:t>
            </w:r>
          </w:p>
        </w:tc>
        <w:tc>
          <w:tcPr>
            <w:tcW w:w="2410" w:type="dxa"/>
            <w:shd w:val="clear" w:color="auto" w:fill="auto"/>
            <w:noWrap/>
            <w:vAlign w:val="bottom"/>
            <w:hideMark/>
          </w:tcPr>
          <w:p w14:paraId="4F1A71A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264,00</w:t>
            </w:r>
          </w:p>
        </w:tc>
      </w:tr>
      <w:tr w:rsidR="00915F6E" w:rsidRPr="00915F6E" w14:paraId="403A6028" w14:textId="77777777" w:rsidTr="00915F6E">
        <w:trPr>
          <w:trHeight w:val="855"/>
        </w:trPr>
        <w:tc>
          <w:tcPr>
            <w:tcW w:w="4837" w:type="dxa"/>
            <w:shd w:val="clear" w:color="auto" w:fill="auto"/>
            <w:vAlign w:val="bottom"/>
            <w:hideMark/>
          </w:tcPr>
          <w:p w14:paraId="377F2F95" w14:textId="0473797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Осуществление областных государственных полномочий по обеспечению бесплатным двухразовым питанием детей-инвалидов</w:t>
            </w:r>
          </w:p>
        </w:tc>
        <w:tc>
          <w:tcPr>
            <w:tcW w:w="1537" w:type="dxa"/>
            <w:shd w:val="clear" w:color="auto" w:fill="auto"/>
            <w:noWrap/>
            <w:vAlign w:val="bottom"/>
            <w:hideMark/>
          </w:tcPr>
          <w:p w14:paraId="255140D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0151400000</w:t>
            </w:r>
          </w:p>
        </w:tc>
        <w:tc>
          <w:tcPr>
            <w:tcW w:w="880" w:type="dxa"/>
            <w:shd w:val="clear" w:color="auto" w:fill="auto"/>
            <w:noWrap/>
            <w:vAlign w:val="bottom"/>
            <w:hideMark/>
          </w:tcPr>
          <w:p w14:paraId="39307C06" w14:textId="2180401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412D3D0" w14:textId="1A06172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154A00A" w14:textId="58D3485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1 831 500,00</w:t>
            </w:r>
          </w:p>
        </w:tc>
        <w:tc>
          <w:tcPr>
            <w:tcW w:w="2693" w:type="dxa"/>
            <w:shd w:val="clear" w:color="auto" w:fill="auto"/>
            <w:noWrap/>
            <w:vAlign w:val="bottom"/>
            <w:hideMark/>
          </w:tcPr>
          <w:p w14:paraId="168C726E" w14:textId="0A49E5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1 831 500,00</w:t>
            </w:r>
          </w:p>
        </w:tc>
        <w:tc>
          <w:tcPr>
            <w:tcW w:w="2410" w:type="dxa"/>
            <w:shd w:val="clear" w:color="auto" w:fill="auto"/>
            <w:noWrap/>
            <w:vAlign w:val="bottom"/>
            <w:hideMark/>
          </w:tcPr>
          <w:p w14:paraId="250EB4CA" w14:textId="3778E93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1 831 500,00</w:t>
            </w:r>
          </w:p>
        </w:tc>
      </w:tr>
      <w:tr w:rsidR="00915F6E" w:rsidRPr="00915F6E" w14:paraId="79FB7103" w14:textId="77777777" w:rsidTr="00915F6E">
        <w:trPr>
          <w:trHeight w:val="855"/>
        </w:trPr>
        <w:tc>
          <w:tcPr>
            <w:tcW w:w="4837" w:type="dxa"/>
            <w:shd w:val="clear" w:color="auto" w:fill="auto"/>
            <w:vAlign w:val="bottom"/>
            <w:hideMark/>
          </w:tcPr>
          <w:p w14:paraId="627414CC" w14:textId="76DBCD7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1537" w:type="dxa"/>
            <w:shd w:val="clear" w:color="auto" w:fill="auto"/>
            <w:noWrap/>
            <w:vAlign w:val="bottom"/>
            <w:hideMark/>
          </w:tcPr>
          <w:p w14:paraId="1A4EB4D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0151473180</w:t>
            </w:r>
          </w:p>
        </w:tc>
        <w:tc>
          <w:tcPr>
            <w:tcW w:w="880" w:type="dxa"/>
            <w:shd w:val="clear" w:color="auto" w:fill="auto"/>
            <w:noWrap/>
            <w:vAlign w:val="bottom"/>
            <w:hideMark/>
          </w:tcPr>
          <w:p w14:paraId="587BA68B" w14:textId="6F273C5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AB0FC90" w14:textId="5732DCC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2D5E087" w14:textId="737F59E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1 831 500,00</w:t>
            </w:r>
          </w:p>
        </w:tc>
        <w:tc>
          <w:tcPr>
            <w:tcW w:w="2693" w:type="dxa"/>
            <w:shd w:val="clear" w:color="auto" w:fill="auto"/>
            <w:noWrap/>
            <w:vAlign w:val="bottom"/>
            <w:hideMark/>
          </w:tcPr>
          <w:p w14:paraId="32136812" w14:textId="12C85BA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1 831 500,00</w:t>
            </w:r>
          </w:p>
        </w:tc>
        <w:tc>
          <w:tcPr>
            <w:tcW w:w="2410" w:type="dxa"/>
            <w:shd w:val="clear" w:color="auto" w:fill="auto"/>
            <w:noWrap/>
            <w:vAlign w:val="bottom"/>
            <w:hideMark/>
          </w:tcPr>
          <w:p w14:paraId="2D8C49E4" w14:textId="1B649EC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1 831 500,00</w:t>
            </w:r>
          </w:p>
        </w:tc>
      </w:tr>
      <w:tr w:rsidR="00915F6E" w:rsidRPr="00915F6E" w14:paraId="6E0AA4FC" w14:textId="77777777" w:rsidTr="00915F6E">
        <w:trPr>
          <w:trHeight w:val="435"/>
        </w:trPr>
        <w:tc>
          <w:tcPr>
            <w:tcW w:w="4837" w:type="dxa"/>
            <w:shd w:val="clear" w:color="auto" w:fill="auto"/>
            <w:vAlign w:val="bottom"/>
            <w:hideMark/>
          </w:tcPr>
          <w:p w14:paraId="260DCD2F" w14:textId="1A6105B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7A85511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0151473180</w:t>
            </w:r>
          </w:p>
        </w:tc>
        <w:tc>
          <w:tcPr>
            <w:tcW w:w="880" w:type="dxa"/>
            <w:shd w:val="clear" w:color="auto" w:fill="auto"/>
            <w:noWrap/>
            <w:vAlign w:val="bottom"/>
            <w:hideMark/>
          </w:tcPr>
          <w:p w14:paraId="678521C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796E505E" w14:textId="1A49612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80E2E5F" w14:textId="453310D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667 131,00</w:t>
            </w:r>
          </w:p>
        </w:tc>
        <w:tc>
          <w:tcPr>
            <w:tcW w:w="2693" w:type="dxa"/>
            <w:shd w:val="clear" w:color="auto" w:fill="auto"/>
            <w:noWrap/>
            <w:vAlign w:val="bottom"/>
            <w:hideMark/>
          </w:tcPr>
          <w:p w14:paraId="7315AEAD" w14:textId="31548D7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353 550,00</w:t>
            </w:r>
          </w:p>
        </w:tc>
        <w:tc>
          <w:tcPr>
            <w:tcW w:w="2410" w:type="dxa"/>
            <w:shd w:val="clear" w:color="auto" w:fill="auto"/>
            <w:noWrap/>
            <w:vAlign w:val="bottom"/>
            <w:hideMark/>
          </w:tcPr>
          <w:p w14:paraId="21DB1D95" w14:textId="3455C84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353 550,00</w:t>
            </w:r>
          </w:p>
        </w:tc>
      </w:tr>
      <w:tr w:rsidR="00915F6E" w:rsidRPr="00915F6E" w14:paraId="0CBA5343" w14:textId="77777777" w:rsidTr="00915F6E">
        <w:trPr>
          <w:trHeight w:val="225"/>
        </w:trPr>
        <w:tc>
          <w:tcPr>
            <w:tcW w:w="4837" w:type="dxa"/>
            <w:shd w:val="clear" w:color="auto" w:fill="auto"/>
            <w:vAlign w:val="bottom"/>
            <w:hideMark/>
          </w:tcPr>
          <w:p w14:paraId="1E5807FC" w14:textId="5F12DEA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Охрана семьи и детства</w:t>
            </w:r>
          </w:p>
        </w:tc>
        <w:tc>
          <w:tcPr>
            <w:tcW w:w="1537" w:type="dxa"/>
            <w:shd w:val="clear" w:color="auto" w:fill="auto"/>
            <w:noWrap/>
            <w:vAlign w:val="bottom"/>
            <w:hideMark/>
          </w:tcPr>
          <w:p w14:paraId="32371D8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0151473180</w:t>
            </w:r>
          </w:p>
        </w:tc>
        <w:tc>
          <w:tcPr>
            <w:tcW w:w="880" w:type="dxa"/>
            <w:shd w:val="clear" w:color="auto" w:fill="auto"/>
            <w:noWrap/>
            <w:vAlign w:val="bottom"/>
            <w:hideMark/>
          </w:tcPr>
          <w:p w14:paraId="0774626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16EF5F7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1004</w:t>
            </w:r>
          </w:p>
        </w:tc>
        <w:tc>
          <w:tcPr>
            <w:tcW w:w="2498" w:type="dxa"/>
            <w:shd w:val="clear" w:color="auto" w:fill="auto"/>
            <w:noWrap/>
            <w:vAlign w:val="bottom"/>
            <w:hideMark/>
          </w:tcPr>
          <w:p w14:paraId="782DF021" w14:textId="4A2CD9A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667 131,00</w:t>
            </w:r>
          </w:p>
        </w:tc>
        <w:tc>
          <w:tcPr>
            <w:tcW w:w="2693" w:type="dxa"/>
            <w:shd w:val="clear" w:color="auto" w:fill="auto"/>
            <w:noWrap/>
            <w:vAlign w:val="bottom"/>
            <w:hideMark/>
          </w:tcPr>
          <w:p w14:paraId="15622005" w14:textId="7D3CDBE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353 550,00</w:t>
            </w:r>
          </w:p>
        </w:tc>
        <w:tc>
          <w:tcPr>
            <w:tcW w:w="2410" w:type="dxa"/>
            <w:shd w:val="clear" w:color="auto" w:fill="auto"/>
            <w:noWrap/>
            <w:vAlign w:val="bottom"/>
            <w:hideMark/>
          </w:tcPr>
          <w:p w14:paraId="7073275F" w14:textId="0ECDBFB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353 550,00</w:t>
            </w:r>
          </w:p>
        </w:tc>
      </w:tr>
      <w:tr w:rsidR="00915F6E" w:rsidRPr="00915F6E" w14:paraId="0675AF0C" w14:textId="77777777" w:rsidTr="00915F6E">
        <w:trPr>
          <w:trHeight w:val="645"/>
        </w:trPr>
        <w:tc>
          <w:tcPr>
            <w:tcW w:w="4837" w:type="dxa"/>
            <w:shd w:val="clear" w:color="auto" w:fill="auto"/>
            <w:vAlign w:val="bottom"/>
            <w:hideMark/>
          </w:tcPr>
          <w:p w14:paraId="4E39EA26" w14:textId="2B8F7C3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ED8869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0151473180</w:t>
            </w:r>
          </w:p>
        </w:tc>
        <w:tc>
          <w:tcPr>
            <w:tcW w:w="880" w:type="dxa"/>
            <w:shd w:val="clear" w:color="auto" w:fill="auto"/>
            <w:noWrap/>
            <w:vAlign w:val="bottom"/>
            <w:hideMark/>
          </w:tcPr>
          <w:p w14:paraId="73B090C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57AEB2B3" w14:textId="1C7EAE7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40A74D6" w14:textId="53AC4EB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1 164 369,00</w:t>
            </w:r>
          </w:p>
        </w:tc>
        <w:tc>
          <w:tcPr>
            <w:tcW w:w="2693" w:type="dxa"/>
            <w:shd w:val="clear" w:color="auto" w:fill="auto"/>
            <w:noWrap/>
            <w:vAlign w:val="bottom"/>
            <w:hideMark/>
          </w:tcPr>
          <w:p w14:paraId="00312098" w14:textId="6C6BDD6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1 477 950,00</w:t>
            </w:r>
          </w:p>
        </w:tc>
        <w:tc>
          <w:tcPr>
            <w:tcW w:w="2410" w:type="dxa"/>
            <w:shd w:val="clear" w:color="auto" w:fill="auto"/>
            <w:noWrap/>
            <w:vAlign w:val="bottom"/>
            <w:hideMark/>
          </w:tcPr>
          <w:p w14:paraId="77BC1B71" w14:textId="76E7FEE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1 477 950,00</w:t>
            </w:r>
          </w:p>
        </w:tc>
      </w:tr>
      <w:tr w:rsidR="00915F6E" w:rsidRPr="00915F6E" w14:paraId="64F4D799" w14:textId="77777777" w:rsidTr="00915F6E">
        <w:trPr>
          <w:trHeight w:val="225"/>
        </w:trPr>
        <w:tc>
          <w:tcPr>
            <w:tcW w:w="4837" w:type="dxa"/>
            <w:shd w:val="clear" w:color="auto" w:fill="auto"/>
            <w:vAlign w:val="bottom"/>
            <w:hideMark/>
          </w:tcPr>
          <w:p w14:paraId="1D8DDA47" w14:textId="25B7ABD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Общее образование</w:t>
            </w:r>
          </w:p>
        </w:tc>
        <w:tc>
          <w:tcPr>
            <w:tcW w:w="1537" w:type="dxa"/>
            <w:shd w:val="clear" w:color="auto" w:fill="auto"/>
            <w:noWrap/>
            <w:vAlign w:val="bottom"/>
            <w:hideMark/>
          </w:tcPr>
          <w:p w14:paraId="65FB8CD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0151473180</w:t>
            </w:r>
          </w:p>
        </w:tc>
        <w:tc>
          <w:tcPr>
            <w:tcW w:w="880" w:type="dxa"/>
            <w:shd w:val="clear" w:color="auto" w:fill="auto"/>
            <w:noWrap/>
            <w:vAlign w:val="bottom"/>
            <w:hideMark/>
          </w:tcPr>
          <w:p w14:paraId="7E57E78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D5A1FC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0702</w:t>
            </w:r>
          </w:p>
        </w:tc>
        <w:tc>
          <w:tcPr>
            <w:tcW w:w="2498" w:type="dxa"/>
            <w:shd w:val="clear" w:color="auto" w:fill="auto"/>
            <w:noWrap/>
            <w:vAlign w:val="bottom"/>
            <w:hideMark/>
          </w:tcPr>
          <w:p w14:paraId="5582DBC1" w14:textId="067F4F0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1 164 369,00</w:t>
            </w:r>
          </w:p>
        </w:tc>
        <w:tc>
          <w:tcPr>
            <w:tcW w:w="2693" w:type="dxa"/>
            <w:shd w:val="clear" w:color="auto" w:fill="auto"/>
            <w:noWrap/>
            <w:vAlign w:val="bottom"/>
            <w:hideMark/>
          </w:tcPr>
          <w:p w14:paraId="1835649D" w14:textId="667D94E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1 477 950,00</w:t>
            </w:r>
          </w:p>
        </w:tc>
        <w:tc>
          <w:tcPr>
            <w:tcW w:w="2410" w:type="dxa"/>
            <w:shd w:val="clear" w:color="auto" w:fill="auto"/>
            <w:noWrap/>
            <w:vAlign w:val="bottom"/>
            <w:hideMark/>
          </w:tcPr>
          <w:p w14:paraId="5361AB48" w14:textId="165D7FA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1 477 950,00</w:t>
            </w:r>
          </w:p>
        </w:tc>
      </w:tr>
      <w:tr w:rsidR="00915F6E" w:rsidRPr="00915F6E" w14:paraId="3D06EA21" w14:textId="77777777" w:rsidTr="00915F6E">
        <w:trPr>
          <w:trHeight w:val="1905"/>
        </w:trPr>
        <w:tc>
          <w:tcPr>
            <w:tcW w:w="4837" w:type="dxa"/>
            <w:shd w:val="clear" w:color="auto" w:fill="auto"/>
            <w:vAlign w:val="bottom"/>
            <w:hideMark/>
          </w:tcPr>
          <w:p w14:paraId="3ADCAA06" w14:textId="6E65D29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областных государственных полномочий по обеспечению бесплатным питанием обучающихся, пребывающих на полном государственном обеспечении в организациях социального обслуживания, находящихся в ведении Иркутской области, посещающих муниципальные общеобразовательные организации</w:t>
            </w:r>
          </w:p>
        </w:tc>
        <w:tc>
          <w:tcPr>
            <w:tcW w:w="1537" w:type="dxa"/>
            <w:shd w:val="clear" w:color="auto" w:fill="auto"/>
            <w:noWrap/>
            <w:vAlign w:val="bottom"/>
            <w:hideMark/>
          </w:tcPr>
          <w:p w14:paraId="3E736A5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0151500000</w:t>
            </w:r>
          </w:p>
        </w:tc>
        <w:tc>
          <w:tcPr>
            <w:tcW w:w="880" w:type="dxa"/>
            <w:shd w:val="clear" w:color="auto" w:fill="auto"/>
            <w:noWrap/>
            <w:vAlign w:val="bottom"/>
            <w:hideMark/>
          </w:tcPr>
          <w:p w14:paraId="6CC3745A" w14:textId="60A7BE5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1539E5A" w14:textId="45C1C82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FEEADB3" w14:textId="4109DED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805 800,00</w:t>
            </w:r>
          </w:p>
        </w:tc>
        <w:tc>
          <w:tcPr>
            <w:tcW w:w="2693" w:type="dxa"/>
            <w:shd w:val="clear" w:color="auto" w:fill="auto"/>
            <w:noWrap/>
            <w:vAlign w:val="bottom"/>
            <w:hideMark/>
          </w:tcPr>
          <w:p w14:paraId="228A7F0D" w14:textId="12EA14D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805 800,00</w:t>
            </w:r>
          </w:p>
        </w:tc>
        <w:tc>
          <w:tcPr>
            <w:tcW w:w="2410" w:type="dxa"/>
            <w:shd w:val="clear" w:color="auto" w:fill="auto"/>
            <w:noWrap/>
            <w:vAlign w:val="bottom"/>
            <w:hideMark/>
          </w:tcPr>
          <w:p w14:paraId="3638D317" w14:textId="4AC4ED7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805 800,00</w:t>
            </w:r>
          </w:p>
        </w:tc>
      </w:tr>
      <w:tr w:rsidR="00915F6E" w:rsidRPr="00915F6E" w14:paraId="22AB1E91" w14:textId="77777777" w:rsidTr="00915F6E">
        <w:trPr>
          <w:trHeight w:val="1905"/>
        </w:trPr>
        <w:tc>
          <w:tcPr>
            <w:tcW w:w="4837" w:type="dxa"/>
            <w:shd w:val="clear" w:color="auto" w:fill="auto"/>
            <w:vAlign w:val="bottom"/>
            <w:hideMark/>
          </w:tcPr>
          <w:p w14:paraId="2EDB5C5D" w14:textId="0B6A10B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областных государственных полномочий по обеспечению бесплатным питанием обучающихся, пребывающих на полном государственном обеспечении в организациях социального обслуживания, находящихся в ведении Иркутской области, посещающих муниципальные общеобразовательные организации</w:t>
            </w:r>
          </w:p>
        </w:tc>
        <w:tc>
          <w:tcPr>
            <w:tcW w:w="1537" w:type="dxa"/>
            <w:shd w:val="clear" w:color="auto" w:fill="auto"/>
            <w:noWrap/>
            <w:vAlign w:val="bottom"/>
            <w:hideMark/>
          </w:tcPr>
          <w:p w14:paraId="3073230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0151573190</w:t>
            </w:r>
          </w:p>
        </w:tc>
        <w:tc>
          <w:tcPr>
            <w:tcW w:w="880" w:type="dxa"/>
            <w:shd w:val="clear" w:color="auto" w:fill="auto"/>
            <w:noWrap/>
            <w:vAlign w:val="bottom"/>
            <w:hideMark/>
          </w:tcPr>
          <w:p w14:paraId="4C142CDF" w14:textId="38BC2F9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D0A329D" w14:textId="3CDBA79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B449570" w14:textId="483B201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805 800,00</w:t>
            </w:r>
          </w:p>
        </w:tc>
        <w:tc>
          <w:tcPr>
            <w:tcW w:w="2693" w:type="dxa"/>
            <w:shd w:val="clear" w:color="auto" w:fill="auto"/>
            <w:noWrap/>
            <w:vAlign w:val="bottom"/>
            <w:hideMark/>
          </w:tcPr>
          <w:p w14:paraId="2125D2D0" w14:textId="0321000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805 800,00</w:t>
            </w:r>
          </w:p>
        </w:tc>
        <w:tc>
          <w:tcPr>
            <w:tcW w:w="2410" w:type="dxa"/>
            <w:shd w:val="clear" w:color="auto" w:fill="auto"/>
            <w:noWrap/>
            <w:vAlign w:val="bottom"/>
            <w:hideMark/>
          </w:tcPr>
          <w:p w14:paraId="43154955" w14:textId="2D9169C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805 800,00</w:t>
            </w:r>
          </w:p>
        </w:tc>
      </w:tr>
      <w:tr w:rsidR="00915F6E" w:rsidRPr="00915F6E" w14:paraId="67EEE1A0" w14:textId="77777777" w:rsidTr="00915F6E">
        <w:trPr>
          <w:trHeight w:val="645"/>
        </w:trPr>
        <w:tc>
          <w:tcPr>
            <w:tcW w:w="4837" w:type="dxa"/>
            <w:shd w:val="clear" w:color="auto" w:fill="auto"/>
            <w:vAlign w:val="bottom"/>
            <w:hideMark/>
          </w:tcPr>
          <w:p w14:paraId="065FE031" w14:textId="1CD554A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7286DE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0151573190</w:t>
            </w:r>
          </w:p>
        </w:tc>
        <w:tc>
          <w:tcPr>
            <w:tcW w:w="880" w:type="dxa"/>
            <w:shd w:val="clear" w:color="auto" w:fill="auto"/>
            <w:noWrap/>
            <w:vAlign w:val="bottom"/>
            <w:hideMark/>
          </w:tcPr>
          <w:p w14:paraId="550CEFF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6C5DACCA" w14:textId="373797A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0BAC315" w14:textId="31C84BB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805 800,00</w:t>
            </w:r>
          </w:p>
        </w:tc>
        <w:tc>
          <w:tcPr>
            <w:tcW w:w="2693" w:type="dxa"/>
            <w:shd w:val="clear" w:color="auto" w:fill="auto"/>
            <w:noWrap/>
            <w:vAlign w:val="bottom"/>
            <w:hideMark/>
          </w:tcPr>
          <w:p w14:paraId="77DAE6A6" w14:textId="47FAC73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805 800,00</w:t>
            </w:r>
          </w:p>
        </w:tc>
        <w:tc>
          <w:tcPr>
            <w:tcW w:w="2410" w:type="dxa"/>
            <w:shd w:val="clear" w:color="auto" w:fill="auto"/>
            <w:noWrap/>
            <w:vAlign w:val="bottom"/>
            <w:hideMark/>
          </w:tcPr>
          <w:p w14:paraId="23CF6F55" w14:textId="422E4CE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805 800,00</w:t>
            </w:r>
          </w:p>
        </w:tc>
      </w:tr>
      <w:tr w:rsidR="00915F6E" w:rsidRPr="00915F6E" w14:paraId="74B9702C" w14:textId="77777777" w:rsidTr="00915F6E">
        <w:trPr>
          <w:trHeight w:val="225"/>
        </w:trPr>
        <w:tc>
          <w:tcPr>
            <w:tcW w:w="4837" w:type="dxa"/>
            <w:shd w:val="clear" w:color="auto" w:fill="auto"/>
            <w:vAlign w:val="bottom"/>
            <w:hideMark/>
          </w:tcPr>
          <w:p w14:paraId="458A3A27" w14:textId="6B10F43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Охрана семьи и детства</w:t>
            </w:r>
          </w:p>
        </w:tc>
        <w:tc>
          <w:tcPr>
            <w:tcW w:w="1537" w:type="dxa"/>
            <w:shd w:val="clear" w:color="auto" w:fill="auto"/>
            <w:noWrap/>
            <w:vAlign w:val="bottom"/>
            <w:hideMark/>
          </w:tcPr>
          <w:p w14:paraId="62E5B64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0151573190</w:t>
            </w:r>
          </w:p>
        </w:tc>
        <w:tc>
          <w:tcPr>
            <w:tcW w:w="880" w:type="dxa"/>
            <w:shd w:val="clear" w:color="auto" w:fill="auto"/>
            <w:noWrap/>
            <w:vAlign w:val="bottom"/>
            <w:hideMark/>
          </w:tcPr>
          <w:p w14:paraId="218F4A1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11193A7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1004</w:t>
            </w:r>
          </w:p>
        </w:tc>
        <w:tc>
          <w:tcPr>
            <w:tcW w:w="2498" w:type="dxa"/>
            <w:shd w:val="clear" w:color="auto" w:fill="auto"/>
            <w:noWrap/>
            <w:vAlign w:val="bottom"/>
            <w:hideMark/>
          </w:tcPr>
          <w:p w14:paraId="0FE44A89" w14:textId="4BB4E48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805 800,00</w:t>
            </w:r>
          </w:p>
        </w:tc>
        <w:tc>
          <w:tcPr>
            <w:tcW w:w="2693" w:type="dxa"/>
            <w:shd w:val="clear" w:color="auto" w:fill="auto"/>
            <w:noWrap/>
            <w:vAlign w:val="bottom"/>
            <w:hideMark/>
          </w:tcPr>
          <w:p w14:paraId="440C2DCE" w14:textId="06E8321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805 800,00</w:t>
            </w:r>
          </w:p>
        </w:tc>
        <w:tc>
          <w:tcPr>
            <w:tcW w:w="2410" w:type="dxa"/>
            <w:shd w:val="clear" w:color="auto" w:fill="auto"/>
            <w:noWrap/>
            <w:vAlign w:val="bottom"/>
            <w:hideMark/>
          </w:tcPr>
          <w:p w14:paraId="22460EFB" w14:textId="1BB38BA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805 800,00</w:t>
            </w:r>
          </w:p>
        </w:tc>
      </w:tr>
      <w:tr w:rsidR="00915F6E" w:rsidRPr="00915F6E" w14:paraId="5FB6EA7E" w14:textId="77777777" w:rsidTr="00915F6E">
        <w:trPr>
          <w:trHeight w:val="1065"/>
        </w:trPr>
        <w:tc>
          <w:tcPr>
            <w:tcW w:w="4837" w:type="dxa"/>
            <w:shd w:val="clear" w:color="auto" w:fill="auto"/>
            <w:vAlign w:val="bottom"/>
            <w:hideMark/>
          </w:tcPr>
          <w:p w14:paraId="763674C0" w14:textId="0D75182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1537" w:type="dxa"/>
            <w:shd w:val="clear" w:color="auto" w:fill="auto"/>
            <w:noWrap/>
            <w:vAlign w:val="bottom"/>
            <w:hideMark/>
          </w:tcPr>
          <w:p w14:paraId="2229EE8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0151600000</w:t>
            </w:r>
          </w:p>
        </w:tc>
        <w:tc>
          <w:tcPr>
            <w:tcW w:w="880" w:type="dxa"/>
            <w:shd w:val="clear" w:color="auto" w:fill="auto"/>
            <w:noWrap/>
            <w:vAlign w:val="bottom"/>
            <w:hideMark/>
          </w:tcPr>
          <w:p w14:paraId="3DB05F6D" w14:textId="764C625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2499CC9" w14:textId="2EDDD7E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D1089BC" w14:textId="19E248B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23 497 200,00</w:t>
            </w:r>
          </w:p>
        </w:tc>
        <w:tc>
          <w:tcPr>
            <w:tcW w:w="2693" w:type="dxa"/>
            <w:shd w:val="clear" w:color="auto" w:fill="auto"/>
            <w:noWrap/>
            <w:vAlign w:val="bottom"/>
            <w:hideMark/>
          </w:tcPr>
          <w:p w14:paraId="0E80CC6A" w14:textId="3876EB8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23 497 200,00</w:t>
            </w:r>
          </w:p>
        </w:tc>
        <w:tc>
          <w:tcPr>
            <w:tcW w:w="2410" w:type="dxa"/>
            <w:shd w:val="clear" w:color="auto" w:fill="auto"/>
            <w:noWrap/>
            <w:vAlign w:val="bottom"/>
            <w:hideMark/>
          </w:tcPr>
          <w:p w14:paraId="7E2EAD2F" w14:textId="3AA6396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23 497 200,00</w:t>
            </w:r>
          </w:p>
        </w:tc>
      </w:tr>
      <w:tr w:rsidR="00915F6E" w:rsidRPr="00915F6E" w14:paraId="754724AC" w14:textId="77777777" w:rsidTr="00915F6E">
        <w:trPr>
          <w:trHeight w:val="1065"/>
        </w:trPr>
        <w:tc>
          <w:tcPr>
            <w:tcW w:w="4837" w:type="dxa"/>
            <w:shd w:val="clear" w:color="auto" w:fill="auto"/>
            <w:vAlign w:val="bottom"/>
            <w:hideMark/>
          </w:tcPr>
          <w:p w14:paraId="77C94849" w14:textId="491A64A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1537" w:type="dxa"/>
            <w:shd w:val="clear" w:color="auto" w:fill="auto"/>
            <w:noWrap/>
            <w:vAlign w:val="bottom"/>
            <w:hideMark/>
          </w:tcPr>
          <w:p w14:paraId="7FE6FD9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0151673050</w:t>
            </w:r>
          </w:p>
        </w:tc>
        <w:tc>
          <w:tcPr>
            <w:tcW w:w="880" w:type="dxa"/>
            <w:shd w:val="clear" w:color="auto" w:fill="auto"/>
            <w:noWrap/>
            <w:vAlign w:val="bottom"/>
            <w:hideMark/>
          </w:tcPr>
          <w:p w14:paraId="5B9BB1C5" w14:textId="01E6294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EFFAEA6" w14:textId="5785AEE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1DC1F93" w14:textId="445FB3F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23 497 200,00</w:t>
            </w:r>
          </w:p>
        </w:tc>
        <w:tc>
          <w:tcPr>
            <w:tcW w:w="2693" w:type="dxa"/>
            <w:shd w:val="clear" w:color="auto" w:fill="auto"/>
            <w:noWrap/>
            <w:vAlign w:val="bottom"/>
            <w:hideMark/>
          </w:tcPr>
          <w:p w14:paraId="64B41B40" w14:textId="23B9A3B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23 497 200,00</w:t>
            </w:r>
          </w:p>
        </w:tc>
        <w:tc>
          <w:tcPr>
            <w:tcW w:w="2410" w:type="dxa"/>
            <w:shd w:val="clear" w:color="auto" w:fill="auto"/>
            <w:noWrap/>
            <w:vAlign w:val="bottom"/>
            <w:hideMark/>
          </w:tcPr>
          <w:p w14:paraId="6C863FB6" w14:textId="45C7790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23 497 200,00</w:t>
            </w:r>
          </w:p>
        </w:tc>
      </w:tr>
      <w:tr w:rsidR="00915F6E" w:rsidRPr="00915F6E" w14:paraId="6C9D3EF5" w14:textId="77777777" w:rsidTr="00915F6E">
        <w:trPr>
          <w:trHeight w:val="645"/>
        </w:trPr>
        <w:tc>
          <w:tcPr>
            <w:tcW w:w="4837" w:type="dxa"/>
            <w:shd w:val="clear" w:color="auto" w:fill="auto"/>
            <w:vAlign w:val="bottom"/>
            <w:hideMark/>
          </w:tcPr>
          <w:p w14:paraId="2D58C2FC" w14:textId="29B092B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13CF76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0151673050</w:t>
            </w:r>
          </w:p>
        </w:tc>
        <w:tc>
          <w:tcPr>
            <w:tcW w:w="880" w:type="dxa"/>
            <w:shd w:val="clear" w:color="auto" w:fill="auto"/>
            <w:noWrap/>
            <w:vAlign w:val="bottom"/>
            <w:hideMark/>
          </w:tcPr>
          <w:p w14:paraId="5AEB99D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1B7A614B" w14:textId="661B3FD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0F341F4" w14:textId="35FA648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23 497 200,00</w:t>
            </w:r>
          </w:p>
        </w:tc>
        <w:tc>
          <w:tcPr>
            <w:tcW w:w="2693" w:type="dxa"/>
            <w:shd w:val="clear" w:color="auto" w:fill="auto"/>
            <w:noWrap/>
            <w:vAlign w:val="bottom"/>
            <w:hideMark/>
          </w:tcPr>
          <w:p w14:paraId="4F3600F6" w14:textId="43C3B81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23 497 200,00</w:t>
            </w:r>
          </w:p>
        </w:tc>
        <w:tc>
          <w:tcPr>
            <w:tcW w:w="2410" w:type="dxa"/>
            <w:shd w:val="clear" w:color="auto" w:fill="auto"/>
            <w:noWrap/>
            <w:vAlign w:val="bottom"/>
            <w:hideMark/>
          </w:tcPr>
          <w:p w14:paraId="65CFB69B" w14:textId="10979C2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23 497 200,00</w:t>
            </w:r>
          </w:p>
        </w:tc>
      </w:tr>
      <w:tr w:rsidR="00915F6E" w:rsidRPr="00915F6E" w14:paraId="73F00D56" w14:textId="77777777" w:rsidTr="00915F6E">
        <w:trPr>
          <w:trHeight w:val="225"/>
        </w:trPr>
        <w:tc>
          <w:tcPr>
            <w:tcW w:w="4837" w:type="dxa"/>
            <w:shd w:val="clear" w:color="auto" w:fill="auto"/>
            <w:vAlign w:val="bottom"/>
            <w:hideMark/>
          </w:tcPr>
          <w:p w14:paraId="7CA9B616" w14:textId="0A07D7C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Охрана семьи и детства</w:t>
            </w:r>
          </w:p>
        </w:tc>
        <w:tc>
          <w:tcPr>
            <w:tcW w:w="1537" w:type="dxa"/>
            <w:shd w:val="clear" w:color="auto" w:fill="auto"/>
            <w:noWrap/>
            <w:vAlign w:val="bottom"/>
            <w:hideMark/>
          </w:tcPr>
          <w:p w14:paraId="15BB58E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0151673050</w:t>
            </w:r>
          </w:p>
        </w:tc>
        <w:tc>
          <w:tcPr>
            <w:tcW w:w="880" w:type="dxa"/>
            <w:shd w:val="clear" w:color="auto" w:fill="auto"/>
            <w:noWrap/>
            <w:vAlign w:val="bottom"/>
            <w:hideMark/>
          </w:tcPr>
          <w:p w14:paraId="4F4DCFB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77264B6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1004</w:t>
            </w:r>
          </w:p>
        </w:tc>
        <w:tc>
          <w:tcPr>
            <w:tcW w:w="2498" w:type="dxa"/>
            <w:shd w:val="clear" w:color="auto" w:fill="auto"/>
            <w:noWrap/>
            <w:vAlign w:val="bottom"/>
            <w:hideMark/>
          </w:tcPr>
          <w:p w14:paraId="1326FFBE" w14:textId="46B46B1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23 497 200,00</w:t>
            </w:r>
          </w:p>
        </w:tc>
        <w:tc>
          <w:tcPr>
            <w:tcW w:w="2693" w:type="dxa"/>
            <w:shd w:val="clear" w:color="auto" w:fill="auto"/>
            <w:noWrap/>
            <w:vAlign w:val="bottom"/>
            <w:hideMark/>
          </w:tcPr>
          <w:p w14:paraId="5A2DC95B" w14:textId="4414F31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23 497 200,00</w:t>
            </w:r>
          </w:p>
        </w:tc>
        <w:tc>
          <w:tcPr>
            <w:tcW w:w="2410" w:type="dxa"/>
            <w:shd w:val="clear" w:color="auto" w:fill="auto"/>
            <w:noWrap/>
            <w:vAlign w:val="bottom"/>
            <w:hideMark/>
          </w:tcPr>
          <w:p w14:paraId="29927DC7" w14:textId="0BA92C0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23 497 200,00</w:t>
            </w:r>
          </w:p>
        </w:tc>
      </w:tr>
      <w:tr w:rsidR="00915F6E" w:rsidRPr="00915F6E" w14:paraId="2FAF1EAF" w14:textId="77777777" w:rsidTr="00915F6E">
        <w:trPr>
          <w:trHeight w:val="1065"/>
        </w:trPr>
        <w:tc>
          <w:tcPr>
            <w:tcW w:w="4837" w:type="dxa"/>
            <w:shd w:val="clear" w:color="auto" w:fill="auto"/>
            <w:vAlign w:val="bottom"/>
            <w:hideMark/>
          </w:tcPr>
          <w:p w14:paraId="3EB23A17" w14:textId="0E9E874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537" w:type="dxa"/>
            <w:shd w:val="clear" w:color="auto" w:fill="auto"/>
            <w:noWrap/>
            <w:vAlign w:val="bottom"/>
            <w:hideMark/>
          </w:tcPr>
          <w:p w14:paraId="566B5FE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0160000000</w:t>
            </w:r>
          </w:p>
        </w:tc>
        <w:tc>
          <w:tcPr>
            <w:tcW w:w="880" w:type="dxa"/>
            <w:shd w:val="clear" w:color="auto" w:fill="auto"/>
            <w:noWrap/>
            <w:vAlign w:val="bottom"/>
            <w:hideMark/>
          </w:tcPr>
          <w:p w14:paraId="704B92DC" w14:textId="03F2521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E4DEF9F" w14:textId="12EA5C8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EEE573E" w14:textId="7F31433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26 000,00</w:t>
            </w:r>
          </w:p>
        </w:tc>
        <w:tc>
          <w:tcPr>
            <w:tcW w:w="2693" w:type="dxa"/>
            <w:shd w:val="clear" w:color="auto" w:fill="auto"/>
            <w:noWrap/>
            <w:vAlign w:val="bottom"/>
            <w:hideMark/>
          </w:tcPr>
          <w:p w14:paraId="0895AD02" w14:textId="3B0B27E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204 000,00</w:t>
            </w:r>
          </w:p>
        </w:tc>
        <w:tc>
          <w:tcPr>
            <w:tcW w:w="2410" w:type="dxa"/>
            <w:shd w:val="clear" w:color="auto" w:fill="auto"/>
            <w:noWrap/>
            <w:vAlign w:val="bottom"/>
            <w:hideMark/>
          </w:tcPr>
          <w:p w14:paraId="711AE424" w14:textId="5072403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8 500,00</w:t>
            </w:r>
          </w:p>
        </w:tc>
      </w:tr>
      <w:tr w:rsidR="00915F6E" w:rsidRPr="00915F6E" w14:paraId="31250085" w14:textId="77777777" w:rsidTr="00915F6E">
        <w:trPr>
          <w:trHeight w:val="1065"/>
        </w:trPr>
        <w:tc>
          <w:tcPr>
            <w:tcW w:w="4837" w:type="dxa"/>
            <w:shd w:val="clear" w:color="auto" w:fill="auto"/>
            <w:vAlign w:val="bottom"/>
            <w:hideMark/>
          </w:tcPr>
          <w:p w14:paraId="5CC5D738" w14:textId="3F36DB9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537" w:type="dxa"/>
            <w:shd w:val="clear" w:color="auto" w:fill="auto"/>
            <w:noWrap/>
            <w:vAlign w:val="bottom"/>
            <w:hideMark/>
          </w:tcPr>
          <w:p w14:paraId="2CDE622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0160100000</w:t>
            </w:r>
          </w:p>
        </w:tc>
        <w:tc>
          <w:tcPr>
            <w:tcW w:w="880" w:type="dxa"/>
            <w:shd w:val="clear" w:color="auto" w:fill="auto"/>
            <w:noWrap/>
            <w:vAlign w:val="bottom"/>
            <w:hideMark/>
          </w:tcPr>
          <w:p w14:paraId="6A69223A" w14:textId="5F4A50E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E52E8A7" w14:textId="53755EB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DB449DA" w14:textId="44F89CF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26 000,00</w:t>
            </w:r>
          </w:p>
        </w:tc>
        <w:tc>
          <w:tcPr>
            <w:tcW w:w="2693" w:type="dxa"/>
            <w:shd w:val="clear" w:color="auto" w:fill="auto"/>
            <w:noWrap/>
            <w:vAlign w:val="bottom"/>
            <w:hideMark/>
          </w:tcPr>
          <w:p w14:paraId="7881FB58" w14:textId="623CA2C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204 000,00</w:t>
            </w:r>
          </w:p>
        </w:tc>
        <w:tc>
          <w:tcPr>
            <w:tcW w:w="2410" w:type="dxa"/>
            <w:shd w:val="clear" w:color="auto" w:fill="auto"/>
            <w:noWrap/>
            <w:vAlign w:val="bottom"/>
            <w:hideMark/>
          </w:tcPr>
          <w:p w14:paraId="2D94664A" w14:textId="05BF08B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8 500,00</w:t>
            </w:r>
          </w:p>
        </w:tc>
      </w:tr>
      <w:tr w:rsidR="00915F6E" w:rsidRPr="00915F6E" w14:paraId="29CF7893" w14:textId="77777777" w:rsidTr="00915F6E">
        <w:trPr>
          <w:trHeight w:val="1065"/>
        </w:trPr>
        <w:tc>
          <w:tcPr>
            <w:tcW w:w="4837" w:type="dxa"/>
            <w:shd w:val="clear" w:color="auto" w:fill="auto"/>
            <w:vAlign w:val="bottom"/>
            <w:hideMark/>
          </w:tcPr>
          <w:p w14:paraId="3B900E81" w14:textId="1114363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537" w:type="dxa"/>
            <w:shd w:val="clear" w:color="auto" w:fill="auto"/>
            <w:noWrap/>
            <w:vAlign w:val="bottom"/>
            <w:hideMark/>
          </w:tcPr>
          <w:p w14:paraId="2089422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0160151200</w:t>
            </w:r>
          </w:p>
        </w:tc>
        <w:tc>
          <w:tcPr>
            <w:tcW w:w="880" w:type="dxa"/>
            <w:shd w:val="clear" w:color="auto" w:fill="auto"/>
            <w:noWrap/>
            <w:vAlign w:val="bottom"/>
            <w:hideMark/>
          </w:tcPr>
          <w:p w14:paraId="4CBBC376" w14:textId="33383CB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A4651EB" w14:textId="104D4F0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6C18C38" w14:textId="30E7402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26 000,00</w:t>
            </w:r>
          </w:p>
        </w:tc>
        <w:tc>
          <w:tcPr>
            <w:tcW w:w="2693" w:type="dxa"/>
            <w:shd w:val="clear" w:color="auto" w:fill="auto"/>
            <w:noWrap/>
            <w:vAlign w:val="bottom"/>
            <w:hideMark/>
          </w:tcPr>
          <w:p w14:paraId="5A2D371B" w14:textId="72073EA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204 000,00</w:t>
            </w:r>
          </w:p>
        </w:tc>
        <w:tc>
          <w:tcPr>
            <w:tcW w:w="2410" w:type="dxa"/>
            <w:shd w:val="clear" w:color="auto" w:fill="auto"/>
            <w:noWrap/>
            <w:vAlign w:val="bottom"/>
            <w:hideMark/>
          </w:tcPr>
          <w:p w14:paraId="13A7DCD4" w14:textId="5B4C26D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8 500,00</w:t>
            </w:r>
          </w:p>
        </w:tc>
      </w:tr>
      <w:tr w:rsidR="00915F6E" w:rsidRPr="00915F6E" w14:paraId="7257AF7F" w14:textId="77777777" w:rsidTr="00915F6E">
        <w:trPr>
          <w:trHeight w:val="645"/>
        </w:trPr>
        <w:tc>
          <w:tcPr>
            <w:tcW w:w="4837" w:type="dxa"/>
            <w:shd w:val="clear" w:color="auto" w:fill="auto"/>
            <w:vAlign w:val="bottom"/>
            <w:hideMark/>
          </w:tcPr>
          <w:p w14:paraId="28945481" w14:textId="4257AEB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D7A986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0160151200</w:t>
            </w:r>
          </w:p>
        </w:tc>
        <w:tc>
          <w:tcPr>
            <w:tcW w:w="880" w:type="dxa"/>
            <w:shd w:val="clear" w:color="auto" w:fill="auto"/>
            <w:noWrap/>
            <w:vAlign w:val="bottom"/>
            <w:hideMark/>
          </w:tcPr>
          <w:p w14:paraId="4335827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6DA9093" w14:textId="19D06BE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9E961F2" w14:textId="1192746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26 000,00</w:t>
            </w:r>
          </w:p>
        </w:tc>
        <w:tc>
          <w:tcPr>
            <w:tcW w:w="2693" w:type="dxa"/>
            <w:shd w:val="clear" w:color="auto" w:fill="auto"/>
            <w:noWrap/>
            <w:vAlign w:val="bottom"/>
            <w:hideMark/>
          </w:tcPr>
          <w:p w14:paraId="495F5535" w14:textId="0E0DCFD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204 000,00</w:t>
            </w:r>
          </w:p>
        </w:tc>
        <w:tc>
          <w:tcPr>
            <w:tcW w:w="2410" w:type="dxa"/>
            <w:shd w:val="clear" w:color="auto" w:fill="auto"/>
            <w:noWrap/>
            <w:vAlign w:val="bottom"/>
            <w:hideMark/>
          </w:tcPr>
          <w:p w14:paraId="6954B95A" w14:textId="763CDEF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8 500,00</w:t>
            </w:r>
          </w:p>
        </w:tc>
      </w:tr>
      <w:tr w:rsidR="00915F6E" w:rsidRPr="00915F6E" w14:paraId="769E4C5A" w14:textId="77777777" w:rsidTr="00915F6E">
        <w:trPr>
          <w:trHeight w:val="255"/>
        </w:trPr>
        <w:tc>
          <w:tcPr>
            <w:tcW w:w="4837" w:type="dxa"/>
            <w:shd w:val="clear" w:color="auto" w:fill="auto"/>
            <w:vAlign w:val="bottom"/>
            <w:hideMark/>
          </w:tcPr>
          <w:p w14:paraId="4AD2CC1C" w14:textId="54A3C09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Судебная система</w:t>
            </w:r>
          </w:p>
        </w:tc>
        <w:tc>
          <w:tcPr>
            <w:tcW w:w="1537" w:type="dxa"/>
            <w:shd w:val="clear" w:color="auto" w:fill="auto"/>
            <w:noWrap/>
            <w:vAlign w:val="bottom"/>
            <w:hideMark/>
          </w:tcPr>
          <w:p w14:paraId="13ED1E5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0160151200</w:t>
            </w:r>
          </w:p>
        </w:tc>
        <w:tc>
          <w:tcPr>
            <w:tcW w:w="880" w:type="dxa"/>
            <w:shd w:val="clear" w:color="auto" w:fill="auto"/>
            <w:noWrap/>
            <w:vAlign w:val="bottom"/>
            <w:hideMark/>
          </w:tcPr>
          <w:p w14:paraId="0AB1FD7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954D25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0105</w:t>
            </w:r>
          </w:p>
        </w:tc>
        <w:tc>
          <w:tcPr>
            <w:tcW w:w="2498" w:type="dxa"/>
            <w:shd w:val="clear" w:color="auto" w:fill="auto"/>
            <w:noWrap/>
            <w:vAlign w:val="bottom"/>
            <w:hideMark/>
          </w:tcPr>
          <w:p w14:paraId="7615F180" w14:textId="5AD6670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26 000,00</w:t>
            </w:r>
          </w:p>
        </w:tc>
        <w:tc>
          <w:tcPr>
            <w:tcW w:w="2693" w:type="dxa"/>
            <w:shd w:val="clear" w:color="auto" w:fill="auto"/>
            <w:noWrap/>
            <w:vAlign w:val="bottom"/>
            <w:hideMark/>
          </w:tcPr>
          <w:p w14:paraId="42DEA78C" w14:textId="5865140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204 000,00</w:t>
            </w:r>
          </w:p>
        </w:tc>
        <w:tc>
          <w:tcPr>
            <w:tcW w:w="2410" w:type="dxa"/>
            <w:shd w:val="clear" w:color="auto" w:fill="auto"/>
            <w:noWrap/>
            <w:vAlign w:val="bottom"/>
            <w:hideMark/>
          </w:tcPr>
          <w:p w14:paraId="72CE7D00" w14:textId="0CCA139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8 500,00</w:t>
            </w:r>
          </w:p>
        </w:tc>
      </w:tr>
      <w:tr w:rsidR="00915F6E" w:rsidRPr="00915F6E" w14:paraId="3D065FEC" w14:textId="77777777" w:rsidTr="00915F6E">
        <w:trPr>
          <w:trHeight w:val="435"/>
        </w:trPr>
        <w:tc>
          <w:tcPr>
            <w:tcW w:w="4837" w:type="dxa"/>
            <w:shd w:val="clear" w:color="auto" w:fill="auto"/>
            <w:vAlign w:val="bottom"/>
            <w:hideMark/>
          </w:tcPr>
          <w:p w14:paraId="15CD0A9E" w14:textId="30923FC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Субвенции на проведение Всероссийской переписи населения 2020 года</w:t>
            </w:r>
          </w:p>
        </w:tc>
        <w:tc>
          <w:tcPr>
            <w:tcW w:w="1537" w:type="dxa"/>
            <w:shd w:val="clear" w:color="auto" w:fill="auto"/>
            <w:noWrap/>
            <w:vAlign w:val="bottom"/>
            <w:hideMark/>
          </w:tcPr>
          <w:p w14:paraId="761CFF3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0170000000</w:t>
            </w:r>
          </w:p>
        </w:tc>
        <w:tc>
          <w:tcPr>
            <w:tcW w:w="880" w:type="dxa"/>
            <w:shd w:val="clear" w:color="auto" w:fill="auto"/>
            <w:noWrap/>
            <w:vAlign w:val="bottom"/>
            <w:hideMark/>
          </w:tcPr>
          <w:p w14:paraId="51774362" w14:textId="5C1A592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760EA2E" w14:textId="1147907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C04CFEA" w14:textId="0CC8B94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1 130 000,00</w:t>
            </w:r>
          </w:p>
        </w:tc>
        <w:tc>
          <w:tcPr>
            <w:tcW w:w="2693" w:type="dxa"/>
            <w:shd w:val="clear" w:color="auto" w:fill="auto"/>
            <w:noWrap/>
            <w:vAlign w:val="bottom"/>
            <w:hideMark/>
          </w:tcPr>
          <w:p w14:paraId="2FA8F86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04DA02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E6FF734" w14:textId="77777777" w:rsidTr="00915F6E">
        <w:trPr>
          <w:trHeight w:val="435"/>
        </w:trPr>
        <w:tc>
          <w:tcPr>
            <w:tcW w:w="4837" w:type="dxa"/>
            <w:shd w:val="clear" w:color="auto" w:fill="auto"/>
            <w:vAlign w:val="bottom"/>
            <w:hideMark/>
          </w:tcPr>
          <w:p w14:paraId="21E365C0" w14:textId="31AF60E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Субвенции на проведение Всероссийской переписи населения 2020 года</w:t>
            </w:r>
          </w:p>
        </w:tc>
        <w:tc>
          <w:tcPr>
            <w:tcW w:w="1537" w:type="dxa"/>
            <w:shd w:val="clear" w:color="auto" w:fill="auto"/>
            <w:noWrap/>
            <w:vAlign w:val="bottom"/>
            <w:hideMark/>
          </w:tcPr>
          <w:p w14:paraId="2BC32CD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0170054690</w:t>
            </w:r>
          </w:p>
        </w:tc>
        <w:tc>
          <w:tcPr>
            <w:tcW w:w="880" w:type="dxa"/>
            <w:shd w:val="clear" w:color="auto" w:fill="auto"/>
            <w:noWrap/>
            <w:vAlign w:val="bottom"/>
            <w:hideMark/>
          </w:tcPr>
          <w:p w14:paraId="799C6036" w14:textId="0CD0A61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F240095" w14:textId="2F54962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33755D5" w14:textId="2E98FDA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1 130 000,00</w:t>
            </w:r>
          </w:p>
        </w:tc>
        <w:tc>
          <w:tcPr>
            <w:tcW w:w="2693" w:type="dxa"/>
            <w:shd w:val="clear" w:color="auto" w:fill="auto"/>
            <w:noWrap/>
            <w:vAlign w:val="bottom"/>
            <w:hideMark/>
          </w:tcPr>
          <w:p w14:paraId="1CE4900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776AA4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50FB9BA" w14:textId="77777777" w:rsidTr="00915F6E">
        <w:trPr>
          <w:trHeight w:val="645"/>
        </w:trPr>
        <w:tc>
          <w:tcPr>
            <w:tcW w:w="4837" w:type="dxa"/>
            <w:shd w:val="clear" w:color="auto" w:fill="auto"/>
            <w:vAlign w:val="bottom"/>
            <w:hideMark/>
          </w:tcPr>
          <w:p w14:paraId="2EE78532" w14:textId="2D2E12D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2ED9A8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0170054690</w:t>
            </w:r>
          </w:p>
        </w:tc>
        <w:tc>
          <w:tcPr>
            <w:tcW w:w="880" w:type="dxa"/>
            <w:shd w:val="clear" w:color="auto" w:fill="auto"/>
            <w:noWrap/>
            <w:vAlign w:val="bottom"/>
            <w:hideMark/>
          </w:tcPr>
          <w:p w14:paraId="704E95F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1DD26C4" w14:textId="3288E6B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C24F090" w14:textId="476C92E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1 130 000,00</w:t>
            </w:r>
          </w:p>
        </w:tc>
        <w:tc>
          <w:tcPr>
            <w:tcW w:w="2693" w:type="dxa"/>
            <w:shd w:val="clear" w:color="auto" w:fill="auto"/>
            <w:noWrap/>
            <w:vAlign w:val="bottom"/>
            <w:hideMark/>
          </w:tcPr>
          <w:p w14:paraId="602DA97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2CB1C7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D88CFD0" w14:textId="77777777" w:rsidTr="00915F6E">
        <w:trPr>
          <w:trHeight w:val="255"/>
        </w:trPr>
        <w:tc>
          <w:tcPr>
            <w:tcW w:w="4837" w:type="dxa"/>
            <w:shd w:val="clear" w:color="auto" w:fill="auto"/>
            <w:vAlign w:val="bottom"/>
            <w:hideMark/>
          </w:tcPr>
          <w:p w14:paraId="700BC6A9" w14:textId="398D2D9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0ED128B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0170054690</w:t>
            </w:r>
          </w:p>
        </w:tc>
        <w:tc>
          <w:tcPr>
            <w:tcW w:w="880" w:type="dxa"/>
            <w:shd w:val="clear" w:color="auto" w:fill="auto"/>
            <w:noWrap/>
            <w:vAlign w:val="bottom"/>
            <w:hideMark/>
          </w:tcPr>
          <w:p w14:paraId="0914074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0678F2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7FEC7228" w14:textId="3C88C5E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1 130 000,00</w:t>
            </w:r>
          </w:p>
        </w:tc>
        <w:tc>
          <w:tcPr>
            <w:tcW w:w="2693" w:type="dxa"/>
            <w:shd w:val="clear" w:color="auto" w:fill="auto"/>
            <w:noWrap/>
            <w:vAlign w:val="bottom"/>
            <w:hideMark/>
          </w:tcPr>
          <w:p w14:paraId="2CE46D4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2421E1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53BCAE1" w14:textId="77777777" w:rsidTr="00915F6E">
        <w:trPr>
          <w:trHeight w:val="645"/>
        </w:trPr>
        <w:tc>
          <w:tcPr>
            <w:tcW w:w="4837" w:type="dxa"/>
            <w:shd w:val="clear" w:color="auto" w:fill="auto"/>
            <w:vAlign w:val="bottom"/>
            <w:hideMark/>
          </w:tcPr>
          <w:p w14:paraId="56C4C5B1" w14:textId="6152605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Муниципальная программа города Усолье-Сибирское «Развитие образования» на 2019-2024 годы</w:t>
            </w:r>
          </w:p>
        </w:tc>
        <w:tc>
          <w:tcPr>
            <w:tcW w:w="1537" w:type="dxa"/>
            <w:shd w:val="clear" w:color="auto" w:fill="auto"/>
            <w:noWrap/>
            <w:vAlign w:val="bottom"/>
            <w:hideMark/>
          </w:tcPr>
          <w:p w14:paraId="55E0EC5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1000000000</w:t>
            </w:r>
          </w:p>
        </w:tc>
        <w:tc>
          <w:tcPr>
            <w:tcW w:w="880" w:type="dxa"/>
            <w:shd w:val="clear" w:color="auto" w:fill="auto"/>
            <w:noWrap/>
            <w:vAlign w:val="bottom"/>
            <w:hideMark/>
          </w:tcPr>
          <w:p w14:paraId="30D7CC07" w14:textId="2A9306B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1BAFD23" w14:textId="02CC339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D8E0453" w14:textId="0D67CD4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1 446 558 847,59</w:t>
            </w:r>
          </w:p>
        </w:tc>
        <w:tc>
          <w:tcPr>
            <w:tcW w:w="2693" w:type="dxa"/>
            <w:shd w:val="clear" w:color="auto" w:fill="auto"/>
            <w:noWrap/>
            <w:vAlign w:val="bottom"/>
            <w:hideMark/>
          </w:tcPr>
          <w:p w14:paraId="2C48D179" w14:textId="5EF1A87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1 290 845 822,15</w:t>
            </w:r>
          </w:p>
        </w:tc>
        <w:tc>
          <w:tcPr>
            <w:tcW w:w="2410" w:type="dxa"/>
            <w:shd w:val="clear" w:color="auto" w:fill="auto"/>
            <w:noWrap/>
            <w:vAlign w:val="bottom"/>
            <w:hideMark/>
          </w:tcPr>
          <w:p w14:paraId="0098E953" w14:textId="6D1BE10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1 195 279 646,92</w:t>
            </w:r>
          </w:p>
        </w:tc>
      </w:tr>
      <w:tr w:rsidR="00915F6E" w:rsidRPr="00915F6E" w14:paraId="322861DC" w14:textId="77777777" w:rsidTr="00915F6E">
        <w:trPr>
          <w:trHeight w:val="645"/>
        </w:trPr>
        <w:tc>
          <w:tcPr>
            <w:tcW w:w="4837" w:type="dxa"/>
            <w:shd w:val="clear" w:color="auto" w:fill="auto"/>
            <w:vAlign w:val="bottom"/>
            <w:hideMark/>
          </w:tcPr>
          <w:p w14:paraId="56436480" w14:textId="71873F6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1 «Развитие дошкольного образования города Усолье-Сибирское» на 2019-2024 годы</w:t>
            </w:r>
          </w:p>
        </w:tc>
        <w:tc>
          <w:tcPr>
            <w:tcW w:w="1537" w:type="dxa"/>
            <w:shd w:val="clear" w:color="auto" w:fill="auto"/>
            <w:noWrap/>
            <w:vAlign w:val="bottom"/>
            <w:hideMark/>
          </w:tcPr>
          <w:p w14:paraId="7273630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1010000000</w:t>
            </w:r>
          </w:p>
        </w:tc>
        <w:tc>
          <w:tcPr>
            <w:tcW w:w="880" w:type="dxa"/>
            <w:shd w:val="clear" w:color="auto" w:fill="auto"/>
            <w:noWrap/>
            <w:vAlign w:val="bottom"/>
            <w:hideMark/>
          </w:tcPr>
          <w:p w14:paraId="4FAA1BC4" w14:textId="1D49C96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BF81887" w14:textId="1C4C892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7D1C338" w14:textId="630B360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560 953 911,05</w:t>
            </w:r>
          </w:p>
        </w:tc>
        <w:tc>
          <w:tcPr>
            <w:tcW w:w="2693" w:type="dxa"/>
            <w:shd w:val="clear" w:color="auto" w:fill="auto"/>
            <w:noWrap/>
            <w:vAlign w:val="bottom"/>
            <w:hideMark/>
          </w:tcPr>
          <w:p w14:paraId="153AFC76" w14:textId="6422474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530 492 911,05</w:t>
            </w:r>
          </w:p>
        </w:tc>
        <w:tc>
          <w:tcPr>
            <w:tcW w:w="2410" w:type="dxa"/>
            <w:shd w:val="clear" w:color="auto" w:fill="auto"/>
            <w:noWrap/>
            <w:vAlign w:val="bottom"/>
            <w:hideMark/>
          </w:tcPr>
          <w:p w14:paraId="12F3E86D" w14:textId="1F8D027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477 818 400,09</w:t>
            </w:r>
          </w:p>
        </w:tc>
      </w:tr>
      <w:tr w:rsidR="00915F6E" w:rsidRPr="00915F6E" w14:paraId="01551D73" w14:textId="77777777" w:rsidTr="00915F6E">
        <w:trPr>
          <w:trHeight w:val="645"/>
        </w:trPr>
        <w:tc>
          <w:tcPr>
            <w:tcW w:w="4837" w:type="dxa"/>
            <w:shd w:val="clear" w:color="auto" w:fill="auto"/>
            <w:vAlign w:val="bottom"/>
            <w:hideMark/>
          </w:tcPr>
          <w:p w14:paraId="5520E34D" w14:textId="5F04548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 Обеспечение деятельности дошкольных образовательных учреждений</w:t>
            </w:r>
          </w:p>
        </w:tc>
        <w:tc>
          <w:tcPr>
            <w:tcW w:w="1537" w:type="dxa"/>
            <w:shd w:val="clear" w:color="auto" w:fill="auto"/>
            <w:noWrap/>
            <w:vAlign w:val="bottom"/>
            <w:hideMark/>
          </w:tcPr>
          <w:p w14:paraId="69BCD66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1010100000</w:t>
            </w:r>
          </w:p>
        </w:tc>
        <w:tc>
          <w:tcPr>
            <w:tcW w:w="880" w:type="dxa"/>
            <w:shd w:val="clear" w:color="auto" w:fill="auto"/>
            <w:noWrap/>
            <w:vAlign w:val="bottom"/>
            <w:hideMark/>
          </w:tcPr>
          <w:p w14:paraId="0C7996DE" w14:textId="442247C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F9D82A3" w14:textId="046F28D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8A985B3" w14:textId="32A3873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558 013 311,05</w:t>
            </w:r>
          </w:p>
        </w:tc>
        <w:tc>
          <w:tcPr>
            <w:tcW w:w="2693" w:type="dxa"/>
            <w:shd w:val="clear" w:color="auto" w:fill="auto"/>
            <w:noWrap/>
            <w:vAlign w:val="bottom"/>
            <w:hideMark/>
          </w:tcPr>
          <w:p w14:paraId="2A7AFFBE" w14:textId="714C3FD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530 492 911,05</w:t>
            </w:r>
          </w:p>
        </w:tc>
        <w:tc>
          <w:tcPr>
            <w:tcW w:w="2410" w:type="dxa"/>
            <w:shd w:val="clear" w:color="auto" w:fill="auto"/>
            <w:noWrap/>
            <w:vAlign w:val="bottom"/>
            <w:hideMark/>
          </w:tcPr>
          <w:p w14:paraId="4BB1DC16" w14:textId="7C7E487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477 818 400,09</w:t>
            </w:r>
          </w:p>
        </w:tc>
      </w:tr>
      <w:tr w:rsidR="00915F6E" w:rsidRPr="00915F6E" w14:paraId="67E1CE30" w14:textId="77777777" w:rsidTr="00915F6E">
        <w:trPr>
          <w:trHeight w:val="435"/>
        </w:trPr>
        <w:tc>
          <w:tcPr>
            <w:tcW w:w="4837" w:type="dxa"/>
            <w:shd w:val="clear" w:color="auto" w:fill="auto"/>
            <w:vAlign w:val="bottom"/>
            <w:hideMark/>
          </w:tcPr>
          <w:p w14:paraId="6B56EB2A" w14:textId="5935CA9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 Компенсационные выплаты в дошкольных образовательных учреждениях</w:t>
            </w:r>
          </w:p>
        </w:tc>
        <w:tc>
          <w:tcPr>
            <w:tcW w:w="1537" w:type="dxa"/>
            <w:shd w:val="clear" w:color="auto" w:fill="auto"/>
            <w:noWrap/>
            <w:vAlign w:val="bottom"/>
            <w:hideMark/>
          </w:tcPr>
          <w:p w14:paraId="008897A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1010100001</w:t>
            </w:r>
          </w:p>
        </w:tc>
        <w:tc>
          <w:tcPr>
            <w:tcW w:w="880" w:type="dxa"/>
            <w:shd w:val="clear" w:color="auto" w:fill="auto"/>
            <w:noWrap/>
            <w:vAlign w:val="bottom"/>
            <w:hideMark/>
          </w:tcPr>
          <w:p w14:paraId="132EC301" w14:textId="227E82E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3FBAEF9" w14:textId="653F699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9742882" w14:textId="6FF15A8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34 560,00</w:t>
            </w:r>
          </w:p>
        </w:tc>
        <w:tc>
          <w:tcPr>
            <w:tcW w:w="2693" w:type="dxa"/>
            <w:shd w:val="clear" w:color="auto" w:fill="auto"/>
            <w:noWrap/>
            <w:vAlign w:val="bottom"/>
            <w:hideMark/>
          </w:tcPr>
          <w:p w14:paraId="28430591" w14:textId="78FF8FB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34 560,00</w:t>
            </w:r>
          </w:p>
        </w:tc>
        <w:tc>
          <w:tcPr>
            <w:tcW w:w="2410" w:type="dxa"/>
            <w:shd w:val="clear" w:color="auto" w:fill="auto"/>
            <w:noWrap/>
            <w:vAlign w:val="bottom"/>
            <w:hideMark/>
          </w:tcPr>
          <w:p w14:paraId="2E3950E9" w14:textId="5960142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34 560,00</w:t>
            </w:r>
          </w:p>
        </w:tc>
      </w:tr>
      <w:tr w:rsidR="00915F6E" w:rsidRPr="00915F6E" w14:paraId="53C19D4A" w14:textId="77777777" w:rsidTr="00915F6E">
        <w:trPr>
          <w:trHeight w:val="1275"/>
        </w:trPr>
        <w:tc>
          <w:tcPr>
            <w:tcW w:w="4837" w:type="dxa"/>
            <w:shd w:val="clear" w:color="auto" w:fill="auto"/>
            <w:vAlign w:val="bottom"/>
            <w:hideMark/>
          </w:tcPr>
          <w:p w14:paraId="656D2F6A" w14:textId="0D5F038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28C0F0F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1010100001</w:t>
            </w:r>
          </w:p>
        </w:tc>
        <w:tc>
          <w:tcPr>
            <w:tcW w:w="880" w:type="dxa"/>
            <w:shd w:val="clear" w:color="auto" w:fill="auto"/>
            <w:noWrap/>
            <w:vAlign w:val="bottom"/>
            <w:hideMark/>
          </w:tcPr>
          <w:p w14:paraId="0CEA00F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0832C7AA" w14:textId="2CD676C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F227B62" w14:textId="6C659B4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34 560,00</w:t>
            </w:r>
          </w:p>
        </w:tc>
        <w:tc>
          <w:tcPr>
            <w:tcW w:w="2693" w:type="dxa"/>
            <w:shd w:val="clear" w:color="auto" w:fill="auto"/>
            <w:noWrap/>
            <w:vAlign w:val="bottom"/>
            <w:hideMark/>
          </w:tcPr>
          <w:p w14:paraId="08E4220A" w14:textId="0D04AF2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34 560,00</w:t>
            </w:r>
          </w:p>
        </w:tc>
        <w:tc>
          <w:tcPr>
            <w:tcW w:w="2410" w:type="dxa"/>
            <w:shd w:val="clear" w:color="auto" w:fill="auto"/>
            <w:noWrap/>
            <w:vAlign w:val="bottom"/>
            <w:hideMark/>
          </w:tcPr>
          <w:p w14:paraId="32FA9F64" w14:textId="74CE1EC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34 560,00</w:t>
            </w:r>
          </w:p>
        </w:tc>
      </w:tr>
      <w:tr w:rsidR="00915F6E" w:rsidRPr="00915F6E" w14:paraId="42EC74B1" w14:textId="77777777" w:rsidTr="00915F6E">
        <w:trPr>
          <w:trHeight w:val="255"/>
        </w:trPr>
        <w:tc>
          <w:tcPr>
            <w:tcW w:w="4837" w:type="dxa"/>
            <w:shd w:val="clear" w:color="auto" w:fill="auto"/>
            <w:vAlign w:val="bottom"/>
            <w:hideMark/>
          </w:tcPr>
          <w:p w14:paraId="56204E9F" w14:textId="5B6909C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Дошкольное образование</w:t>
            </w:r>
          </w:p>
        </w:tc>
        <w:tc>
          <w:tcPr>
            <w:tcW w:w="1537" w:type="dxa"/>
            <w:shd w:val="clear" w:color="auto" w:fill="auto"/>
            <w:noWrap/>
            <w:vAlign w:val="bottom"/>
            <w:hideMark/>
          </w:tcPr>
          <w:p w14:paraId="30750C9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1010100001</w:t>
            </w:r>
          </w:p>
        </w:tc>
        <w:tc>
          <w:tcPr>
            <w:tcW w:w="880" w:type="dxa"/>
            <w:shd w:val="clear" w:color="auto" w:fill="auto"/>
            <w:noWrap/>
            <w:vAlign w:val="bottom"/>
            <w:hideMark/>
          </w:tcPr>
          <w:p w14:paraId="1570ED1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2844B5A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0701</w:t>
            </w:r>
          </w:p>
        </w:tc>
        <w:tc>
          <w:tcPr>
            <w:tcW w:w="2498" w:type="dxa"/>
            <w:shd w:val="clear" w:color="auto" w:fill="auto"/>
            <w:noWrap/>
            <w:vAlign w:val="bottom"/>
            <w:hideMark/>
          </w:tcPr>
          <w:p w14:paraId="6EFA35F0" w14:textId="4DF9C17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34 560,00</w:t>
            </w:r>
          </w:p>
        </w:tc>
        <w:tc>
          <w:tcPr>
            <w:tcW w:w="2693" w:type="dxa"/>
            <w:shd w:val="clear" w:color="auto" w:fill="auto"/>
            <w:noWrap/>
            <w:vAlign w:val="bottom"/>
            <w:hideMark/>
          </w:tcPr>
          <w:p w14:paraId="0FF429B5" w14:textId="158CAA6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34 560,00</w:t>
            </w:r>
          </w:p>
        </w:tc>
        <w:tc>
          <w:tcPr>
            <w:tcW w:w="2410" w:type="dxa"/>
            <w:shd w:val="clear" w:color="auto" w:fill="auto"/>
            <w:noWrap/>
            <w:vAlign w:val="bottom"/>
            <w:hideMark/>
          </w:tcPr>
          <w:p w14:paraId="24F0BF6D" w14:textId="2C331CF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34 560,00</w:t>
            </w:r>
          </w:p>
        </w:tc>
      </w:tr>
      <w:tr w:rsidR="00915F6E" w:rsidRPr="00915F6E" w14:paraId="0DEE7F89" w14:textId="77777777" w:rsidTr="00915F6E">
        <w:trPr>
          <w:trHeight w:val="855"/>
        </w:trPr>
        <w:tc>
          <w:tcPr>
            <w:tcW w:w="4837" w:type="dxa"/>
            <w:shd w:val="clear" w:color="auto" w:fill="auto"/>
            <w:vAlign w:val="bottom"/>
            <w:hideMark/>
          </w:tcPr>
          <w:p w14:paraId="780E0037" w14:textId="0382A5B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1.1.2. Обеспечение функционирования дошкольных образовательных учреждений, создание условий для осуществления воспитательно-образовательного процесса</w:t>
            </w:r>
          </w:p>
        </w:tc>
        <w:tc>
          <w:tcPr>
            <w:tcW w:w="1537" w:type="dxa"/>
            <w:shd w:val="clear" w:color="auto" w:fill="auto"/>
            <w:noWrap/>
            <w:vAlign w:val="bottom"/>
            <w:hideMark/>
          </w:tcPr>
          <w:p w14:paraId="4C2B374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1010100002</w:t>
            </w:r>
          </w:p>
        </w:tc>
        <w:tc>
          <w:tcPr>
            <w:tcW w:w="880" w:type="dxa"/>
            <w:shd w:val="clear" w:color="auto" w:fill="auto"/>
            <w:noWrap/>
            <w:vAlign w:val="bottom"/>
            <w:hideMark/>
          </w:tcPr>
          <w:p w14:paraId="30F4EEB8" w14:textId="274E5B5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F76E4B5" w14:textId="53B562D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F30C1C1" w14:textId="1087F61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39 565 013,05</w:t>
            </w:r>
          </w:p>
        </w:tc>
        <w:tc>
          <w:tcPr>
            <w:tcW w:w="2693" w:type="dxa"/>
            <w:shd w:val="clear" w:color="auto" w:fill="auto"/>
            <w:noWrap/>
            <w:vAlign w:val="bottom"/>
            <w:hideMark/>
          </w:tcPr>
          <w:p w14:paraId="1C85E654" w14:textId="7284386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40 641 517,74</w:t>
            </w:r>
          </w:p>
        </w:tc>
        <w:tc>
          <w:tcPr>
            <w:tcW w:w="2410" w:type="dxa"/>
            <w:shd w:val="clear" w:color="auto" w:fill="auto"/>
            <w:noWrap/>
            <w:vAlign w:val="bottom"/>
            <w:hideMark/>
          </w:tcPr>
          <w:p w14:paraId="57E1D67E" w14:textId="1BFB962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42 051 106,78</w:t>
            </w:r>
          </w:p>
        </w:tc>
      </w:tr>
      <w:tr w:rsidR="00915F6E" w:rsidRPr="00915F6E" w14:paraId="091807E6" w14:textId="77777777" w:rsidTr="00915F6E">
        <w:trPr>
          <w:trHeight w:val="645"/>
        </w:trPr>
        <w:tc>
          <w:tcPr>
            <w:tcW w:w="4837" w:type="dxa"/>
            <w:shd w:val="clear" w:color="auto" w:fill="auto"/>
            <w:vAlign w:val="bottom"/>
            <w:hideMark/>
          </w:tcPr>
          <w:p w14:paraId="2AB89F82" w14:textId="37AAD0C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7CC03B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1010100002</w:t>
            </w:r>
          </w:p>
        </w:tc>
        <w:tc>
          <w:tcPr>
            <w:tcW w:w="880" w:type="dxa"/>
            <w:shd w:val="clear" w:color="auto" w:fill="auto"/>
            <w:noWrap/>
            <w:vAlign w:val="bottom"/>
            <w:hideMark/>
          </w:tcPr>
          <w:p w14:paraId="38B6390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41B67CF6" w14:textId="5C16284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0E4C4C8" w14:textId="39DF0A0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39 565 013,05</w:t>
            </w:r>
          </w:p>
        </w:tc>
        <w:tc>
          <w:tcPr>
            <w:tcW w:w="2693" w:type="dxa"/>
            <w:shd w:val="clear" w:color="auto" w:fill="auto"/>
            <w:noWrap/>
            <w:vAlign w:val="bottom"/>
            <w:hideMark/>
          </w:tcPr>
          <w:p w14:paraId="335DF736" w14:textId="608E71F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40 641 517,74</w:t>
            </w:r>
          </w:p>
        </w:tc>
        <w:tc>
          <w:tcPr>
            <w:tcW w:w="2410" w:type="dxa"/>
            <w:shd w:val="clear" w:color="auto" w:fill="auto"/>
            <w:noWrap/>
            <w:vAlign w:val="bottom"/>
            <w:hideMark/>
          </w:tcPr>
          <w:p w14:paraId="36E1A231" w14:textId="5FC8618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42 051 106,78</w:t>
            </w:r>
          </w:p>
        </w:tc>
      </w:tr>
      <w:tr w:rsidR="00915F6E" w:rsidRPr="00915F6E" w14:paraId="2C39E2E1" w14:textId="77777777" w:rsidTr="00915F6E">
        <w:trPr>
          <w:trHeight w:val="225"/>
        </w:trPr>
        <w:tc>
          <w:tcPr>
            <w:tcW w:w="4837" w:type="dxa"/>
            <w:shd w:val="clear" w:color="auto" w:fill="auto"/>
            <w:vAlign w:val="bottom"/>
            <w:hideMark/>
          </w:tcPr>
          <w:p w14:paraId="13E9161C" w14:textId="75229F1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Дошкольное образование</w:t>
            </w:r>
          </w:p>
        </w:tc>
        <w:tc>
          <w:tcPr>
            <w:tcW w:w="1537" w:type="dxa"/>
            <w:shd w:val="clear" w:color="auto" w:fill="auto"/>
            <w:noWrap/>
            <w:vAlign w:val="bottom"/>
            <w:hideMark/>
          </w:tcPr>
          <w:p w14:paraId="7001EBB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1010100002</w:t>
            </w:r>
          </w:p>
        </w:tc>
        <w:tc>
          <w:tcPr>
            <w:tcW w:w="880" w:type="dxa"/>
            <w:shd w:val="clear" w:color="auto" w:fill="auto"/>
            <w:noWrap/>
            <w:vAlign w:val="bottom"/>
            <w:hideMark/>
          </w:tcPr>
          <w:p w14:paraId="14BD9B0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48F0848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0701</w:t>
            </w:r>
          </w:p>
        </w:tc>
        <w:tc>
          <w:tcPr>
            <w:tcW w:w="2498" w:type="dxa"/>
            <w:shd w:val="clear" w:color="auto" w:fill="auto"/>
            <w:noWrap/>
            <w:vAlign w:val="bottom"/>
            <w:hideMark/>
          </w:tcPr>
          <w:p w14:paraId="4E19F37B" w14:textId="3E10E13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39 565 013,05</w:t>
            </w:r>
          </w:p>
        </w:tc>
        <w:tc>
          <w:tcPr>
            <w:tcW w:w="2693" w:type="dxa"/>
            <w:shd w:val="clear" w:color="auto" w:fill="auto"/>
            <w:noWrap/>
            <w:vAlign w:val="bottom"/>
            <w:hideMark/>
          </w:tcPr>
          <w:p w14:paraId="549EA2DA" w14:textId="0247DA3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40 641 517,74</w:t>
            </w:r>
          </w:p>
        </w:tc>
        <w:tc>
          <w:tcPr>
            <w:tcW w:w="2410" w:type="dxa"/>
            <w:shd w:val="clear" w:color="auto" w:fill="auto"/>
            <w:noWrap/>
            <w:vAlign w:val="bottom"/>
            <w:hideMark/>
          </w:tcPr>
          <w:p w14:paraId="64DA77FC" w14:textId="03654AF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42 051 106,78</w:t>
            </w:r>
          </w:p>
        </w:tc>
      </w:tr>
      <w:tr w:rsidR="00915F6E" w:rsidRPr="00915F6E" w14:paraId="5C8C97A6" w14:textId="77777777" w:rsidTr="00915F6E">
        <w:trPr>
          <w:trHeight w:val="645"/>
        </w:trPr>
        <w:tc>
          <w:tcPr>
            <w:tcW w:w="4837" w:type="dxa"/>
            <w:shd w:val="clear" w:color="auto" w:fill="auto"/>
            <w:vAlign w:val="bottom"/>
            <w:hideMark/>
          </w:tcPr>
          <w:p w14:paraId="735F724B" w14:textId="4F37E67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1.1.3. Проведение противопожарных мероприятий в дошкольных образовательных учреждениях</w:t>
            </w:r>
          </w:p>
        </w:tc>
        <w:tc>
          <w:tcPr>
            <w:tcW w:w="1537" w:type="dxa"/>
            <w:shd w:val="clear" w:color="auto" w:fill="auto"/>
            <w:noWrap/>
            <w:vAlign w:val="bottom"/>
            <w:hideMark/>
          </w:tcPr>
          <w:p w14:paraId="2FB0A9E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1010100003</w:t>
            </w:r>
          </w:p>
        </w:tc>
        <w:tc>
          <w:tcPr>
            <w:tcW w:w="880" w:type="dxa"/>
            <w:shd w:val="clear" w:color="auto" w:fill="auto"/>
            <w:noWrap/>
            <w:vAlign w:val="bottom"/>
            <w:hideMark/>
          </w:tcPr>
          <w:p w14:paraId="2773942F" w14:textId="7290386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8089390" w14:textId="0592116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C11AF8A" w14:textId="606E6E7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933 738,00</w:t>
            </w:r>
          </w:p>
        </w:tc>
        <w:tc>
          <w:tcPr>
            <w:tcW w:w="2693" w:type="dxa"/>
            <w:shd w:val="clear" w:color="auto" w:fill="auto"/>
            <w:noWrap/>
            <w:vAlign w:val="bottom"/>
            <w:hideMark/>
          </w:tcPr>
          <w:p w14:paraId="6D880BC2" w14:textId="01CDA9C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1 829 733,31</w:t>
            </w:r>
          </w:p>
        </w:tc>
        <w:tc>
          <w:tcPr>
            <w:tcW w:w="2410" w:type="dxa"/>
            <w:shd w:val="clear" w:color="auto" w:fill="auto"/>
            <w:noWrap/>
            <w:vAlign w:val="bottom"/>
            <w:hideMark/>
          </w:tcPr>
          <w:p w14:paraId="17380E63" w14:textId="1872801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1 829 733,31</w:t>
            </w:r>
          </w:p>
        </w:tc>
      </w:tr>
      <w:tr w:rsidR="00915F6E" w:rsidRPr="00915F6E" w14:paraId="52099F4C" w14:textId="77777777" w:rsidTr="00915F6E">
        <w:trPr>
          <w:trHeight w:val="645"/>
        </w:trPr>
        <w:tc>
          <w:tcPr>
            <w:tcW w:w="4837" w:type="dxa"/>
            <w:shd w:val="clear" w:color="auto" w:fill="auto"/>
            <w:vAlign w:val="bottom"/>
            <w:hideMark/>
          </w:tcPr>
          <w:p w14:paraId="2FA824F8" w14:textId="46240D5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09F0BB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1010100003</w:t>
            </w:r>
          </w:p>
        </w:tc>
        <w:tc>
          <w:tcPr>
            <w:tcW w:w="880" w:type="dxa"/>
            <w:shd w:val="clear" w:color="auto" w:fill="auto"/>
            <w:noWrap/>
            <w:vAlign w:val="bottom"/>
            <w:hideMark/>
          </w:tcPr>
          <w:p w14:paraId="5091729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76E55E58" w14:textId="0C69575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8615A37" w14:textId="1E1AD92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933 738,00</w:t>
            </w:r>
          </w:p>
        </w:tc>
        <w:tc>
          <w:tcPr>
            <w:tcW w:w="2693" w:type="dxa"/>
            <w:shd w:val="clear" w:color="auto" w:fill="auto"/>
            <w:noWrap/>
            <w:vAlign w:val="bottom"/>
            <w:hideMark/>
          </w:tcPr>
          <w:p w14:paraId="29CEE0C0" w14:textId="6212659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1 829 733,31</w:t>
            </w:r>
          </w:p>
        </w:tc>
        <w:tc>
          <w:tcPr>
            <w:tcW w:w="2410" w:type="dxa"/>
            <w:shd w:val="clear" w:color="auto" w:fill="auto"/>
            <w:noWrap/>
            <w:vAlign w:val="bottom"/>
            <w:hideMark/>
          </w:tcPr>
          <w:p w14:paraId="0090E764" w14:textId="51AF138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1 829 733,31</w:t>
            </w:r>
          </w:p>
        </w:tc>
      </w:tr>
      <w:tr w:rsidR="00915F6E" w:rsidRPr="00915F6E" w14:paraId="5741D139" w14:textId="77777777" w:rsidTr="00915F6E">
        <w:trPr>
          <w:trHeight w:val="255"/>
        </w:trPr>
        <w:tc>
          <w:tcPr>
            <w:tcW w:w="4837" w:type="dxa"/>
            <w:shd w:val="clear" w:color="auto" w:fill="auto"/>
            <w:vAlign w:val="bottom"/>
            <w:hideMark/>
          </w:tcPr>
          <w:p w14:paraId="34DC0B85" w14:textId="0D69547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Дошкольное образование</w:t>
            </w:r>
          </w:p>
        </w:tc>
        <w:tc>
          <w:tcPr>
            <w:tcW w:w="1537" w:type="dxa"/>
            <w:shd w:val="clear" w:color="auto" w:fill="auto"/>
            <w:noWrap/>
            <w:vAlign w:val="bottom"/>
            <w:hideMark/>
          </w:tcPr>
          <w:p w14:paraId="78B2CA0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1010100003</w:t>
            </w:r>
          </w:p>
        </w:tc>
        <w:tc>
          <w:tcPr>
            <w:tcW w:w="880" w:type="dxa"/>
            <w:shd w:val="clear" w:color="auto" w:fill="auto"/>
            <w:noWrap/>
            <w:vAlign w:val="bottom"/>
            <w:hideMark/>
          </w:tcPr>
          <w:p w14:paraId="7DFC564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54872B2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0701</w:t>
            </w:r>
          </w:p>
        </w:tc>
        <w:tc>
          <w:tcPr>
            <w:tcW w:w="2498" w:type="dxa"/>
            <w:shd w:val="clear" w:color="auto" w:fill="auto"/>
            <w:noWrap/>
            <w:vAlign w:val="bottom"/>
            <w:hideMark/>
          </w:tcPr>
          <w:p w14:paraId="608E4729" w14:textId="05D8819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933 738,00</w:t>
            </w:r>
          </w:p>
        </w:tc>
        <w:tc>
          <w:tcPr>
            <w:tcW w:w="2693" w:type="dxa"/>
            <w:shd w:val="clear" w:color="auto" w:fill="auto"/>
            <w:noWrap/>
            <w:vAlign w:val="bottom"/>
            <w:hideMark/>
          </w:tcPr>
          <w:p w14:paraId="4D4CD63F" w14:textId="0220892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1 829 733,31</w:t>
            </w:r>
          </w:p>
        </w:tc>
        <w:tc>
          <w:tcPr>
            <w:tcW w:w="2410" w:type="dxa"/>
            <w:shd w:val="clear" w:color="auto" w:fill="auto"/>
            <w:noWrap/>
            <w:vAlign w:val="bottom"/>
            <w:hideMark/>
          </w:tcPr>
          <w:p w14:paraId="17C40D60" w14:textId="613E46B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1 829 733,31</w:t>
            </w:r>
          </w:p>
        </w:tc>
      </w:tr>
      <w:tr w:rsidR="00915F6E" w:rsidRPr="00915F6E" w14:paraId="5332FB81" w14:textId="77777777" w:rsidTr="00915F6E">
        <w:trPr>
          <w:trHeight w:val="2115"/>
        </w:trPr>
        <w:tc>
          <w:tcPr>
            <w:tcW w:w="4837" w:type="dxa"/>
            <w:shd w:val="clear" w:color="auto" w:fill="auto"/>
            <w:vAlign w:val="bottom"/>
            <w:hideMark/>
          </w:tcPr>
          <w:p w14:paraId="299C23CE" w14:textId="4FE71B2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1.1.2. Обеспечение функционирования дошкольных 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и общеобразовательных организациях)</w:t>
            </w:r>
          </w:p>
        </w:tc>
        <w:tc>
          <w:tcPr>
            <w:tcW w:w="1537" w:type="dxa"/>
            <w:shd w:val="clear" w:color="auto" w:fill="auto"/>
            <w:noWrap/>
            <w:vAlign w:val="bottom"/>
            <w:hideMark/>
          </w:tcPr>
          <w:p w14:paraId="66166D6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1010173010</w:t>
            </w:r>
          </w:p>
        </w:tc>
        <w:tc>
          <w:tcPr>
            <w:tcW w:w="880" w:type="dxa"/>
            <w:shd w:val="clear" w:color="auto" w:fill="auto"/>
            <w:noWrap/>
            <w:vAlign w:val="bottom"/>
            <w:hideMark/>
          </w:tcPr>
          <w:p w14:paraId="0570D567" w14:textId="6631C35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4B78BFC" w14:textId="466DC8F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0822BE6" w14:textId="6DBC81B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515 803 000,00</w:t>
            </w:r>
          </w:p>
        </w:tc>
        <w:tc>
          <w:tcPr>
            <w:tcW w:w="2693" w:type="dxa"/>
            <w:shd w:val="clear" w:color="auto" w:fill="auto"/>
            <w:noWrap/>
            <w:vAlign w:val="bottom"/>
            <w:hideMark/>
          </w:tcPr>
          <w:p w14:paraId="3CDAD8DE" w14:textId="7E6478F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486 720 600,00</w:t>
            </w:r>
          </w:p>
        </w:tc>
        <w:tc>
          <w:tcPr>
            <w:tcW w:w="2410" w:type="dxa"/>
            <w:shd w:val="clear" w:color="auto" w:fill="auto"/>
            <w:noWrap/>
            <w:vAlign w:val="bottom"/>
            <w:hideMark/>
          </w:tcPr>
          <w:p w14:paraId="32BE8CF9" w14:textId="551BFE0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432 640 500,00</w:t>
            </w:r>
          </w:p>
        </w:tc>
      </w:tr>
      <w:tr w:rsidR="00915F6E" w:rsidRPr="00915F6E" w14:paraId="58668353" w14:textId="77777777" w:rsidTr="00915F6E">
        <w:trPr>
          <w:trHeight w:val="645"/>
        </w:trPr>
        <w:tc>
          <w:tcPr>
            <w:tcW w:w="4837" w:type="dxa"/>
            <w:shd w:val="clear" w:color="auto" w:fill="auto"/>
            <w:vAlign w:val="bottom"/>
            <w:hideMark/>
          </w:tcPr>
          <w:p w14:paraId="7BA30A49" w14:textId="4E625E6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38CE9DE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1010173010</w:t>
            </w:r>
          </w:p>
        </w:tc>
        <w:tc>
          <w:tcPr>
            <w:tcW w:w="880" w:type="dxa"/>
            <w:shd w:val="clear" w:color="auto" w:fill="auto"/>
            <w:noWrap/>
            <w:vAlign w:val="bottom"/>
            <w:hideMark/>
          </w:tcPr>
          <w:p w14:paraId="698BE19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65AF6D6" w14:textId="4B493BA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ABC4F6D" w14:textId="78BDADF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515 803 000,00</w:t>
            </w:r>
          </w:p>
        </w:tc>
        <w:tc>
          <w:tcPr>
            <w:tcW w:w="2693" w:type="dxa"/>
            <w:shd w:val="clear" w:color="auto" w:fill="auto"/>
            <w:noWrap/>
            <w:vAlign w:val="bottom"/>
            <w:hideMark/>
          </w:tcPr>
          <w:p w14:paraId="053FE0B8" w14:textId="648572F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486 720 600,00</w:t>
            </w:r>
          </w:p>
        </w:tc>
        <w:tc>
          <w:tcPr>
            <w:tcW w:w="2410" w:type="dxa"/>
            <w:shd w:val="clear" w:color="auto" w:fill="auto"/>
            <w:noWrap/>
            <w:vAlign w:val="bottom"/>
            <w:hideMark/>
          </w:tcPr>
          <w:p w14:paraId="7E9C9755" w14:textId="7F34976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432 640 500,00</w:t>
            </w:r>
          </w:p>
        </w:tc>
      </w:tr>
      <w:tr w:rsidR="00915F6E" w:rsidRPr="00915F6E" w14:paraId="65856B6C" w14:textId="77777777" w:rsidTr="00915F6E">
        <w:trPr>
          <w:trHeight w:val="225"/>
        </w:trPr>
        <w:tc>
          <w:tcPr>
            <w:tcW w:w="4837" w:type="dxa"/>
            <w:shd w:val="clear" w:color="auto" w:fill="auto"/>
            <w:vAlign w:val="bottom"/>
            <w:hideMark/>
          </w:tcPr>
          <w:p w14:paraId="0B29A265" w14:textId="26BDBE2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Дошкольное образование</w:t>
            </w:r>
          </w:p>
        </w:tc>
        <w:tc>
          <w:tcPr>
            <w:tcW w:w="1537" w:type="dxa"/>
            <w:shd w:val="clear" w:color="auto" w:fill="auto"/>
            <w:noWrap/>
            <w:vAlign w:val="bottom"/>
            <w:hideMark/>
          </w:tcPr>
          <w:p w14:paraId="5747A7C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1010173010</w:t>
            </w:r>
          </w:p>
        </w:tc>
        <w:tc>
          <w:tcPr>
            <w:tcW w:w="880" w:type="dxa"/>
            <w:shd w:val="clear" w:color="auto" w:fill="auto"/>
            <w:noWrap/>
            <w:vAlign w:val="bottom"/>
            <w:hideMark/>
          </w:tcPr>
          <w:p w14:paraId="72FC41C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527449E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0701</w:t>
            </w:r>
          </w:p>
        </w:tc>
        <w:tc>
          <w:tcPr>
            <w:tcW w:w="2498" w:type="dxa"/>
            <w:shd w:val="clear" w:color="auto" w:fill="auto"/>
            <w:noWrap/>
            <w:vAlign w:val="bottom"/>
            <w:hideMark/>
          </w:tcPr>
          <w:p w14:paraId="52432DCE" w14:textId="5D8DEEE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515 803 000,00</w:t>
            </w:r>
          </w:p>
        </w:tc>
        <w:tc>
          <w:tcPr>
            <w:tcW w:w="2693" w:type="dxa"/>
            <w:shd w:val="clear" w:color="auto" w:fill="auto"/>
            <w:noWrap/>
            <w:vAlign w:val="bottom"/>
            <w:hideMark/>
          </w:tcPr>
          <w:p w14:paraId="76411558" w14:textId="4CE32BA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486 720 600,00</w:t>
            </w:r>
          </w:p>
        </w:tc>
        <w:tc>
          <w:tcPr>
            <w:tcW w:w="2410" w:type="dxa"/>
            <w:shd w:val="clear" w:color="auto" w:fill="auto"/>
            <w:noWrap/>
            <w:vAlign w:val="bottom"/>
            <w:hideMark/>
          </w:tcPr>
          <w:p w14:paraId="39DCC52F" w14:textId="1E40E0A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432 640 500,00</w:t>
            </w:r>
          </w:p>
        </w:tc>
      </w:tr>
      <w:tr w:rsidR="00915F6E" w:rsidRPr="00915F6E" w14:paraId="0349BC9F" w14:textId="77777777" w:rsidTr="00915F6E">
        <w:trPr>
          <w:trHeight w:val="3795"/>
        </w:trPr>
        <w:tc>
          <w:tcPr>
            <w:tcW w:w="4837" w:type="dxa"/>
            <w:shd w:val="clear" w:color="auto" w:fill="auto"/>
            <w:vAlign w:val="bottom"/>
            <w:hideMark/>
          </w:tcPr>
          <w:p w14:paraId="50BFFAE8" w14:textId="72944D1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 xml:space="preserve">1.1.5. </w:t>
            </w:r>
            <w:proofErr w:type="spellStart"/>
            <w:r w:rsidRPr="00915F6E">
              <w:rPr>
                <w:rFonts w:ascii="Courier New" w:hAnsi="Courier New" w:cs="Courier New"/>
                <w:sz w:val="22"/>
                <w:szCs w:val="22"/>
              </w:rPr>
              <w:t>Cофинансирование</w:t>
            </w:r>
            <w:proofErr w:type="spellEnd"/>
            <w:r w:rsidRPr="00915F6E">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созданию условий для осуществления присмотра и ухода за детьми в муниципальных дошкольных образовательных организациях на обеспечение среднесуточного набора продуктов питания детей, страдающих туберкулезной интоксикацией и (или) находящихся под диспансерным наблюдением у фтизиатра, посещающих группы оздоровительной направленности в муниципальных дошкольных образовательных организациях, расположенных на территории Иркутской области</w:t>
            </w:r>
          </w:p>
        </w:tc>
        <w:tc>
          <w:tcPr>
            <w:tcW w:w="1537" w:type="dxa"/>
            <w:shd w:val="clear" w:color="auto" w:fill="auto"/>
            <w:noWrap/>
            <w:vAlign w:val="bottom"/>
            <w:hideMark/>
          </w:tcPr>
          <w:p w14:paraId="70097CC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10101S2060</w:t>
            </w:r>
          </w:p>
        </w:tc>
        <w:tc>
          <w:tcPr>
            <w:tcW w:w="880" w:type="dxa"/>
            <w:shd w:val="clear" w:color="auto" w:fill="auto"/>
            <w:noWrap/>
            <w:vAlign w:val="bottom"/>
            <w:hideMark/>
          </w:tcPr>
          <w:p w14:paraId="3704F114" w14:textId="2DA6065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3A15FCF" w14:textId="27BC47C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0E57657" w14:textId="7E7D9AF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1 677 000,00</w:t>
            </w:r>
          </w:p>
        </w:tc>
        <w:tc>
          <w:tcPr>
            <w:tcW w:w="2693" w:type="dxa"/>
            <w:shd w:val="clear" w:color="auto" w:fill="auto"/>
            <w:noWrap/>
            <w:vAlign w:val="bottom"/>
            <w:hideMark/>
          </w:tcPr>
          <w:p w14:paraId="2DF9E842" w14:textId="7D296E8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1 266 500,00</w:t>
            </w:r>
          </w:p>
        </w:tc>
        <w:tc>
          <w:tcPr>
            <w:tcW w:w="2410" w:type="dxa"/>
            <w:shd w:val="clear" w:color="auto" w:fill="auto"/>
            <w:noWrap/>
            <w:vAlign w:val="bottom"/>
            <w:hideMark/>
          </w:tcPr>
          <w:p w14:paraId="6750012B" w14:textId="49D84C5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1 262 500,00</w:t>
            </w:r>
          </w:p>
        </w:tc>
      </w:tr>
      <w:tr w:rsidR="00915F6E" w:rsidRPr="00915F6E" w14:paraId="2885F199" w14:textId="77777777" w:rsidTr="00915F6E">
        <w:trPr>
          <w:trHeight w:val="645"/>
        </w:trPr>
        <w:tc>
          <w:tcPr>
            <w:tcW w:w="4837" w:type="dxa"/>
            <w:shd w:val="clear" w:color="auto" w:fill="auto"/>
            <w:vAlign w:val="bottom"/>
            <w:hideMark/>
          </w:tcPr>
          <w:p w14:paraId="2A10341D" w14:textId="53CF0F7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AAC137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10101S2060</w:t>
            </w:r>
          </w:p>
        </w:tc>
        <w:tc>
          <w:tcPr>
            <w:tcW w:w="880" w:type="dxa"/>
            <w:shd w:val="clear" w:color="auto" w:fill="auto"/>
            <w:noWrap/>
            <w:vAlign w:val="bottom"/>
            <w:hideMark/>
          </w:tcPr>
          <w:p w14:paraId="4673179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485CDC83" w14:textId="58C4CF8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D847392" w14:textId="64B753A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1 677 000,00</w:t>
            </w:r>
          </w:p>
        </w:tc>
        <w:tc>
          <w:tcPr>
            <w:tcW w:w="2693" w:type="dxa"/>
            <w:shd w:val="clear" w:color="auto" w:fill="auto"/>
            <w:noWrap/>
            <w:vAlign w:val="bottom"/>
            <w:hideMark/>
          </w:tcPr>
          <w:p w14:paraId="4D5263AE" w14:textId="3EB0EF2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1 266 500,00</w:t>
            </w:r>
          </w:p>
        </w:tc>
        <w:tc>
          <w:tcPr>
            <w:tcW w:w="2410" w:type="dxa"/>
            <w:shd w:val="clear" w:color="auto" w:fill="auto"/>
            <w:noWrap/>
            <w:vAlign w:val="bottom"/>
            <w:hideMark/>
          </w:tcPr>
          <w:p w14:paraId="6CC6FA87" w14:textId="48D9E11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1 262 500,00</w:t>
            </w:r>
          </w:p>
        </w:tc>
      </w:tr>
      <w:tr w:rsidR="00915F6E" w:rsidRPr="00915F6E" w14:paraId="184D449C" w14:textId="77777777" w:rsidTr="00915F6E">
        <w:trPr>
          <w:trHeight w:val="255"/>
        </w:trPr>
        <w:tc>
          <w:tcPr>
            <w:tcW w:w="4837" w:type="dxa"/>
            <w:shd w:val="clear" w:color="auto" w:fill="auto"/>
            <w:vAlign w:val="bottom"/>
            <w:hideMark/>
          </w:tcPr>
          <w:p w14:paraId="4864946D" w14:textId="5BB1093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Дошкольное образование</w:t>
            </w:r>
          </w:p>
        </w:tc>
        <w:tc>
          <w:tcPr>
            <w:tcW w:w="1537" w:type="dxa"/>
            <w:shd w:val="clear" w:color="auto" w:fill="auto"/>
            <w:noWrap/>
            <w:vAlign w:val="bottom"/>
            <w:hideMark/>
          </w:tcPr>
          <w:p w14:paraId="559EEEC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10101S2060</w:t>
            </w:r>
          </w:p>
        </w:tc>
        <w:tc>
          <w:tcPr>
            <w:tcW w:w="880" w:type="dxa"/>
            <w:shd w:val="clear" w:color="auto" w:fill="auto"/>
            <w:noWrap/>
            <w:vAlign w:val="bottom"/>
            <w:hideMark/>
          </w:tcPr>
          <w:p w14:paraId="4D3BA96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4DDBA9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0701</w:t>
            </w:r>
          </w:p>
        </w:tc>
        <w:tc>
          <w:tcPr>
            <w:tcW w:w="2498" w:type="dxa"/>
            <w:shd w:val="clear" w:color="auto" w:fill="auto"/>
            <w:noWrap/>
            <w:vAlign w:val="bottom"/>
            <w:hideMark/>
          </w:tcPr>
          <w:p w14:paraId="494C1037" w14:textId="373CB69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1 677 000,00</w:t>
            </w:r>
          </w:p>
        </w:tc>
        <w:tc>
          <w:tcPr>
            <w:tcW w:w="2693" w:type="dxa"/>
            <w:shd w:val="clear" w:color="auto" w:fill="auto"/>
            <w:noWrap/>
            <w:vAlign w:val="bottom"/>
            <w:hideMark/>
          </w:tcPr>
          <w:p w14:paraId="0616F443" w14:textId="6274144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1 266 500,00</w:t>
            </w:r>
          </w:p>
        </w:tc>
        <w:tc>
          <w:tcPr>
            <w:tcW w:w="2410" w:type="dxa"/>
            <w:shd w:val="clear" w:color="auto" w:fill="auto"/>
            <w:noWrap/>
            <w:vAlign w:val="bottom"/>
            <w:hideMark/>
          </w:tcPr>
          <w:p w14:paraId="39A55F7E" w14:textId="0242951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1 262 500,00</w:t>
            </w:r>
          </w:p>
        </w:tc>
      </w:tr>
      <w:tr w:rsidR="00915F6E" w:rsidRPr="00915F6E" w14:paraId="3FCAA5C6" w14:textId="77777777" w:rsidTr="00915F6E">
        <w:trPr>
          <w:trHeight w:val="645"/>
        </w:trPr>
        <w:tc>
          <w:tcPr>
            <w:tcW w:w="4837" w:type="dxa"/>
            <w:shd w:val="clear" w:color="auto" w:fill="auto"/>
            <w:vAlign w:val="bottom"/>
            <w:hideMark/>
          </w:tcPr>
          <w:p w14:paraId="2FD8B666" w14:textId="3DD27E0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1.16. Приобретение здания МБДОУ "Детский сад на 140 мест по адресу г.</w:t>
            </w:r>
            <w:r w:rsidR="000D2B71">
              <w:rPr>
                <w:rFonts w:ascii="Courier New" w:hAnsi="Courier New" w:cs="Courier New"/>
                <w:sz w:val="22"/>
                <w:szCs w:val="22"/>
              </w:rPr>
              <w:t xml:space="preserve"> </w:t>
            </w:r>
            <w:r w:rsidRPr="00915F6E">
              <w:rPr>
                <w:rFonts w:ascii="Courier New" w:hAnsi="Courier New" w:cs="Courier New"/>
                <w:sz w:val="22"/>
                <w:szCs w:val="22"/>
              </w:rPr>
              <w:t>Усолье-Сибирское ул. Суворова</w:t>
            </w:r>
          </w:p>
        </w:tc>
        <w:tc>
          <w:tcPr>
            <w:tcW w:w="1537" w:type="dxa"/>
            <w:shd w:val="clear" w:color="auto" w:fill="auto"/>
            <w:noWrap/>
            <w:vAlign w:val="bottom"/>
            <w:hideMark/>
          </w:tcPr>
          <w:p w14:paraId="27DA2CE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1011600000</w:t>
            </w:r>
          </w:p>
        </w:tc>
        <w:tc>
          <w:tcPr>
            <w:tcW w:w="880" w:type="dxa"/>
            <w:shd w:val="clear" w:color="auto" w:fill="auto"/>
            <w:noWrap/>
            <w:vAlign w:val="bottom"/>
            <w:hideMark/>
          </w:tcPr>
          <w:p w14:paraId="77F8E564" w14:textId="63E4D2A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28520DF" w14:textId="27F1740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84AC215" w14:textId="5E6491A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2 940 600,00</w:t>
            </w:r>
          </w:p>
        </w:tc>
        <w:tc>
          <w:tcPr>
            <w:tcW w:w="2693" w:type="dxa"/>
            <w:shd w:val="clear" w:color="auto" w:fill="auto"/>
            <w:noWrap/>
            <w:vAlign w:val="bottom"/>
            <w:hideMark/>
          </w:tcPr>
          <w:p w14:paraId="17048CE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249D40C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A26CEDF" w14:textId="77777777" w:rsidTr="00915F6E">
        <w:trPr>
          <w:trHeight w:val="645"/>
        </w:trPr>
        <w:tc>
          <w:tcPr>
            <w:tcW w:w="4837" w:type="dxa"/>
            <w:shd w:val="clear" w:color="auto" w:fill="auto"/>
            <w:vAlign w:val="bottom"/>
            <w:hideMark/>
          </w:tcPr>
          <w:p w14:paraId="1794A63D" w14:textId="4F39497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1.16. Приобретение здания МБДОУ "Детский сад на 140 мест по адресу г.</w:t>
            </w:r>
            <w:r w:rsidR="000D2B71">
              <w:rPr>
                <w:rFonts w:ascii="Courier New" w:hAnsi="Courier New" w:cs="Courier New"/>
                <w:sz w:val="22"/>
                <w:szCs w:val="22"/>
              </w:rPr>
              <w:t xml:space="preserve"> </w:t>
            </w:r>
            <w:r w:rsidRPr="00915F6E">
              <w:rPr>
                <w:rFonts w:ascii="Courier New" w:hAnsi="Courier New" w:cs="Courier New"/>
                <w:sz w:val="22"/>
                <w:szCs w:val="22"/>
              </w:rPr>
              <w:t>Усолье-Сибирское ул. Суворова</w:t>
            </w:r>
          </w:p>
        </w:tc>
        <w:tc>
          <w:tcPr>
            <w:tcW w:w="1537" w:type="dxa"/>
            <w:shd w:val="clear" w:color="auto" w:fill="auto"/>
            <w:noWrap/>
            <w:vAlign w:val="bottom"/>
            <w:hideMark/>
          </w:tcPr>
          <w:p w14:paraId="3CBA39D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1011600000</w:t>
            </w:r>
          </w:p>
        </w:tc>
        <w:tc>
          <w:tcPr>
            <w:tcW w:w="880" w:type="dxa"/>
            <w:shd w:val="clear" w:color="auto" w:fill="auto"/>
            <w:noWrap/>
            <w:vAlign w:val="bottom"/>
            <w:hideMark/>
          </w:tcPr>
          <w:p w14:paraId="4F4ACCF8" w14:textId="00732C6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3A61F56" w14:textId="42D0B58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70CE689" w14:textId="6547636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2 940 600,00</w:t>
            </w:r>
          </w:p>
        </w:tc>
        <w:tc>
          <w:tcPr>
            <w:tcW w:w="2693" w:type="dxa"/>
            <w:shd w:val="clear" w:color="auto" w:fill="auto"/>
            <w:noWrap/>
            <w:vAlign w:val="bottom"/>
            <w:hideMark/>
          </w:tcPr>
          <w:p w14:paraId="64F4C36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CF911A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1835FB6" w14:textId="77777777" w:rsidTr="00915F6E">
        <w:trPr>
          <w:trHeight w:val="645"/>
        </w:trPr>
        <w:tc>
          <w:tcPr>
            <w:tcW w:w="4837" w:type="dxa"/>
            <w:shd w:val="clear" w:color="auto" w:fill="auto"/>
            <w:vAlign w:val="bottom"/>
            <w:hideMark/>
          </w:tcPr>
          <w:p w14:paraId="3383555A" w14:textId="33C9063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506E25A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1011600000</w:t>
            </w:r>
          </w:p>
        </w:tc>
        <w:tc>
          <w:tcPr>
            <w:tcW w:w="880" w:type="dxa"/>
            <w:shd w:val="clear" w:color="auto" w:fill="auto"/>
            <w:noWrap/>
            <w:vAlign w:val="bottom"/>
            <w:hideMark/>
          </w:tcPr>
          <w:p w14:paraId="2CA6535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3D87093" w14:textId="31F9065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16378D1" w14:textId="62547A9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2 940 600,00</w:t>
            </w:r>
          </w:p>
        </w:tc>
        <w:tc>
          <w:tcPr>
            <w:tcW w:w="2693" w:type="dxa"/>
            <w:shd w:val="clear" w:color="auto" w:fill="auto"/>
            <w:noWrap/>
            <w:vAlign w:val="bottom"/>
            <w:hideMark/>
          </w:tcPr>
          <w:p w14:paraId="001EB35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34D3843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AA17361" w14:textId="77777777" w:rsidTr="00915F6E">
        <w:trPr>
          <w:trHeight w:val="255"/>
        </w:trPr>
        <w:tc>
          <w:tcPr>
            <w:tcW w:w="4837" w:type="dxa"/>
            <w:shd w:val="clear" w:color="auto" w:fill="auto"/>
            <w:vAlign w:val="bottom"/>
            <w:hideMark/>
          </w:tcPr>
          <w:p w14:paraId="2B45A713" w14:textId="3731366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Дошкольное образование</w:t>
            </w:r>
          </w:p>
        </w:tc>
        <w:tc>
          <w:tcPr>
            <w:tcW w:w="1537" w:type="dxa"/>
            <w:shd w:val="clear" w:color="auto" w:fill="auto"/>
            <w:noWrap/>
            <w:vAlign w:val="bottom"/>
            <w:hideMark/>
          </w:tcPr>
          <w:p w14:paraId="2A274FF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1011600000</w:t>
            </w:r>
          </w:p>
        </w:tc>
        <w:tc>
          <w:tcPr>
            <w:tcW w:w="880" w:type="dxa"/>
            <w:shd w:val="clear" w:color="auto" w:fill="auto"/>
            <w:noWrap/>
            <w:vAlign w:val="bottom"/>
            <w:hideMark/>
          </w:tcPr>
          <w:p w14:paraId="41332B7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6318512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0701</w:t>
            </w:r>
          </w:p>
        </w:tc>
        <w:tc>
          <w:tcPr>
            <w:tcW w:w="2498" w:type="dxa"/>
            <w:shd w:val="clear" w:color="auto" w:fill="auto"/>
            <w:noWrap/>
            <w:vAlign w:val="bottom"/>
            <w:hideMark/>
          </w:tcPr>
          <w:p w14:paraId="36EEDB01" w14:textId="2AA956A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2 940 600,00</w:t>
            </w:r>
          </w:p>
        </w:tc>
        <w:tc>
          <w:tcPr>
            <w:tcW w:w="2693" w:type="dxa"/>
            <w:shd w:val="clear" w:color="auto" w:fill="auto"/>
            <w:noWrap/>
            <w:vAlign w:val="bottom"/>
            <w:hideMark/>
          </w:tcPr>
          <w:p w14:paraId="04547CE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38492F1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CF68FA0" w14:textId="77777777" w:rsidTr="00915F6E">
        <w:trPr>
          <w:trHeight w:val="855"/>
        </w:trPr>
        <w:tc>
          <w:tcPr>
            <w:tcW w:w="4837" w:type="dxa"/>
            <w:shd w:val="clear" w:color="auto" w:fill="auto"/>
            <w:vAlign w:val="bottom"/>
            <w:hideMark/>
          </w:tcPr>
          <w:p w14:paraId="3E2DDE1E" w14:textId="0664870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1537" w:type="dxa"/>
            <w:shd w:val="clear" w:color="auto" w:fill="auto"/>
            <w:noWrap/>
            <w:vAlign w:val="bottom"/>
            <w:hideMark/>
          </w:tcPr>
          <w:p w14:paraId="00AEF2F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1020000000</w:t>
            </w:r>
          </w:p>
        </w:tc>
        <w:tc>
          <w:tcPr>
            <w:tcW w:w="880" w:type="dxa"/>
            <w:shd w:val="clear" w:color="auto" w:fill="auto"/>
            <w:noWrap/>
            <w:vAlign w:val="bottom"/>
            <w:hideMark/>
          </w:tcPr>
          <w:p w14:paraId="52AC1EA3" w14:textId="758EA6A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0202770" w14:textId="012EFE7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C95B8EB" w14:textId="56EF884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697 119 505,04</w:t>
            </w:r>
          </w:p>
        </w:tc>
        <w:tc>
          <w:tcPr>
            <w:tcW w:w="2693" w:type="dxa"/>
            <w:shd w:val="clear" w:color="auto" w:fill="auto"/>
            <w:noWrap/>
            <w:vAlign w:val="bottom"/>
            <w:hideMark/>
          </w:tcPr>
          <w:p w14:paraId="76E40947" w14:textId="58014AB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654 078 454,04</w:t>
            </w:r>
          </w:p>
        </w:tc>
        <w:tc>
          <w:tcPr>
            <w:tcW w:w="2410" w:type="dxa"/>
            <w:shd w:val="clear" w:color="auto" w:fill="auto"/>
            <w:noWrap/>
            <w:vAlign w:val="bottom"/>
            <w:hideMark/>
          </w:tcPr>
          <w:p w14:paraId="2544D6F1" w14:textId="135EE9C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589 848 504,04</w:t>
            </w:r>
          </w:p>
        </w:tc>
      </w:tr>
      <w:tr w:rsidR="00915F6E" w:rsidRPr="00915F6E" w14:paraId="0E3AC742" w14:textId="77777777" w:rsidTr="00915F6E">
        <w:trPr>
          <w:trHeight w:val="855"/>
        </w:trPr>
        <w:tc>
          <w:tcPr>
            <w:tcW w:w="4837" w:type="dxa"/>
            <w:shd w:val="clear" w:color="auto" w:fill="auto"/>
            <w:vAlign w:val="bottom"/>
            <w:hideMark/>
          </w:tcPr>
          <w:p w14:paraId="266F537F" w14:textId="60F92A8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2.1. Обеспечение деятельности общеобразовательных учреждений и доступности общего образования</w:t>
            </w:r>
          </w:p>
        </w:tc>
        <w:tc>
          <w:tcPr>
            <w:tcW w:w="1537" w:type="dxa"/>
            <w:shd w:val="clear" w:color="auto" w:fill="auto"/>
            <w:noWrap/>
            <w:vAlign w:val="bottom"/>
            <w:hideMark/>
          </w:tcPr>
          <w:p w14:paraId="17E3007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1020100000</w:t>
            </w:r>
          </w:p>
        </w:tc>
        <w:tc>
          <w:tcPr>
            <w:tcW w:w="880" w:type="dxa"/>
            <w:shd w:val="clear" w:color="auto" w:fill="auto"/>
            <w:noWrap/>
            <w:vAlign w:val="bottom"/>
            <w:hideMark/>
          </w:tcPr>
          <w:p w14:paraId="7A947F3B" w14:textId="62C850A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DE203A1" w14:textId="661B9AD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2B20171" w14:textId="0D10F67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685 800 505,04</w:t>
            </w:r>
          </w:p>
        </w:tc>
        <w:tc>
          <w:tcPr>
            <w:tcW w:w="2693" w:type="dxa"/>
            <w:shd w:val="clear" w:color="auto" w:fill="auto"/>
            <w:noWrap/>
            <w:vAlign w:val="bottom"/>
            <w:hideMark/>
          </w:tcPr>
          <w:p w14:paraId="11EE309C" w14:textId="57FCE9E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644 406 954,04</w:t>
            </w:r>
          </w:p>
        </w:tc>
        <w:tc>
          <w:tcPr>
            <w:tcW w:w="2410" w:type="dxa"/>
            <w:shd w:val="clear" w:color="auto" w:fill="auto"/>
            <w:noWrap/>
            <w:vAlign w:val="bottom"/>
            <w:hideMark/>
          </w:tcPr>
          <w:p w14:paraId="79CB7B01" w14:textId="1CA45AC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585 562 604,04</w:t>
            </w:r>
          </w:p>
        </w:tc>
      </w:tr>
      <w:tr w:rsidR="00915F6E" w:rsidRPr="00915F6E" w14:paraId="750F54B8" w14:textId="77777777" w:rsidTr="00915F6E">
        <w:trPr>
          <w:trHeight w:val="435"/>
        </w:trPr>
        <w:tc>
          <w:tcPr>
            <w:tcW w:w="4837" w:type="dxa"/>
            <w:shd w:val="clear" w:color="auto" w:fill="auto"/>
            <w:vAlign w:val="bottom"/>
            <w:hideMark/>
          </w:tcPr>
          <w:p w14:paraId="5758479B" w14:textId="7EC1DFC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 Компенсационные выплаты в общеобразовательных учреждениях</w:t>
            </w:r>
          </w:p>
        </w:tc>
        <w:tc>
          <w:tcPr>
            <w:tcW w:w="1537" w:type="dxa"/>
            <w:shd w:val="clear" w:color="auto" w:fill="auto"/>
            <w:noWrap/>
            <w:vAlign w:val="bottom"/>
            <w:hideMark/>
          </w:tcPr>
          <w:p w14:paraId="70BFD8D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1020100001</w:t>
            </w:r>
          </w:p>
        </w:tc>
        <w:tc>
          <w:tcPr>
            <w:tcW w:w="880" w:type="dxa"/>
            <w:shd w:val="clear" w:color="auto" w:fill="auto"/>
            <w:noWrap/>
            <w:vAlign w:val="bottom"/>
            <w:hideMark/>
          </w:tcPr>
          <w:p w14:paraId="0AEF1158" w14:textId="4AE9536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079110C" w14:textId="7F68756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F8FB60E" w14:textId="264285D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21 600,00</w:t>
            </w:r>
          </w:p>
        </w:tc>
        <w:tc>
          <w:tcPr>
            <w:tcW w:w="2693" w:type="dxa"/>
            <w:shd w:val="clear" w:color="auto" w:fill="auto"/>
            <w:noWrap/>
            <w:vAlign w:val="bottom"/>
            <w:hideMark/>
          </w:tcPr>
          <w:p w14:paraId="1747EF82" w14:textId="123E8D8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21 600,00</w:t>
            </w:r>
          </w:p>
        </w:tc>
        <w:tc>
          <w:tcPr>
            <w:tcW w:w="2410" w:type="dxa"/>
            <w:shd w:val="clear" w:color="auto" w:fill="auto"/>
            <w:noWrap/>
            <w:vAlign w:val="bottom"/>
            <w:hideMark/>
          </w:tcPr>
          <w:p w14:paraId="3DBC1F73" w14:textId="6BAF51F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21 600,00</w:t>
            </w:r>
          </w:p>
        </w:tc>
      </w:tr>
      <w:tr w:rsidR="00915F6E" w:rsidRPr="00915F6E" w14:paraId="33FE3AF3" w14:textId="77777777" w:rsidTr="00915F6E">
        <w:trPr>
          <w:trHeight w:val="1275"/>
        </w:trPr>
        <w:tc>
          <w:tcPr>
            <w:tcW w:w="4837" w:type="dxa"/>
            <w:shd w:val="clear" w:color="auto" w:fill="auto"/>
            <w:vAlign w:val="bottom"/>
            <w:hideMark/>
          </w:tcPr>
          <w:p w14:paraId="60E244C3" w14:textId="176A9BB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6374DBE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1020100001</w:t>
            </w:r>
          </w:p>
        </w:tc>
        <w:tc>
          <w:tcPr>
            <w:tcW w:w="880" w:type="dxa"/>
            <w:shd w:val="clear" w:color="auto" w:fill="auto"/>
            <w:noWrap/>
            <w:vAlign w:val="bottom"/>
            <w:hideMark/>
          </w:tcPr>
          <w:p w14:paraId="15244E4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2CDC108D" w14:textId="12FB421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173B662" w14:textId="144557A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21 600,00</w:t>
            </w:r>
          </w:p>
        </w:tc>
        <w:tc>
          <w:tcPr>
            <w:tcW w:w="2693" w:type="dxa"/>
            <w:shd w:val="clear" w:color="auto" w:fill="auto"/>
            <w:noWrap/>
            <w:vAlign w:val="bottom"/>
            <w:hideMark/>
          </w:tcPr>
          <w:p w14:paraId="1F289A2E" w14:textId="0388538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21 600,00</w:t>
            </w:r>
          </w:p>
        </w:tc>
        <w:tc>
          <w:tcPr>
            <w:tcW w:w="2410" w:type="dxa"/>
            <w:shd w:val="clear" w:color="auto" w:fill="auto"/>
            <w:noWrap/>
            <w:vAlign w:val="bottom"/>
            <w:hideMark/>
          </w:tcPr>
          <w:p w14:paraId="73AFA29C" w14:textId="1095DEC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21 600,00</w:t>
            </w:r>
          </w:p>
        </w:tc>
      </w:tr>
      <w:tr w:rsidR="00915F6E" w:rsidRPr="00915F6E" w14:paraId="2C360EC7" w14:textId="77777777" w:rsidTr="00915F6E">
        <w:trPr>
          <w:trHeight w:val="225"/>
        </w:trPr>
        <w:tc>
          <w:tcPr>
            <w:tcW w:w="4837" w:type="dxa"/>
            <w:shd w:val="clear" w:color="auto" w:fill="auto"/>
            <w:vAlign w:val="bottom"/>
            <w:hideMark/>
          </w:tcPr>
          <w:p w14:paraId="154E90A4" w14:textId="6CF5096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Общее образование</w:t>
            </w:r>
          </w:p>
        </w:tc>
        <w:tc>
          <w:tcPr>
            <w:tcW w:w="1537" w:type="dxa"/>
            <w:shd w:val="clear" w:color="auto" w:fill="auto"/>
            <w:noWrap/>
            <w:vAlign w:val="bottom"/>
            <w:hideMark/>
          </w:tcPr>
          <w:p w14:paraId="020FB22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1020100001</w:t>
            </w:r>
          </w:p>
        </w:tc>
        <w:tc>
          <w:tcPr>
            <w:tcW w:w="880" w:type="dxa"/>
            <w:shd w:val="clear" w:color="auto" w:fill="auto"/>
            <w:noWrap/>
            <w:vAlign w:val="bottom"/>
            <w:hideMark/>
          </w:tcPr>
          <w:p w14:paraId="2F3356F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5F9B394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0702</w:t>
            </w:r>
          </w:p>
        </w:tc>
        <w:tc>
          <w:tcPr>
            <w:tcW w:w="2498" w:type="dxa"/>
            <w:shd w:val="clear" w:color="auto" w:fill="auto"/>
            <w:noWrap/>
            <w:vAlign w:val="bottom"/>
            <w:hideMark/>
          </w:tcPr>
          <w:p w14:paraId="60F19F47" w14:textId="480A412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21 600,00</w:t>
            </w:r>
          </w:p>
        </w:tc>
        <w:tc>
          <w:tcPr>
            <w:tcW w:w="2693" w:type="dxa"/>
            <w:shd w:val="clear" w:color="auto" w:fill="auto"/>
            <w:noWrap/>
            <w:vAlign w:val="bottom"/>
            <w:hideMark/>
          </w:tcPr>
          <w:p w14:paraId="30784701" w14:textId="56A184A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21 600,00</w:t>
            </w:r>
          </w:p>
        </w:tc>
        <w:tc>
          <w:tcPr>
            <w:tcW w:w="2410" w:type="dxa"/>
            <w:shd w:val="clear" w:color="auto" w:fill="auto"/>
            <w:noWrap/>
            <w:vAlign w:val="bottom"/>
            <w:hideMark/>
          </w:tcPr>
          <w:p w14:paraId="1148AD89" w14:textId="6D5DA86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21 600,00</w:t>
            </w:r>
          </w:p>
        </w:tc>
      </w:tr>
      <w:tr w:rsidR="00915F6E" w:rsidRPr="00915F6E" w14:paraId="3BD350E2" w14:textId="77777777" w:rsidTr="00915F6E">
        <w:trPr>
          <w:trHeight w:val="2745"/>
        </w:trPr>
        <w:tc>
          <w:tcPr>
            <w:tcW w:w="4837" w:type="dxa"/>
            <w:shd w:val="clear" w:color="auto" w:fill="auto"/>
            <w:vAlign w:val="bottom"/>
            <w:hideMark/>
          </w:tcPr>
          <w:p w14:paraId="5D29C352" w14:textId="646A0AF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1537" w:type="dxa"/>
            <w:shd w:val="clear" w:color="auto" w:fill="auto"/>
            <w:noWrap/>
            <w:vAlign w:val="bottom"/>
            <w:hideMark/>
          </w:tcPr>
          <w:p w14:paraId="2636FA0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1020100002</w:t>
            </w:r>
          </w:p>
        </w:tc>
        <w:tc>
          <w:tcPr>
            <w:tcW w:w="880" w:type="dxa"/>
            <w:shd w:val="clear" w:color="auto" w:fill="auto"/>
            <w:noWrap/>
            <w:vAlign w:val="bottom"/>
            <w:hideMark/>
          </w:tcPr>
          <w:p w14:paraId="2622C532" w14:textId="0F777AF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EF3E329" w14:textId="2A32429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D5E6720" w14:textId="478EC47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30 562 961,06</w:t>
            </w:r>
          </w:p>
        </w:tc>
        <w:tc>
          <w:tcPr>
            <w:tcW w:w="2693" w:type="dxa"/>
            <w:shd w:val="clear" w:color="auto" w:fill="auto"/>
            <w:noWrap/>
            <w:vAlign w:val="bottom"/>
            <w:hideMark/>
          </w:tcPr>
          <w:p w14:paraId="79A6F82F" w14:textId="2D3250A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27 135 142,06</w:t>
            </w:r>
          </w:p>
        </w:tc>
        <w:tc>
          <w:tcPr>
            <w:tcW w:w="2410" w:type="dxa"/>
            <w:shd w:val="clear" w:color="auto" w:fill="auto"/>
            <w:noWrap/>
            <w:vAlign w:val="bottom"/>
            <w:hideMark/>
          </w:tcPr>
          <w:p w14:paraId="158C20CF" w14:textId="29187D0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22 838 423,06</w:t>
            </w:r>
          </w:p>
        </w:tc>
      </w:tr>
      <w:tr w:rsidR="00915F6E" w:rsidRPr="00915F6E" w14:paraId="2FC86F5B" w14:textId="77777777" w:rsidTr="00915F6E">
        <w:trPr>
          <w:trHeight w:val="645"/>
        </w:trPr>
        <w:tc>
          <w:tcPr>
            <w:tcW w:w="4837" w:type="dxa"/>
            <w:shd w:val="clear" w:color="auto" w:fill="auto"/>
            <w:vAlign w:val="bottom"/>
            <w:hideMark/>
          </w:tcPr>
          <w:p w14:paraId="14B4E114" w14:textId="46B2319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A2B89E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1020100002</w:t>
            </w:r>
          </w:p>
        </w:tc>
        <w:tc>
          <w:tcPr>
            <w:tcW w:w="880" w:type="dxa"/>
            <w:shd w:val="clear" w:color="auto" w:fill="auto"/>
            <w:noWrap/>
            <w:vAlign w:val="bottom"/>
            <w:hideMark/>
          </w:tcPr>
          <w:p w14:paraId="7355D08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E2EEAF8" w14:textId="6343615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8F91106" w14:textId="27AC2DA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30 562 961,06</w:t>
            </w:r>
          </w:p>
        </w:tc>
        <w:tc>
          <w:tcPr>
            <w:tcW w:w="2693" w:type="dxa"/>
            <w:shd w:val="clear" w:color="auto" w:fill="auto"/>
            <w:noWrap/>
            <w:vAlign w:val="bottom"/>
            <w:hideMark/>
          </w:tcPr>
          <w:p w14:paraId="760EE05A" w14:textId="4CF90C3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27 135 142,06</w:t>
            </w:r>
          </w:p>
        </w:tc>
        <w:tc>
          <w:tcPr>
            <w:tcW w:w="2410" w:type="dxa"/>
            <w:shd w:val="clear" w:color="auto" w:fill="auto"/>
            <w:noWrap/>
            <w:vAlign w:val="bottom"/>
            <w:hideMark/>
          </w:tcPr>
          <w:p w14:paraId="33C1E058" w14:textId="7F68CC4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22 838 423,06</w:t>
            </w:r>
          </w:p>
        </w:tc>
      </w:tr>
      <w:tr w:rsidR="00915F6E" w:rsidRPr="00915F6E" w14:paraId="5D7B01EE" w14:textId="77777777" w:rsidTr="00915F6E">
        <w:trPr>
          <w:trHeight w:val="255"/>
        </w:trPr>
        <w:tc>
          <w:tcPr>
            <w:tcW w:w="4837" w:type="dxa"/>
            <w:shd w:val="clear" w:color="auto" w:fill="auto"/>
            <w:vAlign w:val="bottom"/>
            <w:hideMark/>
          </w:tcPr>
          <w:p w14:paraId="2D190F50" w14:textId="53D62C1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Общее образование</w:t>
            </w:r>
          </w:p>
        </w:tc>
        <w:tc>
          <w:tcPr>
            <w:tcW w:w="1537" w:type="dxa"/>
            <w:shd w:val="clear" w:color="auto" w:fill="auto"/>
            <w:noWrap/>
            <w:vAlign w:val="bottom"/>
            <w:hideMark/>
          </w:tcPr>
          <w:p w14:paraId="356D33A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1020100002</w:t>
            </w:r>
          </w:p>
        </w:tc>
        <w:tc>
          <w:tcPr>
            <w:tcW w:w="880" w:type="dxa"/>
            <w:shd w:val="clear" w:color="auto" w:fill="auto"/>
            <w:noWrap/>
            <w:vAlign w:val="bottom"/>
            <w:hideMark/>
          </w:tcPr>
          <w:p w14:paraId="39633B0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2EDB44B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0702</w:t>
            </w:r>
          </w:p>
        </w:tc>
        <w:tc>
          <w:tcPr>
            <w:tcW w:w="2498" w:type="dxa"/>
            <w:shd w:val="clear" w:color="auto" w:fill="auto"/>
            <w:noWrap/>
            <w:vAlign w:val="bottom"/>
            <w:hideMark/>
          </w:tcPr>
          <w:p w14:paraId="2CE818E4" w14:textId="1FE2F49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30 562 961,06</w:t>
            </w:r>
          </w:p>
        </w:tc>
        <w:tc>
          <w:tcPr>
            <w:tcW w:w="2693" w:type="dxa"/>
            <w:shd w:val="clear" w:color="auto" w:fill="auto"/>
            <w:noWrap/>
            <w:vAlign w:val="bottom"/>
            <w:hideMark/>
          </w:tcPr>
          <w:p w14:paraId="5F0FB8B2" w14:textId="47E1865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27 135 142,06</w:t>
            </w:r>
          </w:p>
        </w:tc>
        <w:tc>
          <w:tcPr>
            <w:tcW w:w="2410" w:type="dxa"/>
            <w:shd w:val="clear" w:color="auto" w:fill="auto"/>
            <w:noWrap/>
            <w:vAlign w:val="bottom"/>
            <w:hideMark/>
          </w:tcPr>
          <w:p w14:paraId="792D64A5" w14:textId="2FA2664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22 838 423,06</w:t>
            </w:r>
          </w:p>
        </w:tc>
      </w:tr>
      <w:tr w:rsidR="00915F6E" w:rsidRPr="00915F6E" w14:paraId="02FE0341" w14:textId="77777777" w:rsidTr="00915F6E">
        <w:trPr>
          <w:trHeight w:val="645"/>
        </w:trPr>
        <w:tc>
          <w:tcPr>
            <w:tcW w:w="4837" w:type="dxa"/>
            <w:shd w:val="clear" w:color="auto" w:fill="auto"/>
            <w:vAlign w:val="bottom"/>
            <w:hideMark/>
          </w:tcPr>
          <w:p w14:paraId="24A98CC0" w14:textId="5785E69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2.1.3. Проведение противопожарных мероприятий в общеобразовательных учреждениях</w:t>
            </w:r>
          </w:p>
        </w:tc>
        <w:tc>
          <w:tcPr>
            <w:tcW w:w="1537" w:type="dxa"/>
            <w:shd w:val="clear" w:color="auto" w:fill="auto"/>
            <w:noWrap/>
            <w:vAlign w:val="bottom"/>
            <w:hideMark/>
          </w:tcPr>
          <w:p w14:paraId="1789594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1020100003</w:t>
            </w:r>
          </w:p>
        </w:tc>
        <w:tc>
          <w:tcPr>
            <w:tcW w:w="880" w:type="dxa"/>
            <w:shd w:val="clear" w:color="auto" w:fill="auto"/>
            <w:noWrap/>
            <w:vAlign w:val="bottom"/>
            <w:hideMark/>
          </w:tcPr>
          <w:p w14:paraId="0B329CC3" w14:textId="11152E2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FB49F83" w14:textId="2BA64B6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F5820AF" w14:textId="01ADCD1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815 308,20</w:t>
            </w:r>
          </w:p>
        </w:tc>
        <w:tc>
          <w:tcPr>
            <w:tcW w:w="2693" w:type="dxa"/>
            <w:shd w:val="clear" w:color="auto" w:fill="auto"/>
            <w:noWrap/>
            <w:vAlign w:val="bottom"/>
            <w:hideMark/>
          </w:tcPr>
          <w:p w14:paraId="32EAA6FA" w14:textId="60D7507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978 216,20</w:t>
            </w:r>
          </w:p>
        </w:tc>
        <w:tc>
          <w:tcPr>
            <w:tcW w:w="2410" w:type="dxa"/>
            <w:shd w:val="clear" w:color="auto" w:fill="auto"/>
            <w:noWrap/>
            <w:vAlign w:val="bottom"/>
            <w:hideMark/>
          </w:tcPr>
          <w:p w14:paraId="6F1490A5" w14:textId="2F3BCE8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978 216,20</w:t>
            </w:r>
          </w:p>
        </w:tc>
      </w:tr>
      <w:tr w:rsidR="00915F6E" w:rsidRPr="00915F6E" w14:paraId="11C81A4C" w14:textId="77777777" w:rsidTr="00915F6E">
        <w:trPr>
          <w:trHeight w:val="645"/>
        </w:trPr>
        <w:tc>
          <w:tcPr>
            <w:tcW w:w="4837" w:type="dxa"/>
            <w:shd w:val="clear" w:color="auto" w:fill="auto"/>
            <w:vAlign w:val="bottom"/>
            <w:hideMark/>
          </w:tcPr>
          <w:p w14:paraId="6617A6DB" w14:textId="770A7EE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3469049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1020100003</w:t>
            </w:r>
          </w:p>
        </w:tc>
        <w:tc>
          <w:tcPr>
            <w:tcW w:w="880" w:type="dxa"/>
            <w:shd w:val="clear" w:color="auto" w:fill="auto"/>
            <w:noWrap/>
            <w:vAlign w:val="bottom"/>
            <w:hideMark/>
          </w:tcPr>
          <w:p w14:paraId="3BE0DC7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C764DAB" w14:textId="2CBA039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18E78CF" w14:textId="6C6CB42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815 308,20</w:t>
            </w:r>
          </w:p>
        </w:tc>
        <w:tc>
          <w:tcPr>
            <w:tcW w:w="2693" w:type="dxa"/>
            <w:shd w:val="clear" w:color="auto" w:fill="auto"/>
            <w:noWrap/>
            <w:vAlign w:val="bottom"/>
            <w:hideMark/>
          </w:tcPr>
          <w:p w14:paraId="71BD4EF3" w14:textId="17E0185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978 216,20</w:t>
            </w:r>
          </w:p>
        </w:tc>
        <w:tc>
          <w:tcPr>
            <w:tcW w:w="2410" w:type="dxa"/>
            <w:shd w:val="clear" w:color="auto" w:fill="auto"/>
            <w:noWrap/>
            <w:vAlign w:val="bottom"/>
            <w:hideMark/>
          </w:tcPr>
          <w:p w14:paraId="068AB17F" w14:textId="42F9112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978 216,20</w:t>
            </w:r>
          </w:p>
        </w:tc>
      </w:tr>
      <w:tr w:rsidR="00915F6E" w:rsidRPr="00915F6E" w14:paraId="00AAF8C7" w14:textId="77777777" w:rsidTr="00915F6E">
        <w:trPr>
          <w:trHeight w:val="225"/>
        </w:trPr>
        <w:tc>
          <w:tcPr>
            <w:tcW w:w="4837" w:type="dxa"/>
            <w:shd w:val="clear" w:color="auto" w:fill="auto"/>
            <w:vAlign w:val="bottom"/>
            <w:hideMark/>
          </w:tcPr>
          <w:p w14:paraId="214BD758" w14:textId="76698EC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Общее образование</w:t>
            </w:r>
          </w:p>
        </w:tc>
        <w:tc>
          <w:tcPr>
            <w:tcW w:w="1537" w:type="dxa"/>
            <w:shd w:val="clear" w:color="auto" w:fill="auto"/>
            <w:noWrap/>
            <w:vAlign w:val="bottom"/>
            <w:hideMark/>
          </w:tcPr>
          <w:p w14:paraId="7590FE8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1020100003</w:t>
            </w:r>
          </w:p>
        </w:tc>
        <w:tc>
          <w:tcPr>
            <w:tcW w:w="880" w:type="dxa"/>
            <w:shd w:val="clear" w:color="auto" w:fill="auto"/>
            <w:noWrap/>
            <w:vAlign w:val="bottom"/>
            <w:hideMark/>
          </w:tcPr>
          <w:p w14:paraId="56810CF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2FDAE85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0702</w:t>
            </w:r>
          </w:p>
        </w:tc>
        <w:tc>
          <w:tcPr>
            <w:tcW w:w="2498" w:type="dxa"/>
            <w:shd w:val="clear" w:color="auto" w:fill="auto"/>
            <w:noWrap/>
            <w:vAlign w:val="bottom"/>
            <w:hideMark/>
          </w:tcPr>
          <w:p w14:paraId="7C1073E6" w14:textId="16F6464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815 308,20</w:t>
            </w:r>
          </w:p>
        </w:tc>
        <w:tc>
          <w:tcPr>
            <w:tcW w:w="2693" w:type="dxa"/>
            <w:shd w:val="clear" w:color="auto" w:fill="auto"/>
            <w:noWrap/>
            <w:vAlign w:val="bottom"/>
            <w:hideMark/>
          </w:tcPr>
          <w:p w14:paraId="1E3B2908" w14:textId="16ECA9B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978 216,20</w:t>
            </w:r>
          </w:p>
        </w:tc>
        <w:tc>
          <w:tcPr>
            <w:tcW w:w="2410" w:type="dxa"/>
            <w:shd w:val="clear" w:color="auto" w:fill="auto"/>
            <w:noWrap/>
            <w:vAlign w:val="bottom"/>
            <w:hideMark/>
          </w:tcPr>
          <w:p w14:paraId="5EA1CFBA" w14:textId="22BC962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978 216,20</w:t>
            </w:r>
          </w:p>
        </w:tc>
      </w:tr>
      <w:tr w:rsidR="00915F6E" w:rsidRPr="00915F6E" w14:paraId="708D27E8" w14:textId="77777777" w:rsidTr="00915F6E">
        <w:trPr>
          <w:trHeight w:val="435"/>
        </w:trPr>
        <w:tc>
          <w:tcPr>
            <w:tcW w:w="4837" w:type="dxa"/>
            <w:shd w:val="clear" w:color="auto" w:fill="auto"/>
            <w:vAlign w:val="bottom"/>
            <w:hideMark/>
          </w:tcPr>
          <w:p w14:paraId="0F4AF047" w14:textId="0EC3AF2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2.1.4. Организация государственной итоговой аттестации выпускников</w:t>
            </w:r>
          </w:p>
        </w:tc>
        <w:tc>
          <w:tcPr>
            <w:tcW w:w="1537" w:type="dxa"/>
            <w:shd w:val="clear" w:color="auto" w:fill="auto"/>
            <w:noWrap/>
            <w:vAlign w:val="bottom"/>
            <w:hideMark/>
          </w:tcPr>
          <w:p w14:paraId="48F09E9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1020100004</w:t>
            </w:r>
          </w:p>
        </w:tc>
        <w:tc>
          <w:tcPr>
            <w:tcW w:w="880" w:type="dxa"/>
            <w:shd w:val="clear" w:color="auto" w:fill="auto"/>
            <w:noWrap/>
            <w:vAlign w:val="bottom"/>
            <w:hideMark/>
          </w:tcPr>
          <w:p w14:paraId="52002B84" w14:textId="79AB0CD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B92570B" w14:textId="737192D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8223702" w14:textId="3094532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96 240,00</w:t>
            </w:r>
          </w:p>
        </w:tc>
        <w:tc>
          <w:tcPr>
            <w:tcW w:w="2693" w:type="dxa"/>
            <w:shd w:val="clear" w:color="auto" w:fill="auto"/>
            <w:noWrap/>
            <w:vAlign w:val="bottom"/>
            <w:hideMark/>
          </w:tcPr>
          <w:p w14:paraId="03A524DE" w14:textId="35F4FA3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120 000,00</w:t>
            </w:r>
          </w:p>
        </w:tc>
        <w:tc>
          <w:tcPr>
            <w:tcW w:w="2410" w:type="dxa"/>
            <w:shd w:val="clear" w:color="auto" w:fill="auto"/>
            <w:noWrap/>
            <w:vAlign w:val="bottom"/>
            <w:hideMark/>
          </w:tcPr>
          <w:p w14:paraId="718403A8" w14:textId="7FA3CEB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120 000,00</w:t>
            </w:r>
          </w:p>
        </w:tc>
      </w:tr>
      <w:tr w:rsidR="00915F6E" w:rsidRPr="00915F6E" w14:paraId="49F04548" w14:textId="77777777" w:rsidTr="00915F6E">
        <w:trPr>
          <w:trHeight w:val="645"/>
        </w:trPr>
        <w:tc>
          <w:tcPr>
            <w:tcW w:w="4837" w:type="dxa"/>
            <w:shd w:val="clear" w:color="auto" w:fill="auto"/>
            <w:vAlign w:val="bottom"/>
            <w:hideMark/>
          </w:tcPr>
          <w:p w14:paraId="40EDF142" w14:textId="144A481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34D4DF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1020100004</w:t>
            </w:r>
          </w:p>
        </w:tc>
        <w:tc>
          <w:tcPr>
            <w:tcW w:w="880" w:type="dxa"/>
            <w:shd w:val="clear" w:color="auto" w:fill="auto"/>
            <w:noWrap/>
            <w:vAlign w:val="bottom"/>
            <w:hideMark/>
          </w:tcPr>
          <w:p w14:paraId="47B4C02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C3CF761" w14:textId="6D9F438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9EB3933" w14:textId="21B6B4E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96 240,00</w:t>
            </w:r>
          </w:p>
        </w:tc>
        <w:tc>
          <w:tcPr>
            <w:tcW w:w="2693" w:type="dxa"/>
            <w:shd w:val="clear" w:color="auto" w:fill="auto"/>
            <w:noWrap/>
            <w:vAlign w:val="bottom"/>
            <w:hideMark/>
          </w:tcPr>
          <w:p w14:paraId="5FFE4832" w14:textId="57F7F48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120 000,00</w:t>
            </w:r>
          </w:p>
        </w:tc>
        <w:tc>
          <w:tcPr>
            <w:tcW w:w="2410" w:type="dxa"/>
            <w:shd w:val="clear" w:color="auto" w:fill="auto"/>
            <w:noWrap/>
            <w:vAlign w:val="bottom"/>
            <w:hideMark/>
          </w:tcPr>
          <w:p w14:paraId="39248ADE" w14:textId="776B74B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120 000,00</w:t>
            </w:r>
          </w:p>
        </w:tc>
      </w:tr>
      <w:tr w:rsidR="00915F6E" w:rsidRPr="00915F6E" w14:paraId="4C1371E6" w14:textId="77777777" w:rsidTr="00915F6E">
        <w:trPr>
          <w:trHeight w:val="255"/>
        </w:trPr>
        <w:tc>
          <w:tcPr>
            <w:tcW w:w="4837" w:type="dxa"/>
            <w:shd w:val="clear" w:color="auto" w:fill="auto"/>
            <w:vAlign w:val="bottom"/>
            <w:hideMark/>
          </w:tcPr>
          <w:p w14:paraId="62F0F105" w14:textId="516997A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образования</w:t>
            </w:r>
          </w:p>
        </w:tc>
        <w:tc>
          <w:tcPr>
            <w:tcW w:w="1537" w:type="dxa"/>
            <w:shd w:val="clear" w:color="auto" w:fill="auto"/>
            <w:noWrap/>
            <w:vAlign w:val="bottom"/>
            <w:hideMark/>
          </w:tcPr>
          <w:p w14:paraId="505B330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1020100004</w:t>
            </w:r>
          </w:p>
        </w:tc>
        <w:tc>
          <w:tcPr>
            <w:tcW w:w="880" w:type="dxa"/>
            <w:shd w:val="clear" w:color="auto" w:fill="auto"/>
            <w:noWrap/>
            <w:vAlign w:val="bottom"/>
            <w:hideMark/>
          </w:tcPr>
          <w:p w14:paraId="55C1175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BAA2EB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0709</w:t>
            </w:r>
          </w:p>
        </w:tc>
        <w:tc>
          <w:tcPr>
            <w:tcW w:w="2498" w:type="dxa"/>
            <w:shd w:val="clear" w:color="auto" w:fill="auto"/>
            <w:noWrap/>
            <w:vAlign w:val="bottom"/>
            <w:hideMark/>
          </w:tcPr>
          <w:p w14:paraId="7ACFEE56" w14:textId="23A737D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96 240,00</w:t>
            </w:r>
          </w:p>
        </w:tc>
        <w:tc>
          <w:tcPr>
            <w:tcW w:w="2693" w:type="dxa"/>
            <w:shd w:val="clear" w:color="auto" w:fill="auto"/>
            <w:noWrap/>
            <w:vAlign w:val="bottom"/>
            <w:hideMark/>
          </w:tcPr>
          <w:p w14:paraId="15F745D1" w14:textId="0396DDB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120 000,00</w:t>
            </w:r>
          </w:p>
        </w:tc>
        <w:tc>
          <w:tcPr>
            <w:tcW w:w="2410" w:type="dxa"/>
            <w:shd w:val="clear" w:color="auto" w:fill="auto"/>
            <w:noWrap/>
            <w:vAlign w:val="bottom"/>
            <w:hideMark/>
          </w:tcPr>
          <w:p w14:paraId="4A3E1E0B" w14:textId="031AEF4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120 000,00</w:t>
            </w:r>
          </w:p>
        </w:tc>
      </w:tr>
      <w:tr w:rsidR="00915F6E" w:rsidRPr="00915F6E" w14:paraId="4F4806FC" w14:textId="77777777" w:rsidTr="00915F6E">
        <w:trPr>
          <w:trHeight w:val="1485"/>
        </w:trPr>
        <w:tc>
          <w:tcPr>
            <w:tcW w:w="4837" w:type="dxa"/>
            <w:shd w:val="clear" w:color="auto" w:fill="auto"/>
            <w:vAlign w:val="bottom"/>
            <w:hideMark/>
          </w:tcPr>
          <w:p w14:paraId="6631184B" w14:textId="42D0B7F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2.1.6. Предоставление льгот на проезд в городском общественном транспорте (кроме такси) обучающихся общеобразовательных учреждений, находящихся на территории муниципального образования «город Усолье-Сибирское»</w:t>
            </w:r>
          </w:p>
        </w:tc>
        <w:tc>
          <w:tcPr>
            <w:tcW w:w="1537" w:type="dxa"/>
            <w:shd w:val="clear" w:color="auto" w:fill="auto"/>
            <w:noWrap/>
            <w:vAlign w:val="bottom"/>
            <w:hideMark/>
          </w:tcPr>
          <w:p w14:paraId="047DD96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1020100006</w:t>
            </w:r>
          </w:p>
        </w:tc>
        <w:tc>
          <w:tcPr>
            <w:tcW w:w="880" w:type="dxa"/>
            <w:shd w:val="clear" w:color="auto" w:fill="auto"/>
            <w:noWrap/>
            <w:vAlign w:val="bottom"/>
            <w:hideMark/>
          </w:tcPr>
          <w:p w14:paraId="6B0AFED1" w14:textId="69C91A5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FDE7810" w14:textId="31CB931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4B0B316" w14:textId="34EB31E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3 003 101,78</w:t>
            </w:r>
          </w:p>
        </w:tc>
        <w:tc>
          <w:tcPr>
            <w:tcW w:w="2693" w:type="dxa"/>
            <w:shd w:val="clear" w:color="auto" w:fill="auto"/>
            <w:noWrap/>
            <w:vAlign w:val="bottom"/>
            <w:hideMark/>
          </w:tcPr>
          <w:p w14:paraId="79D33273" w14:textId="060350F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3 003 101,78</w:t>
            </w:r>
          </w:p>
        </w:tc>
        <w:tc>
          <w:tcPr>
            <w:tcW w:w="2410" w:type="dxa"/>
            <w:shd w:val="clear" w:color="auto" w:fill="auto"/>
            <w:noWrap/>
            <w:vAlign w:val="bottom"/>
            <w:hideMark/>
          </w:tcPr>
          <w:p w14:paraId="36434F5A" w14:textId="11B2FD6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3 003 101,78</w:t>
            </w:r>
          </w:p>
        </w:tc>
      </w:tr>
      <w:tr w:rsidR="00915F6E" w:rsidRPr="00915F6E" w14:paraId="6BEA5AA7" w14:textId="77777777" w:rsidTr="00915F6E">
        <w:trPr>
          <w:trHeight w:val="255"/>
        </w:trPr>
        <w:tc>
          <w:tcPr>
            <w:tcW w:w="4837" w:type="dxa"/>
            <w:shd w:val="clear" w:color="auto" w:fill="auto"/>
            <w:vAlign w:val="bottom"/>
            <w:hideMark/>
          </w:tcPr>
          <w:p w14:paraId="694B1E28" w14:textId="7FEF3B7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01D0CC6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1020100006</w:t>
            </w:r>
          </w:p>
        </w:tc>
        <w:tc>
          <w:tcPr>
            <w:tcW w:w="880" w:type="dxa"/>
            <w:shd w:val="clear" w:color="auto" w:fill="auto"/>
            <w:noWrap/>
            <w:vAlign w:val="bottom"/>
            <w:hideMark/>
          </w:tcPr>
          <w:p w14:paraId="423D9C0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50968205" w14:textId="11A8E58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906D860" w14:textId="4281715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3 003 101,78</w:t>
            </w:r>
          </w:p>
        </w:tc>
        <w:tc>
          <w:tcPr>
            <w:tcW w:w="2693" w:type="dxa"/>
            <w:shd w:val="clear" w:color="auto" w:fill="auto"/>
            <w:noWrap/>
            <w:vAlign w:val="bottom"/>
            <w:hideMark/>
          </w:tcPr>
          <w:p w14:paraId="56A7BD8E" w14:textId="7FE143C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3 003 101,78</w:t>
            </w:r>
          </w:p>
        </w:tc>
        <w:tc>
          <w:tcPr>
            <w:tcW w:w="2410" w:type="dxa"/>
            <w:shd w:val="clear" w:color="auto" w:fill="auto"/>
            <w:noWrap/>
            <w:vAlign w:val="bottom"/>
            <w:hideMark/>
          </w:tcPr>
          <w:p w14:paraId="7C1FD2E3" w14:textId="3C48CD4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3 003 101,78</w:t>
            </w:r>
          </w:p>
        </w:tc>
      </w:tr>
      <w:tr w:rsidR="00915F6E" w:rsidRPr="00915F6E" w14:paraId="35C53C49" w14:textId="77777777" w:rsidTr="00915F6E">
        <w:trPr>
          <w:trHeight w:val="435"/>
        </w:trPr>
        <w:tc>
          <w:tcPr>
            <w:tcW w:w="4837" w:type="dxa"/>
            <w:shd w:val="clear" w:color="auto" w:fill="auto"/>
            <w:vAlign w:val="bottom"/>
            <w:hideMark/>
          </w:tcPr>
          <w:p w14:paraId="017A9E97" w14:textId="60FA8CD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5822C72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1020100006</w:t>
            </w:r>
          </w:p>
        </w:tc>
        <w:tc>
          <w:tcPr>
            <w:tcW w:w="880" w:type="dxa"/>
            <w:shd w:val="clear" w:color="auto" w:fill="auto"/>
            <w:noWrap/>
            <w:vAlign w:val="bottom"/>
            <w:hideMark/>
          </w:tcPr>
          <w:p w14:paraId="493EAA7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041D616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762DA625" w14:textId="36F4CCE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3 003 101,78</w:t>
            </w:r>
          </w:p>
        </w:tc>
        <w:tc>
          <w:tcPr>
            <w:tcW w:w="2693" w:type="dxa"/>
            <w:shd w:val="clear" w:color="auto" w:fill="auto"/>
            <w:noWrap/>
            <w:vAlign w:val="bottom"/>
            <w:hideMark/>
          </w:tcPr>
          <w:p w14:paraId="504BC676" w14:textId="2398F8C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3 003 101,78</w:t>
            </w:r>
          </w:p>
        </w:tc>
        <w:tc>
          <w:tcPr>
            <w:tcW w:w="2410" w:type="dxa"/>
            <w:shd w:val="clear" w:color="auto" w:fill="auto"/>
            <w:noWrap/>
            <w:vAlign w:val="bottom"/>
            <w:hideMark/>
          </w:tcPr>
          <w:p w14:paraId="060981CD" w14:textId="265A62E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3 003 101,78</w:t>
            </w:r>
          </w:p>
        </w:tc>
      </w:tr>
      <w:tr w:rsidR="00915F6E" w:rsidRPr="00915F6E" w14:paraId="5DCC7DCF" w14:textId="77777777" w:rsidTr="00915F6E">
        <w:trPr>
          <w:trHeight w:val="1275"/>
        </w:trPr>
        <w:tc>
          <w:tcPr>
            <w:tcW w:w="4837" w:type="dxa"/>
            <w:shd w:val="clear" w:color="auto" w:fill="auto"/>
            <w:vAlign w:val="bottom"/>
            <w:hideMark/>
          </w:tcPr>
          <w:p w14:paraId="14675326" w14:textId="02219F4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2.1.9.  Обеспечение выплат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w:t>
            </w:r>
          </w:p>
        </w:tc>
        <w:tc>
          <w:tcPr>
            <w:tcW w:w="1537" w:type="dxa"/>
            <w:shd w:val="clear" w:color="auto" w:fill="auto"/>
            <w:noWrap/>
            <w:vAlign w:val="bottom"/>
            <w:hideMark/>
          </w:tcPr>
          <w:p w14:paraId="5AED8E1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1020153031</w:t>
            </w:r>
          </w:p>
        </w:tc>
        <w:tc>
          <w:tcPr>
            <w:tcW w:w="880" w:type="dxa"/>
            <w:shd w:val="clear" w:color="auto" w:fill="auto"/>
            <w:noWrap/>
            <w:vAlign w:val="bottom"/>
            <w:hideMark/>
          </w:tcPr>
          <w:p w14:paraId="667074B9" w14:textId="333D775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33AC6C9" w14:textId="13D8353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0E8BDE1" w14:textId="481ACEE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48 981 200,00</w:t>
            </w:r>
          </w:p>
        </w:tc>
        <w:tc>
          <w:tcPr>
            <w:tcW w:w="2693" w:type="dxa"/>
            <w:shd w:val="clear" w:color="auto" w:fill="auto"/>
            <w:noWrap/>
            <w:vAlign w:val="bottom"/>
            <w:hideMark/>
          </w:tcPr>
          <w:p w14:paraId="7BC8FE55" w14:textId="2D21803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48 981 200,00</w:t>
            </w:r>
          </w:p>
        </w:tc>
        <w:tc>
          <w:tcPr>
            <w:tcW w:w="2410" w:type="dxa"/>
            <w:shd w:val="clear" w:color="auto" w:fill="auto"/>
            <w:noWrap/>
            <w:vAlign w:val="bottom"/>
            <w:hideMark/>
          </w:tcPr>
          <w:p w14:paraId="68D21069" w14:textId="4B15591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48 981 200,00</w:t>
            </w:r>
          </w:p>
        </w:tc>
      </w:tr>
      <w:tr w:rsidR="00915F6E" w:rsidRPr="00915F6E" w14:paraId="5D55BFE7" w14:textId="77777777" w:rsidTr="00915F6E">
        <w:trPr>
          <w:trHeight w:val="645"/>
        </w:trPr>
        <w:tc>
          <w:tcPr>
            <w:tcW w:w="4837" w:type="dxa"/>
            <w:shd w:val="clear" w:color="auto" w:fill="auto"/>
            <w:vAlign w:val="bottom"/>
            <w:hideMark/>
          </w:tcPr>
          <w:p w14:paraId="611734F6" w14:textId="51B9DEC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5257BA0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1020153031</w:t>
            </w:r>
          </w:p>
        </w:tc>
        <w:tc>
          <w:tcPr>
            <w:tcW w:w="880" w:type="dxa"/>
            <w:shd w:val="clear" w:color="auto" w:fill="auto"/>
            <w:noWrap/>
            <w:vAlign w:val="bottom"/>
            <w:hideMark/>
          </w:tcPr>
          <w:p w14:paraId="0A877CC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ACA8B8E" w14:textId="3ADD205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7586EFA" w14:textId="215E19B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48 981 200,00</w:t>
            </w:r>
          </w:p>
        </w:tc>
        <w:tc>
          <w:tcPr>
            <w:tcW w:w="2693" w:type="dxa"/>
            <w:shd w:val="clear" w:color="auto" w:fill="auto"/>
            <w:noWrap/>
            <w:vAlign w:val="bottom"/>
            <w:hideMark/>
          </w:tcPr>
          <w:p w14:paraId="36A61CA0" w14:textId="5C6FF75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48 981 200,00</w:t>
            </w:r>
          </w:p>
        </w:tc>
        <w:tc>
          <w:tcPr>
            <w:tcW w:w="2410" w:type="dxa"/>
            <w:shd w:val="clear" w:color="auto" w:fill="auto"/>
            <w:noWrap/>
            <w:vAlign w:val="bottom"/>
            <w:hideMark/>
          </w:tcPr>
          <w:p w14:paraId="1DA4FB9F" w14:textId="6B24F6B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48 981 200,00</w:t>
            </w:r>
          </w:p>
        </w:tc>
      </w:tr>
      <w:tr w:rsidR="00915F6E" w:rsidRPr="00915F6E" w14:paraId="4E4D91CA" w14:textId="77777777" w:rsidTr="00915F6E">
        <w:trPr>
          <w:trHeight w:val="255"/>
        </w:trPr>
        <w:tc>
          <w:tcPr>
            <w:tcW w:w="4837" w:type="dxa"/>
            <w:shd w:val="clear" w:color="auto" w:fill="auto"/>
            <w:vAlign w:val="bottom"/>
            <w:hideMark/>
          </w:tcPr>
          <w:p w14:paraId="1FAA07AB" w14:textId="67A089B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Общее образование</w:t>
            </w:r>
          </w:p>
        </w:tc>
        <w:tc>
          <w:tcPr>
            <w:tcW w:w="1537" w:type="dxa"/>
            <w:shd w:val="clear" w:color="auto" w:fill="auto"/>
            <w:noWrap/>
            <w:vAlign w:val="bottom"/>
            <w:hideMark/>
          </w:tcPr>
          <w:p w14:paraId="58F4DCF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1020153031</w:t>
            </w:r>
          </w:p>
        </w:tc>
        <w:tc>
          <w:tcPr>
            <w:tcW w:w="880" w:type="dxa"/>
            <w:shd w:val="clear" w:color="auto" w:fill="auto"/>
            <w:noWrap/>
            <w:vAlign w:val="bottom"/>
            <w:hideMark/>
          </w:tcPr>
          <w:p w14:paraId="44CD281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D882E6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0702</w:t>
            </w:r>
          </w:p>
        </w:tc>
        <w:tc>
          <w:tcPr>
            <w:tcW w:w="2498" w:type="dxa"/>
            <w:shd w:val="clear" w:color="auto" w:fill="auto"/>
            <w:noWrap/>
            <w:vAlign w:val="bottom"/>
            <w:hideMark/>
          </w:tcPr>
          <w:p w14:paraId="3C693821" w14:textId="7B17077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48 981 200,00</w:t>
            </w:r>
          </w:p>
        </w:tc>
        <w:tc>
          <w:tcPr>
            <w:tcW w:w="2693" w:type="dxa"/>
            <w:shd w:val="clear" w:color="auto" w:fill="auto"/>
            <w:noWrap/>
            <w:vAlign w:val="bottom"/>
            <w:hideMark/>
          </w:tcPr>
          <w:p w14:paraId="2B9B167E" w14:textId="376409A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48 981 200,00</w:t>
            </w:r>
          </w:p>
        </w:tc>
        <w:tc>
          <w:tcPr>
            <w:tcW w:w="2410" w:type="dxa"/>
            <w:shd w:val="clear" w:color="auto" w:fill="auto"/>
            <w:noWrap/>
            <w:vAlign w:val="bottom"/>
            <w:hideMark/>
          </w:tcPr>
          <w:p w14:paraId="77BAA4B4" w14:textId="46A82BE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48 981 200,00</w:t>
            </w:r>
          </w:p>
        </w:tc>
      </w:tr>
      <w:tr w:rsidR="00915F6E" w:rsidRPr="00915F6E" w14:paraId="0B0C74BC" w14:textId="77777777" w:rsidTr="00915F6E">
        <w:trPr>
          <w:trHeight w:val="2745"/>
        </w:trPr>
        <w:tc>
          <w:tcPr>
            <w:tcW w:w="4837" w:type="dxa"/>
            <w:shd w:val="clear" w:color="auto" w:fill="auto"/>
            <w:vAlign w:val="bottom"/>
            <w:hideMark/>
          </w:tcPr>
          <w:p w14:paraId="4E13FAF7" w14:textId="78C229F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1537" w:type="dxa"/>
            <w:shd w:val="clear" w:color="auto" w:fill="auto"/>
            <w:noWrap/>
            <w:vAlign w:val="bottom"/>
            <w:hideMark/>
          </w:tcPr>
          <w:p w14:paraId="6F8FB4D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1020173020</w:t>
            </w:r>
          </w:p>
        </w:tc>
        <w:tc>
          <w:tcPr>
            <w:tcW w:w="880" w:type="dxa"/>
            <w:shd w:val="clear" w:color="auto" w:fill="auto"/>
            <w:noWrap/>
            <w:vAlign w:val="bottom"/>
            <w:hideMark/>
          </w:tcPr>
          <w:p w14:paraId="77187CA8" w14:textId="0012FC6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17324DB" w14:textId="3EBF6FC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959A7B9" w14:textId="7C880A4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527 031 200,00</w:t>
            </w:r>
          </w:p>
        </w:tc>
        <w:tc>
          <w:tcPr>
            <w:tcW w:w="2693" w:type="dxa"/>
            <w:shd w:val="clear" w:color="auto" w:fill="auto"/>
            <w:noWrap/>
            <w:vAlign w:val="bottom"/>
            <w:hideMark/>
          </w:tcPr>
          <w:p w14:paraId="3F842698" w14:textId="2FBD01E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486 686 900,00</w:t>
            </w:r>
          </w:p>
        </w:tc>
        <w:tc>
          <w:tcPr>
            <w:tcW w:w="2410" w:type="dxa"/>
            <w:shd w:val="clear" w:color="auto" w:fill="auto"/>
            <w:noWrap/>
            <w:vAlign w:val="bottom"/>
            <w:hideMark/>
          </w:tcPr>
          <w:p w14:paraId="4BC977F9" w14:textId="510B56D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432 610 600,00</w:t>
            </w:r>
          </w:p>
        </w:tc>
      </w:tr>
      <w:tr w:rsidR="00915F6E" w:rsidRPr="00915F6E" w14:paraId="53922F05" w14:textId="77777777" w:rsidTr="00915F6E">
        <w:trPr>
          <w:trHeight w:val="645"/>
        </w:trPr>
        <w:tc>
          <w:tcPr>
            <w:tcW w:w="4837" w:type="dxa"/>
            <w:shd w:val="clear" w:color="auto" w:fill="auto"/>
            <w:vAlign w:val="bottom"/>
            <w:hideMark/>
          </w:tcPr>
          <w:p w14:paraId="75B66705" w14:textId="1911E0D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19B1FE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1020173020</w:t>
            </w:r>
          </w:p>
        </w:tc>
        <w:tc>
          <w:tcPr>
            <w:tcW w:w="880" w:type="dxa"/>
            <w:shd w:val="clear" w:color="auto" w:fill="auto"/>
            <w:noWrap/>
            <w:vAlign w:val="bottom"/>
            <w:hideMark/>
          </w:tcPr>
          <w:p w14:paraId="6724C3B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874ACEE" w14:textId="4EE0D69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F1AE672" w14:textId="13A26D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527 031 200,00</w:t>
            </w:r>
          </w:p>
        </w:tc>
        <w:tc>
          <w:tcPr>
            <w:tcW w:w="2693" w:type="dxa"/>
            <w:shd w:val="clear" w:color="auto" w:fill="auto"/>
            <w:noWrap/>
            <w:vAlign w:val="bottom"/>
            <w:hideMark/>
          </w:tcPr>
          <w:p w14:paraId="4607A843" w14:textId="79A25F8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486 686 900,00</w:t>
            </w:r>
          </w:p>
        </w:tc>
        <w:tc>
          <w:tcPr>
            <w:tcW w:w="2410" w:type="dxa"/>
            <w:shd w:val="clear" w:color="auto" w:fill="auto"/>
            <w:noWrap/>
            <w:vAlign w:val="bottom"/>
            <w:hideMark/>
          </w:tcPr>
          <w:p w14:paraId="2ECEEE21" w14:textId="2072AF1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432 610 600,00</w:t>
            </w:r>
          </w:p>
        </w:tc>
      </w:tr>
      <w:tr w:rsidR="00915F6E" w:rsidRPr="00915F6E" w14:paraId="1238DDDE" w14:textId="77777777" w:rsidTr="00915F6E">
        <w:trPr>
          <w:trHeight w:val="225"/>
        </w:trPr>
        <w:tc>
          <w:tcPr>
            <w:tcW w:w="4837" w:type="dxa"/>
            <w:shd w:val="clear" w:color="auto" w:fill="auto"/>
            <w:vAlign w:val="bottom"/>
            <w:hideMark/>
          </w:tcPr>
          <w:p w14:paraId="1065EDC6" w14:textId="0408764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Общее образование</w:t>
            </w:r>
          </w:p>
        </w:tc>
        <w:tc>
          <w:tcPr>
            <w:tcW w:w="1537" w:type="dxa"/>
            <w:shd w:val="clear" w:color="auto" w:fill="auto"/>
            <w:noWrap/>
            <w:vAlign w:val="bottom"/>
            <w:hideMark/>
          </w:tcPr>
          <w:p w14:paraId="315F81D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1020173020</w:t>
            </w:r>
          </w:p>
        </w:tc>
        <w:tc>
          <w:tcPr>
            <w:tcW w:w="880" w:type="dxa"/>
            <w:shd w:val="clear" w:color="auto" w:fill="auto"/>
            <w:noWrap/>
            <w:vAlign w:val="bottom"/>
            <w:hideMark/>
          </w:tcPr>
          <w:p w14:paraId="38052F2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9EEFCC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0702</w:t>
            </w:r>
          </w:p>
        </w:tc>
        <w:tc>
          <w:tcPr>
            <w:tcW w:w="2498" w:type="dxa"/>
            <w:shd w:val="clear" w:color="auto" w:fill="auto"/>
            <w:noWrap/>
            <w:vAlign w:val="bottom"/>
            <w:hideMark/>
          </w:tcPr>
          <w:p w14:paraId="20634F2F" w14:textId="5399FF9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527 031 200,00</w:t>
            </w:r>
          </w:p>
        </w:tc>
        <w:tc>
          <w:tcPr>
            <w:tcW w:w="2693" w:type="dxa"/>
            <w:shd w:val="clear" w:color="auto" w:fill="auto"/>
            <w:noWrap/>
            <w:vAlign w:val="bottom"/>
            <w:hideMark/>
          </w:tcPr>
          <w:p w14:paraId="1CE1741A" w14:textId="380F4FB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486 686 900,00</w:t>
            </w:r>
          </w:p>
        </w:tc>
        <w:tc>
          <w:tcPr>
            <w:tcW w:w="2410" w:type="dxa"/>
            <w:shd w:val="clear" w:color="auto" w:fill="auto"/>
            <w:noWrap/>
            <w:vAlign w:val="bottom"/>
            <w:hideMark/>
          </w:tcPr>
          <w:p w14:paraId="102FBB80" w14:textId="768E3BB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432 610 600,00</w:t>
            </w:r>
          </w:p>
        </w:tc>
      </w:tr>
      <w:tr w:rsidR="00915F6E" w:rsidRPr="00915F6E" w14:paraId="47DC3084" w14:textId="77777777" w:rsidTr="00915F6E">
        <w:trPr>
          <w:trHeight w:val="1065"/>
        </w:trPr>
        <w:tc>
          <w:tcPr>
            <w:tcW w:w="4837" w:type="dxa"/>
            <w:shd w:val="clear" w:color="auto" w:fill="auto"/>
            <w:vAlign w:val="bottom"/>
            <w:hideMark/>
          </w:tcPr>
          <w:p w14:paraId="7A8E585B" w14:textId="0DD96B3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2.1.8. Организация бесплатного горячего питания обучающихся, получающих начальное общее образование в государственных и муниципальных образовательных организациях</w:t>
            </w:r>
          </w:p>
        </w:tc>
        <w:tc>
          <w:tcPr>
            <w:tcW w:w="1537" w:type="dxa"/>
            <w:shd w:val="clear" w:color="auto" w:fill="auto"/>
            <w:noWrap/>
            <w:vAlign w:val="bottom"/>
            <w:hideMark/>
          </w:tcPr>
          <w:p w14:paraId="41E0835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10201L3041</w:t>
            </w:r>
          </w:p>
        </w:tc>
        <w:tc>
          <w:tcPr>
            <w:tcW w:w="880" w:type="dxa"/>
            <w:shd w:val="clear" w:color="auto" w:fill="auto"/>
            <w:noWrap/>
            <w:vAlign w:val="bottom"/>
            <w:hideMark/>
          </w:tcPr>
          <w:p w14:paraId="5D1C3444" w14:textId="5473A60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E0DF85C" w14:textId="3B7F473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8FDAB3B" w14:textId="73AFE19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60 982 200,00</w:t>
            </w:r>
          </w:p>
        </w:tc>
        <w:tc>
          <w:tcPr>
            <w:tcW w:w="2693" w:type="dxa"/>
            <w:shd w:val="clear" w:color="auto" w:fill="auto"/>
            <w:noWrap/>
            <w:vAlign w:val="bottom"/>
            <w:hideMark/>
          </w:tcPr>
          <w:p w14:paraId="569EA6B0" w14:textId="2205C1B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63 219 800,00</w:t>
            </w:r>
          </w:p>
        </w:tc>
        <w:tc>
          <w:tcPr>
            <w:tcW w:w="2410" w:type="dxa"/>
            <w:shd w:val="clear" w:color="auto" w:fill="auto"/>
            <w:noWrap/>
            <w:vAlign w:val="bottom"/>
            <w:hideMark/>
          </w:tcPr>
          <w:p w14:paraId="1F6D86E1" w14:textId="4C62A72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63 219 800,00</w:t>
            </w:r>
          </w:p>
        </w:tc>
      </w:tr>
      <w:tr w:rsidR="00915F6E" w:rsidRPr="00915F6E" w14:paraId="41349441" w14:textId="77777777" w:rsidTr="00915F6E">
        <w:trPr>
          <w:trHeight w:val="645"/>
        </w:trPr>
        <w:tc>
          <w:tcPr>
            <w:tcW w:w="4837" w:type="dxa"/>
            <w:shd w:val="clear" w:color="auto" w:fill="auto"/>
            <w:vAlign w:val="bottom"/>
            <w:hideMark/>
          </w:tcPr>
          <w:p w14:paraId="1AD5980E" w14:textId="220087F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F3720B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10201L3041</w:t>
            </w:r>
          </w:p>
        </w:tc>
        <w:tc>
          <w:tcPr>
            <w:tcW w:w="880" w:type="dxa"/>
            <w:shd w:val="clear" w:color="auto" w:fill="auto"/>
            <w:noWrap/>
            <w:vAlign w:val="bottom"/>
            <w:hideMark/>
          </w:tcPr>
          <w:p w14:paraId="50EFA95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1540F8D4" w14:textId="0EB032F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8969EA6" w14:textId="621F64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60 982 200,00</w:t>
            </w:r>
          </w:p>
        </w:tc>
        <w:tc>
          <w:tcPr>
            <w:tcW w:w="2693" w:type="dxa"/>
            <w:shd w:val="clear" w:color="auto" w:fill="auto"/>
            <w:noWrap/>
            <w:vAlign w:val="bottom"/>
            <w:hideMark/>
          </w:tcPr>
          <w:p w14:paraId="45514B01" w14:textId="3B25FA0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63 219 800,00</w:t>
            </w:r>
          </w:p>
        </w:tc>
        <w:tc>
          <w:tcPr>
            <w:tcW w:w="2410" w:type="dxa"/>
            <w:shd w:val="clear" w:color="auto" w:fill="auto"/>
            <w:noWrap/>
            <w:vAlign w:val="bottom"/>
            <w:hideMark/>
          </w:tcPr>
          <w:p w14:paraId="5AB73336" w14:textId="18BE2B6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63 219 800,00</w:t>
            </w:r>
          </w:p>
        </w:tc>
      </w:tr>
      <w:tr w:rsidR="00915F6E" w:rsidRPr="00915F6E" w14:paraId="3592F22F" w14:textId="77777777" w:rsidTr="00915F6E">
        <w:trPr>
          <w:trHeight w:val="255"/>
        </w:trPr>
        <w:tc>
          <w:tcPr>
            <w:tcW w:w="4837" w:type="dxa"/>
            <w:shd w:val="clear" w:color="auto" w:fill="auto"/>
            <w:vAlign w:val="bottom"/>
            <w:hideMark/>
          </w:tcPr>
          <w:p w14:paraId="3D4BF72C" w14:textId="12C1D06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Общее образование</w:t>
            </w:r>
          </w:p>
        </w:tc>
        <w:tc>
          <w:tcPr>
            <w:tcW w:w="1537" w:type="dxa"/>
            <w:shd w:val="clear" w:color="auto" w:fill="auto"/>
            <w:noWrap/>
            <w:vAlign w:val="bottom"/>
            <w:hideMark/>
          </w:tcPr>
          <w:p w14:paraId="2656391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10201L3041</w:t>
            </w:r>
          </w:p>
        </w:tc>
        <w:tc>
          <w:tcPr>
            <w:tcW w:w="880" w:type="dxa"/>
            <w:shd w:val="clear" w:color="auto" w:fill="auto"/>
            <w:noWrap/>
            <w:vAlign w:val="bottom"/>
            <w:hideMark/>
          </w:tcPr>
          <w:p w14:paraId="54D9D71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441E5B9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0702</w:t>
            </w:r>
          </w:p>
        </w:tc>
        <w:tc>
          <w:tcPr>
            <w:tcW w:w="2498" w:type="dxa"/>
            <w:shd w:val="clear" w:color="auto" w:fill="auto"/>
            <w:noWrap/>
            <w:vAlign w:val="bottom"/>
            <w:hideMark/>
          </w:tcPr>
          <w:p w14:paraId="5BAD54F9" w14:textId="3305A52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60 982 200,00</w:t>
            </w:r>
          </w:p>
        </w:tc>
        <w:tc>
          <w:tcPr>
            <w:tcW w:w="2693" w:type="dxa"/>
            <w:shd w:val="clear" w:color="auto" w:fill="auto"/>
            <w:noWrap/>
            <w:vAlign w:val="bottom"/>
            <w:hideMark/>
          </w:tcPr>
          <w:p w14:paraId="23A1C47A" w14:textId="67352C4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63 219 800,00</w:t>
            </w:r>
          </w:p>
        </w:tc>
        <w:tc>
          <w:tcPr>
            <w:tcW w:w="2410" w:type="dxa"/>
            <w:shd w:val="clear" w:color="auto" w:fill="auto"/>
            <w:noWrap/>
            <w:vAlign w:val="bottom"/>
            <w:hideMark/>
          </w:tcPr>
          <w:p w14:paraId="0FFB4501" w14:textId="6FA097F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63 219 800,00</w:t>
            </w:r>
          </w:p>
        </w:tc>
      </w:tr>
      <w:tr w:rsidR="00915F6E" w:rsidRPr="00915F6E" w14:paraId="7B511476" w14:textId="77777777" w:rsidTr="00915F6E">
        <w:trPr>
          <w:trHeight w:val="855"/>
        </w:trPr>
        <w:tc>
          <w:tcPr>
            <w:tcW w:w="4837" w:type="dxa"/>
            <w:shd w:val="clear" w:color="auto" w:fill="auto"/>
            <w:vAlign w:val="bottom"/>
            <w:hideMark/>
          </w:tcPr>
          <w:p w14:paraId="7DED33F7" w14:textId="63C4A7F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2.1.7.</w:t>
            </w:r>
            <w:r w:rsidR="000D2B71">
              <w:rPr>
                <w:rFonts w:ascii="Courier New" w:hAnsi="Courier New" w:cs="Courier New"/>
                <w:sz w:val="22"/>
                <w:szCs w:val="22"/>
              </w:rPr>
              <w:t xml:space="preserve"> </w:t>
            </w:r>
            <w:r w:rsidRPr="00915F6E">
              <w:rPr>
                <w:rFonts w:ascii="Courier New" w:hAnsi="Courier New" w:cs="Courier New"/>
                <w:sz w:val="22"/>
                <w:szCs w:val="22"/>
              </w:rPr>
              <w:t>Обеспечение бесплатным питьевым молоком обучающихся 1-4 классов муниципальных общеобразовательных организаций в Иркутской области</w:t>
            </w:r>
          </w:p>
        </w:tc>
        <w:tc>
          <w:tcPr>
            <w:tcW w:w="1537" w:type="dxa"/>
            <w:shd w:val="clear" w:color="auto" w:fill="auto"/>
            <w:noWrap/>
            <w:vAlign w:val="bottom"/>
            <w:hideMark/>
          </w:tcPr>
          <w:p w14:paraId="0FEF7DA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10201S2957</w:t>
            </w:r>
          </w:p>
        </w:tc>
        <w:tc>
          <w:tcPr>
            <w:tcW w:w="880" w:type="dxa"/>
            <w:shd w:val="clear" w:color="auto" w:fill="auto"/>
            <w:noWrap/>
            <w:vAlign w:val="bottom"/>
            <w:hideMark/>
          </w:tcPr>
          <w:p w14:paraId="71B4FB89" w14:textId="300840F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7229E9F" w14:textId="5D725A6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62C0A50" w14:textId="7969804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8 063 494,00</w:t>
            </w:r>
          </w:p>
        </w:tc>
        <w:tc>
          <w:tcPr>
            <w:tcW w:w="2693" w:type="dxa"/>
            <w:shd w:val="clear" w:color="auto" w:fill="auto"/>
            <w:noWrap/>
            <w:vAlign w:val="bottom"/>
            <w:hideMark/>
          </w:tcPr>
          <w:p w14:paraId="32945CA8" w14:textId="3C86DF3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8 063 494,00</w:t>
            </w:r>
          </w:p>
        </w:tc>
        <w:tc>
          <w:tcPr>
            <w:tcW w:w="2410" w:type="dxa"/>
            <w:shd w:val="clear" w:color="auto" w:fill="auto"/>
            <w:noWrap/>
            <w:vAlign w:val="bottom"/>
            <w:hideMark/>
          </w:tcPr>
          <w:p w14:paraId="00B3585A" w14:textId="7ECFF7A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7 699 663,00</w:t>
            </w:r>
          </w:p>
        </w:tc>
      </w:tr>
      <w:tr w:rsidR="00915F6E" w:rsidRPr="00915F6E" w14:paraId="5240745D" w14:textId="77777777" w:rsidTr="00915F6E">
        <w:trPr>
          <w:trHeight w:val="645"/>
        </w:trPr>
        <w:tc>
          <w:tcPr>
            <w:tcW w:w="4837" w:type="dxa"/>
            <w:shd w:val="clear" w:color="auto" w:fill="auto"/>
            <w:vAlign w:val="bottom"/>
            <w:hideMark/>
          </w:tcPr>
          <w:p w14:paraId="1DB2D5CB" w14:textId="151E03E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0C08B2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10201S2957</w:t>
            </w:r>
          </w:p>
        </w:tc>
        <w:tc>
          <w:tcPr>
            <w:tcW w:w="880" w:type="dxa"/>
            <w:shd w:val="clear" w:color="auto" w:fill="auto"/>
            <w:noWrap/>
            <w:vAlign w:val="bottom"/>
            <w:hideMark/>
          </w:tcPr>
          <w:p w14:paraId="25A7898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2752B2AB" w14:textId="1F92185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A9D0252" w14:textId="5265A6A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8 063 494,00</w:t>
            </w:r>
          </w:p>
        </w:tc>
        <w:tc>
          <w:tcPr>
            <w:tcW w:w="2693" w:type="dxa"/>
            <w:shd w:val="clear" w:color="auto" w:fill="auto"/>
            <w:noWrap/>
            <w:vAlign w:val="bottom"/>
            <w:hideMark/>
          </w:tcPr>
          <w:p w14:paraId="646EC01B" w14:textId="7E172E8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8 063 494,00</w:t>
            </w:r>
          </w:p>
        </w:tc>
        <w:tc>
          <w:tcPr>
            <w:tcW w:w="2410" w:type="dxa"/>
            <w:shd w:val="clear" w:color="auto" w:fill="auto"/>
            <w:noWrap/>
            <w:vAlign w:val="bottom"/>
            <w:hideMark/>
          </w:tcPr>
          <w:p w14:paraId="07CCAE1E" w14:textId="7EA0CAC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7 699 663,00</w:t>
            </w:r>
          </w:p>
        </w:tc>
      </w:tr>
      <w:tr w:rsidR="00915F6E" w:rsidRPr="00915F6E" w14:paraId="230A17B2" w14:textId="77777777" w:rsidTr="00915F6E">
        <w:trPr>
          <w:trHeight w:val="225"/>
        </w:trPr>
        <w:tc>
          <w:tcPr>
            <w:tcW w:w="4837" w:type="dxa"/>
            <w:shd w:val="clear" w:color="auto" w:fill="auto"/>
            <w:vAlign w:val="bottom"/>
            <w:hideMark/>
          </w:tcPr>
          <w:p w14:paraId="23178EC2" w14:textId="793C4FF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Общее образование</w:t>
            </w:r>
          </w:p>
        </w:tc>
        <w:tc>
          <w:tcPr>
            <w:tcW w:w="1537" w:type="dxa"/>
            <w:shd w:val="clear" w:color="auto" w:fill="auto"/>
            <w:noWrap/>
            <w:vAlign w:val="bottom"/>
            <w:hideMark/>
          </w:tcPr>
          <w:p w14:paraId="59CC65E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10201S2957</w:t>
            </w:r>
          </w:p>
        </w:tc>
        <w:tc>
          <w:tcPr>
            <w:tcW w:w="880" w:type="dxa"/>
            <w:shd w:val="clear" w:color="auto" w:fill="auto"/>
            <w:noWrap/>
            <w:vAlign w:val="bottom"/>
            <w:hideMark/>
          </w:tcPr>
          <w:p w14:paraId="116EC01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60CCE6E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0702</w:t>
            </w:r>
          </w:p>
        </w:tc>
        <w:tc>
          <w:tcPr>
            <w:tcW w:w="2498" w:type="dxa"/>
            <w:shd w:val="clear" w:color="auto" w:fill="auto"/>
            <w:noWrap/>
            <w:vAlign w:val="bottom"/>
            <w:hideMark/>
          </w:tcPr>
          <w:p w14:paraId="2FC35256" w14:textId="78831AB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8 063 494,00</w:t>
            </w:r>
          </w:p>
        </w:tc>
        <w:tc>
          <w:tcPr>
            <w:tcW w:w="2693" w:type="dxa"/>
            <w:shd w:val="clear" w:color="auto" w:fill="auto"/>
            <w:noWrap/>
            <w:vAlign w:val="bottom"/>
            <w:hideMark/>
          </w:tcPr>
          <w:p w14:paraId="733A70F9" w14:textId="17E772A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8 063 494,00</w:t>
            </w:r>
          </w:p>
        </w:tc>
        <w:tc>
          <w:tcPr>
            <w:tcW w:w="2410" w:type="dxa"/>
            <w:shd w:val="clear" w:color="auto" w:fill="auto"/>
            <w:noWrap/>
            <w:vAlign w:val="bottom"/>
            <w:hideMark/>
          </w:tcPr>
          <w:p w14:paraId="240D0874" w14:textId="6B8EAD6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7 699 663,00</w:t>
            </w:r>
          </w:p>
        </w:tc>
      </w:tr>
      <w:tr w:rsidR="00915F6E" w:rsidRPr="00915F6E" w14:paraId="41A8F058" w14:textId="77777777" w:rsidTr="00915F6E">
        <w:trPr>
          <w:trHeight w:val="1065"/>
        </w:trPr>
        <w:tc>
          <w:tcPr>
            <w:tcW w:w="4837" w:type="dxa"/>
            <w:shd w:val="clear" w:color="auto" w:fill="auto"/>
            <w:vAlign w:val="bottom"/>
            <w:hideMark/>
          </w:tcPr>
          <w:p w14:paraId="6F8445E0" w14:textId="2B8C883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2.1.5. Обеспечение бесплатным двухразовым питанием обучающихся с ограниченными возможностями здоровья в муниципальных общеобразовательных организациях в Иркутской области</w:t>
            </w:r>
          </w:p>
        </w:tc>
        <w:tc>
          <w:tcPr>
            <w:tcW w:w="1537" w:type="dxa"/>
            <w:shd w:val="clear" w:color="auto" w:fill="auto"/>
            <w:noWrap/>
            <w:vAlign w:val="bottom"/>
            <w:hideMark/>
          </w:tcPr>
          <w:p w14:paraId="4079A64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10201S2976</w:t>
            </w:r>
          </w:p>
        </w:tc>
        <w:tc>
          <w:tcPr>
            <w:tcW w:w="880" w:type="dxa"/>
            <w:shd w:val="clear" w:color="auto" w:fill="auto"/>
            <w:noWrap/>
            <w:vAlign w:val="bottom"/>
            <w:hideMark/>
          </w:tcPr>
          <w:p w14:paraId="15EBB31A" w14:textId="5DD893B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E42BBB9" w14:textId="2DCEB83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128626D" w14:textId="024AAEF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6 243 200,00</w:t>
            </w:r>
          </w:p>
        </w:tc>
        <w:tc>
          <w:tcPr>
            <w:tcW w:w="2693" w:type="dxa"/>
            <w:shd w:val="clear" w:color="auto" w:fill="auto"/>
            <w:noWrap/>
            <w:vAlign w:val="bottom"/>
            <w:hideMark/>
          </w:tcPr>
          <w:p w14:paraId="7554CE9B" w14:textId="4AFC672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6 197 500,00</w:t>
            </w:r>
          </w:p>
        </w:tc>
        <w:tc>
          <w:tcPr>
            <w:tcW w:w="2410" w:type="dxa"/>
            <w:shd w:val="clear" w:color="auto" w:fill="auto"/>
            <w:noWrap/>
            <w:vAlign w:val="bottom"/>
            <w:hideMark/>
          </w:tcPr>
          <w:p w14:paraId="5186F66F" w14:textId="0F9BD26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6 090 000,00</w:t>
            </w:r>
          </w:p>
        </w:tc>
      </w:tr>
      <w:tr w:rsidR="00915F6E" w:rsidRPr="00915F6E" w14:paraId="4E8C37FB" w14:textId="77777777" w:rsidTr="00915F6E">
        <w:trPr>
          <w:trHeight w:val="435"/>
        </w:trPr>
        <w:tc>
          <w:tcPr>
            <w:tcW w:w="4837" w:type="dxa"/>
            <w:shd w:val="clear" w:color="auto" w:fill="auto"/>
            <w:vAlign w:val="bottom"/>
            <w:hideMark/>
          </w:tcPr>
          <w:p w14:paraId="2539497D" w14:textId="321AF9B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21C50A7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10201S2976</w:t>
            </w:r>
          </w:p>
        </w:tc>
        <w:tc>
          <w:tcPr>
            <w:tcW w:w="880" w:type="dxa"/>
            <w:shd w:val="clear" w:color="auto" w:fill="auto"/>
            <w:noWrap/>
            <w:vAlign w:val="bottom"/>
            <w:hideMark/>
          </w:tcPr>
          <w:p w14:paraId="1F2E563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4FAE2231" w14:textId="6C09B84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662A410" w14:textId="340BE3C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58 384,00</w:t>
            </w:r>
          </w:p>
        </w:tc>
        <w:tc>
          <w:tcPr>
            <w:tcW w:w="2693" w:type="dxa"/>
            <w:shd w:val="clear" w:color="auto" w:fill="auto"/>
            <w:noWrap/>
            <w:vAlign w:val="bottom"/>
            <w:hideMark/>
          </w:tcPr>
          <w:p w14:paraId="713CFA1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B531CF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ECF1FDF" w14:textId="77777777" w:rsidTr="00915F6E">
        <w:trPr>
          <w:trHeight w:val="255"/>
        </w:trPr>
        <w:tc>
          <w:tcPr>
            <w:tcW w:w="4837" w:type="dxa"/>
            <w:shd w:val="clear" w:color="auto" w:fill="auto"/>
            <w:vAlign w:val="bottom"/>
            <w:hideMark/>
          </w:tcPr>
          <w:p w14:paraId="331B4939" w14:textId="44BFD79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Охрана семьи и детства</w:t>
            </w:r>
          </w:p>
        </w:tc>
        <w:tc>
          <w:tcPr>
            <w:tcW w:w="1537" w:type="dxa"/>
            <w:shd w:val="clear" w:color="auto" w:fill="auto"/>
            <w:noWrap/>
            <w:vAlign w:val="bottom"/>
            <w:hideMark/>
          </w:tcPr>
          <w:p w14:paraId="38D4EDE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10201S2976</w:t>
            </w:r>
          </w:p>
        </w:tc>
        <w:tc>
          <w:tcPr>
            <w:tcW w:w="880" w:type="dxa"/>
            <w:shd w:val="clear" w:color="auto" w:fill="auto"/>
            <w:noWrap/>
            <w:vAlign w:val="bottom"/>
            <w:hideMark/>
          </w:tcPr>
          <w:p w14:paraId="5BB72A0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1CD4457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1004</w:t>
            </w:r>
          </w:p>
        </w:tc>
        <w:tc>
          <w:tcPr>
            <w:tcW w:w="2498" w:type="dxa"/>
            <w:shd w:val="clear" w:color="auto" w:fill="auto"/>
            <w:noWrap/>
            <w:vAlign w:val="bottom"/>
            <w:hideMark/>
          </w:tcPr>
          <w:p w14:paraId="16795719" w14:textId="42C3655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58 384,00</w:t>
            </w:r>
          </w:p>
        </w:tc>
        <w:tc>
          <w:tcPr>
            <w:tcW w:w="2693" w:type="dxa"/>
            <w:shd w:val="clear" w:color="auto" w:fill="auto"/>
            <w:noWrap/>
            <w:vAlign w:val="bottom"/>
            <w:hideMark/>
          </w:tcPr>
          <w:p w14:paraId="480F196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64E243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8989A0F" w14:textId="77777777" w:rsidTr="00915F6E">
        <w:trPr>
          <w:trHeight w:val="645"/>
        </w:trPr>
        <w:tc>
          <w:tcPr>
            <w:tcW w:w="4837" w:type="dxa"/>
            <w:shd w:val="clear" w:color="auto" w:fill="auto"/>
            <w:vAlign w:val="bottom"/>
            <w:hideMark/>
          </w:tcPr>
          <w:p w14:paraId="7BB7D5E4" w14:textId="17E473F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5695916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10201S2976</w:t>
            </w:r>
          </w:p>
        </w:tc>
        <w:tc>
          <w:tcPr>
            <w:tcW w:w="880" w:type="dxa"/>
            <w:shd w:val="clear" w:color="auto" w:fill="auto"/>
            <w:noWrap/>
            <w:vAlign w:val="bottom"/>
            <w:hideMark/>
          </w:tcPr>
          <w:p w14:paraId="42F8D75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5F6A0F27" w14:textId="01888FC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2D43040" w14:textId="6A67C01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6 184 816,00</w:t>
            </w:r>
          </w:p>
        </w:tc>
        <w:tc>
          <w:tcPr>
            <w:tcW w:w="2693" w:type="dxa"/>
            <w:shd w:val="clear" w:color="auto" w:fill="auto"/>
            <w:noWrap/>
            <w:vAlign w:val="bottom"/>
            <w:hideMark/>
          </w:tcPr>
          <w:p w14:paraId="214BBC00" w14:textId="510609D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6 197 500,00</w:t>
            </w:r>
          </w:p>
        </w:tc>
        <w:tc>
          <w:tcPr>
            <w:tcW w:w="2410" w:type="dxa"/>
            <w:shd w:val="clear" w:color="auto" w:fill="auto"/>
            <w:noWrap/>
            <w:vAlign w:val="bottom"/>
            <w:hideMark/>
          </w:tcPr>
          <w:p w14:paraId="7178210B" w14:textId="588D885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6 090 000,00</w:t>
            </w:r>
          </w:p>
        </w:tc>
      </w:tr>
      <w:tr w:rsidR="00915F6E" w:rsidRPr="00915F6E" w14:paraId="6F1EDA8B" w14:textId="77777777" w:rsidTr="00915F6E">
        <w:trPr>
          <w:trHeight w:val="255"/>
        </w:trPr>
        <w:tc>
          <w:tcPr>
            <w:tcW w:w="4837" w:type="dxa"/>
            <w:shd w:val="clear" w:color="auto" w:fill="auto"/>
            <w:vAlign w:val="bottom"/>
            <w:hideMark/>
          </w:tcPr>
          <w:p w14:paraId="1AAAC021" w14:textId="7C431E3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Общее образование</w:t>
            </w:r>
          </w:p>
        </w:tc>
        <w:tc>
          <w:tcPr>
            <w:tcW w:w="1537" w:type="dxa"/>
            <w:shd w:val="clear" w:color="auto" w:fill="auto"/>
            <w:noWrap/>
            <w:vAlign w:val="bottom"/>
            <w:hideMark/>
          </w:tcPr>
          <w:p w14:paraId="239974C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10201S2976</w:t>
            </w:r>
          </w:p>
        </w:tc>
        <w:tc>
          <w:tcPr>
            <w:tcW w:w="880" w:type="dxa"/>
            <w:shd w:val="clear" w:color="auto" w:fill="auto"/>
            <w:noWrap/>
            <w:vAlign w:val="bottom"/>
            <w:hideMark/>
          </w:tcPr>
          <w:p w14:paraId="5120C90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71CCB02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0702</w:t>
            </w:r>
          </w:p>
        </w:tc>
        <w:tc>
          <w:tcPr>
            <w:tcW w:w="2498" w:type="dxa"/>
            <w:shd w:val="clear" w:color="auto" w:fill="auto"/>
            <w:noWrap/>
            <w:vAlign w:val="bottom"/>
            <w:hideMark/>
          </w:tcPr>
          <w:p w14:paraId="548E968B" w14:textId="0299CD1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6 184 816,00</w:t>
            </w:r>
          </w:p>
        </w:tc>
        <w:tc>
          <w:tcPr>
            <w:tcW w:w="2693" w:type="dxa"/>
            <w:shd w:val="clear" w:color="auto" w:fill="auto"/>
            <w:noWrap/>
            <w:vAlign w:val="bottom"/>
            <w:hideMark/>
          </w:tcPr>
          <w:p w14:paraId="7D322C55" w14:textId="2EC77D8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6 197 500,00</w:t>
            </w:r>
          </w:p>
        </w:tc>
        <w:tc>
          <w:tcPr>
            <w:tcW w:w="2410" w:type="dxa"/>
            <w:shd w:val="clear" w:color="auto" w:fill="auto"/>
            <w:noWrap/>
            <w:vAlign w:val="bottom"/>
            <w:hideMark/>
          </w:tcPr>
          <w:p w14:paraId="08DBB0EB" w14:textId="16E87CB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6 090 000,00</w:t>
            </w:r>
          </w:p>
        </w:tc>
      </w:tr>
      <w:tr w:rsidR="00915F6E" w:rsidRPr="00915F6E" w14:paraId="23E33094" w14:textId="77777777" w:rsidTr="00915F6E">
        <w:trPr>
          <w:trHeight w:val="645"/>
        </w:trPr>
        <w:tc>
          <w:tcPr>
            <w:tcW w:w="4837" w:type="dxa"/>
            <w:shd w:val="clear" w:color="auto" w:fill="auto"/>
            <w:vAlign w:val="bottom"/>
            <w:hideMark/>
          </w:tcPr>
          <w:p w14:paraId="286DEED7" w14:textId="1448A46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2.12. Приобретение средств обучения и воспитания (мебели для занятий в учебных классах)</w:t>
            </w:r>
          </w:p>
        </w:tc>
        <w:tc>
          <w:tcPr>
            <w:tcW w:w="1537" w:type="dxa"/>
            <w:shd w:val="clear" w:color="auto" w:fill="auto"/>
            <w:noWrap/>
            <w:vAlign w:val="bottom"/>
            <w:hideMark/>
          </w:tcPr>
          <w:p w14:paraId="1C7088C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1021200000</w:t>
            </w:r>
          </w:p>
        </w:tc>
        <w:tc>
          <w:tcPr>
            <w:tcW w:w="880" w:type="dxa"/>
            <w:shd w:val="clear" w:color="auto" w:fill="auto"/>
            <w:noWrap/>
            <w:vAlign w:val="bottom"/>
            <w:hideMark/>
          </w:tcPr>
          <w:p w14:paraId="243BBF2A" w14:textId="31D767F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32180AE" w14:textId="0C3DB94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752658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0F0EEA55" w14:textId="7D50900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9 671 500,00</w:t>
            </w:r>
          </w:p>
        </w:tc>
        <w:tc>
          <w:tcPr>
            <w:tcW w:w="2410" w:type="dxa"/>
            <w:shd w:val="clear" w:color="auto" w:fill="auto"/>
            <w:noWrap/>
            <w:vAlign w:val="bottom"/>
            <w:hideMark/>
          </w:tcPr>
          <w:p w14:paraId="4A406804" w14:textId="16830C2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4 285 900,00</w:t>
            </w:r>
          </w:p>
        </w:tc>
      </w:tr>
      <w:tr w:rsidR="00915F6E" w:rsidRPr="00915F6E" w14:paraId="4EF89850" w14:textId="77777777" w:rsidTr="00915F6E">
        <w:trPr>
          <w:trHeight w:val="645"/>
        </w:trPr>
        <w:tc>
          <w:tcPr>
            <w:tcW w:w="4837" w:type="dxa"/>
            <w:shd w:val="clear" w:color="auto" w:fill="auto"/>
            <w:vAlign w:val="bottom"/>
            <w:hideMark/>
          </w:tcPr>
          <w:p w14:paraId="60A45365" w14:textId="2A3B0A0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2.12. Приобретение средств обучения и воспитания (мебели для занятий в учебных классах)</w:t>
            </w:r>
          </w:p>
        </w:tc>
        <w:tc>
          <w:tcPr>
            <w:tcW w:w="1537" w:type="dxa"/>
            <w:shd w:val="clear" w:color="auto" w:fill="auto"/>
            <w:noWrap/>
            <w:vAlign w:val="bottom"/>
            <w:hideMark/>
          </w:tcPr>
          <w:p w14:paraId="1B202F1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10212S2988</w:t>
            </w:r>
          </w:p>
        </w:tc>
        <w:tc>
          <w:tcPr>
            <w:tcW w:w="880" w:type="dxa"/>
            <w:shd w:val="clear" w:color="auto" w:fill="auto"/>
            <w:noWrap/>
            <w:vAlign w:val="bottom"/>
            <w:hideMark/>
          </w:tcPr>
          <w:p w14:paraId="3CBA962A" w14:textId="5D4F8DD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D1F8DD1" w14:textId="0B3E1EE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E906C7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259E978E" w14:textId="6DD4ACD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9 671 500,00</w:t>
            </w:r>
          </w:p>
        </w:tc>
        <w:tc>
          <w:tcPr>
            <w:tcW w:w="2410" w:type="dxa"/>
            <w:shd w:val="clear" w:color="auto" w:fill="auto"/>
            <w:noWrap/>
            <w:vAlign w:val="bottom"/>
            <w:hideMark/>
          </w:tcPr>
          <w:p w14:paraId="5028F981" w14:textId="187DEB4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4 285 900,00</w:t>
            </w:r>
          </w:p>
        </w:tc>
      </w:tr>
      <w:tr w:rsidR="00915F6E" w:rsidRPr="00915F6E" w14:paraId="77F3BB4D" w14:textId="77777777" w:rsidTr="00915F6E">
        <w:trPr>
          <w:trHeight w:val="645"/>
        </w:trPr>
        <w:tc>
          <w:tcPr>
            <w:tcW w:w="4837" w:type="dxa"/>
            <w:shd w:val="clear" w:color="auto" w:fill="auto"/>
            <w:vAlign w:val="bottom"/>
            <w:hideMark/>
          </w:tcPr>
          <w:p w14:paraId="156619D3" w14:textId="30D5C74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8F96F4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10212S2988</w:t>
            </w:r>
          </w:p>
        </w:tc>
        <w:tc>
          <w:tcPr>
            <w:tcW w:w="880" w:type="dxa"/>
            <w:shd w:val="clear" w:color="auto" w:fill="auto"/>
            <w:noWrap/>
            <w:vAlign w:val="bottom"/>
            <w:hideMark/>
          </w:tcPr>
          <w:p w14:paraId="642F809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D63F8DF" w14:textId="6C9EE61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F4F2D5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2B8B7ADC" w14:textId="1DB0EE0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9 671 500,00</w:t>
            </w:r>
          </w:p>
        </w:tc>
        <w:tc>
          <w:tcPr>
            <w:tcW w:w="2410" w:type="dxa"/>
            <w:shd w:val="clear" w:color="auto" w:fill="auto"/>
            <w:noWrap/>
            <w:vAlign w:val="bottom"/>
            <w:hideMark/>
          </w:tcPr>
          <w:p w14:paraId="20F5275C" w14:textId="6F91838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4 285 900,00</w:t>
            </w:r>
          </w:p>
        </w:tc>
      </w:tr>
      <w:tr w:rsidR="00915F6E" w:rsidRPr="00915F6E" w14:paraId="57996C09" w14:textId="77777777" w:rsidTr="00915F6E">
        <w:trPr>
          <w:trHeight w:val="255"/>
        </w:trPr>
        <w:tc>
          <w:tcPr>
            <w:tcW w:w="4837" w:type="dxa"/>
            <w:shd w:val="clear" w:color="auto" w:fill="auto"/>
            <w:vAlign w:val="bottom"/>
            <w:hideMark/>
          </w:tcPr>
          <w:p w14:paraId="3AEF5038" w14:textId="3BB4AF1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Общее образование</w:t>
            </w:r>
          </w:p>
        </w:tc>
        <w:tc>
          <w:tcPr>
            <w:tcW w:w="1537" w:type="dxa"/>
            <w:shd w:val="clear" w:color="auto" w:fill="auto"/>
            <w:noWrap/>
            <w:vAlign w:val="bottom"/>
            <w:hideMark/>
          </w:tcPr>
          <w:p w14:paraId="09E5377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10212S2988</w:t>
            </w:r>
          </w:p>
        </w:tc>
        <w:tc>
          <w:tcPr>
            <w:tcW w:w="880" w:type="dxa"/>
            <w:shd w:val="clear" w:color="auto" w:fill="auto"/>
            <w:noWrap/>
            <w:vAlign w:val="bottom"/>
            <w:hideMark/>
          </w:tcPr>
          <w:p w14:paraId="398E39E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20514DE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0702</w:t>
            </w:r>
          </w:p>
        </w:tc>
        <w:tc>
          <w:tcPr>
            <w:tcW w:w="2498" w:type="dxa"/>
            <w:shd w:val="clear" w:color="auto" w:fill="auto"/>
            <w:noWrap/>
            <w:vAlign w:val="bottom"/>
            <w:hideMark/>
          </w:tcPr>
          <w:p w14:paraId="6A268D1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63FF2343" w14:textId="1EE13A5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9 671 500,00</w:t>
            </w:r>
          </w:p>
        </w:tc>
        <w:tc>
          <w:tcPr>
            <w:tcW w:w="2410" w:type="dxa"/>
            <w:shd w:val="clear" w:color="auto" w:fill="auto"/>
            <w:noWrap/>
            <w:vAlign w:val="bottom"/>
            <w:hideMark/>
          </w:tcPr>
          <w:p w14:paraId="4DF8A9DD" w14:textId="7C22F7F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4 285 900,00</w:t>
            </w:r>
          </w:p>
        </w:tc>
      </w:tr>
      <w:tr w:rsidR="00915F6E" w:rsidRPr="00915F6E" w14:paraId="5B87BFE8" w14:textId="77777777" w:rsidTr="00915F6E">
        <w:trPr>
          <w:trHeight w:val="1065"/>
        </w:trPr>
        <w:tc>
          <w:tcPr>
            <w:tcW w:w="4837" w:type="dxa"/>
            <w:shd w:val="clear" w:color="auto" w:fill="auto"/>
            <w:vAlign w:val="bottom"/>
            <w:hideMark/>
          </w:tcPr>
          <w:p w14:paraId="2A9B9B3E" w14:textId="6D1F603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2.17. Выборочный капитальный ремонт здания МБОУ СОШ №3 по адресу: Иркутская область, город Усолье-Сибирское, Комсомольский проспект, дом 40</w:t>
            </w:r>
          </w:p>
        </w:tc>
        <w:tc>
          <w:tcPr>
            <w:tcW w:w="1537" w:type="dxa"/>
            <w:shd w:val="clear" w:color="auto" w:fill="auto"/>
            <w:noWrap/>
            <w:vAlign w:val="bottom"/>
            <w:hideMark/>
          </w:tcPr>
          <w:p w14:paraId="2E9F659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1021700000</w:t>
            </w:r>
          </w:p>
        </w:tc>
        <w:tc>
          <w:tcPr>
            <w:tcW w:w="880" w:type="dxa"/>
            <w:shd w:val="clear" w:color="auto" w:fill="auto"/>
            <w:noWrap/>
            <w:vAlign w:val="bottom"/>
            <w:hideMark/>
          </w:tcPr>
          <w:p w14:paraId="3408A041" w14:textId="1195B66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9F8AE03" w14:textId="4C0B07E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4387F1B" w14:textId="5A0FC12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11 319 000,00</w:t>
            </w:r>
          </w:p>
        </w:tc>
        <w:tc>
          <w:tcPr>
            <w:tcW w:w="2693" w:type="dxa"/>
            <w:shd w:val="clear" w:color="auto" w:fill="auto"/>
            <w:noWrap/>
            <w:vAlign w:val="bottom"/>
            <w:hideMark/>
          </w:tcPr>
          <w:p w14:paraId="66711CB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C67F75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2ED62A6" w14:textId="77777777" w:rsidTr="00915F6E">
        <w:trPr>
          <w:trHeight w:val="1065"/>
        </w:trPr>
        <w:tc>
          <w:tcPr>
            <w:tcW w:w="4837" w:type="dxa"/>
            <w:shd w:val="clear" w:color="auto" w:fill="auto"/>
            <w:vAlign w:val="bottom"/>
            <w:hideMark/>
          </w:tcPr>
          <w:p w14:paraId="25389F1D" w14:textId="3D3CD77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2.17. Выборочный капитальный ремонт здания МБОУ СОШ №3 по адресу: Иркутская область, город Усолье-Сибирское, Комсомольский проспект, дом 40</w:t>
            </w:r>
          </w:p>
        </w:tc>
        <w:tc>
          <w:tcPr>
            <w:tcW w:w="1537" w:type="dxa"/>
            <w:shd w:val="clear" w:color="auto" w:fill="auto"/>
            <w:noWrap/>
            <w:vAlign w:val="bottom"/>
            <w:hideMark/>
          </w:tcPr>
          <w:p w14:paraId="083CE99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10217S2050</w:t>
            </w:r>
          </w:p>
        </w:tc>
        <w:tc>
          <w:tcPr>
            <w:tcW w:w="880" w:type="dxa"/>
            <w:shd w:val="clear" w:color="auto" w:fill="auto"/>
            <w:noWrap/>
            <w:vAlign w:val="bottom"/>
            <w:hideMark/>
          </w:tcPr>
          <w:p w14:paraId="23DB00DB" w14:textId="659BCC2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3BC9CB7" w14:textId="5B49C04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5D4D314" w14:textId="6E05DF7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11 319 000,00</w:t>
            </w:r>
          </w:p>
        </w:tc>
        <w:tc>
          <w:tcPr>
            <w:tcW w:w="2693" w:type="dxa"/>
            <w:shd w:val="clear" w:color="auto" w:fill="auto"/>
            <w:noWrap/>
            <w:vAlign w:val="bottom"/>
            <w:hideMark/>
          </w:tcPr>
          <w:p w14:paraId="20B25B6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568DCD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C97D7EB" w14:textId="77777777" w:rsidTr="00915F6E">
        <w:trPr>
          <w:trHeight w:val="645"/>
        </w:trPr>
        <w:tc>
          <w:tcPr>
            <w:tcW w:w="4837" w:type="dxa"/>
            <w:shd w:val="clear" w:color="auto" w:fill="auto"/>
            <w:vAlign w:val="bottom"/>
            <w:hideMark/>
          </w:tcPr>
          <w:p w14:paraId="0CA066CF" w14:textId="0CA52FC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094BBE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10217S2050</w:t>
            </w:r>
          </w:p>
        </w:tc>
        <w:tc>
          <w:tcPr>
            <w:tcW w:w="880" w:type="dxa"/>
            <w:shd w:val="clear" w:color="auto" w:fill="auto"/>
            <w:noWrap/>
            <w:vAlign w:val="bottom"/>
            <w:hideMark/>
          </w:tcPr>
          <w:p w14:paraId="64F8BF2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5C9B374" w14:textId="3CEA81C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5F6333F" w14:textId="75B93DA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11 319 000,00</w:t>
            </w:r>
          </w:p>
        </w:tc>
        <w:tc>
          <w:tcPr>
            <w:tcW w:w="2693" w:type="dxa"/>
            <w:shd w:val="clear" w:color="auto" w:fill="auto"/>
            <w:noWrap/>
            <w:vAlign w:val="bottom"/>
            <w:hideMark/>
          </w:tcPr>
          <w:p w14:paraId="2118C40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E2495E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A871D2B" w14:textId="77777777" w:rsidTr="00915F6E">
        <w:trPr>
          <w:trHeight w:val="255"/>
        </w:trPr>
        <w:tc>
          <w:tcPr>
            <w:tcW w:w="4837" w:type="dxa"/>
            <w:shd w:val="clear" w:color="auto" w:fill="auto"/>
            <w:vAlign w:val="bottom"/>
            <w:hideMark/>
          </w:tcPr>
          <w:p w14:paraId="693F6919" w14:textId="0474603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Общее образование</w:t>
            </w:r>
          </w:p>
        </w:tc>
        <w:tc>
          <w:tcPr>
            <w:tcW w:w="1537" w:type="dxa"/>
            <w:shd w:val="clear" w:color="auto" w:fill="auto"/>
            <w:noWrap/>
            <w:vAlign w:val="bottom"/>
            <w:hideMark/>
          </w:tcPr>
          <w:p w14:paraId="40AFC23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10217S2050</w:t>
            </w:r>
          </w:p>
        </w:tc>
        <w:tc>
          <w:tcPr>
            <w:tcW w:w="880" w:type="dxa"/>
            <w:shd w:val="clear" w:color="auto" w:fill="auto"/>
            <w:noWrap/>
            <w:vAlign w:val="bottom"/>
            <w:hideMark/>
          </w:tcPr>
          <w:p w14:paraId="31B9B10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BC97AF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0702</w:t>
            </w:r>
          </w:p>
        </w:tc>
        <w:tc>
          <w:tcPr>
            <w:tcW w:w="2498" w:type="dxa"/>
            <w:shd w:val="clear" w:color="auto" w:fill="auto"/>
            <w:noWrap/>
            <w:vAlign w:val="bottom"/>
            <w:hideMark/>
          </w:tcPr>
          <w:p w14:paraId="3B7E2CC5" w14:textId="269736C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11 319 000,00</w:t>
            </w:r>
          </w:p>
        </w:tc>
        <w:tc>
          <w:tcPr>
            <w:tcW w:w="2693" w:type="dxa"/>
            <w:shd w:val="clear" w:color="auto" w:fill="auto"/>
            <w:noWrap/>
            <w:vAlign w:val="bottom"/>
            <w:hideMark/>
          </w:tcPr>
          <w:p w14:paraId="7288446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0B4FE2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4AB494A" w14:textId="77777777" w:rsidTr="00915F6E">
        <w:trPr>
          <w:trHeight w:val="645"/>
        </w:trPr>
        <w:tc>
          <w:tcPr>
            <w:tcW w:w="4837" w:type="dxa"/>
            <w:shd w:val="clear" w:color="auto" w:fill="auto"/>
            <w:vAlign w:val="bottom"/>
            <w:hideMark/>
          </w:tcPr>
          <w:p w14:paraId="5AD4CA15" w14:textId="567607F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1537" w:type="dxa"/>
            <w:shd w:val="clear" w:color="auto" w:fill="auto"/>
            <w:noWrap/>
            <w:vAlign w:val="bottom"/>
            <w:hideMark/>
          </w:tcPr>
          <w:p w14:paraId="3059721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1030000000</w:t>
            </w:r>
          </w:p>
        </w:tc>
        <w:tc>
          <w:tcPr>
            <w:tcW w:w="880" w:type="dxa"/>
            <w:shd w:val="clear" w:color="auto" w:fill="auto"/>
            <w:noWrap/>
            <w:vAlign w:val="bottom"/>
            <w:hideMark/>
          </w:tcPr>
          <w:p w14:paraId="727B2D8D" w14:textId="241AC13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A8F7FD1" w14:textId="477D0E6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E277008" w14:textId="4B99E13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168 271 722,10</w:t>
            </w:r>
          </w:p>
        </w:tc>
        <w:tc>
          <w:tcPr>
            <w:tcW w:w="2693" w:type="dxa"/>
            <w:shd w:val="clear" w:color="auto" w:fill="auto"/>
            <w:noWrap/>
            <w:vAlign w:val="bottom"/>
            <w:hideMark/>
          </w:tcPr>
          <w:p w14:paraId="7A01CD87" w14:textId="7DD479F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88 365 827,66</w:t>
            </w:r>
          </w:p>
        </w:tc>
        <w:tc>
          <w:tcPr>
            <w:tcW w:w="2410" w:type="dxa"/>
            <w:shd w:val="clear" w:color="auto" w:fill="auto"/>
            <w:noWrap/>
            <w:vAlign w:val="bottom"/>
            <w:hideMark/>
          </w:tcPr>
          <w:p w14:paraId="3236A02A" w14:textId="014F9B2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109 846 768,39</w:t>
            </w:r>
          </w:p>
        </w:tc>
      </w:tr>
      <w:tr w:rsidR="00915F6E" w:rsidRPr="00915F6E" w14:paraId="20CCFE5B" w14:textId="77777777" w:rsidTr="00915F6E">
        <w:trPr>
          <w:trHeight w:val="855"/>
        </w:trPr>
        <w:tc>
          <w:tcPr>
            <w:tcW w:w="4837" w:type="dxa"/>
            <w:shd w:val="clear" w:color="auto" w:fill="auto"/>
            <w:vAlign w:val="bottom"/>
            <w:hideMark/>
          </w:tcPr>
          <w:p w14:paraId="0C5F6C89" w14:textId="1349051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3.1. Организация предоставления доступного современного качественного дополнительного образования</w:t>
            </w:r>
          </w:p>
        </w:tc>
        <w:tc>
          <w:tcPr>
            <w:tcW w:w="1537" w:type="dxa"/>
            <w:shd w:val="clear" w:color="auto" w:fill="auto"/>
            <w:noWrap/>
            <w:vAlign w:val="bottom"/>
            <w:hideMark/>
          </w:tcPr>
          <w:p w14:paraId="43D3682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1030100000</w:t>
            </w:r>
          </w:p>
        </w:tc>
        <w:tc>
          <w:tcPr>
            <w:tcW w:w="880" w:type="dxa"/>
            <w:shd w:val="clear" w:color="auto" w:fill="auto"/>
            <w:noWrap/>
            <w:vAlign w:val="bottom"/>
            <w:hideMark/>
          </w:tcPr>
          <w:p w14:paraId="2050B78E" w14:textId="232E3A4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39E8C51" w14:textId="59974B3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479CF14" w14:textId="3DA7D54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164 403 655,30</w:t>
            </w:r>
          </w:p>
        </w:tc>
        <w:tc>
          <w:tcPr>
            <w:tcW w:w="2693" w:type="dxa"/>
            <w:shd w:val="clear" w:color="auto" w:fill="auto"/>
            <w:noWrap/>
            <w:vAlign w:val="bottom"/>
            <w:hideMark/>
          </w:tcPr>
          <w:p w14:paraId="5009E8F6" w14:textId="093A2F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88 335 827,66</w:t>
            </w:r>
          </w:p>
        </w:tc>
        <w:tc>
          <w:tcPr>
            <w:tcW w:w="2410" w:type="dxa"/>
            <w:shd w:val="clear" w:color="auto" w:fill="auto"/>
            <w:noWrap/>
            <w:vAlign w:val="bottom"/>
            <w:hideMark/>
          </w:tcPr>
          <w:p w14:paraId="273B1623" w14:textId="0FCEFF0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109 816 768,39</w:t>
            </w:r>
          </w:p>
        </w:tc>
      </w:tr>
      <w:tr w:rsidR="00915F6E" w:rsidRPr="00915F6E" w14:paraId="7F160E12" w14:textId="77777777" w:rsidTr="00915F6E">
        <w:trPr>
          <w:trHeight w:val="855"/>
        </w:trPr>
        <w:tc>
          <w:tcPr>
            <w:tcW w:w="4837" w:type="dxa"/>
            <w:shd w:val="clear" w:color="auto" w:fill="auto"/>
            <w:vAlign w:val="bottom"/>
            <w:hideMark/>
          </w:tcPr>
          <w:p w14:paraId="779C7DAE" w14:textId="0FC434E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3.1.1. Компенсационные выплаты в учреждениях дополнительного образования (МБУ ДО «ДДТ», МБУ ДО «ДЮСШ №1», МБУ ДО «СЮН)</w:t>
            </w:r>
          </w:p>
        </w:tc>
        <w:tc>
          <w:tcPr>
            <w:tcW w:w="1537" w:type="dxa"/>
            <w:shd w:val="clear" w:color="auto" w:fill="auto"/>
            <w:noWrap/>
            <w:vAlign w:val="bottom"/>
            <w:hideMark/>
          </w:tcPr>
          <w:p w14:paraId="498E6B0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1030100001</w:t>
            </w:r>
          </w:p>
        </w:tc>
        <w:tc>
          <w:tcPr>
            <w:tcW w:w="880" w:type="dxa"/>
            <w:shd w:val="clear" w:color="auto" w:fill="auto"/>
            <w:noWrap/>
            <w:vAlign w:val="bottom"/>
            <w:hideMark/>
          </w:tcPr>
          <w:p w14:paraId="77ACDE41" w14:textId="670B19B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DD76756" w14:textId="47DC3D8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BA434AC" w14:textId="73B907A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2 160,00</w:t>
            </w:r>
          </w:p>
        </w:tc>
        <w:tc>
          <w:tcPr>
            <w:tcW w:w="2693" w:type="dxa"/>
            <w:shd w:val="clear" w:color="auto" w:fill="auto"/>
            <w:noWrap/>
            <w:vAlign w:val="bottom"/>
            <w:hideMark/>
          </w:tcPr>
          <w:p w14:paraId="35856993" w14:textId="6039849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2 160,00</w:t>
            </w:r>
          </w:p>
        </w:tc>
        <w:tc>
          <w:tcPr>
            <w:tcW w:w="2410" w:type="dxa"/>
            <w:shd w:val="clear" w:color="auto" w:fill="auto"/>
            <w:noWrap/>
            <w:vAlign w:val="bottom"/>
            <w:hideMark/>
          </w:tcPr>
          <w:p w14:paraId="5A3003FE" w14:textId="3F77DE2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2 160,00</w:t>
            </w:r>
          </w:p>
        </w:tc>
      </w:tr>
      <w:tr w:rsidR="00915F6E" w:rsidRPr="00915F6E" w14:paraId="2A1DF302" w14:textId="77777777" w:rsidTr="00915F6E">
        <w:trPr>
          <w:trHeight w:val="1275"/>
        </w:trPr>
        <w:tc>
          <w:tcPr>
            <w:tcW w:w="4837" w:type="dxa"/>
            <w:shd w:val="clear" w:color="auto" w:fill="auto"/>
            <w:vAlign w:val="bottom"/>
            <w:hideMark/>
          </w:tcPr>
          <w:p w14:paraId="482664CE" w14:textId="754394D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03F5FC1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1030100001</w:t>
            </w:r>
          </w:p>
        </w:tc>
        <w:tc>
          <w:tcPr>
            <w:tcW w:w="880" w:type="dxa"/>
            <w:shd w:val="clear" w:color="auto" w:fill="auto"/>
            <w:noWrap/>
            <w:vAlign w:val="bottom"/>
            <w:hideMark/>
          </w:tcPr>
          <w:p w14:paraId="0ED5D71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3CA9CFDF" w14:textId="16F7A8A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998662B" w14:textId="767CE9A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2 160,00</w:t>
            </w:r>
          </w:p>
        </w:tc>
        <w:tc>
          <w:tcPr>
            <w:tcW w:w="2693" w:type="dxa"/>
            <w:shd w:val="clear" w:color="auto" w:fill="auto"/>
            <w:noWrap/>
            <w:vAlign w:val="bottom"/>
            <w:hideMark/>
          </w:tcPr>
          <w:p w14:paraId="46945663" w14:textId="3CCAD62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2 160,00</w:t>
            </w:r>
          </w:p>
        </w:tc>
        <w:tc>
          <w:tcPr>
            <w:tcW w:w="2410" w:type="dxa"/>
            <w:shd w:val="clear" w:color="auto" w:fill="auto"/>
            <w:noWrap/>
            <w:vAlign w:val="bottom"/>
            <w:hideMark/>
          </w:tcPr>
          <w:p w14:paraId="43C2FAD7" w14:textId="6BD1BE2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2 160,00</w:t>
            </w:r>
          </w:p>
        </w:tc>
      </w:tr>
      <w:tr w:rsidR="00915F6E" w:rsidRPr="00915F6E" w14:paraId="488ABD45" w14:textId="77777777" w:rsidTr="00915F6E">
        <w:trPr>
          <w:trHeight w:val="225"/>
        </w:trPr>
        <w:tc>
          <w:tcPr>
            <w:tcW w:w="4837" w:type="dxa"/>
            <w:shd w:val="clear" w:color="auto" w:fill="auto"/>
            <w:vAlign w:val="bottom"/>
            <w:hideMark/>
          </w:tcPr>
          <w:p w14:paraId="596D53E7" w14:textId="14FDA9C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5238B81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1030100001</w:t>
            </w:r>
          </w:p>
        </w:tc>
        <w:tc>
          <w:tcPr>
            <w:tcW w:w="880" w:type="dxa"/>
            <w:shd w:val="clear" w:color="auto" w:fill="auto"/>
            <w:noWrap/>
            <w:vAlign w:val="bottom"/>
            <w:hideMark/>
          </w:tcPr>
          <w:p w14:paraId="64FADE6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07343C3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0703</w:t>
            </w:r>
          </w:p>
        </w:tc>
        <w:tc>
          <w:tcPr>
            <w:tcW w:w="2498" w:type="dxa"/>
            <w:shd w:val="clear" w:color="auto" w:fill="auto"/>
            <w:noWrap/>
            <w:vAlign w:val="bottom"/>
            <w:hideMark/>
          </w:tcPr>
          <w:p w14:paraId="79F7C9EC" w14:textId="0D1EC18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2 160,00</w:t>
            </w:r>
          </w:p>
        </w:tc>
        <w:tc>
          <w:tcPr>
            <w:tcW w:w="2693" w:type="dxa"/>
            <w:shd w:val="clear" w:color="auto" w:fill="auto"/>
            <w:noWrap/>
            <w:vAlign w:val="bottom"/>
            <w:hideMark/>
          </w:tcPr>
          <w:p w14:paraId="320A53CD" w14:textId="42960D4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2 160,00</w:t>
            </w:r>
          </w:p>
        </w:tc>
        <w:tc>
          <w:tcPr>
            <w:tcW w:w="2410" w:type="dxa"/>
            <w:shd w:val="clear" w:color="auto" w:fill="auto"/>
            <w:noWrap/>
            <w:vAlign w:val="bottom"/>
            <w:hideMark/>
          </w:tcPr>
          <w:p w14:paraId="513DBD0F" w14:textId="3484956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2 160,00</w:t>
            </w:r>
          </w:p>
        </w:tc>
      </w:tr>
      <w:tr w:rsidR="00915F6E" w:rsidRPr="00915F6E" w14:paraId="25629EF5" w14:textId="77777777" w:rsidTr="00915F6E">
        <w:trPr>
          <w:trHeight w:val="1065"/>
        </w:trPr>
        <w:tc>
          <w:tcPr>
            <w:tcW w:w="4837" w:type="dxa"/>
            <w:shd w:val="clear" w:color="auto" w:fill="auto"/>
            <w:vAlign w:val="bottom"/>
            <w:hideMark/>
          </w:tcPr>
          <w:p w14:paraId="4700044D" w14:textId="0AD0FC2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3.1.2. Обеспечение функционирования МБУ ДО «ДДТ», МБУ ДО «ДЮСШ №1», МБУ ДО «СЮН», создание условий для осуществления воспитательно-образовательного процесса</w:t>
            </w:r>
          </w:p>
        </w:tc>
        <w:tc>
          <w:tcPr>
            <w:tcW w:w="1537" w:type="dxa"/>
            <w:shd w:val="clear" w:color="auto" w:fill="auto"/>
            <w:noWrap/>
            <w:vAlign w:val="bottom"/>
            <w:hideMark/>
          </w:tcPr>
          <w:p w14:paraId="66B1D97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1030100002</w:t>
            </w:r>
          </w:p>
        </w:tc>
        <w:tc>
          <w:tcPr>
            <w:tcW w:w="880" w:type="dxa"/>
            <w:shd w:val="clear" w:color="auto" w:fill="auto"/>
            <w:noWrap/>
            <w:vAlign w:val="bottom"/>
            <w:hideMark/>
          </w:tcPr>
          <w:p w14:paraId="4FF05563" w14:textId="7132160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208A8C8" w14:textId="500C28F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13FD720" w14:textId="1E36CD2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121 526 277,11</w:t>
            </w:r>
          </w:p>
        </w:tc>
        <w:tc>
          <w:tcPr>
            <w:tcW w:w="2693" w:type="dxa"/>
            <w:shd w:val="clear" w:color="auto" w:fill="auto"/>
            <w:noWrap/>
            <w:vAlign w:val="bottom"/>
            <w:hideMark/>
          </w:tcPr>
          <w:p w14:paraId="792CB1A0" w14:textId="786DC2C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45 458 449,47</w:t>
            </w:r>
          </w:p>
        </w:tc>
        <w:tc>
          <w:tcPr>
            <w:tcW w:w="2410" w:type="dxa"/>
            <w:shd w:val="clear" w:color="auto" w:fill="auto"/>
            <w:noWrap/>
            <w:vAlign w:val="bottom"/>
            <w:hideMark/>
          </w:tcPr>
          <w:p w14:paraId="42A74082" w14:textId="6F1B1AA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66 939 390,20</w:t>
            </w:r>
          </w:p>
        </w:tc>
      </w:tr>
      <w:tr w:rsidR="00915F6E" w:rsidRPr="00915F6E" w14:paraId="7C80CC4D" w14:textId="77777777" w:rsidTr="00915F6E">
        <w:trPr>
          <w:trHeight w:val="645"/>
        </w:trPr>
        <w:tc>
          <w:tcPr>
            <w:tcW w:w="4837" w:type="dxa"/>
            <w:shd w:val="clear" w:color="auto" w:fill="auto"/>
            <w:vAlign w:val="bottom"/>
            <w:hideMark/>
          </w:tcPr>
          <w:p w14:paraId="6146BDCA" w14:textId="2ED2687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1EBC7B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1030100002</w:t>
            </w:r>
          </w:p>
        </w:tc>
        <w:tc>
          <w:tcPr>
            <w:tcW w:w="880" w:type="dxa"/>
            <w:shd w:val="clear" w:color="auto" w:fill="auto"/>
            <w:noWrap/>
            <w:vAlign w:val="bottom"/>
            <w:hideMark/>
          </w:tcPr>
          <w:p w14:paraId="7D58E54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5660F178" w14:textId="097176C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01C5B3D" w14:textId="5D1FB2F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121 526 277,11</w:t>
            </w:r>
          </w:p>
        </w:tc>
        <w:tc>
          <w:tcPr>
            <w:tcW w:w="2693" w:type="dxa"/>
            <w:shd w:val="clear" w:color="auto" w:fill="auto"/>
            <w:noWrap/>
            <w:vAlign w:val="bottom"/>
            <w:hideMark/>
          </w:tcPr>
          <w:p w14:paraId="3AE51A69" w14:textId="34FEE53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45 458 449,47</w:t>
            </w:r>
          </w:p>
        </w:tc>
        <w:tc>
          <w:tcPr>
            <w:tcW w:w="2410" w:type="dxa"/>
            <w:shd w:val="clear" w:color="auto" w:fill="auto"/>
            <w:noWrap/>
            <w:vAlign w:val="bottom"/>
            <w:hideMark/>
          </w:tcPr>
          <w:p w14:paraId="02331387" w14:textId="1A19A45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66 939 390,20</w:t>
            </w:r>
          </w:p>
        </w:tc>
      </w:tr>
      <w:tr w:rsidR="00915F6E" w:rsidRPr="00915F6E" w14:paraId="298A6FB1" w14:textId="77777777" w:rsidTr="00915F6E">
        <w:trPr>
          <w:trHeight w:val="255"/>
        </w:trPr>
        <w:tc>
          <w:tcPr>
            <w:tcW w:w="4837" w:type="dxa"/>
            <w:shd w:val="clear" w:color="auto" w:fill="auto"/>
            <w:vAlign w:val="bottom"/>
            <w:hideMark/>
          </w:tcPr>
          <w:p w14:paraId="200599C1" w14:textId="0BE44BC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11E83EA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1030100002</w:t>
            </w:r>
          </w:p>
        </w:tc>
        <w:tc>
          <w:tcPr>
            <w:tcW w:w="880" w:type="dxa"/>
            <w:shd w:val="clear" w:color="auto" w:fill="auto"/>
            <w:noWrap/>
            <w:vAlign w:val="bottom"/>
            <w:hideMark/>
          </w:tcPr>
          <w:p w14:paraId="15B7853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C7DBFC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0703</w:t>
            </w:r>
          </w:p>
        </w:tc>
        <w:tc>
          <w:tcPr>
            <w:tcW w:w="2498" w:type="dxa"/>
            <w:shd w:val="clear" w:color="auto" w:fill="auto"/>
            <w:noWrap/>
            <w:vAlign w:val="bottom"/>
            <w:hideMark/>
          </w:tcPr>
          <w:p w14:paraId="3F3335B8" w14:textId="14EFA68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121 526 277,11</w:t>
            </w:r>
          </w:p>
        </w:tc>
        <w:tc>
          <w:tcPr>
            <w:tcW w:w="2693" w:type="dxa"/>
            <w:shd w:val="clear" w:color="auto" w:fill="auto"/>
            <w:noWrap/>
            <w:vAlign w:val="bottom"/>
            <w:hideMark/>
          </w:tcPr>
          <w:p w14:paraId="2AA0BA6C" w14:textId="78AAC2D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45 458 449,47</w:t>
            </w:r>
          </w:p>
        </w:tc>
        <w:tc>
          <w:tcPr>
            <w:tcW w:w="2410" w:type="dxa"/>
            <w:shd w:val="clear" w:color="auto" w:fill="auto"/>
            <w:noWrap/>
            <w:vAlign w:val="bottom"/>
            <w:hideMark/>
          </w:tcPr>
          <w:p w14:paraId="731C8E42" w14:textId="5F6B41E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66 939 390,20</w:t>
            </w:r>
          </w:p>
        </w:tc>
      </w:tr>
      <w:tr w:rsidR="00915F6E" w:rsidRPr="00915F6E" w14:paraId="1450A349" w14:textId="77777777" w:rsidTr="00915F6E">
        <w:trPr>
          <w:trHeight w:val="855"/>
        </w:trPr>
        <w:tc>
          <w:tcPr>
            <w:tcW w:w="4837" w:type="dxa"/>
            <w:shd w:val="clear" w:color="auto" w:fill="auto"/>
            <w:vAlign w:val="bottom"/>
            <w:hideMark/>
          </w:tcPr>
          <w:p w14:paraId="6F95682B" w14:textId="1EFAEB1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3.1.3. Обеспечение функционирования МБУ ДО «ДМШ», МБУ ДО «ДХШ», создание условий для осуществления воспитательно-образовательного процесса</w:t>
            </w:r>
          </w:p>
        </w:tc>
        <w:tc>
          <w:tcPr>
            <w:tcW w:w="1537" w:type="dxa"/>
            <w:shd w:val="clear" w:color="auto" w:fill="auto"/>
            <w:noWrap/>
            <w:vAlign w:val="bottom"/>
            <w:hideMark/>
          </w:tcPr>
          <w:p w14:paraId="51CA1C0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1030100003</w:t>
            </w:r>
          </w:p>
        </w:tc>
        <w:tc>
          <w:tcPr>
            <w:tcW w:w="880" w:type="dxa"/>
            <w:shd w:val="clear" w:color="auto" w:fill="auto"/>
            <w:noWrap/>
            <w:vAlign w:val="bottom"/>
            <w:hideMark/>
          </w:tcPr>
          <w:p w14:paraId="51A118DF" w14:textId="17B6DEE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C43F9EE" w14:textId="7220D9C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6D7EDE9" w14:textId="4945CB5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42 590 868,19</w:t>
            </w:r>
          </w:p>
        </w:tc>
        <w:tc>
          <w:tcPr>
            <w:tcW w:w="2693" w:type="dxa"/>
            <w:shd w:val="clear" w:color="auto" w:fill="auto"/>
            <w:noWrap/>
            <w:vAlign w:val="bottom"/>
            <w:hideMark/>
          </w:tcPr>
          <w:p w14:paraId="64CEE44D" w14:textId="6E0484F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42 590 868,19</w:t>
            </w:r>
          </w:p>
        </w:tc>
        <w:tc>
          <w:tcPr>
            <w:tcW w:w="2410" w:type="dxa"/>
            <w:shd w:val="clear" w:color="auto" w:fill="auto"/>
            <w:noWrap/>
            <w:vAlign w:val="bottom"/>
            <w:hideMark/>
          </w:tcPr>
          <w:p w14:paraId="701943F3" w14:textId="2AD4BCE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42 590 868,19</w:t>
            </w:r>
          </w:p>
        </w:tc>
      </w:tr>
      <w:tr w:rsidR="00915F6E" w:rsidRPr="00915F6E" w14:paraId="5F1D7274" w14:textId="77777777" w:rsidTr="00915F6E">
        <w:trPr>
          <w:trHeight w:val="645"/>
        </w:trPr>
        <w:tc>
          <w:tcPr>
            <w:tcW w:w="4837" w:type="dxa"/>
            <w:shd w:val="clear" w:color="auto" w:fill="auto"/>
            <w:vAlign w:val="bottom"/>
            <w:hideMark/>
          </w:tcPr>
          <w:p w14:paraId="11009384" w14:textId="2944A0B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5E27D97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1030100003</w:t>
            </w:r>
          </w:p>
        </w:tc>
        <w:tc>
          <w:tcPr>
            <w:tcW w:w="880" w:type="dxa"/>
            <w:shd w:val="clear" w:color="auto" w:fill="auto"/>
            <w:noWrap/>
            <w:vAlign w:val="bottom"/>
            <w:hideMark/>
          </w:tcPr>
          <w:p w14:paraId="39CD772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1A60E85D" w14:textId="60AAD14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2BEFF6B" w14:textId="01B067D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42 590 868,19</w:t>
            </w:r>
          </w:p>
        </w:tc>
        <w:tc>
          <w:tcPr>
            <w:tcW w:w="2693" w:type="dxa"/>
            <w:shd w:val="clear" w:color="auto" w:fill="auto"/>
            <w:noWrap/>
            <w:vAlign w:val="bottom"/>
            <w:hideMark/>
          </w:tcPr>
          <w:p w14:paraId="44597839" w14:textId="563647F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42 590 868,19</w:t>
            </w:r>
          </w:p>
        </w:tc>
        <w:tc>
          <w:tcPr>
            <w:tcW w:w="2410" w:type="dxa"/>
            <w:shd w:val="clear" w:color="auto" w:fill="auto"/>
            <w:noWrap/>
            <w:vAlign w:val="bottom"/>
            <w:hideMark/>
          </w:tcPr>
          <w:p w14:paraId="37660012" w14:textId="3D1260A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42 590 868,19</w:t>
            </w:r>
          </w:p>
        </w:tc>
      </w:tr>
      <w:tr w:rsidR="00915F6E" w:rsidRPr="00915F6E" w14:paraId="2E8AA15D" w14:textId="77777777" w:rsidTr="00915F6E">
        <w:trPr>
          <w:trHeight w:val="225"/>
        </w:trPr>
        <w:tc>
          <w:tcPr>
            <w:tcW w:w="4837" w:type="dxa"/>
            <w:shd w:val="clear" w:color="auto" w:fill="auto"/>
            <w:vAlign w:val="bottom"/>
            <w:hideMark/>
          </w:tcPr>
          <w:p w14:paraId="6ADF43DD" w14:textId="6935D06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123B5B5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1030100003</w:t>
            </w:r>
          </w:p>
        </w:tc>
        <w:tc>
          <w:tcPr>
            <w:tcW w:w="880" w:type="dxa"/>
            <w:shd w:val="clear" w:color="auto" w:fill="auto"/>
            <w:noWrap/>
            <w:vAlign w:val="bottom"/>
            <w:hideMark/>
          </w:tcPr>
          <w:p w14:paraId="0A2BDB5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4F8B78E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0703</w:t>
            </w:r>
          </w:p>
        </w:tc>
        <w:tc>
          <w:tcPr>
            <w:tcW w:w="2498" w:type="dxa"/>
            <w:shd w:val="clear" w:color="auto" w:fill="auto"/>
            <w:noWrap/>
            <w:vAlign w:val="bottom"/>
            <w:hideMark/>
          </w:tcPr>
          <w:p w14:paraId="34AAAC0F" w14:textId="2F1748D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42 590 868,19</w:t>
            </w:r>
          </w:p>
        </w:tc>
        <w:tc>
          <w:tcPr>
            <w:tcW w:w="2693" w:type="dxa"/>
            <w:shd w:val="clear" w:color="auto" w:fill="auto"/>
            <w:noWrap/>
            <w:vAlign w:val="bottom"/>
            <w:hideMark/>
          </w:tcPr>
          <w:p w14:paraId="12978961" w14:textId="6D3D953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42 590 868,19</w:t>
            </w:r>
          </w:p>
        </w:tc>
        <w:tc>
          <w:tcPr>
            <w:tcW w:w="2410" w:type="dxa"/>
            <w:shd w:val="clear" w:color="auto" w:fill="auto"/>
            <w:noWrap/>
            <w:vAlign w:val="bottom"/>
            <w:hideMark/>
          </w:tcPr>
          <w:p w14:paraId="5A7DFE1E" w14:textId="542E74B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42 590 868,19</w:t>
            </w:r>
          </w:p>
        </w:tc>
      </w:tr>
      <w:tr w:rsidR="00915F6E" w:rsidRPr="00915F6E" w14:paraId="5A604681" w14:textId="77777777" w:rsidTr="00915F6E">
        <w:trPr>
          <w:trHeight w:val="645"/>
        </w:trPr>
        <w:tc>
          <w:tcPr>
            <w:tcW w:w="4837" w:type="dxa"/>
            <w:shd w:val="clear" w:color="auto" w:fill="auto"/>
            <w:vAlign w:val="bottom"/>
            <w:hideMark/>
          </w:tcPr>
          <w:p w14:paraId="6B803270" w14:textId="085C26D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3.1.4. Проведение противопожарных мероприятий в учреждениях дополнительного образования</w:t>
            </w:r>
          </w:p>
        </w:tc>
        <w:tc>
          <w:tcPr>
            <w:tcW w:w="1537" w:type="dxa"/>
            <w:shd w:val="clear" w:color="auto" w:fill="auto"/>
            <w:noWrap/>
            <w:vAlign w:val="bottom"/>
            <w:hideMark/>
          </w:tcPr>
          <w:p w14:paraId="301BF46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1030100004</w:t>
            </w:r>
          </w:p>
        </w:tc>
        <w:tc>
          <w:tcPr>
            <w:tcW w:w="880" w:type="dxa"/>
            <w:shd w:val="clear" w:color="auto" w:fill="auto"/>
            <w:noWrap/>
            <w:vAlign w:val="bottom"/>
            <w:hideMark/>
          </w:tcPr>
          <w:p w14:paraId="3B7B63FD" w14:textId="25F2973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7B7BB94" w14:textId="1086940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EA3C800" w14:textId="2669CC9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284 350,00</w:t>
            </w:r>
          </w:p>
        </w:tc>
        <w:tc>
          <w:tcPr>
            <w:tcW w:w="2693" w:type="dxa"/>
            <w:shd w:val="clear" w:color="auto" w:fill="auto"/>
            <w:noWrap/>
            <w:vAlign w:val="bottom"/>
            <w:hideMark/>
          </w:tcPr>
          <w:p w14:paraId="5C3C7A6B" w14:textId="394BDD5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284 350,00</w:t>
            </w:r>
          </w:p>
        </w:tc>
        <w:tc>
          <w:tcPr>
            <w:tcW w:w="2410" w:type="dxa"/>
            <w:shd w:val="clear" w:color="auto" w:fill="auto"/>
            <w:noWrap/>
            <w:vAlign w:val="bottom"/>
            <w:hideMark/>
          </w:tcPr>
          <w:p w14:paraId="17315395" w14:textId="420FCFD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284 350,00</w:t>
            </w:r>
          </w:p>
        </w:tc>
      </w:tr>
      <w:tr w:rsidR="00915F6E" w:rsidRPr="00915F6E" w14:paraId="118DEA05" w14:textId="77777777" w:rsidTr="00915F6E">
        <w:trPr>
          <w:trHeight w:val="645"/>
        </w:trPr>
        <w:tc>
          <w:tcPr>
            <w:tcW w:w="4837" w:type="dxa"/>
            <w:shd w:val="clear" w:color="auto" w:fill="auto"/>
            <w:vAlign w:val="bottom"/>
            <w:hideMark/>
          </w:tcPr>
          <w:p w14:paraId="042486B3" w14:textId="302751A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8502D5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1030100004</w:t>
            </w:r>
          </w:p>
        </w:tc>
        <w:tc>
          <w:tcPr>
            <w:tcW w:w="880" w:type="dxa"/>
            <w:shd w:val="clear" w:color="auto" w:fill="auto"/>
            <w:noWrap/>
            <w:vAlign w:val="bottom"/>
            <w:hideMark/>
          </w:tcPr>
          <w:p w14:paraId="06E716F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6A684DA7" w14:textId="7154ADF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E77F6A8" w14:textId="0C9DC3C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284 350,00</w:t>
            </w:r>
          </w:p>
        </w:tc>
        <w:tc>
          <w:tcPr>
            <w:tcW w:w="2693" w:type="dxa"/>
            <w:shd w:val="clear" w:color="auto" w:fill="auto"/>
            <w:noWrap/>
            <w:vAlign w:val="bottom"/>
            <w:hideMark/>
          </w:tcPr>
          <w:p w14:paraId="1B3E4F98" w14:textId="3CA4EC1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284 350,00</w:t>
            </w:r>
          </w:p>
        </w:tc>
        <w:tc>
          <w:tcPr>
            <w:tcW w:w="2410" w:type="dxa"/>
            <w:shd w:val="clear" w:color="auto" w:fill="auto"/>
            <w:noWrap/>
            <w:vAlign w:val="bottom"/>
            <w:hideMark/>
          </w:tcPr>
          <w:p w14:paraId="4080356A" w14:textId="58CEA6E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284 350,00</w:t>
            </w:r>
          </w:p>
        </w:tc>
      </w:tr>
      <w:tr w:rsidR="00915F6E" w:rsidRPr="00915F6E" w14:paraId="21EECE7B" w14:textId="77777777" w:rsidTr="00915F6E">
        <w:trPr>
          <w:trHeight w:val="255"/>
        </w:trPr>
        <w:tc>
          <w:tcPr>
            <w:tcW w:w="4837" w:type="dxa"/>
            <w:shd w:val="clear" w:color="auto" w:fill="auto"/>
            <w:vAlign w:val="bottom"/>
            <w:hideMark/>
          </w:tcPr>
          <w:p w14:paraId="11CB74F7" w14:textId="0416F96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4552E20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1030100004</w:t>
            </w:r>
          </w:p>
        </w:tc>
        <w:tc>
          <w:tcPr>
            <w:tcW w:w="880" w:type="dxa"/>
            <w:shd w:val="clear" w:color="auto" w:fill="auto"/>
            <w:noWrap/>
            <w:vAlign w:val="bottom"/>
            <w:hideMark/>
          </w:tcPr>
          <w:p w14:paraId="17B5E62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84B6E8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0703</w:t>
            </w:r>
          </w:p>
        </w:tc>
        <w:tc>
          <w:tcPr>
            <w:tcW w:w="2498" w:type="dxa"/>
            <w:shd w:val="clear" w:color="auto" w:fill="auto"/>
            <w:noWrap/>
            <w:vAlign w:val="bottom"/>
            <w:hideMark/>
          </w:tcPr>
          <w:p w14:paraId="40DC6E16" w14:textId="742C501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284 350,00</w:t>
            </w:r>
          </w:p>
        </w:tc>
        <w:tc>
          <w:tcPr>
            <w:tcW w:w="2693" w:type="dxa"/>
            <w:shd w:val="clear" w:color="auto" w:fill="auto"/>
            <w:noWrap/>
            <w:vAlign w:val="bottom"/>
            <w:hideMark/>
          </w:tcPr>
          <w:p w14:paraId="6378268B" w14:textId="2A3734F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284 350,00</w:t>
            </w:r>
          </w:p>
        </w:tc>
        <w:tc>
          <w:tcPr>
            <w:tcW w:w="2410" w:type="dxa"/>
            <w:shd w:val="clear" w:color="auto" w:fill="auto"/>
            <w:noWrap/>
            <w:vAlign w:val="bottom"/>
            <w:hideMark/>
          </w:tcPr>
          <w:p w14:paraId="136B998F" w14:textId="6F65E9E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284 350,00</w:t>
            </w:r>
          </w:p>
        </w:tc>
      </w:tr>
      <w:tr w:rsidR="00915F6E" w:rsidRPr="00915F6E" w14:paraId="6354D4B5" w14:textId="77777777" w:rsidTr="00915F6E">
        <w:trPr>
          <w:trHeight w:val="645"/>
        </w:trPr>
        <w:tc>
          <w:tcPr>
            <w:tcW w:w="4837" w:type="dxa"/>
            <w:shd w:val="clear" w:color="auto" w:fill="auto"/>
            <w:vAlign w:val="bottom"/>
            <w:hideMark/>
          </w:tcPr>
          <w:p w14:paraId="398E085C" w14:textId="7197DDF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3.2. Проведение мероприятий с социально активными и творческими учащимися</w:t>
            </w:r>
          </w:p>
        </w:tc>
        <w:tc>
          <w:tcPr>
            <w:tcW w:w="1537" w:type="dxa"/>
            <w:shd w:val="clear" w:color="auto" w:fill="auto"/>
            <w:noWrap/>
            <w:vAlign w:val="bottom"/>
            <w:hideMark/>
          </w:tcPr>
          <w:p w14:paraId="18E384D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1030200000</w:t>
            </w:r>
          </w:p>
        </w:tc>
        <w:tc>
          <w:tcPr>
            <w:tcW w:w="880" w:type="dxa"/>
            <w:shd w:val="clear" w:color="auto" w:fill="auto"/>
            <w:noWrap/>
            <w:vAlign w:val="bottom"/>
            <w:hideMark/>
          </w:tcPr>
          <w:p w14:paraId="6B6B2622" w14:textId="242EAB8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8A2C8E3" w14:textId="4E1FF88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8015A8B" w14:textId="58820A1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693" w:type="dxa"/>
            <w:shd w:val="clear" w:color="auto" w:fill="auto"/>
            <w:noWrap/>
            <w:vAlign w:val="bottom"/>
            <w:hideMark/>
          </w:tcPr>
          <w:p w14:paraId="16FB7B89" w14:textId="542ABEA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410" w:type="dxa"/>
            <w:shd w:val="clear" w:color="auto" w:fill="auto"/>
            <w:noWrap/>
            <w:vAlign w:val="bottom"/>
            <w:hideMark/>
          </w:tcPr>
          <w:p w14:paraId="48BF05F8" w14:textId="79BEE00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r>
      <w:tr w:rsidR="00915F6E" w:rsidRPr="00915F6E" w14:paraId="31ECAFD2" w14:textId="77777777" w:rsidTr="00915F6E">
        <w:trPr>
          <w:trHeight w:val="645"/>
        </w:trPr>
        <w:tc>
          <w:tcPr>
            <w:tcW w:w="4837" w:type="dxa"/>
            <w:shd w:val="clear" w:color="auto" w:fill="auto"/>
            <w:vAlign w:val="bottom"/>
            <w:hideMark/>
          </w:tcPr>
          <w:p w14:paraId="3321F1DB" w14:textId="5D2B143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3.2.5. Праздничные мероприятия для обучающихся образовательных организаций</w:t>
            </w:r>
          </w:p>
        </w:tc>
        <w:tc>
          <w:tcPr>
            <w:tcW w:w="1537" w:type="dxa"/>
            <w:shd w:val="clear" w:color="auto" w:fill="auto"/>
            <w:noWrap/>
            <w:vAlign w:val="bottom"/>
            <w:hideMark/>
          </w:tcPr>
          <w:p w14:paraId="38482BA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1030200005</w:t>
            </w:r>
          </w:p>
        </w:tc>
        <w:tc>
          <w:tcPr>
            <w:tcW w:w="880" w:type="dxa"/>
            <w:shd w:val="clear" w:color="auto" w:fill="auto"/>
            <w:noWrap/>
            <w:vAlign w:val="bottom"/>
            <w:hideMark/>
          </w:tcPr>
          <w:p w14:paraId="43BFC8B6" w14:textId="65713EC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F83D18C" w14:textId="335672C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F0AC31F" w14:textId="5D77205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c>
          <w:tcPr>
            <w:tcW w:w="2693" w:type="dxa"/>
            <w:shd w:val="clear" w:color="auto" w:fill="auto"/>
            <w:noWrap/>
            <w:vAlign w:val="bottom"/>
            <w:hideMark/>
          </w:tcPr>
          <w:p w14:paraId="0AEC5F3F" w14:textId="207C8C3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c>
          <w:tcPr>
            <w:tcW w:w="2410" w:type="dxa"/>
            <w:shd w:val="clear" w:color="auto" w:fill="auto"/>
            <w:noWrap/>
            <w:vAlign w:val="bottom"/>
            <w:hideMark/>
          </w:tcPr>
          <w:p w14:paraId="290EA56B" w14:textId="7B06E0B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r>
      <w:tr w:rsidR="00915F6E" w:rsidRPr="00915F6E" w14:paraId="7B842CD1" w14:textId="77777777" w:rsidTr="00915F6E">
        <w:trPr>
          <w:trHeight w:val="645"/>
        </w:trPr>
        <w:tc>
          <w:tcPr>
            <w:tcW w:w="4837" w:type="dxa"/>
            <w:shd w:val="clear" w:color="auto" w:fill="auto"/>
            <w:vAlign w:val="bottom"/>
            <w:hideMark/>
          </w:tcPr>
          <w:p w14:paraId="0E1E0326" w14:textId="239483E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306B7D0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1030200005</w:t>
            </w:r>
          </w:p>
        </w:tc>
        <w:tc>
          <w:tcPr>
            <w:tcW w:w="880" w:type="dxa"/>
            <w:shd w:val="clear" w:color="auto" w:fill="auto"/>
            <w:noWrap/>
            <w:vAlign w:val="bottom"/>
            <w:hideMark/>
          </w:tcPr>
          <w:p w14:paraId="26A8668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25726C50" w14:textId="31C0D72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1B20B09" w14:textId="18C20BA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c>
          <w:tcPr>
            <w:tcW w:w="2693" w:type="dxa"/>
            <w:shd w:val="clear" w:color="auto" w:fill="auto"/>
            <w:noWrap/>
            <w:vAlign w:val="bottom"/>
            <w:hideMark/>
          </w:tcPr>
          <w:p w14:paraId="165E272C" w14:textId="1883C58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c>
          <w:tcPr>
            <w:tcW w:w="2410" w:type="dxa"/>
            <w:shd w:val="clear" w:color="auto" w:fill="auto"/>
            <w:noWrap/>
            <w:vAlign w:val="bottom"/>
            <w:hideMark/>
          </w:tcPr>
          <w:p w14:paraId="351180BA" w14:textId="7A04ECE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r>
      <w:tr w:rsidR="00915F6E" w:rsidRPr="00915F6E" w14:paraId="0927DD09" w14:textId="77777777" w:rsidTr="00915F6E">
        <w:trPr>
          <w:trHeight w:val="255"/>
        </w:trPr>
        <w:tc>
          <w:tcPr>
            <w:tcW w:w="4837" w:type="dxa"/>
            <w:shd w:val="clear" w:color="auto" w:fill="auto"/>
            <w:vAlign w:val="bottom"/>
            <w:hideMark/>
          </w:tcPr>
          <w:p w14:paraId="7329A7D5" w14:textId="790D02A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2018805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1030200005</w:t>
            </w:r>
          </w:p>
        </w:tc>
        <w:tc>
          <w:tcPr>
            <w:tcW w:w="880" w:type="dxa"/>
            <w:shd w:val="clear" w:color="auto" w:fill="auto"/>
            <w:noWrap/>
            <w:vAlign w:val="bottom"/>
            <w:hideMark/>
          </w:tcPr>
          <w:p w14:paraId="66FFEA5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2CEAF1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0703</w:t>
            </w:r>
          </w:p>
        </w:tc>
        <w:tc>
          <w:tcPr>
            <w:tcW w:w="2498" w:type="dxa"/>
            <w:shd w:val="clear" w:color="auto" w:fill="auto"/>
            <w:noWrap/>
            <w:vAlign w:val="bottom"/>
            <w:hideMark/>
          </w:tcPr>
          <w:p w14:paraId="4E1F5C12" w14:textId="4974B68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c>
          <w:tcPr>
            <w:tcW w:w="2693" w:type="dxa"/>
            <w:shd w:val="clear" w:color="auto" w:fill="auto"/>
            <w:noWrap/>
            <w:vAlign w:val="bottom"/>
            <w:hideMark/>
          </w:tcPr>
          <w:p w14:paraId="241BF529" w14:textId="0DDBF32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c>
          <w:tcPr>
            <w:tcW w:w="2410" w:type="dxa"/>
            <w:shd w:val="clear" w:color="auto" w:fill="auto"/>
            <w:noWrap/>
            <w:vAlign w:val="bottom"/>
            <w:hideMark/>
          </w:tcPr>
          <w:p w14:paraId="5F98EF79" w14:textId="24BEAD9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r>
      <w:tr w:rsidR="00915F6E" w:rsidRPr="00915F6E" w14:paraId="4E3D309D" w14:textId="77777777" w:rsidTr="00915F6E">
        <w:trPr>
          <w:trHeight w:val="435"/>
        </w:trPr>
        <w:tc>
          <w:tcPr>
            <w:tcW w:w="4837" w:type="dxa"/>
            <w:shd w:val="clear" w:color="auto" w:fill="auto"/>
            <w:vAlign w:val="bottom"/>
            <w:hideMark/>
          </w:tcPr>
          <w:p w14:paraId="08391E47" w14:textId="3718BFD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3.2.6. Мероприятия по формированию семейных ценностей</w:t>
            </w:r>
          </w:p>
        </w:tc>
        <w:tc>
          <w:tcPr>
            <w:tcW w:w="1537" w:type="dxa"/>
            <w:shd w:val="clear" w:color="auto" w:fill="auto"/>
            <w:noWrap/>
            <w:vAlign w:val="bottom"/>
            <w:hideMark/>
          </w:tcPr>
          <w:p w14:paraId="124B2C1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1030200006</w:t>
            </w:r>
          </w:p>
        </w:tc>
        <w:tc>
          <w:tcPr>
            <w:tcW w:w="880" w:type="dxa"/>
            <w:shd w:val="clear" w:color="auto" w:fill="auto"/>
            <w:noWrap/>
            <w:vAlign w:val="bottom"/>
            <w:hideMark/>
          </w:tcPr>
          <w:p w14:paraId="68E80F5A" w14:textId="1E59ED7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9A1E017" w14:textId="3A5FB5E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21E9784" w14:textId="19FEC73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c>
          <w:tcPr>
            <w:tcW w:w="2693" w:type="dxa"/>
            <w:shd w:val="clear" w:color="auto" w:fill="auto"/>
            <w:noWrap/>
            <w:vAlign w:val="bottom"/>
            <w:hideMark/>
          </w:tcPr>
          <w:p w14:paraId="2AA76F88" w14:textId="30011EB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c>
          <w:tcPr>
            <w:tcW w:w="2410" w:type="dxa"/>
            <w:shd w:val="clear" w:color="auto" w:fill="auto"/>
            <w:noWrap/>
            <w:vAlign w:val="bottom"/>
            <w:hideMark/>
          </w:tcPr>
          <w:p w14:paraId="746E804E" w14:textId="34A13C0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r>
      <w:tr w:rsidR="00915F6E" w:rsidRPr="00915F6E" w14:paraId="156714BD" w14:textId="77777777" w:rsidTr="00915F6E">
        <w:trPr>
          <w:trHeight w:val="645"/>
        </w:trPr>
        <w:tc>
          <w:tcPr>
            <w:tcW w:w="4837" w:type="dxa"/>
            <w:shd w:val="clear" w:color="auto" w:fill="auto"/>
            <w:vAlign w:val="bottom"/>
            <w:hideMark/>
          </w:tcPr>
          <w:p w14:paraId="47F1F51E" w14:textId="0BFBFA9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8554E8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1030200006</w:t>
            </w:r>
          </w:p>
        </w:tc>
        <w:tc>
          <w:tcPr>
            <w:tcW w:w="880" w:type="dxa"/>
            <w:shd w:val="clear" w:color="auto" w:fill="auto"/>
            <w:noWrap/>
            <w:vAlign w:val="bottom"/>
            <w:hideMark/>
          </w:tcPr>
          <w:p w14:paraId="6BB14CB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BD97FAC" w14:textId="5408CD4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203A5F4" w14:textId="05E6999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c>
          <w:tcPr>
            <w:tcW w:w="2693" w:type="dxa"/>
            <w:shd w:val="clear" w:color="auto" w:fill="auto"/>
            <w:noWrap/>
            <w:vAlign w:val="bottom"/>
            <w:hideMark/>
          </w:tcPr>
          <w:p w14:paraId="51024B85" w14:textId="2562C84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c>
          <w:tcPr>
            <w:tcW w:w="2410" w:type="dxa"/>
            <w:shd w:val="clear" w:color="auto" w:fill="auto"/>
            <w:noWrap/>
            <w:vAlign w:val="bottom"/>
            <w:hideMark/>
          </w:tcPr>
          <w:p w14:paraId="60180AE6" w14:textId="1CB8801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r>
      <w:tr w:rsidR="00915F6E" w:rsidRPr="00915F6E" w14:paraId="1510948E" w14:textId="77777777" w:rsidTr="00915F6E">
        <w:trPr>
          <w:trHeight w:val="225"/>
        </w:trPr>
        <w:tc>
          <w:tcPr>
            <w:tcW w:w="4837" w:type="dxa"/>
            <w:shd w:val="clear" w:color="auto" w:fill="auto"/>
            <w:vAlign w:val="bottom"/>
            <w:hideMark/>
          </w:tcPr>
          <w:p w14:paraId="671C4985" w14:textId="3065CBA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433D4EC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1030200006</w:t>
            </w:r>
          </w:p>
        </w:tc>
        <w:tc>
          <w:tcPr>
            <w:tcW w:w="880" w:type="dxa"/>
            <w:shd w:val="clear" w:color="auto" w:fill="auto"/>
            <w:noWrap/>
            <w:vAlign w:val="bottom"/>
            <w:hideMark/>
          </w:tcPr>
          <w:p w14:paraId="2205065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5D1C2E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0703</w:t>
            </w:r>
          </w:p>
        </w:tc>
        <w:tc>
          <w:tcPr>
            <w:tcW w:w="2498" w:type="dxa"/>
            <w:shd w:val="clear" w:color="auto" w:fill="auto"/>
            <w:noWrap/>
            <w:vAlign w:val="bottom"/>
            <w:hideMark/>
          </w:tcPr>
          <w:p w14:paraId="4B2DE1D8" w14:textId="2BD561A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c>
          <w:tcPr>
            <w:tcW w:w="2693" w:type="dxa"/>
            <w:shd w:val="clear" w:color="auto" w:fill="auto"/>
            <w:noWrap/>
            <w:vAlign w:val="bottom"/>
            <w:hideMark/>
          </w:tcPr>
          <w:p w14:paraId="3A3DE679" w14:textId="4BD7E8F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c>
          <w:tcPr>
            <w:tcW w:w="2410" w:type="dxa"/>
            <w:shd w:val="clear" w:color="auto" w:fill="auto"/>
            <w:noWrap/>
            <w:vAlign w:val="bottom"/>
            <w:hideMark/>
          </w:tcPr>
          <w:p w14:paraId="73BF82FA" w14:textId="1413EB7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r>
      <w:tr w:rsidR="00915F6E" w:rsidRPr="00915F6E" w14:paraId="68BFE3FF" w14:textId="77777777" w:rsidTr="00915F6E">
        <w:trPr>
          <w:trHeight w:val="645"/>
        </w:trPr>
        <w:tc>
          <w:tcPr>
            <w:tcW w:w="4837" w:type="dxa"/>
            <w:shd w:val="clear" w:color="auto" w:fill="auto"/>
            <w:vAlign w:val="bottom"/>
            <w:hideMark/>
          </w:tcPr>
          <w:p w14:paraId="3398AA01" w14:textId="515289D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3.9. Обустройство хоккейного корта, расположенного в районе </w:t>
            </w:r>
            <w:proofErr w:type="spellStart"/>
            <w:r w:rsidRPr="00915F6E">
              <w:rPr>
                <w:rFonts w:ascii="Courier New" w:hAnsi="Courier New" w:cs="Courier New"/>
                <w:sz w:val="22"/>
                <w:szCs w:val="22"/>
              </w:rPr>
              <w:t>пр</w:t>
            </w:r>
            <w:proofErr w:type="spellEnd"/>
            <w:r w:rsidRPr="00915F6E">
              <w:rPr>
                <w:rFonts w:ascii="Courier New" w:hAnsi="Courier New" w:cs="Courier New"/>
                <w:sz w:val="22"/>
                <w:szCs w:val="22"/>
              </w:rPr>
              <w:t>-та Красных партизан,42</w:t>
            </w:r>
          </w:p>
        </w:tc>
        <w:tc>
          <w:tcPr>
            <w:tcW w:w="1537" w:type="dxa"/>
            <w:shd w:val="clear" w:color="auto" w:fill="auto"/>
            <w:noWrap/>
            <w:vAlign w:val="bottom"/>
            <w:hideMark/>
          </w:tcPr>
          <w:p w14:paraId="02BEBD9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1030900000</w:t>
            </w:r>
          </w:p>
        </w:tc>
        <w:tc>
          <w:tcPr>
            <w:tcW w:w="880" w:type="dxa"/>
            <w:shd w:val="clear" w:color="auto" w:fill="auto"/>
            <w:noWrap/>
            <w:vAlign w:val="bottom"/>
            <w:hideMark/>
          </w:tcPr>
          <w:p w14:paraId="6A7ADE94" w14:textId="0171B29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6B9C67D" w14:textId="37E20F4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000510D" w14:textId="49D5B1A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3 838 066,80</w:t>
            </w:r>
          </w:p>
        </w:tc>
        <w:tc>
          <w:tcPr>
            <w:tcW w:w="2693" w:type="dxa"/>
            <w:shd w:val="clear" w:color="auto" w:fill="auto"/>
            <w:noWrap/>
            <w:vAlign w:val="bottom"/>
            <w:hideMark/>
          </w:tcPr>
          <w:p w14:paraId="4732169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798B76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E59BDFF" w14:textId="77777777" w:rsidTr="00915F6E">
        <w:trPr>
          <w:trHeight w:val="645"/>
        </w:trPr>
        <w:tc>
          <w:tcPr>
            <w:tcW w:w="4837" w:type="dxa"/>
            <w:shd w:val="clear" w:color="auto" w:fill="auto"/>
            <w:vAlign w:val="bottom"/>
            <w:hideMark/>
          </w:tcPr>
          <w:p w14:paraId="58155BF0" w14:textId="783AB0F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3.9. Обустройство хоккейного корта, расположенного в районе </w:t>
            </w:r>
            <w:proofErr w:type="spellStart"/>
            <w:r w:rsidRPr="00915F6E">
              <w:rPr>
                <w:rFonts w:ascii="Courier New" w:hAnsi="Courier New" w:cs="Courier New"/>
                <w:sz w:val="22"/>
                <w:szCs w:val="22"/>
              </w:rPr>
              <w:t>пр</w:t>
            </w:r>
            <w:proofErr w:type="spellEnd"/>
            <w:r w:rsidRPr="00915F6E">
              <w:rPr>
                <w:rFonts w:ascii="Courier New" w:hAnsi="Courier New" w:cs="Courier New"/>
                <w:sz w:val="22"/>
                <w:szCs w:val="22"/>
              </w:rPr>
              <w:t>-та Красных партизан,42</w:t>
            </w:r>
          </w:p>
        </w:tc>
        <w:tc>
          <w:tcPr>
            <w:tcW w:w="1537" w:type="dxa"/>
            <w:shd w:val="clear" w:color="auto" w:fill="auto"/>
            <w:noWrap/>
            <w:vAlign w:val="bottom"/>
            <w:hideMark/>
          </w:tcPr>
          <w:p w14:paraId="4674F20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10309S2370</w:t>
            </w:r>
          </w:p>
        </w:tc>
        <w:tc>
          <w:tcPr>
            <w:tcW w:w="880" w:type="dxa"/>
            <w:shd w:val="clear" w:color="auto" w:fill="auto"/>
            <w:noWrap/>
            <w:vAlign w:val="bottom"/>
            <w:hideMark/>
          </w:tcPr>
          <w:p w14:paraId="0F751F2E" w14:textId="1A2184B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B39E322" w14:textId="42986D0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6CB4467" w14:textId="61F00FB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3 838 066,80</w:t>
            </w:r>
          </w:p>
        </w:tc>
        <w:tc>
          <w:tcPr>
            <w:tcW w:w="2693" w:type="dxa"/>
            <w:shd w:val="clear" w:color="auto" w:fill="auto"/>
            <w:noWrap/>
            <w:vAlign w:val="bottom"/>
            <w:hideMark/>
          </w:tcPr>
          <w:p w14:paraId="0F0BEDF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7B5390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AED4D20" w14:textId="77777777" w:rsidTr="00915F6E">
        <w:trPr>
          <w:trHeight w:val="645"/>
        </w:trPr>
        <w:tc>
          <w:tcPr>
            <w:tcW w:w="4837" w:type="dxa"/>
            <w:shd w:val="clear" w:color="auto" w:fill="auto"/>
            <w:vAlign w:val="bottom"/>
            <w:hideMark/>
          </w:tcPr>
          <w:p w14:paraId="6D18004E" w14:textId="386DB62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CD0923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10309S2370</w:t>
            </w:r>
          </w:p>
        </w:tc>
        <w:tc>
          <w:tcPr>
            <w:tcW w:w="880" w:type="dxa"/>
            <w:shd w:val="clear" w:color="auto" w:fill="auto"/>
            <w:noWrap/>
            <w:vAlign w:val="bottom"/>
            <w:hideMark/>
          </w:tcPr>
          <w:p w14:paraId="7885445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2B9B4540" w14:textId="5AB824C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EBC701A" w14:textId="455D136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3 838 066,80</w:t>
            </w:r>
          </w:p>
        </w:tc>
        <w:tc>
          <w:tcPr>
            <w:tcW w:w="2693" w:type="dxa"/>
            <w:shd w:val="clear" w:color="auto" w:fill="auto"/>
            <w:noWrap/>
            <w:vAlign w:val="bottom"/>
            <w:hideMark/>
          </w:tcPr>
          <w:p w14:paraId="1E259D1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2407665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52C4AC4" w14:textId="77777777" w:rsidTr="00915F6E">
        <w:trPr>
          <w:trHeight w:val="225"/>
        </w:trPr>
        <w:tc>
          <w:tcPr>
            <w:tcW w:w="4837" w:type="dxa"/>
            <w:shd w:val="clear" w:color="auto" w:fill="auto"/>
            <w:vAlign w:val="bottom"/>
            <w:hideMark/>
          </w:tcPr>
          <w:p w14:paraId="0AC52F29" w14:textId="283AA35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Дополнительное образование детей</w:t>
            </w:r>
          </w:p>
        </w:tc>
        <w:tc>
          <w:tcPr>
            <w:tcW w:w="1537" w:type="dxa"/>
            <w:shd w:val="clear" w:color="auto" w:fill="auto"/>
            <w:noWrap/>
            <w:vAlign w:val="bottom"/>
            <w:hideMark/>
          </w:tcPr>
          <w:p w14:paraId="49AEF62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10309S2370</w:t>
            </w:r>
          </w:p>
        </w:tc>
        <w:tc>
          <w:tcPr>
            <w:tcW w:w="880" w:type="dxa"/>
            <w:shd w:val="clear" w:color="auto" w:fill="auto"/>
            <w:noWrap/>
            <w:vAlign w:val="bottom"/>
            <w:hideMark/>
          </w:tcPr>
          <w:p w14:paraId="58265A8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526D0DB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0703</w:t>
            </w:r>
          </w:p>
        </w:tc>
        <w:tc>
          <w:tcPr>
            <w:tcW w:w="2498" w:type="dxa"/>
            <w:shd w:val="clear" w:color="auto" w:fill="auto"/>
            <w:noWrap/>
            <w:vAlign w:val="bottom"/>
            <w:hideMark/>
          </w:tcPr>
          <w:p w14:paraId="3CB429A8" w14:textId="04D746B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3 838 066,80</w:t>
            </w:r>
          </w:p>
        </w:tc>
        <w:tc>
          <w:tcPr>
            <w:tcW w:w="2693" w:type="dxa"/>
            <w:shd w:val="clear" w:color="auto" w:fill="auto"/>
            <w:noWrap/>
            <w:vAlign w:val="bottom"/>
            <w:hideMark/>
          </w:tcPr>
          <w:p w14:paraId="66AED56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C3D427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344AB4A" w14:textId="77777777" w:rsidTr="00915F6E">
        <w:trPr>
          <w:trHeight w:val="645"/>
        </w:trPr>
        <w:tc>
          <w:tcPr>
            <w:tcW w:w="4837" w:type="dxa"/>
            <w:shd w:val="clear" w:color="auto" w:fill="auto"/>
            <w:vAlign w:val="bottom"/>
            <w:hideMark/>
          </w:tcPr>
          <w:p w14:paraId="64ED360E" w14:textId="30080F9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Подпрограмма 4 «Организация отдыха и занятости детей в каникулярное время» на 2019-2024 годы</w:t>
            </w:r>
          </w:p>
        </w:tc>
        <w:tc>
          <w:tcPr>
            <w:tcW w:w="1537" w:type="dxa"/>
            <w:shd w:val="clear" w:color="auto" w:fill="auto"/>
            <w:noWrap/>
            <w:vAlign w:val="bottom"/>
            <w:hideMark/>
          </w:tcPr>
          <w:p w14:paraId="7B3FAE9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1040000000</w:t>
            </w:r>
          </w:p>
        </w:tc>
        <w:tc>
          <w:tcPr>
            <w:tcW w:w="880" w:type="dxa"/>
            <w:shd w:val="clear" w:color="auto" w:fill="auto"/>
            <w:noWrap/>
            <w:vAlign w:val="bottom"/>
            <w:hideMark/>
          </w:tcPr>
          <w:p w14:paraId="5519F28E" w14:textId="0523146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F7B1CCF" w14:textId="0D3AE7A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10D0845" w14:textId="6EEA0D6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11 278 912,47</w:t>
            </w:r>
          </w:p>
        </w:tc>
        <w:tc>
          <w:tcPr>
            <w:tcW w:w="2693" w:type="dxa"/>
            <w:shd w:val="clear" w:color="auto" w:fill="auto"/>
            <w:noWrap/>
            <w:vAlign w:val="bottom"/>
            <w:hideMark/>
          </w:tcPr>
          <w:p w14:paraId="3C02F517" w14:textId="71C6C81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8 997 592,47</w:t>
            </w:r>
          </w:p>
        </w:tc>
        <w:tc>
          <w:tcPr>
            <w:tcW w:w="2410" w:type="dxa"/>
            <w:shd w:val="clear" w:color="auto" w:fill="auto"/>
            <w:noWrap/>
            <w:vAlign w:val="bottom"/>
            <w:hideMark/>
          </w:tcPr>
          <w:p w14:paraId="58814BC5" w14:textId="00267EB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8 854 937,47</w:t>
            </w:r>
          </w:p>
        </w:tc>
      </w:tr>
      <w:tr w:rsidR="00915F6E" w:rsidRPr="00915F6E" w14:paraId="26F22913" w14:textId="77777777" w:rsidTr="00915F6E">
        <w:trPr>
          <w:trHeight w:val="645"/>
        </w:trPr>
        <w:tc>
          <w:tcPr>
            <w:tcW w:w="4837" w:type="dxa"/>
            <w:shd w:val="clear" w:color="auto" w:fill="auto"/>
            <w:vAlign w:val="bottom"/>
            <w:hideMark/>
          </w:tcPr>
          <w:p w14:paraId="4E8ED9E0" w14:textId="6C745BC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4.1. Организация отдыха и оздоровления детей и подростков на базе детских оздоровительных лагерей</w:t>
            </w:r>
          </w:p>
        </w:tc>
        <w:tc>
          <w:tcPr>
            <w:tcW w:w="1537" w:type="dxa"/>
            <w:shd w:val="clear" w:color="auto" w:fill="auto"/>
            <w:noWrap/>
            <w:vAlign w:val="bottom"/>
            <w:hideMark/>
          </w:tcPr>
          <w:p w14:paraId="5949363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1040100000</w:t>
            </w:r>
          </w:p>
        </w:tc>
        <w:tc>
          <w:tcPr>
            <w:tcW w:w="880" w:type="dxa"/>
            <w:shd w:val="clear" w:color="auto" w:fill="auto"/>
            <w:noWrap/>
            <w:vAlign w:val="bottom"/>
            <w:hideMark/>
          </w:tcPr>
          <w:p w14:paraId="68B300DA" w14:textId="353413F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6348F9A" w14:textId="58D8445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975C9B6" w14:textId="4564D87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3 396 246,09</w:t>
            </w:r>
          </w:p>
        </w:tc>
        <w:tc>
          <w:tcPr>
            <w:tcW w:w="2693" w:type="dxa"/>
            <w:shd w:val="clear" w:color="auto" w:fill="auto"/>
            <w:noWrap/>
            <w:vAlign w:val="bottom"/>
            <w:hideMark/>
          </w:tcPr>
          <w:p w14:paraId="56C7F886" w14:textId="24AD98C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3 396 246,09</w:t>
            </w:r>
          </w:p>
        </w:tc>
        <w:tc>
          <w:tcPr>
            <w:tcW w:w="2410" w:type="dxa"/>
            <w:shd w:val="clear" w:color="auto" w:fill="auto"/>
            <w:noWrap/>
            <w:vAlign w:val="bottom"/>
            <w:hideMark/>
          </w:tcPr>
          <w:p w14:paraId="5096095E" w14:textId="31E071D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3 396 246,09</w:t>
            </w:r>
          </w:p>
        </w:tc>
      </w:tr>
      <w:tr w:rsidR="00915F6E" w:rsidRPr="00915F6E" w14:paraId="15F64C7F" w14:textId="77777777" w:rsidTr="00915F6E">
        <w:trPr>
          <w:trHeight w:val="435"/>
        </w:trPr>
        <w:tc>
          <w:tcPr>
            <w:tcW w:w="4837" w:type="dxa"/>
            <w:shd w:val="clear" w:color="auto" w:fill="auto"/>
            <w:vAlign w:val="bottom"/>
            <w:hideMark/>
          </w:tcPr>
          <w:p w14:paraId="37262BE7" w14:textId="3AD0DCB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4.1.1. Организация работы детского оздоровительного лагеря «Смена»</w:t>
            </w:r>
          </w:p>
        </w:tc>
        <w:tc>
          <w:tcPr>
            <w:tcW w:w="1537" w:type="dxa"/>
            <w:shd w:val="clear" w:color="auto" w:fill="auto"/>
            <w:noWrap/>
            <w:vAlign w:val="bottom"/>
            <w:hideMark/>
          </w:tcPr>
          <w:p w14:paraId="4E6F1C4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1040100001</w:t>
            </w:r>
          </w:p>
        </w:tc>
        <w:tc>
          <w:tcPr>
            <w:tcW w:w="880" w:type="dxa"/>
            <w:shd w:val="clear" w:color="auto" w:fill="auto"/>
            <w:noWrap/>
            <w:vAlign w:val="bottom"/>
            <w:hideMark/>
          </w:tcPr>
          <w:p w14:paraId="179D9895" w14:textId="1220F31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3F3411B" w14:textId="34B9576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6156C64" w14:textId="646115F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1 590 631,83</w:t>
            </w:r>
          </w:p>
        </w:tc>
        <w:tc>
          <w:tcPr>
            <w:tcW w:w="2693" w:type="dxa"/>
            <w:shd w:val="clear" w:color="auto" w:fill="auto"/>
            <w:noWrap/>
            <w:vAlign w:val="bottom"/>
            <w:hideMark/>
          </w:tcPr>
          <w:p w14:paraId="2EEC3263" w14:textId="586A539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1 590 631,83</w:t>
            </w:r>
          </w:p>
        </w:tc>
        <w:tc>
          <w:tcPr>
            <w:tcW w:w="2410" w:type="dxa"/>
            <w:shd w:val="clear" w:color="auto" w:fill="auto"/>
            <w:noWrap/>
            <w:vAlign w:val="bottom"/>
            <w:hideMark/>
          </w:tcPr>
          <w:p w14:paraId="3655D5C2" w14:textId="4459842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1 590 631,83</w:t>
            </w:r>
          </w:p>
        </w:tc>
      </w:tr>
      <w:tr w:rsidR="00915F6E" w:rsidRPr="00915F6E" w14:paraId="3B79A6E7" w14:textId="77777777" w:rsidTr="00915F6E">
        <w:trPr>
          <w:trHeight w:val="645"/>
        </w:trPr>
        <w:tc>
          <w:tcPr>
            <w:tcW w:w="4837" w:type="dxa"/>
            <w:shd w:val="clear" w:color="auto" w:fill="auto"/>
            <w:vAlign w:val="bottom"/>
            <w:hideMark/>
          </w:tcPr>
          <w:p w14:paraId="72B481AC" w14:textId="782B962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1DF93F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1040100001</w:t>
            </w:r>
          </w:p>
        </w:tc>
        <w:tc>
          <w:tcPr>
            <w:tcW w:w="880" w:type="dxa"/>
            <w:shd w:val="clear" w:color="auto" w:fill="auto"/>
            <w:noWrap/>
            <w:vAlign w:val="bottom"/>
            <w:hideMark/>
          </w:tcPr>
          <w:p w14:paraId="493BC3D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14D504E5" w14:textId="2A45E25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B298D59" w14:textId="09082D2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1 590 631,83</w:t>
            </w:r>
          </w:p>
        </w:tc>
        <w:tc>
          <w:tcPr>
            <w:tcW w:w="2693" w:type="dxa"/>
            <w:shd w:val="clear" w:color="auto" w:fill="auto"/>
            <w:noWrap/>
            <w:vAlign w:val="bottom"/>
            <w:hideMark/>
          </w:tcPr>
          <w:p w14:paraId="1420661A" w14:textId="59A23DD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1 590 631,83</w:t>
            </w:r>
          </w:p>
        </w:tc>
        <w:tc>
          <w:tcPr>
            <w:tcW w:w="2410" w:type="dxa"/>
            <w:shd w:val="clear" w:color="auto" w:fill="auto"/>
            <w:noWrap/>
            <w:vAlign w:val="bottom"/>
            <w:hideMark/>
          </w:tcPr>
          <w:p w14:paraId="39F9B3F6" w14:textId="2B3B4D0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1 590 631,83</w:t>
            </w:r>
          </w:p>
        </w:tc>
      </w:tr>
      <w:tr w:rsidR="00915F6E" w:rsidRPr="00915F6E" w14:paraId="15D354A6" w14:textId="77777777" w:rsidTr="00915F6E">
        <w:trPr>
          <w:trHeight w:val="255"/>
        </w:trPr>
        <w:tc>
          <w:tcPr>
            <w:tcW w:w="4837" w:type="dxa"/>
            <w:shd w:val="clear" w:color="auto" w:fill="auto"/>
            <w:vAlign w:val="bottom"/>
            <w:hideMark/>
          </w:tcPr>
          <w:p w14:paraId="64D8617D" w14:textId="6AD8095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5C20EB9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1040100001</w:t>
            </w:r>
          </w:p>
        </w:tc>
        <w:tc>
          <w:tcPr>
            <w:tcW w:w="880" w:type="dxa"/>
            <w:shd w:val="clear" w:color="auto" w:fill="auto"/>
            <w:noWrap/>
            <w:vAlign w:val="bottom"/>
            <w:hideMark/>
          </w:tcPr>
          <w:p w14:paraId="75FA473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1D8AB02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6C953B75" w14:textId="7261254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1 590 631,83</w:t>
            </w:r>
          </w:p>
        </w:tc>
        <w:tc>
          <w:tcPr>
            <w:tcW w:w="2693" w:type="dxa"/>
            <w:shd w:val="clear" w:color="auto" w:fill="auto"/>
            <w:noWrap/>
            <w:vAlign w:val="bottom"/>
            <w:hideMark/>
          </w:tcPr>
          <w:p w14:paraId="3416EF8A" w14:textId="20503CF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1 590 631,83</w:t>
            </w:r>
          </w:p>
        </w:tc>
        <w:tc>
          <w:tcPr>
            <w:tcW w:w="2410" w:type="dxa"/>
            <w:shd w:val="clear" w:color="auto" w:fill="auto"/>
            <w:noWrap/>
            <w:vAlign w:val="bottom"/>
            <w:hideMark/>
          </w:tcPr>
          <w:p w14:paraId="6EF05AAB" w14:textId="1C11B22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1 590 631,83</w:t>
            </w:r>
          </w:p>
        </w:tc>
      </w:tr>
      <w:tr w:rsidR="00915F6E" w:rsidRPr="00915F6E" w14:paraId="1A575D8A" w14:textId="77777777" w:rsidTr="00915F6E">
        <w:trPr>
          <w:trHeight w:val="435"/>
        </w:trPr>
        <w:tc>
          <w:tcPr>
            <w:tcW w:w="4837" w:type="dxa"/>
            <w:shd w:val="clear" w:color="auto" w:fill="auto"/>
            <w:vAlign w:val="bottom"/>
            <w:hideMark/>
          </w:tcPr>
          <w:p w14:paraId="62010964" w14:textId="0A6D402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4.1.2. Организация работы детского оздоровительного лагеря «Юность»</w:t>
            </w:r>
          </w:p>
        </w:tc>
        <w:tc>
          <w:tcPr>
            <w:tcW w:w="1537" w:type="dxa"/>
            <w:shd w:val="clear" w:color="auto" w:fill="auto"/>
            <w:noWrap/>
            <w:vAlign w:val="bottom"/>
            <w:hideMark/>
          </w:tcPr>
          <w:p w14:paraId="5CD2394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1040100002</w:t>
            </w:r>
          </w:p>
        </w:tc>
        <w:tc>
          <w:tcPr>
            <w:tcW w:w="880" w:type="dxa"/>
            <w:shd w:val="clear" w:color="auto" w:fill="auto"/>
            <w:noWrap/>
            <w:vAlign w:val="bottom"/>
            <w:hideMark/>
          </w:tcPr>
          <w:p w14:paraId="07EC9E4F" w14:textId="04C653C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B81E8AF" w14:textId="6C00B88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1C84CF3" w14:textId="28504D4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1 805 614,26</w:t>
            </w:r>
          </w:p>
        </w:tc>
        <w:tc>
          <w:tcPr>
            <w:tcW w:w="2693" w:type="dxa"/>
            <w:shd w:val="clear" w:color="auto" w:fill="auto"/>
            <w:noWrap/>
            <w:vAlign w:val="bottom"/>
            <w:hideMark/>
          </w:tcPr>
          <w:p w14:paraId="5C3CFC23" w14:textId="4C036B3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1 805 614,26</w:t>
            </w:r>
          </w:p>
        </w:tc>
        <w:tc>
          <w:tcPr>
            <w:tcW w:w="2410" w:type="dxa"/>
            <w:shd w:val="clear" w:color="auto" w:fill="auto"/>
            <w:noWrap/>
            <w:vAlign w:val="bottom"/>
            <w:hideMark/>
          </w:tcPr>
          <w:p w14:paraId="2AA1C034" w14:textId="12E4169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1 805 614,26</w:t>
            </w:r>
          </w:p>
        </w:tc>
      </w:tr>
      <w:tr w:rsidR="00915F6E" w:rsidRPr="00915F6E" w14:paraId="7F75DE57" w14:textId="77777777" w:rsidTr="00915F6E">
        <w:trPr>
          <w:trHeight w:val="645"/>
        </w:trPr>
        <w:tc>
          <w:tcPr>
            <w:tcW w:w="4837" w:type="dxa"/>
            <w:shd w:val="clear" w:color="auto" w:fill="auto"/>
            <w:vAlign w:val="bottom"/>
            <w:hideMark/>
          </w:tcPr>
          <w:p w14:paraId="7DEDFD31" w14:textId="4E16C0D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E1737C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1040100002</w:t>
            </w:r>
          </w:p>
        </w:tc>
        <w:tc>
          <w:tcPr>
            <w:tcW w:w="880" w:type="dxa"/>
            <w:shd w:val="clear" w:color="auto" w:fill="auto"/>
            <w:noWrap/>
            <w:vAlign w:val="bottom"/>
            <w:hideMark/>
          </w:tcPr>
          <w:p w14:paraId="4BC404F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9FE731C" w14:textId="1468C4A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192BFAD" w14:textId="6FB526C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1 805 614,26</w:t>
            </w:r>
          </w:p>
        </w:tc>
        <w:tc>
          <w:tcPr>
            <w:tcW w:w="2693" w:type="dxa"/>
            <w:shd w:val="clear" w:color="auto" w:fill="auto"/>
            <w:noWrap/>
            <w:vAlign w:val="bottom"/>
            <w:hideMark/>
          </w:tcPr>
          <w:p w14:paraId="25D04D21" w14:textId="6B2B826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1 805 614,26</w:t>
            </w:r>
          </w:p>
        </w:tc>
        <w:tc>
          <w:tcPr>
            <w:tcW w:w="2410" w:type="dxa"/>
            <w:shd w:val="clear" w:color="auto" w:fill="auto"/>
            <w:noWrap/>
            <w:vAlign w:val="bottom"/>
            <w:hideMark/>
          </w:tcPr>
          <w:p w14:paraId="432BB970" w14:textId="3552890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1 805 614,26</w:t>
            </w:r>
          </w:p>
        </w:tc>
      </w:tr>
      <w:tr w:rsidR="00915F6E" w:rsidRPr="00915F6E" w14:paraId="52257FAB" w14:textId="77777777" w:rsidTr="00915F6E">
        <w:trPr>
          <w:trHeight w:val="225"/>
        </w:trPr>
        <w:tc>
          <w:tcPr>
            <w:tcW w:w="4837" w:type="dxa"/>
            <w:shd w:val="clear" w:color="auto" w:fill="auto"/>
            <w:vAlign w:val="bottom"/>
            <w:hideMark/>
          </w:tcPr>
          <w:p w14:paraId="0D3A1500" w14:textId="2E12A35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08444B9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1040100002</w:t>
            </w:r>
          </w:p>
        </w:tc>
        <w:tc>
          <w:tcPr>
            <w:tcW w:w="880" w:type="dxa"/>
            <w:shd w:val="clear" w:color="auto" w:fill="auto"/>
            <w:noWrap/>
            <w:vAlign w:val="bottom"/>
            <w:hideMark/>
          </w:tcPr>
          <w:p w14:paraId="3F138D6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6C23B9A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3196E9DB" w14:textId="4584E12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1 805 614,26</w:t>
            </w:r>
          </w:p>
        </w:tc>
        <w:tc>
          <w:tcPr>
            <w:tcW w:w="2693" w:type="dxa"/>
            <w:shd w:val="clear" w:color="auto" w:fill="auto"/>
            <w:noWrap/>
            <w:vAlign w:val="bottom"/>
            <w:hideMark/>
          </w:tcPr>
          <w:p w14:paraId="05963F78" w14:textId="51E1700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1 805 614,26</w:t>
            </w:r>
          </w:p>
        </w:tc>
        <w:tc>
          <w:tcPr>
            <w:tcW w:w="2410" w:type="dxa"/>
            <w:shd w:val="clear" w:color="auto" w:fill="auto"/>
            <w:noWrap/>
            <w:vAlign w:val="bottom"/>
            <w:hideMark/>
          </w:tcPr>
          <w:p w14:paraId="700D87F4" w14:textId="3AE453C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1 805 614,26</w:t>
            </w:r>
          </w:p>
        </w:tc>
      </w:tr>
      <w:tr w:rsidR="00915F6E" w:rsidRPr="00915F6E" w14:paraId="1561141F" w14:textId="77777777" w:rsidTr="00915F6E">
        <w:trPr>
          <w:trHeight w:val="855"/>
        </w:trPr>
        <w:tc>
          <w:tcPr>
            <w:tcW w:w="4837" w:type="dxa"/>
            <w:shd w:val="clear" w:color="auto" w:fill="auto"/>
            <w:vAlign w:val="bottom"/>
            <w:hideMark/>
          </w:tcPr>
          <w:p w14:paraId="2029BA74" w14:textId="1FC4DFC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4.2. Организация отдыха и занятости молодежи и несовершеннолетних на базе общеобразовательных учреждений</w:t>
            </w:r>
          </w:p>
        </w:tc>
        <w:tc>
          <w:tcPr>
            <w:tcW w:w="1537" w:type="dxa"/>
            <w:shd w:val="clear" w:color="auto" w:fill="auto"/>
            <w:noWrap/>
            <w:vAlign w:val="bottom"/>
            <w:hideMark/>
          </w:tcPr>
          <w:p w14:paraId="7BE2A47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1040200000</w:t>
            </w:r>
          </w:p>
        </w:tc>
        <w:tc>
          <w:tcPr>
            <w:tcW w:w="880" w:type="dxa"/>
            <w:shd w:val="clear" w:color="auto" w:fill="auto"/>
            <w:noWrap/>
            <w:vAlign w:val="bottom"/>
            <w:hideMark/>
          </w:tcPr>
          <w:p w14:paraId="40CC6F81" w14:textId="52B9050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DDE6E84" w14:textId="44DD8C4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942C92B" w14:textId="069F615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5 258 788,38</w:t>
            </w:r>
          </w:p>
        </w:tc>
        <w:tc>
          <w:tcPr>
            <w:tcW w:w="2693" w:type="dxa"/>
            <w:shd w:val="clear" w:color="auto" w:fill="auto"/>
            <w:noWrap/>
            <w:vAlign w:val="bottom"/>
            <w:hideMark/>
          </w:tcPr>
          <w:p w14:paraId="722C6357" w14:textId="40754AD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5 258 788,38</w:t>
            </w:r>
          </w:p>
        </w:tc>
        <w:tc>
          <w:tcPr>
            <w:tcW w:w="2410" w:type="dxa"/>
            <w:shd w:val="clear" w:color="auto" w:fill="auto"/>
            <w:noWrap/>
            <w:vAlign w:val="bottom"/>
            <w:hideMark/>
          </w:tcPr>
          <w:p w14:paraId="2BEBEFF3" w14:textId="6B43E9E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5 206 188,38</w:t>
            </w:r>
          </w:p>
        </w:tc>
      </w:tr>
      <w:tr w:rsidR="00915F6E" w:rsidRPr="00915F6E" w14:paraId="1AF8E533" w14:textId="77777777" w:rsidTr="00915F6E">
        <w:trPr>
          <w:trHeight w:val="645"/>
        </w:trPr>
        <w:tc>
          <w:tcPr>
            <w:tcW w:w="4837" w:type="dxa"/>
            <w:shd w:val="clear" w:color="auto" w:fill="auto"/>
            <w:vAlign w:val="bottom"/>
            <w:hideMark/>
          </w:tcPr>
          <w:p w14:paraId="67824DCD" w14:textId="1C429DD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4.2.1.</w:t>
            </w:r>
            <w:r w:rsidR="000D2B71">
              <w:rPr>
                <w:rFonts w:ascii="Courier New" w:hAnsi="Courier New" w:cs="Courier New"/>
                <w:sz w:val="22"/>
                <w:szCs w:val="22"/>
              </w:rPr>
              <w:t xml:space="preserve"> </w:t>
            </w:r>
            <w:r w:rsidRPr="00915F6E">
              <w:rPr>
                <w:rFonts w:ascii="Courier New" w:hAnsi="Courier New" w:cs="Courier New"/>
                <w:sz w:val="22"/>
                <w:szCs w:val="22"/>
              </w:rPr>
              <w:t>Организация работы лагерей с дневным пребыванием детей на базе общеобразовательных учреждений</w:t>
            </w:r>
          </w:p>
        </w:tc>
        <w:tc>
          <w:tcPr>
            <w:tcW w:w="1537" w:type="dxa"/>
            <w:shd w:val="clear" w:color="auto" w:fill="auto"/>
            <w:noWrap/>
            <w:vAlign w:val="bottom"/>
            <w:hideMark/>
          </w:tcPr>
          <w:p w14:paraId="0CEF971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1040200001</w:t>
            </w:r>
          </w:p>
        </w:tc>
        <w:tc>
          <w:tcPr>
            <w:tcW w:w="880" w:type="dxa"/>
            <w:shd w:val="clear" w:color="auto" w:fill="auto"/>
            <w:noWrap/>
            <w:vAlign w:val="bottom"/>
            <w:hideMark/>
          </w:tcPr>
          <w:p w14:paraId="5E83996E" w14:textId="21A8209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9A1EF84" w14:textId="00A932E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46EA3FF" w14:textId="57BA81D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2 378 037,10</w:t>
            </w:r>
          </w:p>
        </w:tc>
        <w:tc>
          <w:tcPr>
            <w:tcW w:w="2693" w:type="dxa"/>
            <w:shd w:val="clear" w:color="auto" w:fill="auto"/>
            <w:noWrap/>
            <w:vAlign w:val="bottom"/>
            <w:hideMark/>
          </w:tcPr>
          <w:p w14:paraId="33965005" w14:textId="5AF784E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2 378 037,10</w:t>
            </w:r>
          </w:p>
        </w:tc>
        <w:tc>
          <w:tcPr>
            <w:tcW w:w="2410" w:type="dxa"/>
            <w:shd w:val="clear" w:color="auto" w:fill="auto"/>
            <w:noWrap/>
            <w:vAlign w:val="bottom"/>
            <w:hideMark/>
          </w:tcPr>
          <w:p w14:paraId="28889640" w14:textId="15FF7B6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2 378 037,10</w:t>
            </w:r>
          </w:p>
        </w:tc>
      </w:tr>
      <w:tr w:rsidR="00915F6E" w:rsidRPr="00915F6E" w14:paraId="6720EC8E" w14:textId="77777777" w:rsidTr="00915F6E">
        <w:trPr>
          <w:trHeight w:val="645"/>
        </w:trPr>
        <w:tc>
          <w:tcPr>
            <w:tcW w:w="4837" w:type="dxa"/>
            <w:shd w:val="clear" w:color="auto" w:fill="auto"/>
            <w:vAlign w:val="bottom"/>
            <w:hideMark/>
          </w:tcPr>
          <w:p w14:paraId="44A6A75D" w14:textId="1D30326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86F844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1040200001</w:t>
            </w:r>
          </w:p>
        </w:tc>
        <w:tc>
          <w:tcPr>
            <w:tcW w:w="880" w:type="dxa"/>
            <w:shd w:val="clear" w:color="auto" w:fill="auto"/>
            <w:noWrap/>
            <w:vAlign w:val="bottom"/>
            <w:hideMark/>
          </w:tcPr>
          <w:p w14:paraId="7932B4C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294DB1A6" w14:textId="79E543B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4A4FD41" w14:textId="239569B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2 378 037,10</w:t>
            </w:r>
          </w:p>
        </w:tc>
        <w:tc>
          <w:tcPr>
            <w:tcW w:w="2693" w:type="dxa"/>
            <w:shd w:val="clear" w:color="auto" w:fill="auto"/>
            <w:noWrap/>
            <w:vAlign w:val="bottom"/>
            <w:hideMark/>
          </w:tcPr>
          <w:p w14:paraId="6894792F" w14:textId="4D40403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2 378 037,10</w:t>
            </w:r>
          </w:p>
        </w:tc>
        <w:tc>
          <w:tcPr>
            <w:tcW w:w="2410" w:type="dxa"/>
            <w:shd w:val="clear" w:color="auto" w:fill="auto"/>
            <w:noWrap/>
            <w:vAlign w:val="bottom"/>
            <w:hideMark/>
          </w:tcPr>
          <w:p w14:paraId="22F9E05C" w14:textId="4EB044E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2 378 037,10</w:t>
            </w:r>
          </w:p>
        </w:tc>
      </w:tr>
      <w:tr w:rsidR="00915F6E" w:rsidRPr="00915F6E" w14:paraId="29531086" w14:textId="77777777" w:rsidTr="00915F6E">
        <w:trPr>
          <w:trHeight w:val="225"/>
        </w:trPr>
        <w:tc>
          <w:tcPr>
            <w:tcW w:w="4837" w:type="dxa"/>
            <w:shd w:val="clear" w:color="auto" w:fill="auto"/>
            <w:vAlign w:val="bottom"/>
            <w:hideMark/>
          </w:tcPr>
          <w:p w14:paraId="66CE3E9B" w14:textId="581D17E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1144B6A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1040200001</w:t>
            </w:r>
          </w:p>
        </w:tc>
        <w:tc>
          <w:tcPr>
            <w:tcW w:w="880" w:type="dxa"/>
            <w:shd w:val="clear" w:color="auto" w:fill="auto"/>
            <w:noWrap/>
            <w:vAlign w:val="bottom"/>
            <w:hideMark/>
          </w:tcPr>
          <w:p w14:paraId="141EC45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7B5ED12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7F8AFB64" w14:textId="38356B5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2 378 037,10</w:t>
            </w:r>
          </w:p>
        </w:tc>
        <w:tc>
          <w:tcPr>
            <w:tcW w:w="2693" w:type="dxa"/>
            <w:shd w:val="clear" w:color="auto" w:fill="auto"/>
            <w:noWrap/>
            <w:vAlign w:val="bottom"/>
            <w:hideMark/>
          </w:tcPr>
          <w:p w14:paraId="11DB21F1" w14:textId="526FEAF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2 378 037,10</w:t>
            </w:r>
          </w:p>
        </w:tc>
        <w:tc>
          <w:tcPr>
            <w:tcW w:w="2410" w:type="dxa"/>
            <w:shd w:val="clear" w:color="auto" w:fill="auto"/>
            <w:noWrap/>
            <w:vAlign w:val="bottom"/>
            <w:hideMark/>
          </w:tcPr>
          <w:p w14:paraId="1EB1E2B6" w14:textId="3974397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2 378 037,10</w:t>
            </w:r>
          </w:p>
        </w:tc>
      </w:tr>
      <w:tr w:rsidR="00915F6E" w:rsidRPr="00915F6E" w14:paraId="52A5668D" w14:textId="77777777" w:rsidTr="00915F6E">
        <w:trPr>
          <w:trHeight w:val="1275"/>
        </w:trPr>
        <w:tc>
          <w:tcPr>
            <w:tcW w:w="4837" w:type="dxa"/>
            <w:shd w:val="clear" w:color="auto" w:fill="auto"/>
            <w:vAlign w:val="bottom"/>
            <w:hideMark/>
          </w:tcPr>
          <w:p w14:paraId="0AA731B4" w14:textId="1FE667D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4.2.4. Организация трудовой занятости молодежи и несовершеннолетних, в том числе состоящих на учете в общеобразовательных организациях и правоохранительных органах, в летний период</w:t>
            </w:r>
          </w:p>
        </w:tc>
        <w:tc>
          <w:tcPr>
            <w:tcW w:w="1537" w:type="dxa"/>
            <w:shd w:val="clear" w:color="auto" w:fill="auto"/>
            <w:noWrap/>
            <w:vAlign w:val="bottom"/>
            <w:hideMark/>
          </w:tcPr>
          <w:p w14:paraId="4B2A854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1040200004</w:t>
            </w:r>
          </w:p>
        </w:tc>
        <w:tc>
          <w:tcPr>
            <w:tcW w:w="880" w:type="dxa"/>
            <w:shd w:val="clear" w:color="auto" w:fill="auto"/>
            <w:noWrap/>
            <w:vAlign w:val="bottom"/>
            <w:hideMark/>
          </w:tcPr>
          <w:p w14:paraId="3946F7AA" w14:textId="52910EB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298018E" w14:textId="5737B85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C80ABC2" w14:textId="790797A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1 225 576,28</w:t>
            </w:r>
          </w:p>
        </w:tc>
        <w:tc>
          <w:tcPr>
            <w:tcW w:w="2693" w:type="dxa"/>
            <w:shd w:val="clear" w:color="auto" w:fill="auto"/>
            <w:noWrap/>
            <w:vAlign w:val="bottom"/>
            <w:hideMark/>
          </w:tcPr>
          <w:p w14:paraId="7F49FF06" w14:textId="6BABF61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1 225 576,28</w:t>
            </w:r>
          </w:p>
        </w:tc>
        <w:tc>
          <w:tcPr>
            <w:tcW w:w="2410" w:type="dxa"/>
            <w:shd w:val="clear" w:color="auto" w:fill="auto"/>
            <w:noWrap/>
            <w:vAlign w:val="bottom"/>
            <w:hideMark/>
          </w:tcPr>
          <w:p w14:paraId="54C9894E" w14:textId="0D4CF23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1 225 576,28</w:t>
            </w:r>
          </w:p>
        </w:tc>
      </w:tr>
      <w:tr w:rsidR="00915F6E" w:rsidRPr="00915F6E" w14:paraId="3809C159" w14:textId="77777777" w:rsidTr="00915F6E">
        <w:trPr>
          <w:trHeight w:val="645"/>
        </w:trPr>
        <w:tc>
          <w:tcPr>
            <w:tcW w:w="4837" w:type="dxa"/>
            <w:shd w:val="clear" w:color="auto" w:fill="auto"/>
            <w:vAlign w:val="bottom"/>
            <w:hideMark/>
          </w:tcPr>
          <w:p w14:paraId="1E77FE18" w14:textId="3AC6FC1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C5BAEB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1040200004</w:t>
            </w:r>
          </w:p>
        </w:tc>
        <w:tc>
          <w:tcPr>
            <w:tcW w:w="880" w:type="dxa"/>
            <w:shd w:val="clear" w:color="auto" w:fill="auto"/>
            <w:noWrap/>
            <w:vAlign w:val="bottom"/>
            <w:hideMark/>
          </w:tcPr>
          <w:p w14:paraId="644B889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40C2D88D" w14:textId="5052989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DFA63B4" w14:textId="4BF9E35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1 225 576,28</w:t>
            </w:r>
          </w:p>
        </w:tc>
        <w:tc>
          <w:tcPr>
            <w:tcW w:w="2693" w:type="dxa"/>
            <w:shd w:val="clear" w:color="auto" w:fill="auto"/>
            <w:noWrap/>
            <w:vAlign w:val="bottom"/>
            <w:hideMark/>
          </w:tcPr>
          <w:p w14:paraId="59CFB8FF" w14:textId="132408F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1 225 576,28</w:t>
            </w:r>
          </w:p>
        </w:tc>
        <w:tc>
          <w:tcPr>
            <w:tcW w:w="2410" w:type="dxa"/>
            <w:shd w:val="clear" w:color="auto" w:fill="auto"/>
            <w:noWrap/>
            <w:vAlign w:val="bottom"/>
            <w:hideMark/>
          </w:tcPr>
          <w:p w14:paraId="10F8E8DB" w14:textId="6F3AE6C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1 225 576,28</w:t>
            </w:r>
          </w:p>
        </w:tc>
      </w:tr>
      <w:tr w:rsidR="00915F6E" w:rsidRPr="00915F6E" w14:paraId="7D04DB0E" w14:textId="77777777" w:rsidTr="00915F6E">
        <w:trPr>
          <w:trHeight w:val="255"/>
        </w:trPr>
        <w:tc>
          <w:tcPr>
            <w:tcW w:w="4837" w:type="dxa"/>
            <w:shd w:val="clear" w:color="auto" w:fill="auto"/>
            <w:vAlign w:val="bottom"/>
            <w:hideMark/>
          </w:tcPr>
          <w:p w14:paraId="05B4A700" w14:textId="5D8C07C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7E77652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1040200004</w:t>
            </w:r>
          </w:p>
        </w:tc>
        <w:tc>
          <w:tcPr>
            <w:tcW w:w="880" w:type="dxa"/>
            <w:shd w:val="clear" w:color="auto" w:fill="auto"/>
            <w:noWrap/>
            <w:vAlign w:val="bottom"/>
            <w:hideMark/>
          </w:tcPr>
          <w:p w14:paraId="4570147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77CE9D0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4C6A25E6" w14:textId="3D3F618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1 225 576,28</w:t>
            </w:r>
          </w:p>
        </w:tc>
        <w:tc>
          <w:tcPr>
            <w:tcW w:w="2693" w:type="dxa"/>
            <w:shd w:val="clear" w:color="auto" w:fill="auto"/>
            <w:noWrap/>
            <w:vAlign w:val="bottom"/>
            <w:hideMark/>
          </w:tcPr>
          <w:p w14:paraId="1F3CD02F" w14:textId="1CAFE47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1 225 576,28</w:t>
            </w:r>
          </w:p>
        </w:tc>
        <w:tc>
          <w:tcPr>
            <w:tcW w:w="2410" w:type="dxa"/>
            <w:shd w:val="clear" w:color="auto" w:fill="auto"/>
            <w:noWrap/>
            <w:vAlign w:val="bottom"/>
            <w:hideMark/>
          </w:tcPr>
          <w:p w14:paraId="7B0B5690" w14:textId="3CADBF4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1 225 576,28</w:t>
            </w:r>
          </w:p>
        </w:tc>
      </w:tr>
      <w:tr w:rsidR="00915F6E" w:rsidRPr="00915F6E" w14:paraId="4B0F8031" w14:textId="77777777" w:rsidTr="00915F6E">
        <w:trPr>
          <w:trHeight w:val="2745"/>
        </w:trPr>
        <w:tc>
          <w:tcPr>
            <w:tcW w:w="4837" w:type="dxa"/>
            <w:shd w:val="clear" w:color="auto" w:fill="auto"/>
            <w:vAlign w:val="bottom"/>
            <w:hideMark/>
          </w:tcPr>
          <w:p w14:paraId="4DE351FF" w14:textId="42AEF9A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4.2.2. </w:t>
            </w:r>
            <w:proofErr w:type="spellStart"/>
            <w:r w:rsidRPr="00915F6E">
              <w:rPr>
                <w:rFonts w:ascii="Courier New" w:hAnsi="Courier New" w:cs="Courier New"/>
                <w:sz w:val="22"/>
                <w:szCs w:val="22"/>
              </w:rPr>
              <w:t>Софинансирование</w:t>
            </w:r>
            <w:proofErr w:type="spellEnd"/>
            <w:r w:rsidRPr="00915F6E">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оплату стоимости набора продуктов питания в лагерях с дневным пребыванием детей, организованных органами местного самоуправления муниципальных образований Иркутской области за счет средств областного бюджета</w:t>
            </w:r>
          </w:p>
        </w:tc>
        <w:tc>
          <w:tcPr>
            <w:tcW w:w="1537" w:type="dxa"/>
            <w:shd w:val="clear" w:color="auto" w:fill="auto"/>
            <w:noWrap/>
            <w:vAlign w:val="bottom"/>
            <w:hideMark/>
          </w:tcPr>
          <w:p w14:paraId="24CD790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10402S2080</w:t>
            </w:r>
          </w:p>
        </w:tc>
        <w:tc>
          <w:tcPr>
            <w:tcW w:w="880" w:type="dxa"/>
            <w:shd w:val="clear" w:color="auto" w:fill="auto"/>
            <w:noWrap/>
            <w:vAlign w:val="bottom"/>
            <w:hideMark/>
          </w:tcPr>
          <w:p w14:paraId="79A9EA9F" w14:textId="69B1C9E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69ABC1E" w14:textId="68C70D0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92F832B" w14:textId="2DD3E4F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1 655 175,00</w:t>
            </w:r>
          </w:p>
        </w:tc>
        <w:tc>
          <w:tcPr>
            <w:tcW w:w="2693" w:type="dxa"/>
            <w:shd w:val="clear" w:color="auto" w:fill="auto"/>
            <w:noWrap/>
            <w:vAlign w:val="bottom"/>
            <w:hideMark/>
          </w:tcPr>
          <w:p w14:paraId="2EC7F245" w14:textId="1D39F73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1 655 175,00</w:t>
            </w:r>
          </w:p>
        </w:tc>
        <w:tc>
          <w:tcPr>
            <w:tcW w:w="2410" w:type="dxa"/>
            <w:shd w:val="clear" w:color="auto" w:fill="auto"/>
            <w:noWrap/>
            <w:vAlign w:val="bottom"/>
            <w:hideMark/>
          </w:tcPr>
          <w:p w14:paraId="47A61F67" w14:textId="4303D14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1 602 575,00</w:t>
            </w:r>
          </w:p>
        </w:tc>
      </w:tr>
      <w:tr w:rsidR="00915F6E" w:rsidRPr="00915F6E" w14:paraId="6D17685C" w14:textId="77777777" w:rsidTr="00915F6E">
        <w:trPr>
          <w:trHeight w:val="645"/>
        </w:trPr>
        <w:tc>
          <w:tcPr>
            <w:tcW w:w="4837" w:type="dxa"/>
            <w:shd w:val="clear" w:color="auto" w:fill="auto"/>
            <w:vAlign w:val="bottom"/>
            <w:hideMark/>
          </w:tcPr>
          <w:p w14:paraId="548BCE4C" w14:textId="777AA7A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276183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10402S2080</w:t>
            </w:r>
          </w:p>
        </w:tc>
        <w:tc>
          <w:tcPr>
            <w:tcW w:w="880" w:type="dxa"/>
            <w:shd w:val="clear" w:color="auto" w:fill="auto"/>
            <w:noWrap/>
            <w:vAlign w:val="bottom"/>
            <w:hideMark/>
          </w:tcPr>
          <w:p w14:paraId="578CEC2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544D322B" w14:textId="69F47C9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08A81D3" w14:textId="3074D9D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1 655 175,00</w:t>
            </w:r>
          </w:p>
        </w:tc>
        <w:tc>
          <w:tcPr>
            <w:tcW w:w="2693" w:type="dxa"/>
            <w:shd w:val="clear" w:color="auto" w:fill="auto"/>
            <w:noWrap/>
            <w:vAlign w:val="bottom"/>
            <w:hideMark/>
          </w:tcPr>
          <w:p w14:paraId="4CA34C33" w14:textId="5E80C26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1 655 175,00</w:t>
            </w:r>
          </w:p>
        </w:tc>
        <w:tc>
          <w:tcPr>
            <w:tcW w:w="2410" w:type="dxa"/>
            <w:shd w:val="clear" w:color="auto" w:fill="auto"/>
            <w:noWrap/>
            <w:vAlign w:val="bottom"/>
            <w:hideMark/>
          </w:tcPr>
          <w:p w14:paraId="2FAF247C" w14:textId="41F6FDE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1 602 575,00</w:t>
            </w:r>
          </w:p>
        </w:tc>
      </w:tr>
      <w:tr w:rsidR="00915F6E" w:rsidRPr="00915F6E" w14:paraId="382CCB09" w14:textId="77777777" w:rsidTr="00915F6E">
        <w:trPr>
          <w:trHeight w:val="225"/>
        </w:trPr>
        <w:tc>
          <w:tcPr>
            <w:tcW w:w="4837" w:type="dxa"/>
            <w:shd w:val="clear" w:color="auto" w:fill="auto"/>
            <w:vAlign w:val="bottom"/>
            <w:hideMark/>
          </w:tcPr>
          <w:p w14:paraId="71EA7ACF" w14:textId="4A4DF42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4B763A4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10402S2080</w:t>
            </w:r>
          </w:p>
        </w:tc>
        <w:tc>
          <w:tcPr>
            <w:tcW w:w="880" w:type="dxa"/>
            <w:shd w:val="clear" w:color="auto" w:fill="auto"/>
            <w:noWrap/>
            <w:vAlign w:val="bottom"/>
            <w:hideMark/>
          </w:tcPr>
          <w:p w14:paraId="11A5AE8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1C26100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7B415D84" w14:textId="6932A6F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1 655 175,00</w:t>
            </w:r>
          </w:p>
        </w:tc>
        <w:tc>
          <w:tcPr>
            <w:tcW w:w="2693" w:type="dxa"/>
            <w:shd w:val="clear" w:color="auto" w:fill="auto"/>
            <w:noWrap/>
            <w:vAlign w:val="bottom"/>
            <w:hideMark/>
          </w:tcPr>
          <w:p w14:paraId="15AD78A8" w14:textId="3863EEC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1 655 175,00</w:t>
            </w:r>
          </w:p>
        </w:tc>
        <w:tc>
          <w:tcPr>
            <w:tcW w:w="2410" w:type="dxa"/>
            <w:shd w:val="clear" w:color="auto" w:fill="auto"/>
            <w:noWrap/>
            <w:vAlign w:val="bottom"/>
            <w:hideMark/>
          </w:tcPr>
          <w:p w14:paraId="3AFA877E" w14:textId="544A4DF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1 602 575,00</w:t>
            </w:r>
          </w:p>
        </w:tc>
      </w:tr>
      <w:tr w:rsidR="00915F6E" w:rsidRPr="00915F6E" w14:paraId="690FA762" w14:textId="77777777" w:rsidTr="00915F6E">
        <w:trPr>
          <w:trHeight w:val="645"/>
        </w:trPr>
        <w:tc>
          <w:tcPr>
            <w:tcW w:w="4837" w:type="dxa"/>
            <w:shd w:val="clear" w:color="auto" w:fill="auto"/>
            <w:vAlign w:val="bottom"/>
            <w:hideMark/>
          </w:tcPr>
          <w:p w14:paraId="29FBCEB2" w14:textId="28C1F3F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w:t>
            </w:r>
          </w:p>
        </w:tc>
        <w:tc>
          <w:tcPr>
            <w:tcW w:w="1537" w:type="dxa"/>
            <w:shd w:val="clear" w:color="auto" w:fill="auto"/>
            <w:noWrap/>
            <w:vAlign w:val="bottom"/>
            <w:hideMark/>
          </w:tcPr>
          <w:p w14:paraId="3C3540A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1040300000</w:t>
            </w:r>
          </w:p>
        </w:tc>
        <w:tc>
          <w:tcPr>
            <w:tcW w:w="880" w:type="dxa"/>
            <w:shd w:val="clear" w:color="auto" w:fill="auto"/>
            <w:noWrap/>
            <w:vAlign w:val="bottom"/>
            <w:hideMark/>
          </w:tcPr>
          <w:p w14:paraId="61FD42A5" w14:textId="7BC96F2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BF28BD5" w14:textId="02D1BB1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2EB46B1" w14:textId="4FEBEE6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1 263 598,00</w:t>
            </w:r>
          </w:p>
        </w:tc>
        <w:tc>
          <w:tcPr>
            <w:tcW w:w="2693" w:type="dxa"/>
            <w:shd w:val="clear" w:color="auto" w:fill="auto"/>
            <w:noWrap/>
            <w:vAlign w:val="bottom"/>
            <w:hideMark/>
          </w:tcPr>
          <w:p w14:paraId="0703C5C0" w14:textId="016CF6B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342 558,00</w:t>
            </w:r>
          </w:p>
        </w:tc>
        <w:tc>
          <w:tcPr>
            <w:tcW w:w="2410" w:type="dxa"/>
            <w:shd w:val="clear" w:color="auto" w:fill="auto"/>
            <w:noWrap/>
            <w:vAlign w:val="bottom"/>
            <w:hideMark/>
          </w:tcPr>
          <w:p w14:paraId="36C61B3C" w14:textId="6D96FC8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252 503,00</w:t>
            </w:r>
          </w:p>
        </w:tc>
      </w:tr>
      <w:tr w:rsidR="00915F6E" w:rsidRPr="00915F6E" w14:paraId="1A9036C4" w14:textId="77777777" w:rsidTr="00915F6E">
        <w:trPr>
          <w:trHeight w:val="2955"/>
        </w:trPr>
        <w:tc>
          <w:tcPr>
            <w:tcW w:w="4837" w:type="dxa"/>
            <w:shd w:val="clear" w:color="auto" w:fill="auto"/>
            <w:vAlign w:val="bottom"/>
            <w:hideMark/>
          </w:tcPr>
          <w:p w14:paraId="3281DCC3" w14:textId="43B26C7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4.3. Укрепление материально-технической базы детского оздоровительного лагеря «Смена» (</w:t>
            </w:r>
            <w:proofErr w:type="spellStart"/>
            <w:r w:rsidRPr="00915F6E">
              <w:rPr>
                <w:rFonts w:ascii="Courier New" w:hAnsi="Courier New" w:cs="Courier New"/>
                <w:sz w:val="22"/>
                <w:szCs w:val="22"/>
              </w:rPr>
              <w:t>Софинансирование</w:t>
            </w:r>
            <w:proofErr w:type="spellEnd"/>
            <w:r w:rsidRPr="00915F6E">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1537" w:type="dxa"/>
            <w:shd w:val="clear" w:color="auto" w:fill="auto"/>
            <w:noWrap/>
            <w:vAlign w:val="bottom"/>
            <w:hideMark/>
          </w:tcPr>
          <w:p w14:paraId="3AFEF6D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10403S2070</w:t>
            </w:r>
          </w:p>
        </w:tc>
        <w:tc>
          <w:tcPr>
            <w:tcW w:w="880" w:type="dxa"/>
            <w:shd w:val="clear" w:color="auto" w:fill="auto"/>
            <w:noWrap/>
            <w:vAlign w:val="bottom"/>
            <w:hideMark/>
          </w:tcPr>
          <w:p w14:paraId="624F5876" w14:textId="6F3168B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9018AF9" w14:textId="6B7EF3C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B3D3FB5" w14:textId="524CA56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1 263 598,00</w:t>
            </w:r>
          </w:p>
        </w:tc>
        <w:tc>
          <w:tcPr>
            <w:tcW w:w="2693" w:type="dxa"/>
            <w:shd w:val="clear" w:color="auto" w:fill="auto"/>
            <w:noWrap/>
            <w:vAlign w:val="bottom"/>
            <w:hideMark/>
          </w:tcPr>
          <w:p w14:paraId="27C1E703" w14:textId="0717E50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342 558,00</w:t>
            </w:r>
          </w:p>
        </w:tc>
        <w:tc>
          <w:tcPr>
            <w:tcW w:w="2410" w:type="dxa"/>
            <w:shd w:val="clear" w:color="auto" w:fill="auto"/>
            <w:noWrap/>
            <w:vAlign w:val="bottom"/>
            <w:hideMark/>
          </w:tcPr>
          <w:p w14:paraId="54C81310" w14:textId="7AF5700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252 503,00</w:t>
            </w:r>
          </w:p>
        </w:tc>
      </w:tr>
      <w:tr w:rsidR="00915F6E" w:rsidRPr="00915F6E" w14:paraId="3DBBC52C" w14:textId="77777777" w:rsidTr="00915F6E">
        <w:trPr>
          <w:trHeight w:val="645"/>
        </w:trPr>
        <w:tc>
          <w:tcPr>
            <w:tcW w:w="4837" w:type="dxa"/>
            <w:shd w:val="clear" w:color="auto" w:fill="auto"/>
            <w:vAlign w:val="bottom"/>
            <w:hideMark/>
          </w:tcPr>
          <w:p w14:paraId="54481F7D" w14:textId="7A6BEA9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DECD07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10403S2070</w:t>
            </w:r>
          </w:p>
        </w:tc>
        <w:tc>
          <w:tcPr>
            <w:tcW w:w="880" w:type="dxa"/>
            <w:shd w:val="clear" w:color="auto" w:fill="auto"/>
            <w:noWrap/>
            <w:vAlign w:val="bottom"/>
            <w:hideMark/>
          </w:tcPr>
          <w:p w14:paraId="3105EE5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4B9692A5" w14:textId="1A44DA3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A849F80" w14:textId="5CDA129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1 263 598,00</w:t>
            </w:r>
          </w:p>
        </w:tc>
        <w:tc>
          <w:tcPr>
            <w:tcW w:w="2693" w:type="dxa"/>
            <w:shd w:val="clear" w:color="auto" w:fill="auto"/>
            <w:noWrap/>
            <w:vAlign w:val="bottom"/>
            <w:hideMark/>
          </w:tcPr>
          <w:p w14:paraId="7CE7F05A" w14:textId="7CA0AD8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342 558,00</w:t>
            </w:r>
          </w:p>
        </w:tc>
        <w:tc>
          <w:tcPr>
            <w:tcW w:w="2410" w:type="dxa"/>
            <w:shd w:val="clear" w:color="auto" w:fill="auto"/>
            <w:noWrap/>
            <w:vAlign w:val="bottom"/>
            <w:hideMark/>
          </w:tcPr>
          <w:p w14:paraId="68FC9A63" w14:textId="036F5B8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252 503,00</w:t>
            </w:r>
          </w:p>
        </w:tc>
      </w:tr>
      <w:tr w:rsidR="00915F6E" w:rsidRPr="00915F6E" w14:paraId="0469A6A9" w14:textId="77777777" w:rsidTr="00915F6E">
        <w:trPr>
          <w:trHeight w:val="225"/>
        </w:trPr>
        <w:tc>
          <w:tcPr>
            <w:tcW w:w="4837" w:type="dxa"/>
            <w:shd w:val="clear" w:color="auto" w:fill="auto"/>
            <w:vAlign w:val="bottom"/>
            <w:hideMark/>
          </w:tcPr>
          <w:p w14:paraId="6520EA02" w14:textId="18833C1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3ABE345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10403S2070</w:t>
            </w:r>
          </w:p>
        </w:tc>
        <w:tc>
          <w:tcPr>
            <w:tcW w:w="880" w:type="dxa"/>
            <w:shd w:val="clear" w:color="auto" w:fill="auto"/>
            <w:noWrap/>
            <w:vAlign w:val="bottom"/>
            <w:hideMark/>
          </w:tcPr>
          <w:p w14:paraId="2DEA600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1373648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4CE57E44" w14:textId="432D19C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1 263 598,00</w:t>
            </w:r>
          </w:p>
        </w:tc>
        <w:tc>
          <w:tcPr>
            <w:tcW w:w="2693" w:type="dxa"/>
            <w:shd w:val="clear" w:color="auto" w:fill="auto"/>
            <w:noWrap/>
            <w:vAlign w:val="bottom"/>
            <w:hideMark/>
          </w:tcPr>
          <w:p w14:paraId="1B29D903" w14:textId="7A94451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342 558,00</w:t>
            </w:r>
          </w:p>
        </w:tc>
        <w:tc>
          <w:tcPr>
            <w:tcW w:w="2410" w:type="dxa"/>
            <w:shd w:val="clear" w:color="auto" w:fill="auto"/>
            <w:noWrap/>
            <w:vAlign w:val="bottom"/>
            <w:hideMark/>
          </w:tcPr>
          <w:p w14:paraId="2F77078E" w14:textId="1A4D300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252 503,00</w:t>
            </w:r>
          </w:p>
        </w:tc>
      </w:tr>
      <w:tr w:rsidR="00915F6E" w:rsidRPr="00915F6E" w14:paraId="12D10047" w14:textId="77777777" w:rsidTr="00915F6E">
        <w:trPr>
          <w:trHeight w:val="645"/>
        </w:trPr>
        <w:tc>
          <w:tcPr>
            <w:tcW w:w="4837" w:type="dxa"/>
            <w:shd w:val="clear" w:color="auto" w:fill="auto"/>
            <w:vAlign w:val="bottom"/>
            <w:hideMark/>
          </w:tcPr>
          <w:p w14:paraId="6C3E8DDF" w14:textId="486FE73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w:t>
            </w:r>
          </w:p>
        </w:tc>
        <w:tc>
          <w:tcPr>
            <w:tcW w:w="1537" w:type="dxa"/>
            <w:shd w:val="clear" w:color="auto" w:fill="auto"/>
            <w:noWrap/>
            <w:vAlign w:val="bottom"/>
            <w:hideMark/>
          </w:tcPr>
          <w:p w14:paraId="36D5A21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1040400000</w:t>
            </w:r>
          </w:p>
        </w:tc>
        <w:tc>
          <w:tcPr>
            <w:tcW w:w="880" w:type="dxa"/>
            <w:shd w:val="clear" w:color="auto" w:fill="auto"/>
            <w:noWrap/>
            <w:vAlign w:val="bottom"/>
            <w:hideMark/>
          </w:tcPr>
          <w:p w14:paraId="3CB92759" w14:textId="46A4573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62761FE" w14:textId="301C817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FE70CE3" w14:textId="2F61106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1 360 280,00</w:t>
            </w:r>
          </w:p>
        </w:tc>
        <w:tc>
          <w:tcPr>
            <w:tcW w:w="2693" w:type="dxa"/>
            <w:shd w:val="clear" w:color="auto" w:fill="auto"/>
            <w:noWrap/>
            <w:vAlign w:val="bottom"/>
            <w:hideMark/>
          </w:tcPr>
          <w:p w14:paraId="6DE6427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3590E5E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AFAB11D" w14:textId="77777777" w:rsidTr="00915F6E">
        <w:trPr>
          <w:trHeight w:val="645"/>
        </w:trPr>
        <w:tc>
          <w:tcPr>
            <w:tcW w:w="4837" w:type="dxa"/>
            <w:shd w:val="clear" w:color="auto" w:fill="auto"/>
            <w:vAlign w:val="bottom"/>
            <w:hideMark/>
          </w:tcPr>
          <w:p w14:paraId="7C41677C" w14:textId="60AE46A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w:t>
            </w:r>
          </w:p>
        </w:tc>
        <w:tc>
          <w:tcPr>
            <w:tcW w:w="1537" w:type="dxa"/>
            <w:shd w:val="clear" w:color="auto" w:fill="auto"/>
            <w:noWrap/>
            <w:vAlign w:val="bottom"/>
            <w:hideMark/>
          </w:tcPr>
          <w:p w14:paraId="742C044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1040400000</w:t>
            </w:r>
          </w:p>
        </w:tc>
        <w:tc>
          <w:tcPr>
            <w:tcW w:w="880" w:type="dxa"/>
            <w:shd w:val="clear" w:color="auto" w:fill="auto"/>
            <w:noWrap/>
            <w:vAlign w:val="bottom"/>
            <w:hideMark/>
          </w:tcPr>
          <w:p w14:paraId="57ADA203" w14:textId="50809F6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B2D352A" w14:textId="6DA52A6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05D718F" w14:textId="217C5FD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96 682,00</w:t>
            </w:r>
          </w:p>
        </w:tc>
        <w:tc>
          <w:tcPr>
            <w:tcW w:w="2693" w:type="dxa"/>
            <w:shd w:val="clear" w:color="auto" w:fill="auto"/>
            <w:noWrap/>
            <w:vAlign w:val="bottom"/>
            <w:hideMark/>
          </w:tcPr>
          <w:p w14:paraId="2BDA6AF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54674C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E085E41" w14:textId="77777777" w:rsidTr="00915F6E">
        <w:trPr>
          <w:trHeight w:val="645"/>
        </w:trPr>
        <w:tc>
          <w:tcPr>
            <w:tcW w:w="4837" w:type="dxa"/>
            <w:shd w:val="clear" w:color="auto" w:fill="auto"/>
            <w:vAlign w:val="bottom"/>
            <w:hideMark/>
          </w:tcPr>
          <w:p w14:paraId="5DECB2B4" w14:textId="177DB07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5C90923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1040400000</w:t>
            </w:r>
          </w:p>
        </w:tc>
        <w:tc>
          <w:tcPr>
            <w:tcW w:w="880" w:type="dxa"/>
            <w:shd w:val="clear" w:color="auto" w:fill="auto"/>
            <w:noWrap/>
            <w:vAlign w:val="bottom"/>
            <w:hideMark/>
          </w:tcPr>
          <w:p w14:paraId="3145EDE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62C44095" w14:textId="6290F04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DEE7E88" w14:textId="51C5260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96 682,00</w:t>
            </w:r>
          </w:p>
        </w:tc>
        <w:tc>
          <w:tcPr>
            <w:tcW w:w="2693" w:type="dxa"/>
            <w:shd w:val="clear" w:color="auto" w:fill="auto"/>
            <w:noWrap/>
            <w:vAlign w:val="bottom"/>
            <w:hideMark/>
          </w:tcPr>
          <w:p w14:paraId="6178D82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40A666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6DB9264" w14:textId="77777777" w:rsidTr="00915F6E">
        <w:trPr>
          <w:trHeight w:val="225"/>
        </w:trPr>
        <w:tc>
          <w:tcPr>
            <w:tcW w:w="4837" w:type="dxa"/>
            <w:shd w:val="clear" w:color="auto" w:fill="auto"/>
            <w:vAlign w:val="bottom"/>
            <w:hideMark/>
          </w:tcPr>
          <w:p w14:paraId="62B485CA" w14:textId="269E94F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427D917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1040400000</w:t>
            </w:r>
          </w:p>
        </w:tc>
        <w:tc>
          <w:tcPr>
            <w:tcW w:w="880" w:type="dxa"/>
            <w:shd w:val="clear" w:color="auto" w:fill="auto"/>
            <w:noWrap/>
            <w:vAlign w:val="bottom"/>
            <w:hideMark/>
          </w:tcPr>
          <w:p w14:paraId="664352F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FD2661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05A30EBF" w14:textId="465B45D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96 682,00</w:t>
            </w:r>
          </w:p>
        </w:tc>
        <w:tc>
          <w:tcPr>
            <w:tcW w:w="2693" w:type="dxa"/>
            <w:shd w:val="clear" w:color="auto" w:fill="auto"/>
            <w:noWrap/>
            <w:vAlign w:val="bottom"/>
            <w:hideMark/>
          </w:tcPr>
          <w:p w14:paraId="5B79641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B00C03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CDDACE1" w14:textId="77777777" w:rsidTr="00915F6E">
        <w:trPr>
          <w:trHeight w:val="2955"/>
        </w:trPr>
        <w:tc>
          <w:tcPr>
            <w:tcW w:w="4837" w:type="dxa"/>
            <w:shd w:val="clear" w:color="auto" w:fill="auto"/>
            <w:vAlign w:val="bottom"/>
            <w:hideMark/>
          </w:tcPr>
          <w:p w14:paraId="418DFE82" w14:textId="3D192CB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4.4. Укрепление материально-технической базы детского оздоровительного лагеря «Юность» (</w:t>
            </w:r>
            <w:proofErr w:type="spellStart"/>
            <w:r w:rsidRPr="00915F6E">
              <w:rPr>
                <w:rFonts w:ascii="Courier New" w:hAnsi="Courier New" w:cs="Courier New"/>
                <w:sz w:val="22"/>
                <w:szCs w:val="22"/>
              </w:rPr>
              <w:t>Софинансирование</w:t>
            </w:r>
            <w:proofErr w:type="spellEnd"/>
            <w:r w:rsidRPr="00915F6E">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1537" w:type="dxa"/>
            <w:shd w:val="clear" w:color="auto" w:fill="auto"/>
            <w:noWrap/>
            <w:vAlign w:val="bottom"/>
            <w:hideMark/>
          </w:tcPr>
          <w:p w14:paraId="7F699BA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10404S2070</w:t>
            </w:r>
          </w:p>
        </w:tc>
        <w:tc>
          <w:tcPr>
            <w:tcW w:w="880" w:type="dxa"/>
            <w:shd w:val="clear" w:color="auto" w:fill="auto"/>
            <w:noWrap/>
            <w:vAlign w:val="bottom"/>
            <w:hideMark/>
          </w:tcPr>
          <w:p w14:paraId="1185ABD1" w14:textId="31D16EE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01D297F" w14:textId="5AF5B53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9CDCC4D" w14:textId="7709599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1 263 598,00</w:t>
            </w:r>
          </w:p>
        </w:tc>
        <w:tc>
          <w:tcPr>
            <w:tcW w:w="2693" w:type="dxa"/>
            <w:shd w:val="clear" w:color="auto" w:fill="auto"/>
            <w:noWrap/>
            <w:vAlign w:val="bottom"/>
            <w:hideMark/>
          </w:tcPr>
          <w:p w14:paraId="37234D5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059B76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5C8E851" w14:textId="77777777" w:rsidTr="00915F6E">
        <w:trPr>
          <w:trHeight w:val="645"/>
        </w:trPr>
        <w:tc>
          <w:tcPr>
            <w:tcW w:w="4837" w:type="dxa"/>
            <w:shd w:val="clear" w:color="auto" w:fill="auto"/>
            <w:vAlign w:val="bottom"/>
            <w:hideMark/>
          </w:tcPr>
          <w:p w14:paraId="5B4550F5" w14:textId="231BFDB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D3FA15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10404S2070</w:t>
            </w:r>
          </w:p>
        </w:tc>
        <w:tc>
          <w:tcPr>
            <w:tcW w:w="880" w:type="dxa"/>
            <w:shd w:val="clear" w:color="auto" w:fill="auto"/>
            <w:noWrap/>
            <w:vAlign w:val="bottom"/>
            <w:hideMark/>
          </w:tcPr>
          <w:p w14:paraId="5D1E6F3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739E33B3" w14:textId="52A4363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732513E" w14:textId="75E122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1 263 598,00</w:t>
            </w:r>
          </w:p>
        </w:tc>
        <w:tc>
          <w:tcPr>
            <w:tcW w:w="2693" w:type="dxa"/>
            <w:shd w:val="clear" w:color="auto" w:fill="auto"/>
            <w:noWrap/>
            <w:vAlign w:val="bottom"/>
            <w:hideMark/>
          </w:tcPr>
          <w:p w14:paraId="00636AB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101313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DA72767" w14:textId="77777777" w:rsidTr="00915F6E">
        <w:trPr>
          <w:trHeight w:val="255"/>
        </w:trPr>
        <w:tc>
          <w:tcPr>
            <w:tcW w:w="4837" w:type="dxa"/>
            <w:shd w:val="clear" w:color="auto" w:fill="auto"/>
            <w:vAlign w:val="bottom"/>
            <w:hideMark/>
          </w:tcPr>
          <w:p w14:paraId="392FB4EA" w14:textId="55074F4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763C3DA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10404S2070</w:t>
            </w:r>
          </w:p>
        </w:tc>
        <w:tc>
          <w:tcPr>
            <w:tcW w:w="880" w:type="dxa"/>
            <w:shd w:val="clear" w:color="auto" w:fill="auto"/>
            <w:noWrap/>
            <w:vAlign w:val="bottom"/>
            <w:hideMark/>
          </w:tcPr>
          <w:p w14:paraId="00176A2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1D4EF15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788E6F46" w14:textId="2F1E7DD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1 263 598,00</w:t>
            </w:r>
          </w:p>
        </w:tc>
        <w:tc>
          <w:tcPr>
            <w:tcW w:w="2693" w:type="dxa"/>
            <w:shd w:val="clear" w:color="auto" w:fill="auto"/>
            <w:noWrap/>
            <w:vAlign w:val="bottom"/>
            <w:hideMark/>
          </w:tcPr>
          <w:p w14:paraId="0B4FCCE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F73EF1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ECFC117" w14:textId="77777777" w:rsidTr="00915F6E">
        <w:trPr>
          <w:trHeight w:val="1275"/>
        </w:trPr>
        <w:tc>
          <w:tcPr>
            <w:tcW w:w="4837" w:type="dxa"/>
            <w:shd w:val="clear" w:color="auto" w:fill="auto"/>
            <w:vAlign w:val="bottom"/>
            <w:hideMark/>
          </w:tcPr>
          <w:p w14:paraId="469110C9" w14:textId="0E5F99A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5 «Обеспечение организационных, информационных и методических профессиональных потребностей педагогических и руководящих работников образовательных учреждений» на 2019-2024 годы</w:t>
            </w:r>
          </w:p>
        </w:tc>
        <w:tc>
          <w:tcPr>
            <w:tcW w:w="1537" w:type="dxa"/>
            <w:shd w:val="clear" w:color="auto" w:fill="auto"/>
            <w:noWrap/>
            <w:vAlign w:val="bottom"/>
            <w:hideMark/>
          </w:tcPr>
          <w:p w14:paraId="463DB8E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1050000000</w:t>
            </w:r>
          </w:p>
        </w:tc>
        <w:tc>
          <w:tcPr>
            <w:tcW w:w="880" w:type="dxa"/>
            <w:shd w:val="clear" w:color="auto" w:fill="auto"/>
            <w:noWrap/>
            <w:vAlign w:val="bottom"/>
            <w:hideMark/>
          </w:tcPr>
          <w:p w14:paraId="48EB2D24" w14:textId="3E5D385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12F92E7" w14:textId="51E7930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9234CB6" w14:textId="3B913DE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8 709 366,68</w:t>
            </w:r>
          </w:p>
        </w:tc>
        <w:tc>
          <w:tcPr>
            <w:tcW w:w="2693" w:type="dxa"/>
            <w:shd w:val="clear" w:color="auto" w:fill="auto"/>
            <w:noWrap/>
            <w:vAlign w:val="bottom"/>
            <w:hideMark/>
          </w:tcPr>
          <w:p w14:paraId="7A429CB6" w14:textId="0732781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8 709 366,68</w:t>
            </w:r>
          </w:p>
        </w:tc>
        <w:tc>
          <w:tcPr>
            <w:tcW w:w="2410" w:type="dxa"/>
            <w:shd w:val="clear" w:color="auto" w:fill="auto"/>
            <w:noWrap/>
            <w:vAlign w:val="bottom"/>
            <w:hideMark/>
          </w:tcPr>
          <w:p w14:paraId="6882D91B" w14:textId="59D7DDD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8 709 366,68</w:t>
            </w:r>
          </w:p>
        </w:tc>
      </w:tr>
      <w:tr w:rsidR="00915F6E" w:rsidRPr="00915F6E" w14:paraId="4679F4E5" w14:textId="77777777" w:rsidTr="00915F6E">
        <w:trPr>
          <w:trHeight w:val="1065"/>
        </w:trPr>
        <w:tc>
          <w:tcPr>
            <w:tcW w:w="4837" w:type="dxa"/>
            <w:shd w:val="clear" w:color="auto" w:fill="auto"/>
            <w:vAlign w:val="bottom"/>
            <w:hideMark/>
          </w:tcPr>
          <w:p w14:paraId="4F3C39CE" w14:textId="0B73988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5.1. Создание организационно-управленческих, информационно-методических условий, ориентированных на обеспечение доступности качественного образования</w:t>
            </w:r>
          </w:p>
        </w:tc>
        <w:tc>
          <w:tcPr>
            <w:tcW w:w="1537" w:type="dxa"/>
            <w:shd w:val="clear" w:color="auto" w:fill="auto"/>
            <w:noWrap/>
            <w:vAlign w:val="bottom"/>
            <w:hideMark/>
          </w:tcPr>
          <w:p w14:paraId="5482824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1050100000</w:t>
            </w:r>
          </w:p>
        </w:tc>
        <w:tc>
          <w:tcPr>
            <w:tcW w:w="880" w:type="dxa"/>
            <w:shd w:val="clear" w:color="auto" w:fill="auto"/>
            <w:noWrap/>
            <w:vAlign w:val="bottom"/>
            <w:hideMark/>
          </w:tcPr>
          <w:p w14:paraId="2DCCEAF6" w14:textId="34F8CDD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95E9AF0" w14:textId="5C0BDC3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D6AAC2D" w14:textId="10D3F9D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8 709 366,68</w:t>
            </w:r>
          </w:p>
        </w:tc>
        <w:tc>
          <w:tcPr>
            <w:tcW w:w="2693" w:type="dxa"/>
            <w:shd w:val="clear" w:color="auto" w:fill="auto"/>
            <w:noWrap/>
            <w:vAlign w:val="bottom"/>
            <w:hideMark/>
          </w:tcPr>
          <w:p w14:paraId="705BFCA8" w14:textId="755572F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8 709 366,68</w:t>
            </w:r>
          </w:p>
        </w:tc>
        <w:tc>
          <w:tcPr>
            <w:tcW w:w="2410" w:type="dxa"/>
            <w:shd w:val="clear" w:color="auto" w:fill="auto"/>
            <w:noWrap/>
            <w:vAlign w:val="bottom"/>
            <w:hideMark/>
          </w:tcPr>
          <w:p w14:paraId="13F8AFB8" w14:textId="3A46323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8 709 366,68</w:t>
            </w:r>
          </w:p>
        </w:tc>
      </w:tr>
      <w:tr w:rsidR="00915F6E" w:rsidRPr="00915F6E" w14:paraId="12A210BE" w14:textId="77777777" w:rsidTr="00915F6E">
        <w:trPr>
          <w:trHeight w:val="645"/>
        </w:trPr>
        <w:tc>
          <w:tcPr>
            <w:tcW w:w="4837" w:type="dxa"/>
            <w:shd w:val="clear" w:color="auto" w:fill="auto"/>
            <w:vAlign w:val="bottom"/>
            <w:hideMark/>
          </w:tcPr>
          <w:p w14:paraId="6457F005" w14:textId="6A14697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5.1.3. Обеспечение деятельности Территориальной психолого-медико-педагогической комиссии</w:t>
            </w:r>
          </w:p>
        </w:tc>
        <w:tc>
          <w:tcPr>
            <w:tcW w:w="1537" w:type="dxa"/>
            <w:shd w:val="clear" w:color="auto" w:fill="auto"/>
            <w:noWrap/>
            <w:vAlign w:val="bottom"/>
            <w:hideMark/>
          </w:tcPr>
          <w:p w14:paraId="1C9FD4D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1050100003</w:t>
            </w:r>
          </w:p>
        </w:tc>
        <w:tc>
          <w:tcPr>
            <w:tcW w:w="880" w:type="dxa"/>
            <w:shd w:val="clear" w:color="auto" w:fill="auto"/>
            <w:noWrap/>
            <w:vAlign w:val="bottom"/>
            <w:hideMark/>
          </w:tcPr>
          <w:p w14:paraId="3AB4506F" w14:textId="1A5A838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27E8B7D" w14:textId="0287A19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BBA1A18" w14:textId="11FE53C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139 104,95</w:t>
            </w:r>
          </w:p>
        </w:tc>
        <w:tc>
          <w:tcPr>
            <w:tcW w:w="2693" w:type="dxa"/>
            <w:shd w:val="clear" w:color="auto" w:fill="auto"/>
            <w:noWrap/>
            <w:vAlign w:val="bottom"/>
            <w:hideMark/>
          </w:tcPr>
          <w:p w14:paraId="6D87E2D5" w14:textId="1312C6A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139 104,95</w:t>
            </w:r>
          </w:p>
        </w:tc>
        <w:tc>
          <w:tcPr>
            <w:tcW w:w="2410" w:type="dxa"/>
            <w:shd w:val="clear" w:color="auto" w:fill="auto"/>
            <w:noWrap/>
            <w:vAlign w:val="bottom"/>
            <w:hideMark/>
          </w:tcPr>
          <w:p w14:paraId="1115F699" w14:textId="28A370A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139 104,95</w:t>
            </w:r>
          </w:p>
        </w:tc>
      </w:tr>
      <w:tr w:rsidR="00915F6E" w:rsidRPr="00915F6E" w14:paraId="09D5C173" w14:textId="77777777" w:rsidTr="00915F6E">
        <w:trPr>
          <w:trHeight w:val="645"/>
        </w:trPr>
        <w:tc>
          <w:tcPr>
            <w:tcW w:w="4837" w:type="dxa"/>
            <w:shd w:val="clear" w:color="auto" w:fill="auto"/>
            <w:vAlign w:val="bottom"/>
            <w:hideMark/>
          </w:tcPr>
          <w:p w14:paraId="506E80D9" w14:textId="2B40121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A51DED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1050100003</w:t>
            </w:r>
          </w:p>
        </w:tc>
        <w:tc>
          <w:tcPr>
            <w:tcW w:w="880" w:type="dxa"/>
            <w:shd w:val="clear" w:color="auto" w:fill="auto"/>
            <w:noWrap/>
            <w:vAlign w:val="bottom"/>
            <w:hideMark/>
          </w:tcPr>
          <w:p w14:paraId="71DDFDE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C6231B3" w14:textId="27E6CB0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E199571" w14:textId="3CD674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139 104,95</w:t>
            </w:r>
          </w:p>
        </w:tc>
        <w:tc>
          <w:tcPr>
            <w:tcW w:w="2693" w:type="dxa"/>
            <w:shd w:val="clear" w:color="auto" w:fill="auto"/>
            <w:noWrap/>
            <w:vAlign w:val="bottom"/>
            <w:hideMark/>
          </w:tcPr>
          <w:p w14:paraId="0686DBCF" w14:textId="66514FC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139 104,95</w:t>
            </w:r>
          </w:p>
        </w:tc>
        <w:tc>
          <w:tcPr>
            <w:tcW w:w="2410" w:type="dxa"/>
            <w:shd w:val="clear" w:color="auto" w:fill="auto"/>
            <w:noWrap/>
            <w:vAlign w:val="bottom"/>
            <w:hideMark/>
          </w:tcPr>
          <w:p w14:paraId="7EAB39CF" w14:textId="121B2D9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139 104,95</w:t>
            </w:r>
          </w:p>
        </w:tc>
      </w:tr>
      <w:tr w:rsidR="00915F6E" w:rsidRPr="00915F6E" w14:paraId="2C4CBE5D" w14:textId="77777777" w:rsidTr="00915F6E">
        <w:trPr>
          <w:trHeight w:val="225"/>
        </w:trPr>
        <w:tc>
          <w:tcPr>
            <w:tcW w:w="4837" w:type="dxa"/>
            <w:shd w:val="clear" w:color="auto" w:fill="auto"/>
            <w:vAlign w:val="bottom"/>
            <w:hideMark/>
          </w:tcPr>
          <w:p w14:paraId="6CF8B456" w14:textId="2AF67C0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образования</w:t>
            </w:r>
          </w:p>
        </w:tc>
        <w:tc>
          <w:tcPr>
            <w:tcW w:w="1537" w:type="dxa"/>
            <w:shd w:val="clear" w:color="auto" w:fill="auto"/>
            <w:noWrap/>
            <w:vAlign w:val="bottom"/>
            <w:hideMark/>
          </w:tcPr>
          <w:p w14:paraId="1C2B349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1050100003</w:t>
            </w:r>
          </w:p>
        </w:tc>
        <w:tc>
          <w:tcPr>
            <w:tcW w:w="880" w:type="dxa"/>
            <w:shd w:val="clear" w:color="auto" w:fill="auto"/>
            <w:noWrap/>
            <w:vAlign w:val="bottom"/>
            <w:hideMark/>
          </w:tcPr>
          <w:p w14:paraId="408C52C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24F72C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0709</w:t>
            </w:r>
          </w:p>
        </w:tc>
        <w:tc>
          <w:tcPr>
            <w:tcW w:w="2498" w:type="dxa"/>
            <w:shd w:val="clear" w:color="auto" w:fill="auto"/>
            <w:noWrap/>
            <w:vAlign w:val="bottom"/>
            <w:hideMark/>
          </w:tcPr>
          <w:p w14:paraId="1CF4279F" w14:textId="603EC00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139 104,95</w:t>
            </w:r>
          </w:p>
        </w:tc>
        <w:tc>
          <w:tcPr>
            <w:tcW w:w="2693" w:type="dxa"/>
            <w:shd w:val="clear" w:color="auto" w:fill="auto"/>
            <w:noWrap/>
            <w:vAlign w:val="bottom"/>
            <w:hideMark/>
          </w:tcPr>
          <w:p w14:paraId="5DA0CFFC" w14:textId="32E1078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139 104,95</w:t>
            </w:r>
          </w:p>
        </w:tc>
        <w:tc>
          <w:tcPr>
            <w:tcW w:w="2410" w:type="dxa"/>
            <w:shd w:val="clear" w:color="auto" w:fill="auto"/>
            <w:noWrap/>
            <w:vAlign w:val="bottom"/>
            <w:hideMark/>
          </w:tcPr>
          <w:p w14:paraId="7D57CC7C" w14:textId="3C52628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139 104,95</w:t>
            </w:r>
          </w:p>
        </w:tc>
      </w:tr>
      <w:tr w:rsidR="00915F6E" w:rsidRPr="00915F6E" w14:paraId="4C1C2DD0" w14:textId="77777777" w:rsidTr="00915F6E">
        <w:trPr>
          <w:trHeight w:val="435"/>
        </w:trPr>
        <w:tc>
          <w:tcPr>
            <w:tcW w:w="4837" w:type="dxa"/>
            <w:shd w:val="clear" w:color="auto" w:fill="auto"/>
            <w:vAlign w:val="bottom"/>
            <w:hideMark/>
          </w:tcPr>
          <w:p w14:paraId="1DD01ABC" w14:textId="3CF014E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5.1.4. Обеспечение деятельности МКУ «ИМЦ»</w:t>
            </w:r>
          </w:p>
        </w:tc>
        <w:tc>
          <w:tcPr>
            <w:tcW w:w="1537" w:type="dxa"/>
            <w:shd w:val="clear" w:color="auto" w:fill="auto"/>
            <w:noWrap/>
            <w:vAlign w:val="bottom"/>
            <w:hideMark/>
          </w:tcPr>
          <w:p w14:paraId="539E591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1050100004</w:t>
            </w:r>
          </w:p>
        </w:tc>
        <w:tc>
          <w:tcPr>
            <w:tcW w:w="880" w:type="dxa"/>
            <w:shd w:val="clear" w:color="auto" w:fill="auto"/>
            <w:noWrap/>
            <w:vAlign w:val="bottom"/>
            <w:hideMark/>
          </w:tcPr>
          <w:p w14:paraId="7CCD9DED" w14:textId="2E89493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730789E" w14:textId="601F808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990386B" w14:textId="6CF2A1D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8 570 261,73</w:t>
            </w:r>
          </w:p>
        </w:tc>
        <w:tc>
          <w:tcPr>
            <w:tcW w:w="2693" w:type="dxa"/>
            <w:shd w:val="clear" w:color="auto" w:fill="auto"/>
            <w:noWrap/>
            <w:vAlign w:val="bottom"/>
            <w:hideMark/>
          </w:tcPr>
          <w:p w14:paraId="4CD10D74" w14:textId="6CC1E3E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8 570 261,73</w:t>
            </w:r>
          </w:p>
        </w:tc>
        <w:tc>
          <w:tcPr>
            <w:tcW w:w="2410" w:type="dxa"/>
            <w:shd w:val="clear" w:color="auto" w:fill="auto"/>
            <w:noWrap/>
            <w:vAlign w:val="bottom"/>
            <w:hideMark/>
          </w:tcPr>
          <w:p w14:paraId="0AFDF7E8" w14:textId="44725EB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8 570 261,73</w:t>
            </w:r>
          </w:p>
        </w:tc>
      </w:tr>
      <w:tr w:rsidR="00915F6E" w:rsidRPr="00915F6E" w14:paraId="518804EB" w14:textId="77777777" w:rsidTr="00915F6E">
        <w:trPr>
          <w:trHeight w:val="1275"/>
        </w:trPr>
        <w:tc>
          <w:tcPr>
            <w:tcW w:w="4837" w:type="dxa"/>
            <w:shd w:val="clear" w:color="auto" w:fill="auto"/>
            <w:vAlign w:val="bottom"/>
            <w:hideMark/>
          </w:tcPr>
          <w:p w14:paraId="2408546A" w14:textId="41AC3DB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6E9B1C1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1050100004</w:t>
            </w:r>
          </w:p>
        </w:tc>
        <w:tc>
          <w:tcPr>
            <w:tcW w:w="880" w:type="dxa"/>
            <w:shd w:val="clear" w:color="auto" w:fill="auto"/>
            <w:noWrap/>
            <w:vAlign w:val="bottom"/>
            <w:hideMark/>
          </w:tcPr>
          <w:p w14:paraId="4F91269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0E8294D3" w14:textId="03F4E2B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29422F1" w14:textId="564C51C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7 699 155,06</w:t>
            </w:r>
          </w:p>
        </w:tc>
        <w:tc>
          <w:tcPr>
            <w:tcW w:w="2693" w:type="dxa"/>
            <w:shd w:val="clear" w:color="auto" w:fill="auto"/>
            <w:noWrap/>
            <w:vAlign w:val="bottom"/>
            <w:hideMark/>
          </w:tcPr>
          <w:p w14:paraId="480D4B8C" w14:textId="3815E0D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7 699 155,06</w:t>
            </w:r>
          </w:p>
        </w:tc>
        <w:tc>
          <w:tcPr>
            <w:tcW w:w="2410" w:type="dxa"/>
            <w:shd w:val="clear" w:color="auto" w:fill="auto"/>
            <w:noWrap/>
            <w:vAlign w:val="bottom"/>
            <w:hideMark/>
          </w:tcPr>
          <w:p w14:paraId="41180516" w14:textId="691693A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7 699 155,06</w:t>
            </w:r>
          </w:p>
        </w:tc>
      </w:tr>
      <w:tr w:rsidR="00915F6E" w:rsidRPr="00915F6E" w14:paraId="2E9DA2FD" w14:textId="77777777" w:rsidTr="00915F6E">
        <w:trPr>
          <w:trHeight w:val="255"/>
        </w:trPr>
        <w:tc>
          <w:tcPr>
            <w:tcW w:w="4837" w:type="dxa"/>
            <w:shd w:val="clear" w:color="auto" w:fill="auto"/>
            <w:vAlign w:val="bottom"/>
            <w:hideMark/>
          </w:tcPr>
          <w:p w14:paraId="08715E8F" w14:textId="72FE019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образования</w:t>
            </w:r>
          </w:p>
        </w:tc>
        <w:tc>
          <w:tcPr>
            <w:tcW w:w="1537" w:type="dxa"/>
            <w:shd w:val="clear" w:color="auto" w:fill="auto"/>
            <w:noWrap/>
            <w:vAlign w:val="bottom"/>
            <w:hideMark/>
          </w:tcPr>
          <w:p w14:paraId="00455BE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1050100004</w:t>
            </w:r>
          </w:p>
        </w:tc>
        <w:tc>
          <w:tcPr>
            <w:tcW w:w="880" w:type="dxa"/>
            <w:shd w:val="clear" w:color="auto" w:fill="auto"/>
            <w:noWrap/>
            <w:vAlign w:val="bottom"/>
            <w:hideMark/>
          </w:tcPr>
          <w:p w14:paraId="7FE2AEF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365F069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0709</w:t>
            </w:r>
          </w:p>
        </w:tc>
        <w:tc>
          <w:tcPr>
            <w:tcW w:w="2498" w:type="dxa"/>
            <w:shd w:val="clear" w:color="auto" w:fill="auto"/>
            <w:noWrap/>
            <w:vAlign w:val="bottom"/>
            <w:hideMark/>
          </w:tcPr>
          <w:p w14:paraId="768D5E78" w14:textId="17B3531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7 699 155,06</w:t>
            </w:r>
          </w:p>
        </w:tc>
        <w:tc>
          <w:tcPr>
            <w:tcW w:w="2693" w:type="dxa"/>
            <w:shd w:val="clear" w:color="auto" w:fill="auto"/>
            <w:noWrap/>
            <w:vAlign w:val="bottom"/>
            <w:hideMark/>
          </w:tcPr>
          <w:p w14:paraId="286E0C98" w14:textId="5001E89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7 699 155,06</w:t>
            </w:r>
          </w:p>
        </w:tc>
        <w:tc>
          <w:tcPr>
            <w:tcW w:w="2410" w:type="dxa"/>
            <w:shd w:val="clear" w:color="auto" w:fill="auto"/>
            <w:noWrap/>
            <w:vAlign w:val="bottom"/>
            <w:hideMark/>
          </w:tcPr>
          <w:p w14:paraId="20E5E562" w14:textId="05E3EEF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7 699 155,06</w:t>
            </w:r>
          </w:p>
        </w:tc>
      </w:tr>
      <w:tr w:rsidR="00915F6E" w:rsidRPr="00915F6E" w14:paraId="40B3750C" w14:textId="77777777" w:rsidTr="00915F6E">
        <w:trPr>
          <w:trHeight w:val="645"/>
        </w:trPr>
        <w:tc>
          <w:tcPr>
            <w:tcW w:w="4837" w:type="dxa"/>
            <w:shd w:val="clear" w:color="auto" w:fill="auto"/>
            <w:vAlign w:val="bottom"/>
            <w:hideMark/>
          </w:tcPr>
          <w:p w14:paraId="5D88E4D1" w14:textId="5F325CB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7BF185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1050100004</w:t>
            </w:r>
          </w:p>
        </w:tc>
        <w:tc>
          <w:tcPr>
            <w:tcW w:w="880" w:type="dxa"/>
            <w:shd w:val="clear" w:color="auto" w:fill="auto"/>
            <w:noWrap/>
            <w:vAlign w:val="bottom"/>
            <w:hideMark/>
          </w:tcPr>
          <w:p w14:paraId="2915A97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F12BDE7" w14:textId="260A989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D0C1CEF" w14:textId="277B457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870 521,67</w:t>
            </w:r>
          </w:p>
        </w:tc>
        <w:tc>
          <w:tcPr>
            <w:tcW w:w="2693" w:type="dxa"/>
            <w:shd w:val="clear" w:color="auto" w:fill="auto"/>
            <w:noWrap/>
            <w:vAlign w:val="bottom"/>
            <w:hideMark/>
          </w:tcPr>
          <w:p w14:paraId="64BEEABE" w14:textId="27A33AA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870 521,67</w:t>
            </w:r>
          </w:p>
        </w:tc>
        <w:tc>
          <w:tcPr>
            <w:tcW w:w="2410" w:type="dxa"/>
            <w:shd w:val="clear" w:color="auto" w:fill="auto"/>
            <w:noWrap/>
            <w:vAlign w:val="bottom"/>
            <w:hideMark/>
          </w:tcPr>
          <w:p w14:paraId="0B4066C6" w14:textId="0375795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870 521,67</w:t>
            </w:r>
          </w:p>
        </w:tc>
      </w:tr>
      <w:tr w:rsidR="00915F6E" w:rsidRPr="00915F6E" w14:paraId="01BBF8F4" w14:textId="77777777" w:rsidTr="00915F6E">
        <w:trPr>
          <w:trHeight w:val="255"/>
        </w:trPr>
        <w:tc>
          <w:tcPr>
            <w:tcW w:w="4837" w:type="dxa"/>
            <w:shd w:val="clear" w:color="auto" w:fill="auto"/>
            <w:vAlign w:val="bottom"/>
            <w:hideMark/>
          </w:tcPr>
          <w:p w14:paraId="33216C61" w14:textId="4056D57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образования</w:t>
            </w:r>
          </w:p>
        </w:tc>
        <w:tc>
          <w:tcPr>
            <w:tcW w:w="1537" w:type="dxa"/>
            <w:shd w:val="clear" w:color="auto" w:fill="auto"/>
            <w:noWrap/>
            <w:vAlign w:val="bottom"/>
            <w:hideMark/>
          </w:tcPr>
          <w:p w14:paraId="2447935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1050100004</w:t>
            </w:r>
          </w:p>
        </w:tc>
        <w:tc>
          <w:tcPr>
            <w:tcW w:w="880" w:type="dxa"/>
            <w:shd w:val="clear" w:color="auto" w:fill="auto"/>
            <w:noWrap/>
            <w:vAlign w:val="bottom"/>
            <w:hideMark/>
          </w:tcPr>
          <w:p w14:paraId="68EB483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53F46B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0709</w:t>
            </w:r>
          </w:p>
        </w:tc>
        <w:tc>
          <w:tcPr>
            <w:tcW w:w="2498" w:type="dxa"/>
            <w:shd w:val="clear" w:color="auto" w:fill="auto"/>
            <w:noWrap/>
            <w:vAlign w:val="bottom"/>
            <w:hideMark/>
          </w:tcPr>
          <w:p w14:paraId="0789C729" w14:textId="6456AF9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870 521,67</w:t>
            </w:r>
          </w:p>
        </w:tc>
        <w:tc>
          <w:tcPr>
            <w:tcW w:w="2693" w:type="dxa"/>
            <w:shd w:val="clear" w:color="auto" w:fill="auto"/>
            <w:noWrap/>
            <w:vAlign w:val="bottom"/>
            <w:hideMark/>
          </w:tcPr>
          <w:p w14:paraId="4BAA2518" w14:textId="3529F29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870 521,67</w:t>
            </w:r>
          </w:p>
        </w:tc>
        <w:tc>
          <w:tcPr>
            <w:tcW w:w="2410" w:type="dxa"/>
            <w:shd w:val="clear" w:color="auto" w:fill="auto"/>
            <w:noWrap/>
            <w:vAlign w:val="bottom"/>
            <w:hideMark/>
          </w:tcPr>
          <w:p w14:paraId="595DE235" w14:textId="73B3519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870 521,67</w:t>
            </w:r>
          </w:p>
        </w:tc>
      </w:tr>
      <w:tr w:rsidR="00915F6E" w:rsidRPr="00915F6E" w14:paraId="46339518" w14:textId="77777777" w:rsidTr="00915F6E">
        <w:trPr>
          <w:trHeight w:val="225"/>
        </w:trPr>
        <w:tc>
          <w:tcPr>
            <w:tcW w:w="4837" w:type="dxa"/>
            <w:shd w:val="clear" w:color="auto" w:fill="auto"/>
            <w:vAlign w:val="bottom"/>
            <w:hideMark/>
          </w:tcPr>
          <w:p w14:paraId="7649C1BE" w14:textId="59AA68E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069A91C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1050100004</w:t>
            </w:r>
          </w:p>
        </w:tc>
        <w:tc>
          <w:tcPr>
            <w:tcW w:w="880" w:type="dxa"/>
            <w:shd w:val="clear" w:color="auto" w:fill="auto"/>
            <w:noWrap/>
            <w:vAlign w:val="bottom"/>
            <w:hideMark/>
          </w:tcPr>
          <w:p w14:paraId="72D8685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7328EADC" w14:textId="64E80BE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3C6FEE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585,00</w:t>
            </w:r>
          </w:p>
        </w:tc>
        <w:tc>
          <w:tcPr>
            <w:tcW w:w="2693" w:type="dxa"/>
            <w:shd w:val="clear" w:color="auto" w:fill="auto"/>
            <w:noWrap/>
            <w:vAlign w:val="bottom"/>
            <w:hideMark/>
          </w:tcPr>
          <w:p w14:paraId="042E671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585,00</w:t>
            </w:r>
          </w:p>
        </w:tc>
        <w:tc>
          <w:tcPr>
            <w:tcW w:w="2410" w:type="dxa"/>
            <w:shd w:val="clear" w:color="auto" w:fill="auto"/>
            <w:noWrap/>
            <w:vAlign w:val="bottom"/>
            <w:hideMark/>
          </w:tcPr>
          <w:p w14:paraId="0335E8E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585,00</w:t>
            </w:r>
          </w:p>
        </w:tc>
      </w:tr>
      <w:tr w:rsidR="00915F6E" w:rsidRPr="00915F6E" w14:paraId="3807C6CF" w14:textId="77777777" w:rsidTr="00915F6E">
        <w:trPr>
          <w:trHeight w:val="255"/>
        </w:trPr>
        <w:tc>
          <w:tcPr>
            <w:tcW w:w="4837" w:type="dxa"/>
            <w:shd w:val="clear" w:color="auto" w:fill="auto"/>
            <w:vAlign w:val="bottom"/>
            <w:hideMark/>
          </w:tcPr>
          <w:p w14:paraId="3E32AD04" w14:textId="539FDCD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образования</w:t>
            </w:r>
          </w:p>
        </w:tc>
        <w:tc>
          <w:tcPr>
            <w:tcW w:w="1537" w:type="dxa"/>
            <w:shd w:val="clear" w:color="auto" w:fill="auto"/>
            <w:noWrap/>
            <w:vAlign w:val="bottom"/>
            <w:hideMark/>
          </w:tcPr>
          <w:p w14:paraId="39243A7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1050100004</w:t>
            </w:r>
          </w:p>
        </w:tc>
        <w:tc>
          <w:tcPr>
            <w:tcW w:w="880" w:type="dxa"/>
            <w:shd w:val="clear" w:color="auto" w:fill="auto"/>
            <w:noWrap/>
            <w:vAlign w:val="bottom"/>
            <w:hideMark/>
          </w:tcPr>
          <w:p w14:paraId="3DE389B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5D2660C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0709</w:t>
            </w:r>
          </w:p>
        </w:tc>
        <w:tc>
          <w:tcPr>
            <w:tcW w:w="2498" w:type="dxa"/>
            <w:shd w:val="clear" w:color="auto" w:fill="auto"/>
            <w:noWrap/>
            <w:vAlign w:val="bottom"/>
            <w:hideMark/>
          </w:tcPr>
          <w:p w14:paraId="245BC0C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585,00</w:t>
            </w:r>
          </w:p>
        </w:tc>
        <w:tc>
          <w:tcPr>
            <w:tcW w:w="2693" w:type="dxa"/>
            <w:shd w:val="clear" w:color="auto" w:fill="auto"/>
            <w:noWrap/>
            <w:vAlign w:val="bottom"/>
            <w:hideMark/>
          </w:tcPr>
          <w:p w14:paraId="6F008B1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585,00</w:t>
            </w:r>
          </w:p>
        </w:tc>
        <w:tc>
          <w:tcPr>
            <w:tcW w:w="2410" w:type="dxa"/>
            <w:shd w:val="clear" w:color="auto" w:fill="auto"/>
            <w:noWrap/>
            <w:vAlign w:val="bottom"/>
            <w:hideMark/>
          </w:tcPr>
          <w:p w14:paraId="02E576B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585,00</w:t>
            </w:r>
          </w:p>
        </w:tc>
      </w:tr>
      <w:tr w:rsidR="00915F6E" w:rsidRPr="00915F6E" w14:paraId="632D1027" w14:textId="77777777" w:rsidTr="00915F6E">
        <w:trPr>
          <w:trHeight w:val="855"/>
        </w:trPr>
        <w:tc>
          <w:tcPr>
            <w:tcW w:w="4837" w:type="dxa"/>
            <w:shd w:val="clear" w:color="auto" w:fill="auto"/>
            <w:vAlign w:val="bottom"/>
            <w:hideMark/>
          </w:tcPr>
          <w:p w14:paraId="72F37AB6" w14:textId="3871AB5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6«Обеспечение условий реализации национального проекта «Образование» на муниципальном уровне» на 2019-2024 годы</w:t>
            </w:r>
          </w:p>
        </w:tc>
        <w:tc>
          <w:tcPr>
            <w:tcW w:w="1537" w:type="dxa"/>
            <w:shd w:val="clear" w:color="auto" w:fill="auto"/>
            <w:noWrap/>
            <w:vAlign w:val="bottom"/>
            <w:hideMark/>
          </w:tcPr>
          <w:p w14:paraId="01B77C7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1060000000</w:t>
            </w:r>
          </w:p>
        </w:tc>
        <w:tc>
          <w:tcPr>
            <w:tcW w:w="880" w:type="dxa"/>
            <w:shd w:val="clear" w:color="auto" w:fill="auto"/>
            <w:noWrap/>
            <w:vAlign w:val="bottom"/>
            <w:hideMark/>
          </w:tcPr>
          <w:p w14:paraId="772E03A4" w14:textId="49D9193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B4EAFCE" w14:textId="615086B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4BB3ABD" w14:textId="224C34D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225 430,25</w:t>
            </w:r>
          </w:p>
        </w:tc>
        <w:tc>
          <w:tcPr>
            <w:tcW w:w="2693" w:type="dxa"/>
            <w:shd w:val="clear" w:color="auto" w:fill="auto"/>
            <w:noWrap/>
            <w:vAlign w:val="bottom"/>
            <w:hideMark/>
          </w:tcPr>
          <w:p w14:paraId="2DC95AC0" w14:textId="28F8837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201 670,25</w:t>
            </w:r>
          </w:p>
        </w:tc>
        <w:tc>
          <w:tcPr>
            <w:tcW w:w="2410" w:type="dxa"/>
            <w:shd w:val="clear" w:color="auto" w:fill="auto"/>
            <w:noWrap/>
            <w:vAlign w:val="bottom"/>
            <w:hideMark/>
          </w:tcPr>
          <w:p w14:paraId="20AB356B" w14:textId="47CA775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201 670,25</w:t>
            </w:r>
          </w:p>
        </w:tc>
      </w:tr>
      <w:tr w:rsidR="00915F6E" w:rsidRPr="00915F6E" w14:paraId="30975C76" w14:textId="77777777" w:rsidTr="00915F6E">
        <w:trPr>
          <w:trHeight w:val="435"/>
        </w:trPr>
        <w:tc>
          <w:tcPr>
            <w:tcW w:w="4837" w:type="dxa"/>
            <w:shd w:val="clear" w:color="auto" w:fill="auto"/>
            <w:vAlign w:val="bottom"/>
            <w:hideMark/>
          </w:tcPr>
          <w:p w14:paraId="4CA2FF4F" w14:textId="4DAB873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6.1. Проект «Успех каждого ребенка»</w:t>
            </w:r>
          </w:p>
        </w:tc>
        <w:tc>
          <w:tcPr>
            <w:tcW w:w="1537" w:type="dxa"/>
            <w:shd w:val="clear" w:color="auto" w:fill="auto"/>
            <w:noWrap/>
            <w:vAlign w:val="bottom"/>
            <w:hideMark/>
          </w:tcPr>
          <w:p w14:paraId="2429593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1060100000</w:t>
            </w:r>
          </w:p>
        </w:tc>
        <w:tc>
          <w:tcPr>
            <w:tcW w:w="880" w:type="dxa"/>
            <w:shd w:val="clear" w:color="auto" w:fill="auto"/>
            <w:noWrap/>
            <w:vAlign w:val="bottom"/>
            <w:hideMark/>
          </w:tcPr>
          <w:p w14:paraId="61511CF9" w14:textId="27F772D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FD175EA" w14:textId="40CF491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1A57CB5" w14:textId="23CC49C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85 000,00</w:t>
            </w:r>
          </w:p>
        </w:tc>
        <w:tc>
          <w:tcPr>
            <w:tcW w:w="2693" w:type="dxa"/>
            <w:shd w:val="clear" w:color="auto" w:fill="auto"/>
            <w:noWrap/>
            <w:vAlign w:val="bottom"/>
            <w:hideMark/>
          </w:tcPr>
          <w:p w14:paraId="64ADF867" w14:textId="332B399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105 000,00</w:t>
            </w:r>
          </w:p>
        </w:tc>
        <w:tc>
          <w:tcPr>
            <w:tcW w:w="2410" w:type="dxa"/>
            <w:shd w:val="clear" w:color="auto" w:fill="auto"/>
            <w:noWrap/>
            <w:vAlign w:val="bottom"/>
            <w:hideMark/>
          </w:tcPr>
          <w:p w14:paraId="011F80A8" w14:textId="75B93CF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105 000,00</w:t>
            </w:r>
          </w:p>
        </w:tc>
      </w:tr>
      <w:tr w:rsidR="00915F6E" w:rsidRPr="00915F6E" w14:paraId="3B6C39D3" w14:textId="77777777" w:rsidTr="00915F6E">
        <w:trPr>
          <w:trHeight w:val="435"/>
        </w:trPr>
        <w:tc>
          <w:tcPr>
            <w:tcW w:w="4837" w:type="dxa"/>
            <w:shd w:val="clear" w:color="auto" w:fill="auto"/>
            <w:vAlign w:val="bottom"/>
            <w:hideMark/>
          </w:tcPr>
          <w:p w14:paraId="0713025B" w14:textId="7429999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6.1.1. Мероприятия, направленные на выявление одаренных детей</w:t>
            </w:r>
          </w:p>
        </w:tc>
        <w:tc>
          <w:tcPr>
            <w:tcW w:w="1537" w:type="dxa"/>
            <w:shd w:val="clear" w:color="auto" w:fill="auto"/>
            <w:noWrap/>
            <w:vAlign w:val="bottom"/>
            <w:hideMark/>
          </w:tcPr>
          <w:p w14:paraId="7F4DFF5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1060100001</w:t>
            </w:r>
          </w:p>
        </w:tc>
        <w:tc>
          <w:tcPr>
            <w:tcW w:w="880" w:type="dxa"/>
            <w:shd w:val="clear" w:color="auto" w:fill="auto"/>
            <w:noWrap/>
            <w:vAlign w:val="bottom"/>
            <w:hideMark/>
          </w:tcPr>
          <w:p w14:paraId="6E4AE70E" w14:textId="62203B6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A8EF48E" w14:textId="3039C58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948B7C9" w14:textId="355D746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85 000,00</w:t>
            </w:r>
          </w:p>
        </w:tc>
        <w:tc>
          <w:tcPr>
            <w:tcW w:w="2693" w:type="dxa"/>
            <w:shd w:val="clear" w:color="auto" w:fill="auto"/>
            <w:noWrap/>
            <w:vAlign w:val="bottom"/>
            <w:hideMark/>
          </w:tcPr>
          <w:p w14:paraId="25BF8FCF" w14:textId="2BE92BD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105 000,00</w:t>
            </w:r>
          </w:p>
        </w:tc>
        <w:tc>
          <w:tcPr>
            <w:tcW w:w="2410" w:type="dxa"/>
            <w:shd w:val="clear" w:color="auto" w:fill="auto"/>
            <w:noWrap/>
            <w:vAlign w:val="bottom"/>
            <w:hideMark/>
          </w:tcPr>
          <w:p w14:paraId="40FCC05B" w14:textId="3431718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105 000,00</w:t>
            </w:r>
          </w:p>
        </w:tc>
      </w:tr>
      <w:tr w:rsidR="00915F6E" w:rsidRPr="00915F6E" w14:paraId="30EAD083" w14:textId="77777777" w:rsidTr="00915F6E">
        <w:trPr>
          <w:trHeight w:val="645"/>
        </w:trPr>
        <w:tc>
          <w:tcPr>
            <w:tcW w:w="4837" w:type="dxa"/>
            <w:shd w:val="clear" w:color="auto" w:fill="auto"/>
            <w:vAlign w:val="bottom"/>
            <w:hideMark/>
          </w:tcPr>
          <w:p w14:paraId="2B1935F2" w14:textId="799C03A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13743C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1060100001</w:t>
            </w:r>
          </w:p>
        </w:tc>
        <w:tc>
          <w:tcPr>
            <w:tcW w:w="880" w:type="dxa"/>
            <w:shd w:val="clear" w:color="auto" w:fill="auto"/>
            <w:noWrap/>
            <w:vAlign w:val="bottom"/>
            <w:hideMark/>
          </w:tcPr>
          <w:p w14:paraId="4030125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F3C86C6" w14:textId="6432AF5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00B1FD7" w14:textId="07775BC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85 000,00</w:t>
            </w:r>
          </w:p>
        </w:tc>
        <w:tc>
          <w:tcPr>
            <w:tcW w:w="2693" w:type="dxa"/>
            <w:shd w:val="clear" w:color="auto" w:fill="auto"/>
            <w:noWrap/>
            <w:vAlign w:val="bottom"/>
            <w:hideMark/>
          </w:tcPr>
          <w:p w14:paraId="65D140A3" w14:textId="35E4C99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105 000,00</w:t>
            </w:r>
          </w:p>
        </w:tc>
        <w:tc>
          <w:tcPr>
            <w:tcW w:w="2410" w:type="dxa"/>
            <w:shd w:val="clear" w:color="auto" w:fill="auto"/>
            <w:noWrap/>
            <w:vAlign w:val="bottom"/>
            <w:hideMark/>
          </w:tcPr>
          <w:p w14:paraId="27A99CA3" w14:textId="1399CFC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105 000,00</w:t>
            </w:r>
          </w:p>
        </w:tc>
      </w:tr>
      <w:tr w:rsidR="00915F6E" w:rsidRPr="00915F6E" w14:paraId="58721B7F" w14:textId="77777777" w:rsidTr="00915F6E">
        <w:trPr>
          <w:trHeight w:val="225"/>
        </w:trPr>
        <w:tc>
          <w:tcPr>
            <w:tcW w:w="4837" w:type="dxa"/>
            <w:shd w:val="clear" w:color="auto" w:fill="auto"/>
            <w:vAlign w:val="bottom"/>
            <w:hideMark/>
          </w:tcPr>
          <w:p w14:paraId="3C640945" w14:textId="40C9E43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Другие вопросы в области образования</w:t>
            </w:r>
          </w:p>
        </w:tc>
        <w:tc>
          <w:tcPr>
            <w:tcW w:w="1537" w:type="dxa"/>
            <w:shd w:val="clear" w:color="auto" w:fill="auto"/>
            <w:noWrap/>
            <w:vAlign w:val="bottom"/>
            <w:hideMark/>
          </w:tcPr>
          <w:p w14:paraId="64C47D6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1060100001</w:t>
            </w:r>
          </w:p>
        </w:tc>
        <w:tc>
          <w:tcPr>
            <w:tcW w:w="880" w:type="dxa"/>
            <w:shd w:val="clear" w:color="auto" w:fill="auto"/>
            <w:noWrap/>
            <w:vAlign w:val="bottom"/>
            <w:hideMark/>
          </w:tcPr>
          <w:p w14:paraId="610B8A0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2BAC51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0709</w:t>
            </w:r>
          </w:p>
        </w:tc>
        <w:tc>
          <w:tcPr>
            <w:tcW w:w="2498" w:type="dxa"/>
            <w:shd w:val="clear" w:color="auto" w:fill="auto"/>
            <w:noWrap/>
            <w:vAlign w:val="bottom"/>
            <w:hideMark/>
          </w:tcPr>
          <w:p w14:paraId="22281D69" w14:textId="4516454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85 000,00</w:t>
            </w:r>
          </w:p>
        </w:tc>
        <w:tc>
          <w:tcPr>
            <w:tcW w:w="2693" w:type="dxa"/>
            <w:shd w:val="clear" w:color="auto" w:fill="auto"/>
            <w:noWrap/>
            <w:vAlign w:val="bottom"/>
            <w:hideMark/>
          </w:tcPr>
          <w:p w14:paraId="77FD0A00" w14:textId="20BB9D0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105 000,00</w:t>
            </w:r>
          </w:p>
        </w:tc>
        <w:tc>
          <w:tcPr>
            <w:tcW w:w="2410" w:type="dxa"/>
            <w:shd w:val="clear" w:color="auto" w:fill="auto"/>
            <w:noWrap/>
            <w:vAlign w:val="bottom"/>
            <w:hideMark/>
          </w:tcPr>
          <w:p w14:paraId="41759F6E" w14:textId="770E0B8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105 000,00</w:t>
            </w:r>
          </w:p>
        </w:tc>
      </w:tr>
      <w:tr w:rsidR="00915F6E" w:rsidRPr="00915F6E" w14:paraId="7705E9E3" w14:textId="77777777" w:rsidTr="00915F6E">
        <w:trPr>
          <w:trHeight w:val="435"/>
        </w:trPr>
        <w:tc>
          <w:tcPr>
            <w:tcW w:w="4837" w:type="dxa"/>
            <w:shd w:val="clear" w:color="auto" w:fill="auto"/>
            <w:vAlign w:val="bottom"/>
            <w:hideMark/>
          </w:tcPr>
          <w:p w14:paraId="079342E6" w14:textId="5B99090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6.2. Проект «Учитель будущего»</w:t>
            </w:r>
          </w:p>
        </w:tc>
        <w:tc>
          <w:tcPr>
            <w:tcW w:w="1537" w:type="dxa"/>
            <w:shd w:val="clear" w:color="auto" w:fill="auto"/>
            <w:noWrap/>
            <w:vAlign w:val="bottom"/>
            <w:hideMark/>
          </w:tcPr>
          <w:p w14:paraId="377A26E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1060200000</w:t>
            </w:r>
          </w:p>
        </w:tc>
        <w:tc>
          <w:tcPr>
            <w:tcW w:w="880" w:type="dxa"/>
            <w:shd w:val="clear" w:color="auto" w:fill="auto"/>
            <w:noWrap/>
            <w:vAlign w:val="bottom"/>
            <w:hideMark/>
          </w:tcPr>
          <w:p w14:paraId="64335258" w14:textId="27BE25A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FEADF6D" w14:textId="655DA4B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08A09D4" w14:textId="27F7DA0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140 430,25</w:t>
            </w:r>
          </w:p>
        </w:tc>
        <w:tc>
          <w:tcPr>
            <w:tcW w:w="2693" w:type="dxa"/>
            <w:shd w:val="clear" w:color="auto" w:fill="auto"/>
            <w:noWrap/>
            <w:vAlign w:val="bottom"/>
            <w:hideMark/>
          </w:tcPr>
          <w:p w14:paraId="1AA7CA75" w14:textId="110F558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96 670,25</w:t>
            </w:r>
          </w:p>
        </w:tc>
        <w:tc>
          <w:tcPr>
            <w:tcW w:w="2410" w:type="dxa"/>
            <w:shd w:val="clear" w:color="auto" w:fill="auto"/>
            <w:noWrap/>
            <w:vAlign w:val="bottom"/>
            <w:hideMark/>
          </w:tcPr>
          <w:p w14:paraId="320EA613" w14:textId="1DA8E63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96 670,25</w:t>
            </w:r>
          </w:p>
        </w:tc>
      </w:tr>
      <w:tr w:rsidR="00915F6E" w:rsidRPr="00915F6E" w14:paraId="36863C86" w14:textId="77777777" w:rsidTr="00915F6E">
        <w:trPr>
          <w:trHeight w:val="645"/>
        </w:trPr>
        <w:tc>
          <w:tcPr>
            <w:tcW w:w="4837" w:type="dxa"/>
            <w:shd w:val="clear" w:color="auto" w:fill="auto"/>
            <w:vAlign w:val="bottom"/>
            <w:hideMark/>
          </w:tcPr>
          <w:p w14:paraId="19F53F7B" w14:textId="62C82E6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6.2.1. Проведение конкурсов профессионального мастерства, конференций</w:t>
            </w:r>
          </w:p>
        </w:tc>
        <w:tc>
          <w:tcPr>
            <w:tcW w:w="1537" w:type="dxa"/>
            <w:shd w:val="clear" w:color="auto" w:fill="auto"/>
            <w:noWrap/>
            <w:vAlign w:val="bottom"/>
            <w:hideMark/>
          </w:tcPr>
          <w:p w14:paraId="7091015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1060200001</w:t>
            </w:r>
          </w:p>
        </w:tc>
        <w:tc>
          <w:tcPr>
            <w:tcW w:w="880" w:type="dxa"/>
            <w:shd w:val="clear" w:color="auto" w:fill="auto"/>
            <w:noWrap/>
            <w:vAlign w:val="bottom"/>
            <w:hideMark/>
          </w:tcPr>
          <w:p w14:paraId="05ED2E2A" w14:textId="54FBBA2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710C6B7" w14:textId="6AA5B7B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9A442EE" w14:textId="38666B0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140 430,25</w:t>
            </w:r>
          </w:p>
        </w:tc>
        <w:tc>
          <w:tcPr>
            <w:tcW w:w="2693" w:type="dxa"/>
            <w:shd w:val="clear" w:color="auto" w:fill="auto"/>
            <w:noWrap/>
            <w:vAlign w:val="bottom"/>
            <w:hideMark/>
          </w:tcPr>
          <w:p w14:paraId="0DA88665" w14:textId="380BA56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96 670,25</w:t>
            </w:r>
          </w:p>
        </w:tc>
        <w:tc>
          <w:tcPr>
            <w:tcW w:w="2410" w:type="dxa"/>
            <w:shd w:val="clear" w:color="auto" w:fill="auto"/>
            <w:noWrap/>
            <w:vAlign w:val="bottom"/>
            <w:hideMark/>
          </w:tcPr>
          <w:p w14:paraId="153893AE" w14:textId="6CC1488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96 670,25</w:t>
            </w:r>
          </w:p>
        </w:tc>
      </w:tr>
      <w:tr w:rsidR="00915F6E" w:rsidRPr="00915F6E" w14:paraId="1F5349BF" w14:textId="77777777" w:rsidTr="00915F6E">
        <w:trPr>
          <w:trHeight w:val="645"/>
        </w:trPr>
        <w:tc>
          <w:tcPr>
            <w:tcW w:w="4837" w:type="dxa"/>
            <w:shd w:val="clear" w:color="auto" w:fill="auto"/>
            <w:vAlign w:val="bottom"/>
            <w:hideMark/>
          </w:tcPr>
          <w:p w14:paraId="05AF426B" w14:textId="7273F5E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F93A83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1060200001</w:t>
            </w:r>
          </w:p>
        </w:tc>
        <w:tc>
          <w:tcPr>
            <w:tcW w:w="880" w:type="dxa"/>
            <w:shd w:val="clear" w:color="auto" w:fill="auto"/>
            <w:noWrap/>
            <w:vAlign w:val="bottom"/>
            <w:hideMark/>
          </w:tcPr>
          <w:p w14:paraId="4EA7FE7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DD9406B" w14:textId="3145046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2891D04" w14:textId="74DC66D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76 670,25</w:t>
            </w:r>
          </w:p>
        </w:tc>
        <w:tc>
          <w:tcPr>
            <w:tcW w:w="2693" w:type="dxa"/>
            <w:shd w:val="clear" w:color="auto" w:fill="auto"/>
            <w:noWrap/>
            <w:vAlign w:val="bottom"/>
            <w:hideMark/>
          </w:tcPr>
          <w:p w14:paraId="512AFB9E" w14:textId="4E5675F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96 670,25</w:t>
            </w:r>
          </w:p>
        </w:tc>
        <w:tc>
          <w:tcPr>
            <w:tcW w:w="2410" w:type="dxa"/>
            <w:shd w:val="clear" w:color="auto" w:fill="auto"/>
            <w:noWrap/>
            <w:vAlign w:val="bottom"/>
            <w:hideMark/>
          </w:tcPr>
          <w:p w14:paraId="7903BC14" w14:textId="6F266C7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96 670,25</w:t>
            </w:r>
          </w:p>
        </w:tc>
      </w:tr>
      <w:tr w:rsidR="00915F6E" w:rsidRPr="00915F6E" w14:paraId="46020F56" w14:textId="77777777" w:rsidTr="00915F6E">
        <w:trPr>
          <w:trHeight w:val="225"/>
        </w:trPr>
        <w:tc>
          <w:tcPr>
            <w:tcW w:w="4837" w:type="dxa"/>
            <w:shd w:val="clear" w:color="auto" w:fill="auto"/>
            <w:vAlign w:val="bottom"/>
            <w:hideMark/>
          </w:tcPr>
          <w:p w14:paraId="2B26E29C" w14:textId="4789316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образования</w:t>
            </w:r>
          </w:p>
        </w:tc>
        <w:tc>
          <w:tcPr>
            <w:tcW w:w="1537" w:type="dxa"/>
            <w:shd w:val="clear" w:color="auto" w:fill="auto"/>
            <w:noWrap/>
            <w:vAlign w:val="bottom"/>
            <w:hideMark/>
          </w:tcPr>
          <w:p w14:paraId="0DD0404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1060200001</w:t>
            </w:r>
          </w:p>
        </w:tc>
        <w:tc>
          <w:tcPr>
            <w:tcW w:w="880" w:type="dxa"/>
            <w:shd w:val="clear" w:color="auto" w:fill="auto"/>
            <w:noWrap/>
            <w:vAlign w:val="bottom"/>
            <w:hideMark/>
          </w:tcPr>
          <w:p w14:paraId="093EDA2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B44F04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0709</w:t>
            </w:r>
          </w:p>
        </w:tc>
        <w:tc>
          <w:tcPr>
            <w:tcW w:w="2498" w:type="dxa"/>
            <w:shd w:val="clear" w:color="auto" w:fill="auto"/>
            <w:noWrap/>
            <w:vAlign w:val="bottom"/>
            <w:hideMark/>
          </w:tcPr>
          <w:p w14:paraId="2EC1A36A" w14:textId="28A4E45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76 670,25</w:t>
            </w:r>
          </w:p>
        </w:tc>
        <w:tc>
          <w:tcPr>
            <w:tcW w:w="2693" w:type="dxa"/>
            <w:shd w:val="clear" w:color="auto" w:fill="auto"/>
            <w:noWrap/>
            <w:vAlign w:val="bottom"/>
            <w:hideMark/>
          </w:tcPr>
          <w:p w14:paraId="55A6DD04" w14:textId="00A2B09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96 670,25</w:t>
            </w:r>
          </w:p>
        </w:tc>
        <w:tc>
          <w:tcPr>
            <w:tcW w:w="2410" w:type="dxa"/>
            <w:shd w:val="clear" w:color="auto" w:fill="auto"/>
            <w:noWrap/>
            <w:vAlign w:val="bottom"/>
            <w:hideMark/>
          </w:tcPr>
          <w:p w14:paraId="7D79D58A" w14:textId="3A2EA16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96 670,25</w:t>
            </w:r>
          </w:p>
        </w:tc>
      </w:tr>
      <w:tr w:rsidR="00915F6E" w:rsidRPr="00915F6E" w14:paraId="34767444" w14:textId="77777777" w:rsidTr="00915F6E">
        <w:trPr>
          <w:trHeight w:val="645"/>
        </w:trPr>
        <w:tc>
          <w:tcPr>
            <w:tcW w:w="4837" w:type="dxa"/>
            <w:shd w:val="clear" w:color="auto" w:fill="auto"/>
            <w:vAlign w:val="bottom"/>
            <w:hideMark/>
          </w:tcPr>
          <w:p w14:paraId="71F1F544" w14:textId="4C6F66B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A5B222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1060200001</w:t>
            </w:r>
          </w:p>
        </w:tc>
        <w:tc>
          <w:tcPr>
            <w:tcW w:w="880" w:type="dxa"/>
            <w:shd w:val="clear" w:color="auto" w:fill="auto"/>
            <w:noWrap/>
            <w:vAlign w:val="bottom"/>
            <w:hideMark/>
          </w:tcPr>
          <w:p w14:paraId="453ABE3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799F06DC" w14:textId="3B1DA33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4D71470" w14:textId="6B853C2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63 760,00</w:t>
            </w:r>
          </w:p>
        </w:tc>
        <w:tc>
          <w:tcPr>
            <w:tcW w:w="2693" w:type="dxa"/>
            <w:shd w:val="clear" w:color="auto" w:fill="auto"/>
            <w:noWrap/>
            <w:vAlign w:val="bottom"/>
            <w:hideMark/>
          </w:tcPr>
          <w:p w14:paraId="2A3809E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2E05DA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791CF30" w14:textId="77777777" w:rsidTr="00915F6E">
        <w:trPr>
          <w:trHeight w:val="225"/>
        </w:trPr>
        <w:tc>
          <w:tcPr>
            <w:tcW w:w="4837" w:type="dxa"/>
            <w:shd w:val="clear" w:color="auto" w:fill="auto"/>
            <w:vAlign w:val="bottom"/>
            <w:hideMark/>
          </w:tcPr>
          <w:p w14:paraId="0AA4EA15" w14:textId="6DD17A8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Дошкольное образование</w:t>
            </w:r>
          </w:p>
        </w:tc>
        <w:tc>
          <w:tcPr>
            <w:tcW w:w="1537" w:type="dxa"/>
            <w:shd w:val="clear" w:color="auto" w:fill="auto"/>
            <w:noWrap/>
            <w:vAlign w:val="bottom"/>
            <w:hideMark/>
          </w:tcPr>
          <w:p w14:paraId="73B4DFD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1060200001</w:t>
            </w:r>
          </w:p>
        </w:tc>
        <w:tc>
          <w:tcPr>
            <w:tcW w:w="880" w:type="dxa"/>
            <w:shd w:val="clear" w:color="auto" w:fill="auto"/>
            <w:noWrap/>
            <w:vAlign w:val="bottom"/>
            <w:hideMark/>
          </w:tcPr>
          <w:p w14:paraId="7CFB845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5810934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0701</w:t>
            </w:r>
          </w:p>
        </w:tc>
        <w:tc>
          <w:tcPr>
            <w:tcW w:w="2498" w:type="dxa"/>
            <w:shd w:val="clear" w:color="auto" w:fill="auto"/>
            <w:noWrap/>
            <w:vAlign w:val="bottom"/>
            <w:hideMark/>
          </w:tcPr>
          <w:p w14:paraId="0EEE37DA" w14:textId="2E6C0A1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63 760,00</w:t>
            </w:r>
          </w:p>
        </w:tc>
        <w:tc>
          <w:tcPr>
            <w:tcW w:w="2693" w:type="dxa"/>
            <w:shd w:val="clear" w:color="auto" w:fill="auto"/>
            <w:noWrap/>
            <w:vAlign w:val="bottom"/>
            <w:hideMark/>
          </w:tcPr>
          <w:p w14:paraId="63E156B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6C9D23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DEF8D27" w14:textId="77777777" w:rsidTr="00915F6E">
        <w:trPr>
          <w:trHeight w:val="855"/>
        </w:trPr>
        <w:tc>
          <w:tcPr>
            <w:tcW w:w="4837" w:type="dxa"/>
            <w:shd w:val="clear" w:color="auto" w:fill="auto"/>
            <w:vAlign w:val="bottom"/>
            <w:hideMark/>
          </w:tcPr>
          <w:p w14:paraId="7F61E8BA" w14:textId="2F4D1BD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1537" w:type="dxa"/>
            <w:shd w:val="clear" w:color="auto" w:fill="auto"/>
            <w:noWrap/>
            <w:vAlign w:val="bottom"/>
            <w:hideMark/>
          </w:tcPr>
          <w:p w14:paraId="6A2A17E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1100000000</w:t>
            </w:r>
          </w:p>
        </w:tc>
        <w:tc>
          <w:tcPr>
            <w:tcW w:w="880" w:type="dxa"/>
            <w:shd w:val="clear" w:color="auto" w:fill="auto"/>
            <w:noWrap/>
            <w:vAlign w:val="bottom"/>
            <w:hideMark/>
          </w:tcPr>
          <w:p w14:paraId="6BE34417" w14:textId="65BF79D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8B82463" w14:textId="2E126E0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B58B186" w14:textId="6655022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56 974 122,79</w:t>
            </w:r>
          </w:p>
        </w:tc>
        <w:tc>
          <w:tcPr>
            <w:tcW w:w="2693" w:type="dxa"/>
            <w:shd w:val="clear" w:color="auto" w:fill="auto"/>
            <w:noWrap/>
            <w:vAlign w:val="bottom"/>
            <w:hideMark/>
          </w:tcPr>
          <w:p w14:paraId="349F2710" w14:textId="4A92C6C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36 931 301,59</w:t>
            </w:r>
          </w:p>
        </w:tc>
        <w:tc>
          <w:tcPr>
            <w:tcW w:w="2410" w:type="dxa"/>
            <w:shd w:val="clear" w:color="auto" w:fill="auto"/>
            <w:noWrap/>
            <w:vAlign w:val="bottom"/>
            <w:hideMark/>
          </w:tcPr>
          <w:p w14:paraId="58AA724B" w14:textId="1BAE9D6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36 931 301,59</w:t>
            </w:r>
          </w:p>
        </w:tc>
      </w:tr>
      <w:tr w:rsidR="00915F6E" w:rsidRPr="00915F6E" w14:paraId="506304F5" w14:textId="77777777" w:rsidTr="00915F6E">
        <w:trPr>
          <w:trHeight w:val="645"/>
        </w:trPr>
        <w:tc>
          <w:tcPr>
            <w:tcW w:w="4837" w:type="dxa"/>
            <w:shd w:val="clear" w:color="auto" w:fill="auto"/>
            <w:vAlign w:val="bottom"/>
            <w:hideMark/>
          </w:tcPr>
          <w:p w14:paraId="40E0BD8B" w14:textId="38F001A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1 "Развитие физической культуры и массового спорта" на 2019-2024 годы</w:t>
            </w:r>
          </w:p>
        </w:tc>
        <w:tc>
          <w:tcPr>
            <w:tcW w:w="1537" w:type="dxa"/>
            <w:shd w:val="clear" w:color="auto" w:fill="auto"/>
            <w:noWrap/>
            <w:vAlign w:val="bottom"/>
            <w:hideMark/>
          </w:tcPr>
          <w:p w14:paraId="08D461A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1110000000</w:t>
            </w:r>
          </w:p>
        </w:tc>
        <w:tc>
          <w:tcPr>
            <w:tcW w:w="880" w:type="dxa"/>
            <w:shd w:val="clear" w:color="auto" w:fill="auto"/>
            <w:noWrap/>
            <w:vAlign w:val="bottom"/>
            <w:hideMark/>
          </w:tcPr>
          <w:p w14:paraId="56B3FE11" w14:textId="4A4549A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226B24F" w14:textId="6DDF4D3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1935C43" w14:textId="7BF27E8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55 321 922,79</w:t>
            </w:r>
          </w:p>
        </w:tc>
        <w:tc>
          <w:tcPr>
            <w:tcW w:w="2693" w:type="dxa"/>
            <w:shd w:val="clear" w:color="auto" w:fill="auto"/>
            <w:noWrap/>
            <w:vAlign w:val="bottom"/>
            <w:hideMark/>
          </w:tcPr>
          <w:p w14:paraId="7D474ED4" w14:textId="060BD1F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35 279 101,59</w:t>
            </w:r>
          </w:p>
        </w:tc>
        <w:tc>
          <w:tcPr>
            <w:tcW w:w="2410" w:type="dxa"/>
            <w:shd w:val="clear" w:color="auto" w:fill="auto"/>
            <w:noWrap/>
            <w:vAlign w:val="bottom"/>
            <w:hideMark/>
          </w:tcPr>
          <w:p w14:paraId="33A808B6" w14:textId="0FFB350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35 279 101,59</w:t>
            </w:r>
          </w:p>
        </w:tc>
      </w:tr>
      <w:tr w:rsidR="00915F6E" w:rsidRPr="00915F6E" w14:paraId="37D941EA" w14:textId="77777777" w:rsidTr="00915F6E">
        <w:trPr>
          <w:trHeight w:val="855"/>
        </w:trPr>
        <w:tc>
          <w:tcPr>
            <w:tcW w:w="4837" w:type="dxa"/>
            <w:shd w:val="clear" w:color="auto" w:fill="auto"/>
            <w:vAlign w:val="bottom"/>
            <w:hideMark/>
          </w:tcPr>
          <w:p w14:paraId="0E40219D" w14:textId="5FA849B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 Развитие системы проведения официальных физкультурно-оздоровительных и спортивно-массовых мероприятий</w:t>
            </w:r>
          </w:p>
        </w:tc>
        <w:tc>
          <w:tcPr>
            <w:tcW w:w="1537" w:type="dxa"/>
            <w:shd w:val="clear" w:color="auto" w:fill="auto"/>
            <w:noWrap/>
            <w:vAlign w:val="bottom"/>
            <w:hideMark/>
          </w:tcPr>
          <w:p w14:paraId="4D56434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1110100000</w:t>
            </w:r>
          </w:p>
        </w:tc>
        <w:tc>
          <w:tcPr>
            <w:tcW w:w="880" w:type="dxa"/>
            <w:shd w:val="clear" w:color="auto" w:fill="auto"/>
            <w:noWrap/>
            <w:vAlign w:val="bottom"/>
            <w:hideMark/>
          </w:tcPr>
          <w:p w14:paraId="015FD0F7" w14:textId="4E149C7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3E042DC" w14:textId="1C9869B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D71D56D" w14:textId="27D6F6C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621 000,00</w:t>
            </w:r>
          </w:p>
        </w:tc>
        <w:tc>
          <w:tcPr>
            <w:tcW w:w="2693" w:type="dxa"/>
            <w:shd w:val="clear" w:color="auto" w:fill="auto"/>
            <w:noWrap/>
            <w:vAlign w:val="bottom"/>
            <w:hideMark/>
          </w:tcPr>
          <w:p w14:paraId="7315A44A" w14:textId="6A03143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621 000,00</w:t>
            </w:r>
          </w:p>
        </w:tc>
        <w:tc>
          <w:tcPr>
            <w:tcW w:w="2410" w:type="dxa"/>
            <w:shd w:val="clear" w:color="auto" w:fill="auto"/>
            <w:noWrap/>
            <w:vAlign w:val="bottom"/>
            <w:hideMark/>
          </w:tcPr>
          <w:p w14:paraId="204CA817" w14:textId="1F2A028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621 000,00</w:t>
            </w:r>
          </w:p>
        </w:tc>
      </w:tr>
      <w:tr w:rsidR="00915F6E" w:rsidRPr="00915F6E" w14:paraId="35613D17" w14:textId="77777777" w:rsidTr="00915F6E">
        <w:trPr>
          <w:trHeight w:val="225"/>
        </w:trPr>
        <w:tc>
          <w:tcPr>
            <w:tcW w:w="4837" w:type="dxa"/>
            <w:shd w:val="clear" w:color="auto" w:fill="auto"/>
            <w:vAlign w:val="bottom"/>
            <w:hideMark/>
          </w:tcPr>
          <w:p w14:paraId="52D1A4CF" w14:textId="5EB36E9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 Мероприятия по календарному плану</w:t>
            </w:r>
          </w:p>
        </w:tc>
        <w:tc>
          <w:tcPr>
            <w:tcW w:w="1537" w:type="dxa"/>
            <w:shd w:val="clear" w:color="auto" w:fill="auto"/>
            <w:noWrap/>
            <w:vAlign w:val="bottom"/>
            <w:hideMark/>
          </w:tcPr>
          <w:p w14:paraId="4FAC7F1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1110100001</w:t>
            </w:r>
          </w:p>
        </w:tc>
        <w:tc>
          <w:tcPr>
            <w:tcW w:w="880" w:type="dxa"/>
            <w:shd w:val="clear" w:color="auto" w:fill="auto"/>
            <w:noWrap/>
            <w:vAlign w:val="bottom"/>
            <w:hideMark/>
          </w:tcPr>
          <w:p w14:paraId="2794E37C" w14:textId="03687A7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5E7DA20" w14:textId="3AA9F66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AA7BB70" w14:textId="0F61DA0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300 000,00</w:t>
            </w:r>
          </w:p>
        </w:tc>
        <w:tc>
          <w:tcPr>
            <w:tcW w:w="2693" w:type="dxa"/>
            <w:shd w:val="clear" w:color="auto" w:fill="auto"/>
            <w:noWrap/>
            <w:vAlign w:val="bottom"/>
            <w:hideMark/>
          </w:tcPr>
          <w:p w14:paraId="0FCEB246" w14:textId="1E1FB77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300 000,00</w:t>
            </w:r>
          </w:p>
        </w:tc>
        <w:tc>
          <w:tcPr>
            <w:tcW w:w="2410" w:type="dxa"/>
            <w:shd w:val="clear" w:color="auto" w:fill="auto"/>
            <w:noWrap/>
            <w:vAlign w:val="bottom"/>
            <w:hideMark/>
          </w:tcPr>
          <w:p w14:paraId="0799E134" w14:textId="3097E6B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300 000,00</w:t>
            </w:r>
          </w:p>
        </w:tc>
      </w:tr>
      <w:tr w:rsidR="00915F6E" w:rsidRPr="00915F6E" w14:paraId="41632F3F" w14:textId="77777777" w:rsidTr="00915F6E">
        <w:trPr>
          <w:trHeight w:val="645"/>
        </w:trPr>
        <w:tc>
          <w:tcPr>
            <w:tcW w:w="4837" w:type="dxa"/>
            <w:shd w:val="clear" w:color="auto" w:fill="auto"/>
            <w:vAlign w:val="bottom"/>
            <w:hideMark/>
          </w:tcPr>
          <w:p w14:paraId="1176132B" w14:textId="3126605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9CA091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1110100001</w:t>
            </w:r>
          </w:p>
        </w:tc>
        <w:tc>
          <w:tcPr>
            <w:tcW w:w="880" w:type="dxa"/>
            <w:shd w:val="clear" w:color="auto" w:fill="auto"/>
            <w:noWrap/>
            <w:vAlign w:val="bottom"/>
            <w:hideMark/>
          </w:tcPr>
          <w:p w14:paraId="56CBF1E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90CF606" w14:textId="67FF3CD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14737B8" w14:textId="36A62BC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300 000,00</w:t>
            </w:r>
          </w:p>
        </w:tc>
        <w:tc>
          <w:tcPr>
            <w:tcW w:w="2693" w:type="dxa"/>
            <w:shd w:val="clear" w:color="auto" w:fill="auto"/>
            <w:noWrap/>
            <w:vAlign w:val="bottom"/>
            <w:hideMark/>
          </w:tcPr>
          <w:p w14:paraId="14316B22" w14:textId="606113C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300 000,00</w:t>
            </w:r>
          </w:p>
        </w:tc>
        <w:tc>
          <w:tcPr>
            <w:tcW w:w="2410" w:type="dxa"/>
            <w:shd w:val="clear" w:color="auto" w:fill="auto"/>
            <w:noWrap/>
            <w:vAlign w:val="bottom"/>
            <w:hideMark/>
          </w:tcPr>
          <w:p w14:paraId="46E7B04C" w14:textId="42DD8EE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300 000,00</w:t>
            </w:r>
          </w:p>
        </w:tc>
      </w:tr>
      <w:tr w:rsidR="00915F6E" w:rsidRPr="00915F6E" w14:paraId="0053F93E" w14:textId="77777777" w:rsidTr="00915F6E">
        <w:trPr>
          <w:trHeight w:val="435"/>
        </w:trPr>
        <w:tc>
          <w:tcPr>
            <w:tcW w:w="4837" w:type="dxa"/>
            <w:shd w:val="clear" w:color="auto" w:fill="auto"/>
            <w:vAlign w:val="bottom"/>
            <w:hideMark/>
          </w:tcPr>
          <w:p w14:paraId="63A8108A" w14:textId="2FAA5C4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418F7BB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1110100001</w:t>
            </w:r>
          </w:p>
        </w:tc>
        <w:tc>
          <w:tcPr>
            <w:tcW w:w="880" w:type="dxa"/>
            <w:shd w:val="clear" w:color="auto" w:fill="auto"/>
            <w:noWrap/>
            <w:vAlign w:val="bottom"/>
            <w:hideMark/>
          </w:tcPr>
          <w:p w14:paraId="3889DF7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C4DC23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1105</w:t>
            </w:r>
          </w:p>
        </w:tc>
        <w:tc>
          <w:tcPr>
            <w:tcW w:w="2498" w:type="dxa"/>
            <w:shd w:val="clear" w:color="auto" w:fill="auto"/>
            <w:noWrap/>
            <w:vAlign w:val="bottom"/>
            <w:hideMark/>
          </w:tcPr>
          <w:p w14:paraId="6E20EC2E" w14:textId="5DF128C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300 000,00</w:t>
            </w:r>
          </w:p>
        </w:tc>
        <w:tc>
          <w:tcPr>
            <w:tcW w:w="2693" w:type="dxa"/>
            <w:shd w:val="clear" w:color="auto" w:fill="auto"/>
            <w:noWrap/>
            <w:vAlign w:val="bottom"/>
            <w:hideMark/>
          </w:tcPr>
          <w:p w14:paraId="00119B00" w14:textId="6356CD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300 000,00</w:t>
            </w:r>
          </w:p>
        </w:tc>
        <w:tc>
          <w:tcPr>
            <w:tcW w:w="2410" w:type="dxa"/>
            <w:shd w:val="clear" w:color="auto" w:fill="auto"/>
            <w:noWrap/>
            <w:vAlign w:val="bottom"/>
            <w:hideMark/>
          </w:tcPr>
          <w:p w14:paraId="3E73ECE6" w14:textId="4DB483C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300 000,00</w:t>
            </w:r>
          </w:p>
        </w:tc>
      </w:tr>
      <w:tr w:rsidR="00915F6E" w:rsidRPr="00915F6E" w14:paraId="406C3210" w14:textId="77777777" w:rsidTr="00915F6E">
        <w:trPr>
          <w:trHeight w:val="435"/>
        </w:trPr>
        <w:tc>
          <w:tcPr>
            <w:tcW w:w="4837" w:type="dxa"/>
            <w:shd w:val="clear" w:color="auto" w:fill="auto"/>
            <w:vAlign w:val="bottom"/>
            <w:hideMark/>
          </w:tcPr>
          <w:p w14:paraId="3F1F860D" w14:textId="6FE39EC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1.1.2. Спартакиада среди предприятий и учреждений города </w:t>
            </w:r>
          </w:p>
        </w:tc>
        <w:tc>
          <w:tcPr>
            <w:tcW w:w="1537" w:type="dxa"/>
            <w:shd w:val="clear" w:color="auto" w:fill="auto"/>
            <w:noWrap/>
            <w:vAlign w:val="bottom"/>
            <w:hideMark/>
          </w:tcPr>
          <w:p w14:paraId="3766768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1110100002</w:t>
            </w:r>
          </w:p>
        </w:tc>
        <w:tc>
          <w:tcPr>
            <w:tcW w:w="880" w:type="dxa"/>
            <w:shd w:val="clear" w:color="auto" w:fill="auto"/>
            <w:noWrap/>
            <w:vAlign w:val="bottom"/>
            <w:hideMark/>
          </w:tcPr>
          <w:p w14:paraId="70DD7EF7" w14:textId="198DF09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C5CC1D6" w14:textId="417021C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D85358B" w14:textId="421B245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40 000,00</w:t>
            </w:r>
          </w:p>
        </w:tc>
        <w:tc>
          <w:tcPr>
            <w:tcW w:w="2693" w:type="dxa"/>
            <w:shd w:val="clear" w:color="auto" w:fill="auto"/>
            <w:noWrap/>
            <w:vAlign w:val="bottom"/>
            <w:hideMark/>
          </w:tcPr>
          <w:p w14:paraId="4A63C048" w14:textId="3751BA9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40 000,00</w:t>
            </w:r>
          </w:p>
        </w:tc>
        <w:tc>
          <w:tcPr>
            <w:tcW w:w="2410" w:type="dxa"/>
            <w:shd w:val="clear" w:color="auto" w:fill="auto"/>
            <w:noWrap/>
            <w:vAlign w:val="bottom"/>
            <w:hideMark/>
          </w:tcPr>
          <w:p w14:paraId="6FD45921" w14:textId="1AB1148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40 000,00</w:t>
            </w:r>
          </w:p>
        </w:tc>
      </w:tr>
      <w:tr w:rsidR="00915F6E" w:rsidRPr="00915F6E" w14:paraId="3161F19C" w14:textId="77777777" w:rsidTr="00915F6E">
        <w:trPr>
          <w:trHeight w:val="645"/>
        </w:trPr>
        <w:tc>
          <w:tcPr>
            <w:tcW w:w="4837" w:type="dxa"/>
            <w:shd w:val="clear" w:color="auto" w:fill="auto"/>
            <w:vAlign w:val="bottom"/>
            <w:hideMark/>
          </w:tcPr>
          <w:p w14:paraId="7468DA0C" w14:textId="6524356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581F84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1110100002</w:t>
            </w:r>
          </w:p>
        </w:tc>
        <w:tc>
          <w:tcPr>
            <w:tcW w:w="880" w:type="dxa"/>
            <w:shd w:val="clear" w:color="auto" w:fill="auto"/>
            <w:noWrap/>
            <w:vAlign w:val="bottom"/>
            <w:hideMark/>
          </w:tcPr>
          <w:p w14:paraId="161E36E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02DDD12" w14:textId="3EF6C9B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A86AD25" w14:textId="6792A13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40 000,00</w:t>
            </w:r>
          </w:p>
        </w:tc>
        <w:tc>
          <w:tcPr>
            <w:tcW w:w="2693" w:type="dxa"/>
            <w:shd w:val="clear" w:color="auto" w:fill="auto"/>
            <w:noWrap/>
            <w:vAlign w:val="bottom"/>
            <w:hideMark/>
          </w:tcPr>
          <w:p w14:paraId="3BAD215C" w14:textId="57599D5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40 000,00</w:t>
            </w:r>
          </w:p>
        </w:tc>
        <w:tc>
          <w:tcPr>
            <w:tcW w:w="2410" w:type="dxa"/>
            <w:shd w:val="clear" w:color="auto" w:fill="auto"/>
            <w:noWrap/>
            <w:vAlign w:val="bottom"/>
            <w:hideMark/>
          </w:tcPr>
          <w:p w14:paraId="7BE593BF" w14:textId="479D6AA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40 000,00</w:t>
            </w:r>
          </w:p>
        </w:tc>
      </w:tr>
      <w:tr w:rsidR="00915F6E" w:rsidRPr="00915F6E" w14:paraId="3AE3C54B" w14:textId="77777777" w:rsidTr="00915F6E">
        <w:trPr>
          <w:trHeight w:val="435"/>
        </w:trPr>
        <w:tc>
          <w:tcPr>
            <w:tcW w:w="4837" w:type="dxa"/>
            <w:shd w:val="clear" w:color="auto" w:fill="auto"/>
            <w:vAlign w:val="bottom"/>
            <w:hideMark/>
          </w:tcPr>
          <w:p w14:paraId="3B5142EB" w14:textId="5AAE9E8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378105A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1110100002</w:t>
            </w:r>
          </w:p>
        </w:tc>
        <w:tc>
          <w:tcPr>
            <w:tcW w:w="880" w:type="dxa"/>
            <w:shd w:val="clear" w:color="auto" w:fill="auto"/>
            <w:noWrap/>
            <w:vAlign w:val="bottom"/>
            <w:hideMark/>
          </w:tcPr>
          <w:p w14:paraId="6BC331D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A5C9C5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1105</w:t>
            </w:r>
          </w:p>
        </w:tc>
        <w:tc>
          <w:tcPr>
            <w:tcW w:w="2498" w:type="dxa"/>
            <w:shd w:val="clear" w:color="auto" w:fill="auto"/>
            <w:noWrap/>
            <w:vAlign w:val="bottom"/>
            <w:hideMark/>
          </w:tcPr>
          <w:p w14:paraId="0DE774BA" w14:textId="0FF10D2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40 000,00</w:t>
            </w:r>
          </w:p>
        </w:tc>
        <w:tc>
          <w:tcPr>
            <w:tcW w:w="2693" w:type="dxa"/>
            <w:shd w:val="clear" w:color="auto" w:fill="auto"/>
            <w:noWrap/>
            <w:vAlign w:val="bottom"/>
            <w:hideMark/>
          </w:tcPr>
          <w:p w14:paraId="0375CE5A" w14:textId="4E0A074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40 000,00</w:t>
            </w:r>
          </w:p>
        </w:tc>
        <w:tc>
          <w:tcPr>
            <w:tcW w:w="2410" w:type="dxa"/>
            <w:shd w:val="clear" w:color="auto" w:fill="auto"/>
            <w:noWrap/>
            <w:vAlign w:val="bottom"/>
            <w:hideMark/>
          </w:tcPr>
          <w:p w14:paraId="597A10CF" w14:textId="6B64C1C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40 000,00</w:t>
            </w:r>
          </w:p>
        </w:tc>
      </w:tr>
      <w:tr w:rsidR="00915F6E" w:rsidRPr="00915F6E" w14:paraId="4026F5C1" w14:textId="77777777" w:rsidTr="00915F6E">
        <w:trPr>
          <w:trHeight w:val="435"/>
        </w:trPr>
        <w:tc>
          <w:tcPr>
            <w:tcW w:w="4837" w:type="dxa"/>
            <w:shd w:val="clear" w:color="auto" w:fill="auto"/>
            <w:vAlign w:val="bottom"/>
            <w:hideMark/>
          </w:tcPr>
          <w:p w14:paraId="64FA3740" w14:textId="2F1E60C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1.1.3. Спартакиада среди средне-специальных учебных заведений города</w:t>
            </w:r>
          </w:p>
        </w:tc>
        <w:tc>
          <w:tcPr>
            <w:tcW w:w="1537" w:type="dxa"/>
            <w:shd w:val="clear" w:color="auto" w:fill="auto"/>
            <w:noWrap/>
            <w:vAlign w:val="bottom"/>
            <w:hideMark/>
          </w:tcPr>
          <w:p w14:paraId="6E26830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1110100003</w:t>
            </w:r>
          </w:p>
        </w:tc>
        <w:tc>
          <w:tcPr>
            <w:tcW w:w="880" w:type="dxa"/>
            <w:shd w:val="clear" w:color="auto" w:fill="auto"/>
            <w:noWrap/>
            <w:vAlign w:val="bottom"/>
            <w:hideMark/>
          </w:tcPr>
          <w:p w14:paraId="567D1874" w14:textId="57F3E72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81FF87A" w14:textId="109F545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D8C2E19" w14:textId="3D16C06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693" w:type="dxa"/>
            <w:shd w:val="clear" w:color="auto" w:fill="auto"/>
            <w:noWrap/>
            <w:vAlign w:val="bottom"/>
            <w:hideMark/>
          </w:tcPr>
          <w:p w14:paraId="25D13D64" w14:textId="55FC3DE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410" w:type="dxa"/>
            <w:shd w:val="clear" w:color="auto" w:fill="auto"/>
            <w:noWrap/>
            <w:vAlign w:val="bottom"/>
            <w:hideMark/>
          </w:tcPr>
          <w:p w14:paraId="672CE3AB" w14:textId="25E7779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r>
      <w:tr w:rsidR="00915F6E" w:rsidRPr="00915F6E" w14:paraId="7A2652CA" w14:textId="77777777" w:rsidTr="00915F6E">
        <w:trPr>
          <w:trHeight w:val="645"/>
        </w:trPr>
        <w:tc>
          <w:tcPr>
            <w:tcW w:w="4837" w:type="dxa"/>
            <w:shd w:val="clear" w:color="auto" w:fill="auto"/>
            <w:vAlign w:val="bottom"/>
            <w:hideMark/>
          </w:tcPr>
          <w:p w14:paraId="1B71D507" w14:textId="66BD807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9062D6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1110100003</w:t>
            </w:r>
          </w:p>
        </w:tc>
        <w:tc>
          <w:tcPr>
            <w:tcW w:w="880" w:type="dxa"/>
            <w:shd w:val="clear" w:color="auto" w:fill="auto"/>
            <w:noWrap/>
            <w:vAlign w:val="bottom"/>
            <w:hideMark/>
          </w:tcPr>
          <w:p w14:paraId="7D07D92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1226AD6" w14:textId="07A4A67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0695A1A" w14:textId="44D9304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693" w:type="dxa"/>
            <w:shd w:val="clear" w:color="auto" w:fill="auto"/>
            <w:noWrap/>
            <w:vAlign w:val="bottom"/>
            <w:hideMark/>
          </w:tcPr>
          <w:p w14:paraId="34B2606D" w14:textId="46D379B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410" w:type="dxa"/>
            <w:shd w:val="clear" w:color="auto" w:fill="auto"/>
            <w:noWrap/>
            <w:vAlign w:val="bottom"/>
            <w:hideMark/>
          </w:tcPr>
          <w:p w14:paraId="3A2A0C4A" w14:textId="6435DD0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r>
      <w:tr w:rsidR="00915F6E" w:rsidRPr="00915F6E" w14:paraId="3BB3C22E" w14:textId="77777777" w:rsidTr="00915F6E">
        <w:trPr>
          <w:trHeight w:val="435"/>
        </w:trPr>
        <w:tc>
          <w:tcPr>
            <w:tcW w:w="4837" w:type="dxa"/>
            <w:shd w:val="clear" w:color="auto" w:fill="auto"/>
            <w:vAlign w:val="bottom"/>
            <w:hideMark/>
          </w:tcPr>
          <w:p w14:paraId="43D9E059" w14:textId="3327B63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1880838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1110100003</w:t>
            </w:r>
          </w:p>
        </w:tc>
        <w:tc>
          <w:tcPr>
            <w:tcW w:w="880" w:type="dxa"/>
            <w:shd w:val="clear" w:color="auto" w:fill="auto"/>
            <w:noWrap/>
            <w:vAlign w:val="bottom"/>
            <w:hideMark/>
          </w:tcPr>
          <w:p w14:paraId="1541EF8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D8E53E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1105</w:t>
            </w:r>
          </w:p>
        </w:tc>
        <w:tc>
          <w:tcPr>
            <w:tcW w:w="2498" w:type="dxa"/>
            <w:shd w:val="clear" w:color="auto" w:fill="auto"/>
            <w:noWrap/>
            <w:vAlign w:val="bottom"/>
            <w:hideMark/>
          </w:tcPr>
          <w:p w14:paraId="78357A30" w14:textId="43C95CE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693" w:type="dxa"/>
            <w:shd w:val="clear" w:color="auto" w:fill="auto"/>
            <w:noWrap/>
            <w:vAlign w:val="bottom"/>
            <w:hideMark/>
          </w:tcPr>
          <w:p w14:paraId="369D8943" w14:textId="35302D5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410" w:type="dxa"/>
            <w:shd w:val="clear" w:color="auto" w:fill="auto"/>
            <w:noWrap/>
            <w:vAlign w:val="bottom"/>
            <w:hideMark/>
          </w:tcPr>
          <w:p w14:paraId="54A792B3" w14:textId="1D7B027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r>
      <w:tr w:rsidR="00915F6E" w:rsidRPr="00915F6E" w14:paraId="09F08D62" w14:textId="77777777" w:rsidTr="00915F6E">
        <w:trPr>
          <w:trHeight w:val="435"/>
        </w:trPr>
        <w:tc>
          <w:tcPr>
            <w:tcW w:w="4837" w:type="dxa"/>
            <w:shd w:val="clear" w:color="auto" w:fill="auto"/>
            <w:vAlign w:val="bottom"/>
            <w:hideMark/>
          </w:tcPr>
          <w:p w14:paraId="351B7CAB" w14:textId="3E26562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1.1.4. Спартакиада среди общеобразовательных учреждений города</w:t>
            </w:r>
          </w:p>
        </w:tc>
        <w:tc>
          <w:tcPr>
            <w:tcW w:w="1537" w:type="dxa"/>
            <w:shd w:val="clear" w:color="auto" w:fill="auto"/>
            <w:noWrap/>
            <w:vAlign w:val="bottom"/>
            <w:hideMark/>
          </w:tcPr>
          <w:p w14:paraId="7A8A8C8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1110100004</w:t>
            </w:r>
          </w:p>
        </w:tc>
        <w:tc>
          <w:tcPr>
            <w:tcW w:w="880" w:type="dxa"/>
            <w:shd w:val="clear" w:color="auto" w:fill="auto"/>
            <w:noWrap/>
            <w:vAlign w:val="bottom"/>
            <w:hideMark/>
          </w:tcPr>
          <w:p w14:paraId="303EF4A9" w14:textId="015BA38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A3CBF8C" w14:textId="27C1E10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78D5AFE" w14:textId="4E612DD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40 000,00</w:t>
            </w:r>
          </w:p>
        </w:tc>
        <w:tc>
          <w:tcPr>
            <w:tcW w:w="2693" w:type="dxa"/>
            <w:shd w:val="clear" w:color="auto" w:fill="auto"/>
            <w:noWrap/>
            <w:vAlign w:val="bottom"/>
            <w:hideMark/>
          </w:tcPr>
          <w:p w14:paraId="54E882F0" w14:textId="7DCB1D1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40 000,00</w:t>
            </w:r>
          </w:p>
        </w:tc>
        <w:tc>
          <w:tcPr>
            <w:tcW w:w="2410" w:type="dxa"/>
            <w:shd w:val="clear" w:color="auto" w:fill="auto"/>
            <w:noWrap/>
            <w:vAlign w:val="bottom"/>
            <w:hideMark/>
          </w:tcPr>
          <w:p w14:paraId="76F401A8" w14:textId="4FF87EB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40 000,00</w:t>
            </w:r>
          </w:p>
        </w:tc>
      </w:tr>
      <w:tr w:rsidR="00915F6E" w:rsidRPr="00915F6E" w14:paraId="4EA5E5E3" w14:textId="77777777" w:rsidTr="00915F6E">
        <w:trPr>
          <w:trHeight w:val="645"/>
        </w:trPr>
        <w:tc>
          <w:tcPr>
            <w:tcW w:w="4837" w:type="dxa"/>
            <w:shd w:val="clear" w:color="auto" w:fill="auto"/>
            <w:vAlign w:val="bottom"/>
            <w:hideMark/>
          </w:tcPr>
          <w:p w14:paraId="2013A144" w14:textId="1066292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C1E612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1110100004</w:t>
            </w:r>
          </w:p>
        </w:tc>
        <w:tc>
          <w:tcPr>
            <w:tcW w:w="880" w:type="dxa"/>
            <w:shd w:val="clear" w:color="auto" w:fill="auto"/>
            <w:noWrap/>
            <w:vAlign w:val="bottom"/>
            <w:hideMark/>
          </w:tcPr>
          <w:p w14:paraId="2482F36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4EBFCFFE" w14:textId="159A74A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F9B1180" w14:textId="7FA141C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40 000,00</w:t>
            </w:r>
          </w:p>
        </w:tc>
        <w:tc>
          <w:tcPr>
            <w:tcW w:w="2693" w:type="dxa"/>
            <w:shd w:val="clear" w:color="auto" w:fill="auto"/>
            <w:noWrap/>
            <w:vAlign w:val="bottom"/>
            <w:hideMark/>
          </w:tcPr>
          <w:p w14:paraId="6AFB2740" w14:textId="091686C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40 000,00</w:t>
            </w:r>
          </w:p>
        </w:tc>
        <w:tc>
          <w:tcPr>
            <w:tcW w:w="2410" w:type="dxa"/>
            <w:shd w:val="clear" w:color="auto" w:fill="auto"/>
            <w:noWrap/>
            <w:vAlign w:val="bottom"/>
            <w:hideMark/>
          </w:tcPr>
          <w:p w14:paraId="401DB497" w14:textId="127A39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40 000,00</w:t>
            </w:r>
          </w:p>
        </w:tc>
      </w:tr>
      <w:tr w:rsidR="00915F6E" w:rsidRPr="00915F6E" w14:paraId="43810FB6" w14:textId="77777777" w:rsidTr="00915F6E">
        <w:trPr>
          <w:trHeight w:val="435"/>
        </w:trPr>
        <w:tc>
          <w:tcPr>
            <w:tcW w:w="4837" w:type="dxa"/>
            <w:shd w:val="clear" w:color="auto" w:fill="auto"/>
            <w:vAlign w:val="bottom"/>
            <w:hideMark/>
          </w:tcPr>
          <w:p w14:paraId="06AF8624" w14:textId="5E8F47C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16B9B88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1110100004</w:t>
            </w:r>
          </w:p>
        </w:tc>
        <w:tc>
          <w:tcPr>
            <w:tcW w:w="880" w:type="dxa"/>
            <w:shd w:val="clear" w:color="auto" w:fill="auto"/>
            <w:noWrap/>
            <w:vAlign w:val="bottom"/>
            <w:hideMark/>
          </w:tcPr>
          <w:p w14:paraId="6DE97F7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1CAEED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1105</w:t>
            </w:r>
          </w:p>
        </w:tc>
        <w:tc>
          <w:tcPr>
            <w:tcW w:w="2498" w:type="dxa"/>
            <w:shd w:val="clear" w:color="auto" w:fill="auto"/>
            <w:noWrap/>
            <w:vAlign w:val="bottom"/>
            <w:hideMark/>
          </w:tcPr>
          <w:p w14:paraId="5138769B" w14:textId="5F9C7A5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40 000,00</w:t>
            </w:r>
          </w:p>
        </w:tc>
        <w:tc>
          <w:tcPr>
            <w:tcW w:w="2693" w:type="dxa"/>
            <w:shd w:val="clear" w:color="auto" w:fill="auto"/>
            <w:noWrap/>
            <w:vAlign w:val="bottom"/>
            <w:hideMark/>
          </w:tcPr>
          <w:p w14:paraId="7E2AF85D" w14:textId="152C0D0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40 000,00</w:t>
            </w:r>
          </w:p>
        </w:tc>
        <w:tc>
          <w:tcPr>
            <w:tcW w:w="2410" w:type="dxa"/>
            <w:shd w:val="clear" w:color="auto" w:fill="auto"/>
            <w:noWrap/>
            <w:vAlign w:val="bottom"/>
            <w:hideMark/>
          </w:tcPr>
          <w:p w14:paraId="518702BE" w14:textId="2E03C1E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40 000,00</w:t>
            </w:r>
          </w:p>
        </w:tc>
      </w:tr>
      <w:tr w:rsidR="00915F6E" w:rsidRPr="00915F6E" w14:paraId="05450606" w14:textId="77777777" w:rsidTr="00915F6E">
        <w:trPr>
          <w:trHeight w:val="435"/>
        </w:trPr>
        <w:tc>
          <w:tcPr>
            <w:tcW w:w="4837" w:type="dxa"/>
            <w:shd w:val="clear" w:color="auto" w:fill="auto"/>
            <w:vAlign w:val="bottom"/>
            <w:hideMark/>
          </w:tcPr>
          <w:p w14:paraId="64FD873D" w14:textId="7546657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1.1.5. Спартакиада среди ветеранских организаций</w:t>
            </w:r>
          </w:p>
        </w:tc>
        <w:tc>
          <w:tcPr>
            <w:tcW w:w="1537" w:type="dxa"/>
            <w:shd w:val="clear" w:color="auto" w:fill="auto"/>
            <w:noWrap/>
            <w:vAlign w:val="bottom"/>
            <w:hideMark/>
          </w:tcPr>
          <w:p w14:paraId="6D3A0B9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1110100005</w:t>
            </w:r>
          </w:p>
        </w:tc>
        <w:tc>
          <w:tcPr>
            <w:tcW w:w="880" w:type="dxa"/>
            <w:shd w:val="clear" w:color="auto" w:fill="auto"/>
            <w:noWrap/>
            <w:vAlign w:val="bottom"/>
            <w:hideMark/>
          </w:tcPr>
          <w:p w14:paraId="66DCB225" w14:textId="16E12B2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BAB181F" w14:textId="6C244DD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DC93F92" w14:textId="5F6ACDB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693" w:type="dxa"/>
            <w:shd w:val="clear" w:color="auto" w:fill="auto"/>
            <w:noWrap/>
            <w:vAlign w:val="bottom"/>
            <w:hideMark/>
          </w:tcPr>
          <w:p w14:paraId="1C988381" w14:textId="56C69E7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410" w:type="dxa"/>
            <w:shd w:val="clear" w:color="auto" w:fill="auto"/>
            <w:noWrap/>
            <w:vAlign w:val="bottom"/>
            <w:hideMark/>
          </w:tcPr>
          <w:p w14:paraId="21F9BFEF" w14:textId="22555AF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r>
      <w:tr w:rsidR="00915F6E" w:rsidRPr="00915F6E" w14:paraId="272D7832" w14:textId="77777777" w:rsidTr="00915F6E">
        <w:trPr>
          <w:trHeight w:val="645"/>
        </w:trPr>
        <w:tc>
          <w:tcPr>
            <w:tcW w:w="4837" w:type="dxa"/>
            <w:shd w:val="clear" w:color="auto" w:fill="auto"/>
            <w:vAlign w:val="bottom"/>
            <w:hideMark/>
          </w:tcPr>
          <w:p w14:paraId="07EA9882" w14:textId="121F645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DE95B3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1110100005</w:t>
            </w:r>
          </w:p>
        </w:tc>
        <w:tc>
          <w:tcPr>
            <w:tcW w:w="880" w:type="dxa"/>
            <w:shd w:val="clear" w:color="auto" w:fill="auto"/>
            <w:noWrap/>
            <w:vAlign w:val="bottom"/>
            <w:hideMark/>
          </w:tcPr>
          <w:p w14:paraId="0C5E0CD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F1FCAEF" w14:textId="75BB806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1B8EE17" w14:textId="1EAFB1F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693" w:type="dxa"/>
            <w:shd w:val="clear" w:color="auto" w:fill="auto"/>
            <w:noWrap/>
            <w:vAlign w:val="bottom"/>
            <w:hideMark/>
          </w:tcPr>
          <w:p w14:paraId="3E92DC32" w14:textId="6C9F8F0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410" w:type="dxa"/>
            <w:shd w:val="clear" w:color="auto" w:fill="auto"/>
            <w:noWrap/>
            <w:vAlign w:val="bottom"/>
            <w:hideMark/>
          </w:tcPr>
          <w:p w14:paraId="23163CF6" w14:textId="3A873C2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r>
      <w:tr w:rsidR="00915F6E" w:rsidRPr="00915F6E" w14:paraId="160F73AC" w14:textId="77777777" w:rsidTr="00915F6E">
        <w:trPr>
          <w:trHeight w:val="435"/>
        </w:trPr>
        <w:tc>
          <w:tcPr>
            <w:tcW w:w="4837" w:type="dxa"/>
            <w:shd w:val="clear" w:color="auto" w:fill="auto"/>
            <w:vAlign w:val="bottom"/>
            <w:hideMark/>
          </w:tcPr>
          <w:p w14:paraId="4D8AE48F" w14:textId="67D86E6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646F25D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1110100005</w:t>
            </w:r>
          </w:p>
        </w:tc>
        <w:tc>
          <w:tcPr>
            <w:tcW w:w="880" w:type="dxa"/>
            <w:shd w:val="clear" w:color="auto" w:fill="auto"/>
            <w:noWrap/>
            <w:vAlign w:val="bottom"/>
            <w:hideMark/>
          </w:tcPr>
          <w:p w14:paraId="170B14B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F26EDD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1105</w:t>
            </w:r>
          </w:p>
        </w:tc>
        <w:tc>
          <w:tcPr>
            <w:tcW w:w="2498" w:type="dxa"/>
            <w:shd w:val="clear" w:color="auto" w:fill="auto"/>
            <w:noWrap/>
            <w:vAlign w:val="bottom"/>
            <w:hideMark/>
          </w:tcPr>
          <w:p w14:paraId="337E91B8" w14:textId="1CC7AFC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693" w:type="dxa"/>
            <w:shd w:val="clear" w:color="auto" w:fill="auto"/>
            <w:noWrap/>
            <w:vAlign w:val="bottom"/>
            <w:hideMark/>
          </w:tcPr>
          <w:p w14:paraId="19A9000F" w14:textId="0E4572A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410" w:type="dxa"/>
            <w:shd w:val="clear" w:color="auto" w:fill="auto"/>
            <w:noWrap/>
            <w:vAlign w:val="bottom"/>
            <w:hideMark/>
          </w:tcPr>
          <w:p w14:paraId="03740C7B" w14:textId="245F2F0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r>
      <w:tr w:rsidR="00915F6E" w:rsidRPr="00915F6E" w14:paraId="3FD39BC9" w14:textId="77777777" w:rsidTr="00915F6E">
        <w:trPr>
          <w:trHeight w:val="435"/>
        </w:trPr>
        <w:tc>
          <w:tcPr>
            <w:tcW w:w="4837" w:type="dxa"/>
            <w:shd w:val="clear" w:color="auto" w:fill="auto"/>
            <w:vAlign w:val="bottom"/>
            <w:hideMark/>
          </w:tcPr>
          <w:p w14:paraId="3737F760" w14:textId="2933B6E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1.1.6. Мероприятия поэтапного внедрения ВФСК "Готов к труду и обороне"</w:t>
            </w:r>
          </w:p>
        </w:tc>
        <w:tc>
          <w:tcPr>
            <w:tcW w:w="1537" w:type="dxa"/>
            <w:shd w:val="clear" w:color="auto" w:fill="auto"/>
            <w:noWrap/>
            <w:vAlign w:val="bottom"/>
            <w:hideMark/>
          </w:tcPr>
          <w:p w14:paraId="7919DE0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1110100006</w:t>
            </w:r>
          </w:p>
        </w:tc>
        <w:tc>
          <w:tcPr>
            <w:tcW w:w="880" w:type="dxa"/>
            <w:shd w:val="clear" w:color="auto" w:fill="auto"/>
            <w:noWrap/>
            <w:vAlign w:val="bottom"/>
            <w:hideMark/>
          </w:tcPr>
          <w:p w14:paraId="70670582" w14:textId="4782C38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B4B4623" w14:textId="7B348DE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1CE7492" w14:textId="58085B6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151 000,00</w:t>
            </w:r>
          </w:p>
        </w:tc>
        <w:tc>
          <w:tcPr>
            <w:tcW w:w="2693" w:type="dxa"/>
            <w:shd w:val="clear" w:color="auto" w:fill="auto"/>
            <w:noWrap/>
            <w:vAlign w:val="bottom"/>
            <w:hideMark/>
          </w:tcPr>
          <w:p w14:paraId="785AE64B" w14:textId="53036F6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151 000,00</w:t>
            </w:r>
          </w:p>
        </w:tc>
        <w:tc>
          <w:tcPr>
            <w:tcW w:w="2410" w:type="dxa"/>
            <w:shd w:val="clear" w:color="auto" w:fill="auto"/>
            <w:noWrap/>
            <w:vAlign w:val="bottom"/>
            <w:hideMark/>
          </w:tcPr>
          <w:p w14:paraId="5241C29B" w14:textId="2EFDBFF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151 000,00</w:t>
            </w:r>
          </w:p>
        </w:tc>
      </w:tr>
      <w:tr w:rsidR="00915F6E" w:rsidRPr="00915F6E" w14:paraId="213C6B80" w14:textId="77777777" w:rsidTr="00915F6E">
        <w:trPr>
          <w:trHeight w:val="645"/>
        </w:trPr>
        <w:tc>
          <w:tcPr>
            <w:tcW w:w="4837" w:type="dxa"/>
            <w:shd w:val="clear" w:color="auto" w:fill="auto"/>
            <w:vAlign w:val="bottom"/>
            <w:hideMark/>
          </w:tcPr>
          <w:p w14:paraId="554A7ECF" w14:textId="715A766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5EFB73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1110100006</w:t>
            </w:r>
          </w:p>
        </w:tc>
        <w:tc>
          <w:tcPr>
            <w:tcW w:w="880" w:type="dxa"/>
            <w:shd w:val="clear" w:color="auto" w:fill="auto"/>
            <w:noWrap/>
            <w:vAlign w:val="bottom"/>
            <w:hideMark/>
          </w:tcPr>
          <w:p w14:paraId="7855C2E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D220729" w14:textId="6E48AB9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D796611" w14:textId="38CE800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151 000,00</w:t>
            </w:r>
          </w:p>
        </w:tc>
        <w:tc>
          <w:tcPr>
            <w:tcW w:w="2693" w:type="dxa"/>
            <w:shd w:val="clear" w:color="auto" w:fill="auto"/>
            <w:noWrap/>
            <w:vAlign w:val="bottom"/>
            <w:hideMark/>
          </w:tcPr>
          <w:p w14:paraId="654D8087" w14:textId="7288CAD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151 000,00</w:t>
            </w:r>
          </w:p>
        </w:tc>
        <w:tc>
          <w:tcPr>
            <w:tcW w:w="2410" w:type="dxa"/>
            <w:shd w:val="clear" w:color="auto" w:fill="auto"/>
            <w:noWrap/>
            <w:vAlign w:val="bottom"/>
            <w:hideMark/>
          </w:tcPr>
          <w:p w14:paraId="694899AD" w14:textId="3AEF5CD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151 000,00</w:t>
            </w:r>
          </w:p>
        </w:tc>
      </w:tr>
      <w:tr w:rsidR="00915F6E" w:rsidRPr="00915F6E" w14:paraId="31C121ED" w14:textId="77777777" w:rsidTr="00915F6E">
        <w:trPr>
          <w:trHeight w:val="435"/>
        </w:trPr>
        <w:tc>
          <w:tcPr>
            <w:tcW w:w="4837" w:type="dxa"/>
            <w:shd w:val="clear" w:color="auto" w:fill="auto"/>
            <w:vAlign w:val="bottom"/>
            <w:hideMark/>
          </w:tcPr>
          <w:p w14:paraId="3A42C0FE" w14:textId="592C1FC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2DF2A0D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1110100006</w:t>
            </w:r>
          </w:p>
        </w:tc>
        <w:tc>
          <w:tcPr>
            <w:tcW w:w="880" w:type="dxa"/>
            <w:shd w:val="clear" w:color="auto" w:fill="auto"/>
            <w:noWrap/>
            <w:vAlign w:val="bottom"/>
            <w:hideMark/>
          </w:tcPr>
          <w:p w14:paraId="50107C3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237B3C3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1105</w:t>
            </w:r>
          </w:p>
        </w:tc>
        <w:tc>
          <w:tcPr>
            <w:tcW w:w="2498" w:type="dxa"/>
            <w:shd w:val="clear" w:color="auto" w:fill="auto"/>
            <w:noWrap/>
            <w:vAlign w:val="bottom"/>
            <w:hideMark/>
          </w:tcPr>
          <w:p w14:paraId="49C15D06" w14:textId="0FE8123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151 000,00</w:t>
            </w:r>
          </w:p>
        </w:tc>
        <w:tc>
          <w:tcPr>
            <w:tcW w:w="2693" w:type="dxa"/>
            <w:shd w:val="clear" w:color="auto" w:fill="auto"/>
            <w:noWrap/>
            <w:vAlign w:val="bottom"/>
            <w:hideMark/>
          </w:tcPr>
          <w:p w14:paraId="1A1A899F" w14:textId="3E3C3EC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151 000,00</w:t>
            </w:r>
          </w:p>
        </w:tc>
        <w:tc>
          <w:tcPr>
            <w:tcW w:w="2410" w:type="dxa"/>
            <w:shd w:val="clear" w:color="auto" w:fill="auto"/>
            <w:noWrap/>
            <w:vAlign w:val="bottom"/>
            <w:hideMark/>
          </w:tcPr>
          <w:p w14:paraId="071E5575" w14:textId="3ED5303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151 000,00</w:t>
            </w:r>
          </w:p>
        </w:tc>
      </w:tr>
      <w:tr w:rsidR="00915F6E" w:rsidRPr="00915F6E" w14:paraId="501EC06C" w14:textId="77777777" w:rsidTr="00915F6E">
        <w:trPr>
          <w:trHeight w:val="435"/>
        </w:trPr>
        <w:tc>
          <w:tcPr>
            <w:tcW w:w="4837" w:type="dxa"/>
            <w:shd w:val="clear" w:color="auto" w:fill="auto"/>
            <w:vAlign w:val="bottom"/>
            <w:hideMark/>
          </w:tcPr>
          <w:p w14:paraId="6D45E9BB" w14:textId="2BEF51D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1.1.7. Конкурс на звание "Лучший спортсмен года", "Лучший тренер года"</w:t>
            </w:r>
          </w:p>
        </w:tc>
        <w:tc>
          <w:tcPr>
            <w:tcW w:w="1537" w:type="dxa"/>
            <w:shd w:val="clear" w:color="auto" w:fill="auto"/>
            <w:noWrap/>
            <w:vAlign w:val="bottom"/>
            <w:hideMark/>
          </w:tcPr>
          <w:p w14:paraId="2E2491E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1110100007</w:t>
            </w:r>
          </w:p>
        </w:tc>
        <w:tc>
          <w:tcPr>
            <w:tcW w:w="880" w:type="dxa"/>
            <w:shd w:val="clear" w:color="auto" w:fill="auto"/>
            <w:noWrap/>
            <w:vAlign w:val="bottom"/>
            <w:hideMark/>
          </w:tcPr>
          <w:p w14:paraId="4BFD7B1E" w14:textId="2F2CF71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6691CF1" w14:textId="411309D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9882ABC" w14:textId="2951502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693" w:type="dxa"/>
            <w:shd w:val="clear" w:color="auto" w:fill="auto"/>
            <w:noWrap/>
            <w:vAlign w:val="bottom"/>
            <w:hideMark/>
          </w:tcPr>
          <w:p w14:paraId="17DC3854" w14:textId="38CD9DD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410" w:type="dxa"/>
            <w:shd w:val="clear" w:color="auto" w:fill="auto"/>
            <w:noWrap/>
            <w:vAlign w:val="bottom"/>
            <w:hideMark/>
          </w:tcPr>
          <w:p w14:paraId="7669B3AC" w14:textId="0FB22EB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r>
      <w:tr w:rsidR="00915F6E" w:rsidRPr="00915F6E" w14:paraId="4AE6FF44" w14:textId="77777777" w:rsidTr="00915F6E">
        <w:trPr>
          <w:trHeight w:val="645"/>
        </w:trPr>
        <w:tc>
          <w:tcPr>
            <w:tcW w:w="4837" w:type="dxa"/>
            <w:shd w:val="clear" w:color="auto" w:fill="auto"/>
            <w:vAlign w:val="bottom"/>
            <w:hideMark/>
          </w:tcPr>
          <w:p w14:paraId="23858528" w14:textId="064245B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4521FE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1110100007</w:t>
            </w:r>
          </w:p>
        </w:tc>
        <w:tc>
          <w:tcPr>
            <w:tcW w:w="880" w:type="dxa"/>
            <w:shd w:val="clear" w:color="auto" w:fill="auto"/>
            <w:noWrap/>
            <w:vAlign w:val="bottom"/>
            <w:hideMark/>
          </w:tcPr>
          <w:p w14:paraId="6D9FC37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51B0D3E" w14:textId="54B342B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9D7C8FC" w14:textId="70B57A0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693" w:type="dxa"/>
            <w:shd w:val="clear" w:color="auto" w:fill="auto"/>
            <w:noWrap/>
            <w:vAlign w:val="bottom"/>
            <w:hideMark/>
          </w:tcPr>
          <w:p w14:paraId="06462DA3" w14:textId="1BD30BB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410" w:type="dxa"/>
            <w:shd w:val="clear" w:color="auto" w:fill="auto"/>
            <w:noWrap/>
            <w:vAlign w:val="bottom"/>
            <w:hideMark/>
          </w:tcPr>
          <w:p w14:paraId="4D5181A2" w14:textId="27D57A6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r>
      <w:tr w:rsidR="00915F6E" w:rsidRPr="00915F6E" w14:paraId="3BF32C5C" w14:textId="77777777" w:rsidTr="00915F6E">
        <w:trPr>
          <w:trHeight w:val="435"/>
        </w:trPr>
        <w:tc>
          <w:tcPr>
            <w:tcW w:w="4837" w:type="dxa"/>
            <w:shd w:val="clear" w:color="auto" w:fill="auto"/>
            <w:vAlign w:val="bottom"/>
            <w:hideMark/>
          </w:tcPr>
          <w:p w14:paraId="7653198C" w14:textId="4143232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6D080C5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1110100007</w:t>
            </w:r>
          </w:p>
        </w:tc>
        <w:tc>
          <w:tcPr>
            <w:tcW w:w="880" w:type="dxa"/>
            <w:shd w:val="clear" w:color="auto" w:fill="auto"/>
            <w:noWrap/>
            <w:vAlign w:val="bottom"/>
            <w:hideMark/>
          </w:tcPr>
          <w:p w14:paraId="68CD4E0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7372AD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1105</w:t>
            </w:r>
          </w:p>
        </w:tc>
        <w:tc>
          <w:tcPr>
            <w:tcW w:w="2498" w:type="dxa"/>
            <w:shd w:val="clear" w:color="auto" w:fill="auto"/>
            <w:noWrap/>
            <w:vAlign w:val="bottom"/>
            <w:hideMark/>
          </w:tcPr>
          <w:p w14:paraId="0A73AB8A" w14:textId="29AD946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693" w:type="dxa"/>
            <w:shd w:val="clear" w:color="auto" w:fill="auto"/>
            <w:noWrap/>
            <w:vAlign w:val="bottom"/>
            <w:hideMark/>
          </w:tcPr>
          <w:p w14:paraId="12888568" w14:textId="524A448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410" w:type="dxa"/>
            <w:shd w:val="clear" w:color="auto" w:fill="auto"/>
            <w:noWrap/>
            <w:vAlign w:val="bottom"/>
            <w:hideMark/>
          </w:tcPr>
          <w:p w14:paraId="1A72AA12" w14:textId="0ED06AB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r>
      <w:tr w:rsidR="00915F6E" w:rsidRPr="00915F6E" w14:paraId="0DAB324E" w14:textId="77777777" w:rsidTr="00915F6E">
        <w:trPr>
          <w:trHeight w:val="1065"/>
        </w:trPr>
        <w:tc>
          <w:tcPr>
            <w:tcW w:w="4837" w:type="dxa"/>
            <w:shd w:val="clear" w:color="auto" w:fill="auto"/>
            <w:vAlign w:val="bottom"/>
            <w:hideMark/>
          </w:tcPr>
          <w:p w14:paraId="5739E9AC" w14:textId="4EB032C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1.2. Обеспечение условий, способствующих населению города Усолье-Сибирское систематически занимающихся физической культурой и массовым спортом</w:t>
            </w:r>
          </w:p>
        </w:tc>
        <w:tc>
          <w:tcPr>
            <w:tcW w:w="1537" w:type="dxa"/>
            <w:shd w:val="clear" w:color="auto" w:fill="auto"/>
            <w:noWrap/>
            <w:vAlign w:val="bottom"/>
            <w:hideMark/>
          </w:tcPr>
          <w:p w14:paraId="63C64F8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1110200000</w:t>
            </w:r>
          </w:p>
        </w:tc>
        <w:tc>
          <w:tcPr>
            <w:tcW w:w="880" w:type="dxa"/>
            <w:shd w:val="clear" w:color="auto" w:fill="auto"/>
            <w:noWrap/>
            <w:vAlign w:val="bottom"/>
            <w:hideMark/>
          </w:tcPr>
          <w:p w14:paraId="49E5413C" w14:textId="529ED1B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B04832B" w14:textId="76813CA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72909CB" w14:textId="21DAB57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32 324 783,09</w:t>
            </w:r>
          </w:p>
        </w:tc>
        <w:tc>
          <w:tcPr>
            <w:tcW w:w="2693" w:type="dxa"/>
            <w:shd w:val="clear" w:color="auto" w:fill="auto"/>
            <w:noWrap/>
            <w:vAlign w:val="bottom"/>
            <w:hideMark/>
          </w:tcPr>
          <w:p w14:paraId="7C69B6A4" w14:textId="49F9F53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32 418 971,33</w:t>
            </w:r>
          </w:p>
        </w:tc>
        <w:tc>
          <w:tcPr>
            <w:tcW w:w="2410" w:type="dxa"/>
            <w:shd w:val="clear" w:color="auto" w:fill="auto"/>
            <w:noWrap/>
            <w:vAlign w:val="bottom"/>
            <w:hideMark/>
          </w:tcPr>
          <w:p w14:paraId="7E90A231" w14:textId="65D3227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32 418 971,33</w:t>
            </w:r>
          </w:p>
        </w:tc>
      </w:tr>
      <w:tr w:rsidR="00915F6E" w:rsidRPr="00915F6E" w14:paraId="73145DEA" w14:textId="77777777" w:rsidTr="00915F6E">
        <w:trPr>
          <w:trHeight w:val="435"/>
        </w:trPr>
        <w:tc>
          <w:tcPr>
            <w:tcW w:w="4837" w:type="dxa"/>
            <w:shd w:val="clear" w:color="auto" w:fill="auto"/>
            <w:vAlign w:val="bottom"/>
            <w:hideMark/>
          </w:tcPr>
          <w:p w14:paraId="02051419" w14:textId="73FE3D3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 Содержание спортсооружений для занятий физической культурой и спортом</w:t>
            </w:r>
          </w:p>
        </w:tc>
        <w:tc>
          <w:tcPr>
            <w:tcW w:w="1537" w:type="dxa"/>
            <w:shd w:val="clear" w:color="auto" w:fill="auto"/>
            <w:noWrap/>
            <w:vAlign w:val="bottom"/>
            <w:hideMark/>
          </w:tcPr>
          <w:p w14:paraId="17E0A87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1110200001</w:t>
            </w:r>
          </w:p>
        </w:tc>
        <w:tc>
          <w:tcPr>
            <w:tcW w:w="880" w:type="dxa"/>
            <w:shd w:val="clear" w:color="auto" w:fill="auto"/>
            <w:noWrap/>
            <w:vAlign w:val="bottom"/>
            <w:hideMark/>
          </w:tcPr>
          <w:p w14:paraId="20ABF5F0" w14:textId="5DF7723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006C9B7" w14:textId="3C867EC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F751693" w14:textId="08B939F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32 323 057,26</w:t>
            </w:r>
          </w:p>
        </w:tc>
        <w:tc>
          <w:tcPr>
            <w:tcW w:w="2693" w:type="dxa"/>
            <w:shd w:val="clear" w:color="auto" w:fill="auto"/>
            <w:noWrap/>
            <w:vAlign w:val="bottom"/>
            <w:hideMark/>
          </w:tcPr>
          <w:p w14:paraId="69EFB581" w14:textId="3514997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32 323 057,26</w:t>
            </w:r>
          </w:p>
        </w:tc>
        <w:tc>
          <w:tcPr>
            <w:tcW w:w="2410" w:type="dxa"/>
            <w:shd w:val="clear" w:color="auto" w:fill="auto"/>
            <w:noWrap/>
            <w:vAlign w:val="bottom"/>
            <w:hideMark/>
          </w:tcPr>
          <w:p w14:paraId="2C1314DE" w14:textId="371E9FF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32 323 057,26</w:t>
            </w:r>
          </w:p>
        </w:tc>
      </w:tr>
      <w:tr w:rsidR="00915F6E" w:rsidRPr="00915F6E" w14:paraId="227337A9" w14:textId="77777777" w:rsidTr="00915F6E">
        <w:trPr>
          <w:trHeight w:val="645"/>
        </w:trPr>
        <w:tc>
          <w:tcPr>
            <w:tcW w:w="4837" w:type="dxa"/>
            <w:shd w:val="clear" w:color="auto" w:fill="auto"/>
            <w:vAlign w:val="bottom"/>
            <w:hideMark/>
          </w:tcPr>
          <w:p w14:paraId="6307EEC3" w14:textId="1ABB594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25F939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1110200001</w:t>
            </w:r>
          </w:p>
        </w:tc>
        <w:tc>
          <w:tcPr>
            <w:tcW w:w="880" w:type="dxa"/>
            <w:shd w:val="clear" w:color="auto" w:fill="auto"/>
            <w:noWrap/>
            <w:vAlign w:val="bottom"/>
            <w:hideMark/>
          </w:tcPr>
          <w:p w14:paraId="67AEFA0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EB9B787" w14:textId="3AA0DE5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5C29499" w14:textId="4DCBC4B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32 323 057,26</w:t>
            </w:r>
          </w:p>
        </w:tc>
        <w:tc>
          <w:tcPr>
            <w:tcW w:w="2693" w:type="dxa"/>
            <w:shd w:val="clear" w:color="auto" w:fill="auto"/>
            <w:noWrap/>
            <w:vAlign w:val="bottom"/>
            <w:hideMark/>
          </w:tcPr>
          <w:p w14:paraId="44CBBAA0" w14:textId="04726A4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32 323 057,26</w:t>
            </w:r>
          </w:p>
        </w:tc>
        <w:tc>
          <w:tcPr>
            <w:tcW w:w="2410" w:type="dxa"/>
            <w:shd w:val="clear" w:color="auto" w:fill="auto"/>
            <w:noWrap/>
            <w:vAlign w:val="bottom"/>
            <w:hideMark/>
          </w:tcPr>
          <w:p w14:paraId="56C36E81" w14:textId="7984798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32 323 057,26</w:t>
            </w:r>
          </w:p>
        </w:tc>
      </w:tr>
      <w:tr w:rsidR="00915F6E" w:rsidRPr="00915F6E" w14:paraId="0063850D" w14:textId="77777777" w:rsidTr="00915F6E">
        <w:trPr>
          <w:trHeight w:val="225"/>
        </w:trPr>
        <w:tc>
          <w:tcPr>
            <w:tcW w:w="4837" w:type="dxa"/>
            <w:shd w:val="clear" w:color="auto" w:fill="auto"/>
            <w:vAlign w:val="bottom"/>
            <w:hideMark/>
          </w:tcPr>
          <w:p w14:paraId="4637E88A" w14:textId="4300C8E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Физическая культура</w:t>
            </w:r>
          </w:p>
        </w:tc>
        <w:tc>
          <w:tcPr>
            <w:tcW w:w="1537" w:type="dxa"/>
            <w:shd w:val="clear" w:color="auto" w:fill="auto"/>
            <w:noWrap/>
            <w:vAlign w:val="bottom"/>
            <w:hideMark/>
          </w:tcPr>
          <w:p w14:paraId="69E0D66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1110200001</w:t>
            </w:r>
          </w:p>
        </w:tc>
        <w:tc>
          <w:tcPr>
            <w:tcW w:w="880" w:type="dxa"/>
            <w:shd w:val="clear" w:color="auto" w:fill="auto"/>
            <w:noWrap/>
            <w:vAlign w:val="bottom"/>
            <w:hideMark/>
          </w:tcPr>
          <w:p w14:paraId="718E8A0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4513EF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1101</w:t>
            </w:r>
          </w:p>
        </w:tc>
        <w:tc>
          <w:tcPr>
            <w:tcW w:w="2498" w:type="dxa"/>
            <w:shd w:val="clear" w:color="auto" w:fill="auto"/>
            <w:noWrap/>
            <w:vAlign w:val="bottom"/>
            <w:hideMark/>
          </w:tcPr>
          <w:p w14:paraId="3BE9C4FA" w14:textId="08AD8ED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32 323 057,26</w:t>
            </w:r>
          </w:p>
        </w:tc>
        <w:tc>
          <w:tcPr>
            <w:tcW w:w="2693" w:type="dxa"/>
            <w:shd w:val="clear" w:color="auto" w:fill="auto"/>
            <w:noWrap/>
            <w:vAlign w:val="bottom"/>
            <w:hideMark/>
          </w:tcPr>
          <w:p w14:paraId="12368197" w14:textId="4B8A25B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32 323 057,26</w:t>
            </w:r>
          </w:p>
        </w:tc>
        <w:tc>
          <w:tcPr>
            <w:tcW w:w="2410" w:type="dxa"/>
            <w:shd w:val="clear" w:color="auto" w:fill="auto"/>
            <w:noWrap/>
            <w:vAlign w:val="bottom"/>
            <w:hideMark/>
          </w:tcPr>
          <w:p w14:paraId="50163E5E" w14:textId="7BF591D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32 323 057,26</w:t>
            </w:r>
          </w:p>
        </w:tc>
      </w:tr>
      <w:tr w:rsidR="00915F6E" w:rsidRPr="00915F6E" w14:paraId="0035F5E7" w14:textId="77777777" w:rsidTr="00915F6E">
        <w:trPr>
          <w:trHeight w:val="855"/>
        </w:trPr>
        <w:tc>
          <w:tcPr>
            <w:tcW w:w="4837" w:type="dxa"/>
            <w:shd w:val="clear" w:color="auto" w:fill="auto"/>
            <w:vAlign w:val="bottom"/>
            <w:hideMark/>
          </w:tcPr>
          <w:p w14:paraId="20141D8C" w14:textId="328E580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1.2.2. Содействие в оснащении необходимым спортивным оборудованием и инвентарем для занятий физической культурой и спортом</w:t>
            </w:r>
          </w:p>
        </w:tc>
        <w:tc>
          <w:tcPr>
            <w:tcW w:w="1537" w:type="dxa"/>
            <w:shd w:val="clear" w:color="auto" w:fill="auto"/>
            <w:noWrap/>
            <w:vAlign w:val="bottom"/>
            <w:hideMark/>
          </w:tcPr>
          <w:p w14:paraId="3EBE38A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1110200002</w:t>
            </w:r>
          </w:p>
        </w:tc>
        <w:tc>
          <w:tcPr>
            <w:tcW w:w="880" w:type="dxa"/>
            <w:shd w:val="clear" w:color="auto" w:fill="auto"/>
            <w:noWrap/>
            <w:vAlign w:val="bottom"/>
            <w:hideMark/>
          </w:tcPr>
          <w:p w14:paraId="2290E39C" w14:textId="716017C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B788D9F" w14:textId="4B98BBE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ADDDE35" w14:textId="44A2946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1 725,83</w:t>
            </w:r>
          </w:p>
        </w:tc>
        <w:tc>
          <w:tcPr>
            <w:tcW w:w="2693" w:type="dxa"/>
            <w:shd w:val="clear" w:color="auto" w:fill="auto"/>
            <w:noWrap/>
            <w:vAlign w:val="bottom"/>
            <w:hideMark/>
          </w:tcPr>
          <w:p w14:paraId="3CA2821A" w14:textId="72EB8F9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95 914,07</w:t>
            </w:r>
          </w:p>
        </w:tc>
        <w:tc>
          <w:tcPr>
            <w:tcW w:w="2410" w:type="dxa"/>
            <w:shd w:val="clear" w:color="auto" w:fill="auto"/>
            <w:noWrap/>
            <w:vAlign w:val="bottom"/>
            <w:hideMark/>
          </w:tcPr>
          <w:p w14:paraId="4165FA09" w14:textId="0A6EB3B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95 914,07</w:t>
            </w:r>
          </w:p>
        </w:tc>
      </w:tr>
      <w:tr w:rsidR="00915F6E" w:rsidRPr="00915F6E" w14:paraId="05034C5F" w14:textId="77777777" w:rsidTr="00915F6E">
        <w:trPr>
          <w:trHeight w:val="645"/>
        </w:trPr>
        <w:tc>
          <w:tcPr>
            <w:tcW w:w="4837" w:type="dxa"/>
            <w:shd w:val="clear" w:color="auto" w:fill="auto"/>
            <w:vAlign w:val="bottom"/>
            <w:hideMark/>
          </w:tcPr>
          <w:p w14:paraId="4C12440E" w14:textId="2F43484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3C9AA5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1110200002</w:t>
            </w:r>
          </w:p>
        </w:tc>
        <w:tc>
          <w:tcPr>
            <w:tcW w:w="880" w:type="dxa"/>
            <w:shd w:val="clear" w:color="auto" w:fill="auto"/>
            <w:noWrap/>
            <w:vAlign w:val="bottom"/>
            <w:hideMark/>
          </w:tcPr>
          <w:p w14:paraId="1A99DDD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1BDF9CEE" w14:textId="117EDEB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C940F8E" w14:textId="594D82C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1 725,83</w:t>
            </w:r>
          </w:p>
        </w:tc>
        <w:tc>
          <w:tcPr>
            <w:tcW w:w="2693" w:type="dxa"/>
            <w:shd w:val="clear" w:color="auto" w:fill="auto"/>
            <w:noWrap/>
            <w:vAlign w:val="bottom"/>
            <w:hideMark/>
          </w:tcPr>
          <w:p w14:paraId="0725A42A" w14:textId="54182D5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95 914,07</w:t>
            </w:r>
          </w:p>
        </w:tc>
        <w:tc>
          <w:tcPr>
            <w:tcW w:w="2410" w:type="dxa"/>
            <w:shd w:val="clear" w:color="auto" w:fill="auto"/>
            <w:noWrap/>
            <w:vAlign w:val="bottom"/>
            <w:hideMark/>
          </w:tcPr>
          <w:p w14:paraId="4A179030" w14:textId="45A3FFE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95 914,07</w:t>
            </w:r>
          </w:p>
        </w:tc>
      </w:tr>
      <w:tr w:rsidR="00915F6E" w:rsidRPr="00915F6E" w14:paraId="6F651BBC" w14:textId="77777777" w:rsidTr="00915F6E">
        <w:trPr>
          <w:trHeight w:val="435"/>
        </w:trPr>
        <w:tc>
          <w:tcPr>
            <w:tcW w:w="4837" w:type="dxa"/>
            <w:shd w:val="clear" w:color="auto" w:fill="auto"/>
            <w:vAlign w:val="bottom"/>
            <w:hideMark/>
          </w:tcPr>
          <w:p w14:paraId="04175262" w14:textId="2C7710A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0DC023A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1110200002</w:t>
            </w:r>
          </w:p>
        </w:tc>
        <w:tc>
          <w:tcPr>
            <w:tcW w:w="880" w:type="dxa"/>
            <w:shd w:val="clear" w:color="auto" w:fill="auto"/>
            <w:noWrap/>
            <w:vAlign w:val="bottom"/>
            <w:hideMark/>
          </w:tcPr>
          <w:p w14:paraId="1F23FA3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4243975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1105</w:t>
            </w:r>
          </w:p>
        </w:tc>
        <w:tc>
          <w:tcPr>
            <w:tcW w:w="2498" w:type="dxa"/>
            <w:shd w:val="clear" w:color="auto" w:fill="auto"/>
            <w:noWrap/>
            <w:vAlign w:val="bottom"/>
            <w:hideMark/>
          </w:tcPr>
          <w:p w14:paraId="36124371" w14:textId="76073C7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1 725,83</w:t>
            </w:r>
          </w:p>
        </w:tc>
        <w:tc>
          <w:tcPr>
            <w:tcW w:w="2693" w:type="dxa"/>
            <w:shd w:val="clear" w:color="auto" w:fill="auto"/>
            <w:noWrap/>
            <w:vAlign w:val="bottom"/>
            <w:hideMark/>
          </w:tcPr>
          <w:p w14:paraId="75B22788" w14:textId="686ED69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95 914,07</w:t>
            </w:r>
          </w:p>
        </w:tc>
        <w:tc>
          <w:tcPr>
            <w:tcW w:w="2410" w:type="dxa"/>
            <w:shd w:val="clear" w:color="auto" w:fill="auto"/>
            <w:noWrap/>
            <w:vAlign w:val="bottom"/>
            <w:hideMark/>
          </w:tcPr>
          <w:p w14:paraId="4EA3724F" w14:textId="6961BF8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95 914,07</w:t>
            </w:r>
          </w:p>
        </w:tc>
      </w:tr>
      <w:tr w:rsidR="00915F6E" w:rsidRPr="00915F6E" w14:paraId="33885B83" w14:textId="77777777" w:rsidTr="000D2B71">
        <w:trPr>
          <w:trHeight w:val="562"/>
        </w:trPr>
        <w:tc>
          <w:tcPr>
            <w:tcW w:w="4837" w:type="dxa"/>
            <w:shd w:val="clear" w:color="auto" w:fill="auto"/>
            <w:vAlign w:val="bottom"/>
            <w:hideMark/>
          </w:tcPr>
          <w:p w14:paraId="542AE3A0" w14:textId="4595E3B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1.3. Приобретение спортивного оборудования и инвентаря для оснащения муниципальных организаций, осуществляющих </w:t>
            </w:r>
            <w:r w:rsidRPr="00915F6E">
              <w:rPr>
                <w:rFonts w:ascii="Courier New" w:hAnsi="Courier New" w:cs="Courier New"/>
                <w:sz w:val="22"/>
                <w:szCs w:val="22"/>
              </w:rPr>
              <w:lastRenderedPageBreak/>
              <w:t>деятельность в сфере физической культуры и массового спорта</w:t>
            </w:r>
          </w:p>
        </w:tc>
        <w:tc>
          <w:tcPr>
            <w:tcW w:w="1537" w:type="dxa"/>
            <w:shd w:val="clear" w:color="auto" w:fill="auto"/>
            <w:noWrap/>
            <w:vAlign w:val="bottom"/>
            <w:hideMark/>
          </w:tcPr>
          <w:p w14:paraId="0C6B534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1110300000</w:t>
            </w:r>
          </w:p>
        </w:tc>
        <w:tc>
          <w:tcPr>
            <w:tcW w:w="880" w:type="dxa"/>
            <w:shd w:val="clear" w:color="auto" w:fill="auto"/>
            <w:noWrap/>
            <w:vAlign w:val="bottom"/>
            <w:hideMark/>
          </w:tcPr>
          <w:p w14:paraId="0C66C90D" w14:textId="124C6D3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E3BADAB" w14:textId="30BA39F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28270EF" w14:textId="2288BFB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57 630,26</w:t>
            </w:r>
          </w:p>
        </w:tc>
        <w:tc>
          <w:tcPr>
            <w:tcW w:w="2693" w:type="dxa"/>
            <w:shd w:val="clear" w:color="auto" w:fill="auto"/>
            <w:noWrap/>
            <w:vAlign w:val="bottom"/>
            <w:hideMark/>
          </w:tcPr>
          <w:p w14:paraId="5133454F" w14:textId="7323DF6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57 630,26</w:t>
            </w:r>
          </w:p>
        </w:tc>
        <w:tc>
          <w:tcPr>
            <w:tcW w:w="2410" w:type="dxa"/>
            <w:shd w:val="clear" w:color="auto" w:fill="auto"/>
            <w:noWrap/>
            <w:vAlign w:val="bottom"/>
            <w:hideMark/>
          </w:tcPr>
          <w:p w14:paraId="36F6C24A" w14:textId="03133C7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57 630,26</w:t>
            </w:r>
          </w:p>
        </w:tc>
      </w:tr>
      <w:tr w:rsidR="00915F6E" w:rsidRPr="00915F6E" w14:paraId="39802480" w14:textId="77777777" w:rsidTr="00915F6E">
        <w:trPr>
          <w:trHeight w:val="1065"/>
        </w:trPr>
        <w:tc>
          <w:tcPr>
            <w:tcW w:w="4837" w:type="dxa"/>
            <w:shd w:val="clear" w:color="auto" w:fill="auto"/>
            <w:vAlign w:val="bottom"/>
            <w:hideMark/>
          </w:tcPr>
          <w:p w14:paraId="4DEBF553" w14:textId="6DBAE14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1537" w:type="dxa"/>
            <w:shd w:val="clear" w:color="auto" w:fill="auto"/>
            <w:noWrap/>
            <w:vAlign w:val="bottom"/>
            <w:hideMark/>
          </w:tcPr>
          <w:p w14:paraId="702F400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1110300000</w:t>
            </w:r>
          </w:p>
        </w:tc>
        <w:tc>
          <w:tcPr>
            <w:tcW w:w="880" w:type="dxa"/>
            <w:shd w:val="clear" w:color="auto" w:fill="auto"/>
            <w:noWrap/>
            <w:vAlign w:val="bottom"/>
            <w:hideMark/>
          </w:tcPr>
          <w:p w14:paraId="5FB916D3" w14:textId="1B985E5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AAD9044" w14:textId="6B2C70A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F8464F5" w14:textId="3592933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57 630,26</w:t>
            </w:r>
          </w:p>
        </w:tc>
        <w:tc>
          <w:tcPr>
            <w:tcW w:w="2693" w:type="dxa"/>
            <w:shd w:val="clear" w:color="auto" w:fill="auto"/>
            <w:noWrap/>
            <w:vAlign w:val="bottom"/>
            <w:hideMark/>
          </w:tcPr>
          <w:p w14:paraId="2521E632" w14:textId="00DFF4E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57 630,26</w:t>
            </w:r>
          </w:p>
        </w:tc>
        <w:tc>
          <w:tcPr>
            <w:tcW w:w="2410" w:type="dxa"/>
            <w:shd w:val="clear" w:color="auto" w:fill="auto"/>
            <w:noWrap/>
            <w:vAlign w:val="bottom"/>
            <w:hideMark/>
          </w:tcPr>
          <w:p w14:paraId="2088C1D1" w14:textId="0A34C9A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57 630,26</w:t>
            </w:r>
          </w:p>
        </w:tc>
      </w:tr>
      <w:tr w:rsidR="00915F6E" w:rsidRPr="00915F6E" w14:paraId="3744A2B7" w14:textId="77777777" w:rsidTr="00915F6E">
        <w:trPr>
          <w:trHeight w:val="645"/>
        </w:trPr>
        <w:tc>
          <w:tcPr>
            <w:tcW w:w="4837" w:type="dxa"/>
            <w:shd w:val="clear" w:color="auto" w:fill="auto"/>
            <w:vAlign w:val="bottom"/>
            <w:hideMark/>
          </w:tcPr>
          <w:p w14:paraId="52622FAF" w14:textId="7F95E3B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BCC254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1110300000</w:t>
            </w:r>
          </w:p>
        </w:tc>
        <w:tc>
          <w:tcPr>
            <w:tcW w:w="880" w:type="dxa"/>
            <w:shd w:val="clear" w:color="auto" w:fill="auto"/>
            <w:noWrap/>
            <w:vAlign w:val="bottom"/>
            <w:hideMark/>
          </w:tcPr>
          <w:p w14:paraId="01BF642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670C3BE" w14:textId="3D525C6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F1218A1" w14:textId="44CB517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57 630,26</w:t>
            </w:r>
          </w:p>
        </w:tc>
        <w:tc>
          <w:tcPr>
            <w:tcW w:w="2693" w:type="dxa"/>
            <w:shd w:val="clear" w:color="auto" w:fill="auto"/>
            <w:noWrap/>
            <w:vAlign w:val="bottom"/>
            <w:hideMark/>
          </w:tcPr>
          <w:p w14:paraId="0447C9B5" w14:textId="0818F25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57 630,26</w:t>
            </w:r>
          </w:p>
        </w:tc>
        <w:tc>
          <w:tcPr>
            <w:tcW w:w="2410" w:type="dxa"/>
            <w:shd w:val="clear" w:color="auto" w:fill="auto"/>
            <w:noWrap/>
            <w:vAlign w:val="bottom"/>
            <w:hideMark/>
          </w:tcPr>
          <w:p w14:paraId="5111E9D6" w14:textId="4AB50E0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57 630,26</w:t>
            </w:r>
          </w:p>
        </w:tc>
      </w:tr>
      <w:tr w:rsidR="00915F6E" w:rsidRPr="00915F6E" w14:paraId="07A8FA3F" w14:textId="77777777" w:rsidTr="00915F6E">
        <w:trPr>
          <w:trHeight w:val="435"/>
        </w:trPr>
        <w:tc>
          <w:tcPr>
            <w:tcW w:w="4837" w:type="dxa"/>
            <w:shd w:val="clear" w:color="auto" w:fill="auto"/>
            <w:vAlign w:val="bottom"/>
            <w:hideMark/>
          </w:tcPr>
          <w:p w14:paraId="60232C67" w14:textId="516EDCF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406B479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1110300000</w:t>
            </w:r>
          </w:p>
        </w:tc>
        <w:tc>
          <w:tcPr>
            <w:tcW w:w="880" w:type="dxa"/>
            <w:shd w:val="clear" w:color="auto" w:fill="auto"/>
            <w:noWrap/>
            <w:vAlign w:val="bottom"/>
            <w:hideMark/>
          </w:tcPr>
          <w:p w14:paraId="6EA5E2A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CF47A4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1105</w:t>
            </w:r>
          </w:p>
        </w:tc>
        <w:tc>
          <w:tcPr>
            <w:tcW w:w="2498" w:type="dxa"/>
            <w:shd w:val="clear" w:color="auto" w:fill="auto"/>
            <w:noWrap/>
            <w:vAlign w:val="bottom"/>
            <w:hideMark/>
          </w:tcPr>
          <w:p w14:paraId="7A04DC2C" w14:textId="4B8B257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57 630,26</w:t>
            </w:r>
          </w:p>
        </w:tc>
        <w:tc>
          <w:tcPr>
            <w:tcW w:w="2693" w:type="dxa"/>
            <w:shd w:val="clear" w:color="auto" w:fill="auto"/>
            <w:noWrap/>
            <w:vAlign w:val="bottom"/>
            <w:hideMark/>
          </w:tcPr>
          <w:p w14:paraId="277F7C19" w14:textId="511553A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57 630,26</w:t>
            </w:r>
          </w:p>
        </w:tc>
        <w:tc>
          <w:tcPr>
            <w:tcW w:w="2410" w:type="dxa"/>
            <w:shd w:val="clear" w:color="auto" w:fill="auto"/>
            <w:noWrap/>
            <w:vAlign w:val="bottom"/>
            <w:hideMark/>
          </w:tcPr>
          <w:p w14:paraId="60C88526" w14:textId="09A4444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57 630,26</w:t>
            </w:r>
          </w:p>
        </w:tc>
      </w:tr>
      <w:tr w:rsidR="00915F6E" w:rsidRPr="00915F6E" w14:paraId="2971CF50" w14:textId="77777777" w:rsidTr="00915F6E">
        <w:trPr>
          <w:trHeight w:val="645"/>
        </w:trPr>
        <w:tc>
          <w:tcPr>
            <w:tcW w:w="4837" w:type="dxa"/>
            <w:shd w:val="clear" w:color="auto" w:fill="auto"/>
            <w:vAlign w:val="bottom"/>
            <w:hideMark/>
          </w:tcPr>
          <w:p w14:paraId="030FFE3E" w14:textId="62F4A4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1.7. Строительство многофункционального физкультурно-оздоровительного ледового комплекса</w:t>
            </w:r>
          </w:p>
        </w:tc>
        <w:tc>
          <w:tcPr>
            <w:tcW w:w="1537" w:type="dxa"/>
            <w:shd w:val="clear" w:color="auto" w:fill="auto"/>
            <w:noWrap/>
            <w:vAlign w:val="bottom"/>
            <w:hideMark/>
          </w:tcPr>
          <w:p w14:paraId="179932E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1110700000</w:t>
            </w:r>
          </w:p>
        </w:tc>
        <w:tc>
          <w:tcPr>
            <w:tcW w:w="880" w:type="dxa"/>
            <w:shd w:val="clear" w:color="auto" w:fill="auto"/>
            <w:noWrap/>
            <w:vAlign w:val="bottom"/>
            <w:hideMark/>
          </w:tcPr>
          <w:p w14:paraId="6B432328" w14:textId="2F32516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9A8B8CF" w14:textId="2CC06A5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8C699AB" w14:textId="3311218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94 188,24</w:t>
            </w:r>
          </w:p>
        </w:tc>
        <w:tc>
          <w:tcPr>
            <w:tcW w:w="2693" w:type="dxa"/>
            <w:shd w:val="clear" w:color="auto" w:fill="auto"/>
            <w:noWrap/>
            <w:vAlign w:val="bottom"/>
            <w:hideMark/>
          </w:tcPr>
          <w:p w14:paraId="6601FF00" w14:textId="532F190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2 181 500,00</w:t>
            </w:r>
          </w:p>
        </w:tc>
        <w:tc>
          <w:tcPr>
            <w:tcW w:w="2410" w:type="dxa"/>
            <w:shd w:val="clear" w:color="auto" w:fill="auto"/>
            <w:noWrap/>
            <w:vAlign w:val="bottom"/>
            <w:hideMark/>
          </w:tcPr>
          <w:p w14:paraId="75A08095" w14:textId="325607F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2 181 500,00</w:t>
            </w:r>
          </w:p>
        </w:tc>
      </w:tr>
      <w:tr w:rsidR="00915F6E" w:rsidRPr="00915F6E" w14:paraId="6AA5F654" w14:textId="77777777" w:rsidTr="00915F6E">
        <w:trPr>
          <w:trHeight w:val="645"/>
        </w:trPr>
        <w:tc>
          <w:tcPr>
            <w:tcW w:w="4837" w:type="dxa"/>
            <w:shd w:val="clear" w:color="auto" w:fill="auto"/>
            <w:vAlign w:val="bottom"/>
            <w:hideMark/>
          </w:tcPr>
          <w:p w14:paraId="21F44DF1" w14:textId="31291B0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1.7. Строительство многофункционального физкультурно-оздоровительного ледового комплекса</w:t>
            </w:r>
          </w:p>
        </w:tc>
        <w:tc>
          <w:tcPr>
            <w:tcW w:w="1537" w:type="dxa"/>
            <w:shd w:val="clear" w:color="auto" w:fill="auto"/>
            <w:noWrap/>
            <w:vAlign w:val="bottom"/>
            <w:hideMark/>
          </w:tcPr>
          <w:p w14:paraId="345ECBA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1110700000</w:t>
            </w:r>
          </w:p>
        </w:tc>
        <w:tc>
          <w:tcPr>
            <w:tcW w:w="880" w:type="dxa"/>
            <w:shd w:val="clear" w:color="auto" w:fill="auto"/>
            <w:noWrap/>
            <w:vAlign w:val="bottom"/>
            <w:hideMark/>
          </w:tcPr>
          <w:p w14:paraId="33B87D5F" w14:textId="12A46EC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7AE70F7" w14:textId="521590C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A308A34" w14:textId="078FF0E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94 188,24</w:t>
            </w:r>
          </w:p>
        </w:tc>
        <w:tc>
          <w:tcPr>
            <w:tcW w:w="2693" w:type="dxa"/>
            <w:shd w:val="clear" w:color="auto" w:fill="auto"/>
            <w:noWrap/>
            <w:vAlign w:val="bottom"/>
            <w:hideMark/>
          </w:tcPr>
          <w:p w14:paraId="03329189" w14:textId="2D8A51F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2 181 500,00</w:t>
            </w:r>
          </w:p>
        </w:tc>
        <w:tc>
          <w:tcPr>
            <w:tcW w:w="2410" w:type="dxa"/>
            <w:shd w:val="clear" w:color="auto" w:fill="auto"/>
            <w:noWrap/>
            <w:vAlign w:val="bottom"/>
            <w:hideMark/>
          </w:tcPr>
          <w:p w14:paraId="4605E16D" w14:textId="3DFD16F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2 181 500,00</w:t>
            </w:r>
          </w:p>
        </w:tc>
      </w:tr>
      <w:tr w:rsidR="00915F6E" w:rsidRPr="00915F6E" w14:paraId="67124A0D" w14:textId="77777777" w:rsidTr="00915F6E">
        <w:trPr>
          <w:trHeight w:val="645"/>
        </w:trPr>
        <w:tc>
          <w:tcPr>
            <w:tcW w:w="4837" w:type="dxa"/>
            <w:shd w:val="clear" w:color="auto" w:fill="auto"/>
            <w:vAlign w:val="bottom"/>
            <w:hideMark/>
          </w:tcPr>
          <w:p w14:paraId="08FAF2AE" w14:textId="69D1A77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vAlign w:val="bottom"/>
            <w:hideMark/>
          </w:tcPr>
          <w:p w14:paraId="1E3CB0F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1110700000</w:t>
            </w:r>
          </w:p>
        </w:tc>
        <w:tc>
          <w:tcPr>
            <w:tcW w:w="880" w:type="dxa"/>
            <w:shd w:val="clear" w:color="auto" w:fill="auto"/>
            <w:noWrap/>
            <w:vAlign w:val="bottom"/>
            <w:hideMark/>
          </w:tcPr>
          <w:p w14:paraId="195EA11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400</w:t>
            </w:r>
          </w:p>
        </w:tc>
        <w:tc>
          <w:tcPr>
            <w:tcW w:w="880" w:type="dxa"/>
            <w:shd w:val="clear" w:color="auto" w:fill="auto"/>
            <w:noWrap/>
            <w:vAlign w:val="bottom"/>
            <w:hideMark/>
          </w:tcPr>
          <w:p w14:paraId="5E56DE9F" w14:textId="6AE2255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5A76FD9" w14:textId="271CDB7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94 188,24</w:t>
            </w:r>
          </w:p>
        </w:tc>
        <w:tc>
          <w:tcPr>
            <w:tcW w:w="2693" w:type="dxa"/>
            <w:shd w:val="clear" w:color="auto" w:fill="auto"/>
            <w:noWrap/>
            <w:vAlign w:val="bottom"/>
            <w:hideMark/>
          </w:tcPr>
          <w:p w14:paraId="437ABBDD" w14:textId="1C2DDA9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2 181 500,00</w:t>
            </w:r>
          </w:p>
        </w:tc>
        <w:tc>
          <w:tcPr>
            <w:tcW w:w="2410" w:type="dxa"/>
            <w:shd w:val="clear" w:color="auto" w:fill="auto"/>
            <w:noWrap/>
            <w:vAlign w:val="bottom"/>
            <w:hideMark/>
          </w:tcPr>
          <w:p w14:paraId="5685D391" w14:textId="2C49EA3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2 181 500,00</w:t>
            </w:r>
          </w:p>
        </w:tc>
      </w:tr>
      <w:tr w:rsidR="00915F6E" w:rsidRPr="00915F6E" w14:paraId="1B0E1087" w14:textId="77777777" w:rsidTr="00915F6E">
        <w:trPr>
          <w:trHeight w:val="255"/>
        </w:trPr>
        <w:tc>
          <w:tcPr>
            <w:tcW w:w="4837" w:type="dxa"/>
            <w:shd w:val="clear" w:color="auto" w:fill="auto"/>
            <w:vAlign w:val="bottom"/>
            <w:hideMark/>
          </w:tcPr>
          <w:p w14:paraId="45EDFA4E" w14:textId="1490D87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Массовый спорт</w:t>
            </w:r>
          </w:p>
        </w:tc>
        <w:tc>
          <w:tcPr>
            <w:tcW w:w="1537" w:type="dxa"/>
            <w:shd w:val="clear" w:color="auto" w:fill="auto"/>
            <w:noWrap/>
            <w:vAlign w:val="bottom"/>
            <w:hideMark/>
          </w:tcPr>
          <w:p w14:paraId="55A84C8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1110700000</w:t>
            </w:r>
          </w:p>
        </w:tc>
        <w:tc>
          <w:tcPr>
            <w:tcW w:w="880" w:type="dxa"/>
            <w:shd w:val="clear" w:color="auto" w:fill="auto"/>
            <w:noWrap/>
            <w:vAlign w:val="bottom"/>
            <w:hideMark/>
          </w:tcPr>
          <w:p w14:paraId="348C370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400</w:t>
            </w:r>
          </w:p>
        </w:tc>
        <w:tc>
          <w:tcPr>
            <w:tcW w:w="880" w:type="dxa"/>
            <w:shd w:val="clear" w:color="auto" w:fill="auto"/>
            <w:noWrap/>
            <w:vAlign w:val="bottom"/>
            <w:hideMark/>
          </w:tcPr>
          <w:p w14:paraId="0228B21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1102</w:t>
            </w:r>
          </w:p>
        </w:tc>
        <w:tc>
          <w:tcPr>
            <w:tcW w:w="2498" w:type="dxa"/>
            <w:shd w:val="clear" w:color="auto" w:fill="auto"/>
            <w:noWrap/>
            <w:vAlign w:val="bottom"/>
            <w:hideMark/>
          </w:tcPr>
          <w:p w14:paraId="6E43B619" w14:textId="4015F29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94 188,24</w:t>
            </w:r>
          </w:p>
        </w:tc>
        <w:tc>
          <w:tcPr>
            <w:tcW w:w="2693" w:type="dxa"/>
            <w:shd w:val="clear" w:color="auto" w:fill="auto"/>
            <w:noWrap/>
            <w:vAlign w:val="bottom"/>
            <w:hideMark/>
          </w:tcPr>
          <w:p w14:paraId="36ADD652" w14:textId="20D38D1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2 181 500,00</w:t>
            </w:r>
          </w:p>
        </w:tc>
        <w:tc>
          <w:tcPr>
            <w:tcW w:w="2410" w:type="dxa"/>
            <w:shd w:val="clear" w:color="auto" w:fill="auto"/>
            <w:noWrap/>
            <w:vAlign w:val="bottom"/>
            <w:hideMark/>
          </w:tcPr>
          <w:p w14:paraId="4603CE4C" w14:textId="017613D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2 181 500,00</w:t>
            </w:r>
          </w:p>
        </w:tc>
      </w:tr>
      <w:tr w:rsidR="00915F6E" w:rsidRPr="00915F6E" w14:paraId="18A53832" w14:textId="77777777" w:rsidTr="00915F6E">
        <w:trPr>
          <w:trHeight w:val="435"/>
        </w:trPr>
        <w:tc>
          <w:tcPr>
            <w:tcW w:w="4837" w:type="dxa"/>
            <w:shd w:val="clear" w:color="auto" w:fill="auto"/>
            <w:vAlign w:val="bottom"/>
            <w:hideMark/>
          </w:tcPr>
          <w:p w14:paraId="6D50976E" w14:textId="36095F8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1.8. Строительство физкультурно-оздоровительного комплекса</w:t>
            </w:r>
          </w:p>
        </w:tc>
        <w:tc>
          <w:tcPr>
            <w:tcW w:w="1537" w:type="dxa"/>
            <w:shd w:val="clear" w:color="auto" w:fill="auto"/>
            <w:noWrap/>
            <w:vAlign w:val="bottom"/>
            <w:hideMark/>
          </w:tcPr>
          <w:p w14:paraId="47CE3CF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1110800000</w:t>
            </w:r>
          </w:p>
        </w:tc>
        <w:tc>
          <w:tcPr>
            <w:tcW w:w="880" w:type="dxa"/>
            <w:shd w:val="clear" w:color="auto" w:fill="auto"/>
            <w:noWrap/>
            <w:vAlign w:val="bottom"/>
            <w:hideMark/>
          </w:tcPr>
          <w:p w14:paraId="4E04A545" w14:textId="12DB6DA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34518FE" w14:textId="1E2ACA3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CDC8258" w14:textId="407D27B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21 743 300,00</w:t>
            </w:r>
          </w:p>
        </w:tc>
        <w:tc>
          <w:tcPr>
            <w:tcW w:w="2693" w:type="dxa"/>
            <w:shd w:val="clear" w:color="auto" w:fill="auto"/>
            <w:noWrap/>
            <w:vAlign w:val="bottom"/>
            <w:hideMark/>
          </w:tcPr>
          <w:p w14:paraId="22813B0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2C2DD0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1EBF35A" w14:textId="77777777" w:rsidTr="00915F6E">
        <w:trPr>
          <w:trHeight w:val="1065"/>
        </w:trPr>
        <w:tc>
          <w:tcPr>
            <w:tcW w:w="4837" w:type="dxa"/>
            <w:shd w:val="clear" w:color="auto" w:fill="auto"/>
            <w:vAlign w:val="bottom"/>
            <w:hideMark/>
          </w:tcPr>
          <w:p w14:paraId="10028586" w14:textId="113EAF4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1.8.1.</w:t>
            </w:r>
            <w:r w:rsidR="000D2B71">
              <w:rPr>
                <w:rFonts w:ascii="Courier New" w:hAnsi="Courier New" w:cs="Courier New"/>
                <w:sz w:val="22"/>
                <w:szCs w:val="22"/>
              </w:rPr>
              <w:t xml:space="preserve"> </w:t>
            </w:r>
            <w:r w:rsidRPr="00915F6E">
              <w:rPr>
                <w:rFonts w:ascii="Courier New" w:hAnsi="Courier New" w:cs="Courier New"/>
                <w:sz w:val="22"/>
                <w:szCs w:val="22"/>
              </w:rPr>
              <w:t>Реализация мероприятий по выполнению проектных и изыскательских работ, строительству, реконструкции объектов в сфере физической культуры и спорта</w:t>
            </w:r>
          </w:p>
        </w:tc>
        <w:tc>
          <w:tcPr>
            <w:tcW w:w="1537" w:type="dxa"/>
            <w:shd w:val="clear" w:color="auto" w:fill="auto"/>
            <w:noWrap/>
            <w:vAlign w:val="bottom"/>
            <w:hideMark/>
          </w:tcPr>
          <w:p w14:paraId="4BC92B9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11108S2390</w:t>
            </w:r>
          </w:p>
        </w:tc>
        <w:tc>
          <w:tcPr>
            <w:tcW w:w="880" w:type="dxa"/>
            <w:shd w:val="clear" w:color="auto" w:fill="auto"/>
            <w:noWrap/>
            <w:vAlign w:val="bottom"/>
            <w:hideMark/>
          </w:tcPr>
          <w:p w14:paraId="7F9A0563" w14:textId="71019C3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2CD9662" w14:textId="08D0BE4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40F0B57" w14:textId="6C22475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21 743 300,00</w:t>
            </w:r>
          </w:p>
        </w:tc>
        <w:tc>
          <w:tcPr>
            <w:tcW w:w="2693" w:type="dxa"/>
            <w:shd w:val="clear" w:color="auto" w:fill="auto"/>
            <w:noWrap/>
            <w:vAlign w:val="bottom"/>
            <w:hideMark/>
          </w:tcPr>
          <w:p w14:paraId="4032C4F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6BC53E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E9CCE24" w14:textId="77777777" w:rsidTr="00915F6E">
        <w:trPr>
          <w:trHeight w:val="645"/>
        </w:trPr>
        <w:tc>
          <w:tcPr>
            <w:tcW w:w="4837" w:type="dxa"/>
            <w:shd w:val="clear" w:color="auto" w:fill="auto"/>
            <w:vAlign w:val="bottom"/>
            <w:hideMark/>
          </w:tcPr>
          <w:p w14:paraId="0D506BC2" w14:textId="7A55359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Капитальные вложения в объекты государственной (муниципальной) собственности</w:t>
            </w:r>
          </w:p>
        </w:tc>
        <w:tc>
          <w:tcPr>
            <w:tcW w:w="1537" w:type="dxa"/>
            <w:shd w:val="clear" w:color="auto" w:fill="auto"/>
            <w:noWrap/>
            <w:vAlign w:val="bottom"/>
            <w:hideMark/>
          </w:tcPr>
          <w:p w14:paraId="61429A5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11108S2390</w:t>
            </w:r>
          </w:p>
        </w:tc>
        <w:tc>
          <w:tcPr>
            <w:tcW w:w="880" w:type="dxa"/>
            <w:shd w:val="clear" w:color="auto" w:fill="auto"/>
            <w:noWrap/>
            <w:vAlign w:val="bottom"/>
            <w:hideMark/>
          </w:tcPr>
          <w:p w14:paraId="5326C8A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400</w:t>
            </w:r>
          </w:p>
        </w:tc>
        <w:tc>
          <w:tcPr>
            <w:tcW w:w="880" w:type="dxa"/>
            <w:shd w:val="clear" w:color="auto" w:fill="auto"/>
            <w:noWrap/>
            <w:vAlign w:val="bottom"/>
            <w:hideMark/>
          </w:tcPr>
          <w:p w14:paraId="11ED77FB" w14:textId="654128E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E209792" w14:textId="16B469F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21 743 300,00</w:t>
            </w:r>
          </w:p>
        </w:tc>
        <w:tc>
          <w:tcPr>
            <w:tcW w:w="2693" w:type="dxa"/>
            <w:shd w:val="clear" w:color="auto" w:fill="auto"/>
            <w:noWrap/>
            <w:vAlign w:val="bottom"/>
            <w:hideMark/>
          </w:tcPr>
          <w:p w14:paraId="2363AF8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250BE2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AB419BF" w14:textId="77777777" w:rsidTr="00915F6E">
        <w:trPr>
          <w:trHeight w:val="255"/>
        </w:trPr>
        <w:tc>
          <w:tcPr>
            <w:tcW w:w="4837" w:type="dxa"/>
            <w:shd w:val="clear" w:color="auto" w:fill="auto"/>
            <w:vAlign w:val="bottom"/>
            <w:hideMark/>
          </w:tcPr>
          <w:p w14:paraId="356EEA96" w14:textId="7D8E4F8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Массовый спорт</w:t>
            </w:r>
          </w:p>
        </w:tc>
        <w:tc>
          <w:tcPr>
            <w:tcW w:w="1537" w:type="dxa"/>
            <w:shd w:val="clear" w:color="auto" w:fill="auto"/>
            <w:noWrap/>
            <w:vAlign w:val="bottom"/>
            <w:hideMark/>
          </w:tcPr>
          <w:p w14:paraId="7B2A544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11108S2390</w:t>
            </w:r>
          </w:p>
        </w:tc>
        <w:tc>
          <w:tcPr>
            <w:tcW w:w="880" w:type="dxa"/>
            <w:shd w:val="clear" w:color="auto" w:fill="auto"/>
            <w:noWrap/>
            <w:vAlign w:val="bottom"/>
            <w:hideMark/>
          </w:tcPr>
          <w:p w14:paraId="21F1300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400</w:t>
            </w:r>
          </w:p>
        </w:tc>
        <w:tc>
          <w:tcPr>
            <w:tcW w:w="880" w:type="dxa"/>
            <w:shd w:val="clear" w:color="auto" w:fill="auto"/>
            <w:noWrap/>
            <w:vAlign w:val="bottom"/>
            <w:hideMark/>
          </w:tcPr>
          <w:p w14:paraId="3CCCEBA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1102</w:t>
            </w:r>
          </w:p>
        </w:tc>
        <w:tc>
          <w:tcPr>
            <w:tcW w:w="2498" w:type="dxa"/>
            <w:shd w:val="clear" w:color="auto" w:fill="auto"/>
            <w:noWrap/>
            <w:vAlign w:val="bottom"/>
            <w:hideMark/>
          </w:tcPr>
          <w:p w14:paraId="1C78BDA9" w14:textId="4426E97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21 743 300,00</w:t>
            </w:r>
          </w:p>
        </w:tc>
        <w:tc>
          <w:tcPr>
            <w:tcW w:w="2693" w:type="dxa"/>
            <w:shd w:val="clear" w:color="auto" w:fill="auto"/>
            <w:noWrap/>
            <w:vAlign w:val="bottom"/>
            <w:hideMark/>
          </w:tcPr>
          <w:p w14:paraId="5F10B00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E3D8F6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BBCFE37" w14:textId="77777777" w:rsidTr="00915F6E">
        <w:trPr>
          <w:trHeight w:val="855"/>
        </w:trPr>
        <w:tc>
          <w:tcPr>
            <w:tcW w:w="4837" w:type="dxa"/>
            <w:shd w:val="clear" w:color="auto" w:fill="auto"/>
            <w:vAlign w:val="bottom"/>
            <w:hideMark/>
          </w:tcPr>
          <w:p w14:paraId="54584B7E" w14:textId="2BEFDC1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1.10. Капитальный ремонт уличного туалета, расположенного в районе МБУ " Спортивный комплекс "Химик"</w:t>
            </w:r>
          </w:p>
        </w:tc>
        <w:tc>
          <w:tcPr>
            <w:tcW w:w="1537" w:type="dxa"/>
            <w:shd w:val="clear" w:color="auto" w:fill="auto"/>
            <w:noWrap/>
            <w:vAlign w:val="bottom"/>
            <w:hideMark/>
          </w:tcPr>
          <w:p w14:paraId="5A55104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1111000000</w:t>
            </w:r>
          </w:p>
        </w:tc>
        <w:tc>
          <w:tcPr>
            <w:tcW w:w="880" w:type="dxa"/>
            <w:shd w:val="clear" w:color="auto" w:fill="auto"/>
            <w:noWrap/>
            <w:vAlign w:val="bottom"/>
            <w:hideMark/>
          </w:tcPr>
          <w:p w14:paraId="0C5DE556" w14:textId="345593C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933C58C" w14:textId="2F33BBF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22E5345" w14:textId="7DCD9D1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481 021,20</w:t>
            </w:r>
          </w:p>
        </w:tc>
        <w:tc>
          <w:tcPr>
            <w:tcW w:w="2693" w:type="dxa"/>
            <w:shd w:val="clear" w:color="auto" w:fill="auto"/>
            <w:noWrap/>
            <w:vAlign w:val="bottom"/>
            <w:hideMark/>
          </w:tcPr>
          <w:p w14:paraId="663D358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53ACC5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C6F9321" w14:textId="77777777" w:rsidTr="00915F6E">
        <w:trPr>
          <w:trHeight w:val="855"/>
        </w:trPr>
        <w:tc>
          <w:tcPr>
            <w:tcW w:w="4837" w:type="dxa"/>
            <w:shd w:val="clear" w:color="auto" w:fill="auto"/>
            <w:vAlign w:val="bottom"/>
            <w:hideMark/>
          </w:tcPr>
          <w:p w14:paraId="156544BD" w14:textId="3D7B40A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1.10. Капитальный ремонт уличного туалета, расположенного в районе МБУ " Спортивный комплекс "Химик"</w:t>
            </w:r>
          </w:p>
        </w:tc>
        <w:tc>
          <w:tcPr>
            <w:tcW w:w="1537" w:type="dxa"/>
            <w:shd w:val="clear" w:color="auto" w:fill="auto"/>
            <w:noWrap/>
            <w:vAlign w:val="bottom"/>
            <w:hideMark/>
          </w:tcPr>
          <w:p w14:paraId="690AC0B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11110S2370</w:t>
            </w:r>
          </w:p>
        </w:tc>
        <w:tc>
          <w:tcPr>
            <w:tcW w:w="880" w:type="dxa"/>
            <w:shd w:val="clear" w:color="auto" w:fill="auto"/>
            <w:noWrap/>
            <w:vAlign w:val="bottom"/>
            <w:hideMark/>
          </w:tcPr>
          <w:p w14:paraId="5C909701" w14:textId="13010AC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1FDEFBC" w14:textId="0669FAE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5E2C820" w14:textId="7DAFC74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481 021,20</w:t>
            </w:r>
          </w:p>
        </w:tc>
        <w:tc>
          <w:tcPr>
            <w:tcW w:w="2693" w:type="dxa"/>
            <w:shd w:val="clear" w:color="auto" w:fill="auto"/>
            <w:noWrap/>
            <w:vAlign w:val="bottom"/>
            <w:hideMark/>
          </w:tcPr>
          <w:p w14:paraId="182462B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6ECFB4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0AD49DD" w14:textId="77777777" w:rsidTr="00915F6E">
        <w:trPr>
          <w:trHeight w:val="645"/>
        </w:trPr>
        <w:tc>
          <w:tcPr>
            <w:tcW w:w="4837" w:type="dxa"/>
            <w:shd w:val="clear" w:color="auto" w:fill="auto"/>
            <w:vAlign w:val="bottom"/>
            <w:hideMark/>
          </w:tcPr>
          <w:p w14:paraId="613DAAD9" w14:textId="74D1A4B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5D020F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11110S2370</w:t>
            </w:r>
          </w:p>
        </w:tc>
        <w:tc>
          <w:tcPr>
            <w:tcW w:w="880" w:type="dxa"/>
            <w:shd w:val="clear" w:color="auto" w:fill="auto"/>
            <w:noWrap/>
            <w:vAlign w:val="bottom"/>
            <w:hideMark/>
          </w:tcPr>
          <w:p w14:paraId="6C8DB7A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13CAD77D" w14:textId="43BCC16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7B97FD8" w14:textId="3DCD436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481 021,20</w:t>
            </w:r>
          </w:p>
        </w:tc>
        <w:tc>
          <w:tcPr>
            <w:tcW w:w="2693" w:type="dxa"/>
            <w:shd w:val="clear" w:color="auto" w:fill="auto"/>
            <w:noWrap/>
            <w:vAlign w:val="bottom"/>
            <w:hideMark/>
          </w:tcPr>
          <w:p w14:paraId="526A6C7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7CFF9C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10CF06D" w14:textId="77777777" w:rsidTr="00915F6E">
        <w:trPr>
          <w:trHeight w:val="255"/>
        </w:trPr>
        <w:tc>
          <w:tcPr>
            <w:tcW w:w="4837" w:type="dxa"/>
            <w:shd w:val="clear" w:color="auto" w:fill="auto"/>
            <w:vAlign w:val="bottom"/>
            <w:hideMark/>
          </w:tcPr>
          <w:p w14:paraId="1B264AB2" w14:textId="6F60E92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Физическая культура</w:t>
            </w:r>
          </w:p>
        </w:tc>
        <w:tc>
          <w:tcPr>
            <w:tcW w:w="1537" w:type="dxa"/>
            <w:shd w:val="clear" w:color="auto" w:fill="auto"/>
            <w:noWrap/>
            <w:vAlign w:val="bottom"/>
            <w:hideMark/>
          </w:tcPr>
          <w:p w14:paraId="270C5AB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11110S2370</w:t>
            </w:r>
          </w:p>
        </w:tc>
        <w:tc>
          <w:tcPr>
            <w:tcW w:w="880" w:type="dxa"/>
            <w:shd w:val="clear" w:color="auto" w:fill="auto"/>
            <w:noWrap/>
            <w:vAlign w:val="bottom"/>
            <w:hideMark/>
          </w:tcPr>
          <w:p w14:paraId="2001065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625CBB4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1101</w:t>
            </w:r>
          </w:p>
        </w:tc>
        <w:tc>
          <w:tcPr>
            <w:tcW w:w="2498" w:type="dxa"/>
            <w:shd w:val="clear" w:color="auto" w:fill="auto"/>
            <w:noWrap/>
            <w:vAlign w:val="bottom"/>
            <w:hideMark/>
          </w:tcPr>
          <w:p w14:paraId="1A8968D0" w14:textId="3F48DA8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481 021,20</w:t>
            </w:r>
          </w:p>
        </w:tc>
        <w:tc>
          <w:tcPr>
            <w:tcW w:w="2693" w:type="dxa"/>
            <w:shd w:val="clear" w:color="auto" w:fill="auto"/>
            <w:noWrap/>
            <w:vAlign w:val="bottom"/>
            <w:hideMark/>
          </w:tcPr>
          <w:p w14:paraId="2486BB1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FC559A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A6F0E32" w14:textId="77777777" w:rsidTr="00915F6E">
        <w:trPr>
          <w:trHeight w:val="435"/>
        </w:trPr>
        <w:tc>
          <w:tcPr>
            <w:tcW w:w="4837" w:type="dxa"/>
            <w:shd w:val="clear" w:color="auto" w:fill="auto"/>
            <w:vAlign w:val="bottom"/>
            <w:hideMark/>
          </w:tcPr>
          <w:p w14:paraId="66192AC0" w14:textId="7C3CA99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2 "Подготовка спортивного резерва" на 2019-2024 годы</w:t>
            </w:r>
          </w:p>
        </w:tc>
        <w:tc>
          <w:tcPr>
            <w:tcW w:w="1537" w:type="dxa"/>
            <w:shd w:val="clear" w:color="auto" w:fill="auto"/>
            <w:noWrap/>
            <w:vAlign w:val="bottom"/>
            <w:hideMark/>
          </w:tcPr>
          <w:p w14:paraId="6E89FC3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1120000000</w:t>
            </w:r>
          </w:p>
        </w:tc>
        <w:tc>
          <w:tcPr>
            <w:tcW w:w="880" w:type="dxa"/>
            <w:shd w:val="clear" w:color="auto" w:fill="auto"/>
            <w:noWrap/>
            <w:vAlign w:val="bottom"/>
            <w:hideMark/>
          </w:tcPr>
          <w:p w14:paraId="3E9CA19E" w14:textId="5C4F963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9F0FEB2" w14:textId="21871ED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D67B367" w14:textId="5303B94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1 652 200,00</w:t>
            </w:r>
          </w:p>
        </w:tc>
        <w:tc>
          <w:tcPr>
            <w:tcW w:w="2693" w:type="dxa"/>
            <w:shd w:val="clear" w:color="auto" w:fill="auto"/>
            <w:noWrap/>
            <w:vAlign w:val="bottom"/>
            <w:hideMark/>
          </w:tcPr>
          <w:p w14:paraId="1E5A4DDD" w14:textId="166DFE7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1 652 200,00</w:t>
            </w:r>
          </w:p>
        </w:tc>
        <w:tc>
          <w:tcPr>
            <w:tcW w:w="2410" w:type="dxa"/>
            <w:shd w:val="clear" w:color="auto" w:fill="auto"/>
            <w:noWrap/>
            <w:vAlign w:val="bottom"/>
            <w:hideMark/>
          </w:tcPr>
          <w:p w14:paraId="0969C9CA" w14:textId="1C2C25B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1 652 200,00</w:t>
            </w:r>
          </w:p>
        </w:tc>
      </w:tr>
      <w:tr w:rsidR="00915F6E" w:rsidRPr="00915F6E" w14:paraId="6FAB08CF" w14:textId="77777777" w:rsidTr="00915F6E">
        <w:trPr>
          <w:trHeight w:val="855"/>
        </w:trPr>
        <w:tc>
          <w:tcPr>
            <w:tcW w:w="4837" w:type="dxa"/>
            <w:shd w:val="clear" w:color="auto" w:fill="auto"/>
            <w:vAlign w:val="bottom"/>
            <w:hideMark/>
          </w:tcPr>
          <w:p w14:paraId="437F76C6" w14:textId="33CC132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1537" w:type="dxa"/>
            <w:shd w:val="clear" w:color="auto" w:fill="auto"/>
            <w:noWrap/>
            <w:vAlign w:val="bottom"/>
            <w:hideMark/>
          </w:tcPr>
          <w:p w14:paraId="0BFC5D1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1120100000</w:t>
            </w:r>
          </w:p>
        </w:tc>
        <w:tc>
          <w:tcPr>
            <w:tcW w:w="880" w:type="dxa"/>
            <w:shd w:val="clear" w:color="auto" w:fill="auto"/>
            <w:noWrap/>
            <w:vAlign w:val="bottom"/>
            <w:hideMark/>
          </w:tcPr>
          <w:p w14:paraId="6B8C79BF" w14:textId="5084AA8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7278349" w14:textId="700467E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1E43468" w14:textId="747804D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1 652 200,00</w:t>
            </w:r>
          </w:p>
        </w:tc>
        <w:tc>
          <w:tcPr>
            <w:tcW w:w="2693" w:type="dxa"/>
            <w:shd w:val="clear" w:color="auto" w:fill="auto"/>
            <w:noWrap/>
            <w:vAlign w:val="bottom"/>
            <w:hideMark/>
          </w:tcPr>
          <w:p w14:paraId="7ABB25B0" w14:textId="5EA78DC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1 652 200,00</w:t>
            </w:r>
          </w:p>
        </w:tc>
        <w:tc>
          <w:tcPr>
            <w:tcW w:w="2410" w:type="dxa"/>
            <w:shd w:val="clear" w:color="auto" w:fill="auto"/>
            <w:noWrap/>
            <w:vAlign w:val="bottom"/>
            <w:hideMark/>
          </w:tcPr>
          <w:p w14:paraId="78A1BBB5" w14:textId="5A7109D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1 652 200,00</w:t>
            </w:r>
          </w:p>
        </w:tc>
      </w:tr>
      <w:tr w:rsidR="00915F6E" w:rsidRPr="00915F6E" w14:paraId="15D22E0B" w14:textId="77777777" w:rsidTr="00915F6E">
        <w:trPr>
          <w:trHeight w:val="855"/>
        </w:trPr>
        <w:tc>
          <w:tcPr>
            <w:tcW w:w="4837" w:type="dxa"/>
            <w:shd w:val="clear" w:color="auto" w:fill="auto"/>
            <w:vAlign w:val="bottom"/>
            <w:hideMark/>
          </w:tcPr>
          <w:p w14:paraId="6C6E2125" w14:textId="74EB06C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1537" w:type="dxa"/>
            <w:shd w:val="clear" w:color="auto" w:fill="auto"/>
            <w:noWrap/>
            <w:vAlign w:val="bottom"/>
            <w:hideMark/>
          </w:tcPr>
          <w:p w14:paraId="57FA878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1120100000</w:t>
            </w:r>
          </w:p>
        </w:tc>
        <w:tc>
          <w:tcPr>
            <w:tcW w:w="880" w:type="dxa"/>
            <w:shd w:val="clear" w:color="auto" w:fill="auto"/>
            <w:noWrap/>
            <w:vAlign w:val="bottom"/>
            <w:hideMark/>
          </w:tcPr>
          <w:p w14:paraId="412DD58E" w14:textId="2239B29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6667311" w14:textId="6155FD7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3591BC7" w14:textId="32DFC48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1 652 200,00</w:t>
            </w:r>
          </w:p>
        </w:tc>
        <w:tc>
          <w:tcPr>
            <w:tcW w:w="2693" w:type="dxa"/>
            <w:shd w:val="clear" w:color="auto" w:fill="auto"/>
            <w:noWrap/>
            <w:vAlign w:val="bottom"/>
            <w:hideMark/>
          </w:tcPr>
          <w:p w14:paraId="3C8BA1DF" w14:textId="172618A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1 652 200,00</w:t>
            </w:r>
          </w:p>
        </w:tc>
        <w:tc>
          <w:tcPr>
            <w:tcW w:w="2410" w:type="dxa"/>
            <w:shd w:val="clear" w:color="auto" w:fill="auto"/>
            <w:noWrap/>
            <w:vAlign w:val="bottom"/>
            <w:hideMark/>
          </w:tcPr>
          <w:p w14:paraId="53CDB629" w14:textId="63C555E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1 652 200,00</w:t>
            </w:r>
          </w:p>
        </w:tc>
      </w:tr>
      <w:tr w:rsidR="00915F6E" w:rsidRPr="00915F6E" w14:paraId="172F7E4C" w14:textId="77777777" w:rsidTr="00915F6E">
        <w:trPr>
          <w:trHeight w:val="645"/>
        </w:trPr>
        <w:tc>
          <w:tcPr>
            <w:tcW w:w="4837" w:type="dxa"/>
            <w:shd w:val="clear" w:color="auto" w:fill="auto"/>
            <w:vAlign w:val="bottom"/>
            <w:hideMark/>
          </w:tcPr>
          <w:p w14:paraId="34D1753A" w14:textId="68771B3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28B0A1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1120100000</w:t>
            </w:r>
          </w:p>
        </w:tc>
        <w:tc>
          <w:tcPr>
            <w:tcW w:w="880" w:type="dxa"/>
            <w:shd w:val="clear" w:color="auto" w:fill="auto"/>
            <w:noWrap/>
            <w:vAlign w:val="bottom"/>
            <w:hideMark/>
          </w:tcPr>
          <w:p w14:paraId="0B0FBE6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608FE70" w14:textId="076005D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215FA49" w14:textId="14816BB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370 000,00</w:t>
            </w:r>
          </w:p>
        </w:tc>
        <w:tc>
          <w:tcPr>
            <w:tcW w:w="2693" w:type="dxa"/>
            <w:shd w:val="clear" w:color="auto" w:fill="auto"/>
            <w:noWrap/>
            <w:vAlign w:val="bottom"/>
            <w:hideMark/>
          </w:tcPr>
          <w:p w14:paraId="302F9611" w14:textId="60E2206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370 000,00</w:t>
            </w:r>
          </w:p>
        </w:tc>
        <w:tc>
          <w:tcPr>
            <w:tcW w:w="2410" w:type="dxa"/>
            <w:shd w:val="clear" w:color="auto" w:fill="auto"/>
            <w:noWrap/>
            <w:vAlign w:val="bottom"/>
            <w:hideMark/>
          </w:tcPr>
          <w:p w14:paraId="2C9CD1F5" w14:textId="152B9E3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370 000,00</w:t>
            </w:r>
          </w:p>
        </w:tc>
      </w:tr>
      <w:tr w:rsidR="00915F6E" w:rsidRPr="00915F6E" w14:paraId="6C75D1FF" w14:textId="77777777" w:rsidTr="00915F6E">
        <w:trPr>
          <w:trHeight w:val="435"/>
        </w:trPr>
        <w:tc>
          <w:tcPr>
            <w:tcW w:w="4837" w:type="dxa"/>
            <w:shd w:val="clear" w:color="auto" w:fill="auto"/>
            <w:vAlign w:val="bottom"/>
            <w:hideMark/>
          </w:tcPr>
          <w:p w14:paraId="4BD54ED0" w14:textId="28AEC09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513D520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1120100000</w:t>
            </w:r>
          </w:p>
        </w:tc>
        <w:tc>
          <w:tcPr>
            <w:tcW w:w="880" w:type="dxa"/>
            <w:shd w:val="clear" w:color="auto" w:fill="auto"/>
            <w:noWrap/>
            <w:vAlign w:val="bottom"/>
            <w:hideMark/>
          </w:tcPr>
          <w:p w14:paraId="3881004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7F3A76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1105</w:t>
            </w:r>
          </w:p>
        </w:tc>
        <w:tc>
          <w:tcPr>
            <w:tcW w:w="2498" w:type="dxa"/>
            <w:shd w:val="clear" w:color="auto" w:fill="auto"/>
            <w:noWrap/>
            <w:vAlign w:val="bottom"/>
            <w:hideMark/>
          </w:tcPr>
          <w:p w14:paraId="696A5344" w14:textId="7F2A42E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370 000,00</w:t>
            </w:r>
          </w:p>
        </w:tc>
        <w:tc>
          <w:tcPr>
            <w:tcW w:w="2693" w:type="dxa"/>
            <w:shd w:val="clear" w:color="auto" w:fill="auto"/>
            <w:noWrap/>
            <w:vAlign w:val="bottom"/>
            <w:hideMark/>
          </w:tcPr>
          <w:p w14:paraId="2F0935AA" w14:textId="5B1A912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370 000,00</w:t>
            </w:r>
          </w:p>
        </w:tc>
        <w:tc>
          <w:tcPr>
            <w:tcW w:w="2410" w:type="dxa"/>
            <w:shd w:val="clear" w:color="auto" w:fill="auto"/>
            <w:noWrap/>
            <w:vAlign w:val="bottom"/>
            <w:hideMark/>
          </w:tcPr>
          <w:p w14:paraId="0F5C8C0F" w14:textId="7395511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370 000,00</w:t>
            </w:r>
          </w:p>
        </w:tc>
      </w:tr>
      <w:tr w:rsidR="00915F6E" w:rsidRPr="00915F6E" w14:paraId="75C842F7" w14:textId="77777777" w:rsidTr="00915F6E">
        <w:trPr>
          <w:trHeight w:val="645"/>
        </w:trPr>
        <w:tc>
          <w:tcPr>
            <w:tcW w:w="4837" w:type="dxa"/>
            <w:shd w:val="clear" w:color="auto" w:fill="auto"/>
            <w:vAlign w:val="bottom"/>
            <w:hideMark/>
          </w:tcPr>
          <w:p w14:paraId="2532F38D" w14:textId="503D3DB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EB6267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1120100000</w:t>
            </w:r>
          </w:p>
        </w:tc>
        <w:tc>
          <w:tcPr>
            <w:tcW w:w="880" w:type="dxa"/>
            <w:shd w:val="clear" w:color="auto" w:fill="auto"/>
            <w:noWrap/>
            <w:vAlign w:val="bottom"/>
            <w:hideMark/>
          </w:tcPr>
          <w:p w14:paraId="1CEF611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266C03AD" w14:textId="347D2F6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8D5BB4C" w14:textId="592A542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1 282 200,00</w:t>
            </w:r>
          </w:p>
        </w:tc>
        <w:tc>
          <w:tcPr>
            <w:tcW w:w="2693" w:type="dxa"/>
            <w:shd w:val="clear" w:color="auto" w:fill="auto"/>
            <w:noWrap/>
            <w:vAlign w:val="bottom"/>
            <w:hideMark/>
          </w:tcPr>
          <w:p w14:paraId="5A7F15F8" w14:textId="15A4712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1 282 200,00</w:t>
            </w:r>
          </w:p>
        </w:tc>
        <w:tc>
          <w:tcPr>
            <w:tcW w:w="2410" w:type="dxa"/>
            <w:shd w:val="clear" w:color="auto" w:fill="auto"/>
            <w:noWrap/>
            <w:vAlign w:val="bottom"/>
            <w:hideMark/>
          </w:tcPr>
          <w:p w14:paraId="587AB03F" w14:textId="022A37B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1 282 200,00</w:t>
            </w:r>
          </w:p>
        </w:tc>
      </w:tr>
      <w:tr w:rsidR="00915F6E" w:rsidRPr="00915F6E" w14:paraId="087DD39C" w14:textId="77777777" w:rsidTr="00915F6E">
        <w:trPr>
          <w:trHeight w:val="225"/>
        </w:trPr>
        <w:tc>
          <w:tcPr>
            <w:tcW w:w="4837" w:type="dxa"/>
            <w:shd w:val="clear" w:color="auto" w:fill="auto"/>
            <w:vAlign w:val="bottom"/>
            <w:hideMark/>
          </w:tcPr>
          <w:p w14:paraId="786D7AE2" w14:textId="6EF820A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Физическая культура</w:t>
            </w:r>
          </w:p>
        </w:tc>
        <w:tc>
          <w:tcPr>
            <w:tcW w:w="1537" w:type="dxa"/>
            <w:shd w:val="clear" w:color="auto" w:fill="auto"/>
            <w:noWrap/>
            <w:vAlign w:val="bottom"/>
            <w:hideMark/>
          </w:tcPr>
          <w:p w14:paraId="1B10278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1120100000</w:t>
            </w:r>
          </w:p>
        </w:tc>
        <w:tc>
          <w:tcPr>
            <w:tcW w:w="880" w:type="dxa"/>
            <w:shd w:val="clear" w:color="auto" w:fill="auto"/>
            <w:noWrap/>
            <w:vAlign w:val="bottom"/>
            <w:hideMark/>
          </w:tcPr>
          <w:p w14:paraId="55C9A14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33D6AA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1101</w:t>
            </w:r>
          </w:p>
        </w:tc>
        <w:tc>
          <w:tcPr>
            <w:tcW w:w="2498" w:type="dxa"/>
            <w:shd w:val="clear" w:color="auto" w:fill="auto"/>
            <w:noWrap/>
            <w:vAlign w:val="bottom"/>
            <w:hideMark/>
          </w:tcPr>
          <w:p w14:paraId="5631492E" w14:textId="69D8C24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295 000,00</w:t>
            </w:r>
          </w:p>
        </w:tc>
        <w:tc>
          <w:tcPr>
            <w:tcW w:w="2693" w:type="dxa"/>
            <w:shd w:val="clear" w:color="auto" w:fill="auto"/>
            <w:noWrap/>
            <w:vAlign w:val="bottom"/>
            <w:hideMark/>
          </w:tcPr>
          <w:p w14:paraId="3BD1529C" w14:textId="45FAE2D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295 000,00</w:t>
            </w:r>
          </w:p>
        </w:tc>
        <w:tc>
          <w:tcPr>
            <w:tcW w:w="2410" w:type="dxa"/>
            <w:shd w:val="clear" w:color="auto" w:fill="auto"/>
            <w:noWrap/>
            <w:vAlign w:val="bottom"/>
            <w:hideMark/>
          </w:tcPr>
          <w:p w14:paraId="685B0FE6" w14:textId="24A9E32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295 000,00</w:t>
            </w:r>
          </w:p>
        </w:tc>
      </w:tr>
      <w:tr w:rsidR="00915F6E" w:rsidRPr="00915F6E" w14:paraId="35C7053D" w14:textId="77777777" w:rsidTr="00915F6E">
        <w:trPr>
          <w:trHeight w:val="435"/>
        </w:trPr>
        <w:tc>
          <w:tcPr>
            <w:tcW w:w="4837" w:type="dxa"/>
            <w:shd w:val="clear" w:color="auto" w:fill="auto"/>
            <w:vAlign w:val="bottom"/>
            <w:hideMark/>
          </w:tcPr>
          <w:p w14:paraId="4CC348FB" w14:textId="3FF39F2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физической культуры и спорта</w:t>
            </w:r>
          </w:p>
        </w:tc>
        <w:tc>
          <w:tcPr>
            <w:tcW w:w="1537" w:type="dxa"/>
            <w:shd w:val="clear" w:color="auto" w:fill="auto"/>
            <w:noWrap/>
            <w:vAlign w:val="bottom"/>
            <w:hideMark/>
          </w:tcPr>
          <w:p w14:paraId="7AD392B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1120100000</w:t>
            </w:r>
          </w:p>
        </w:tc>
        <w:tc>
          <w:tcPr>
            <w:tcW w:w="880" w:type="dxa"/>
            <w:shd w:val="clear" w:color="auto" w:fill="auto"/>
            <w:noWrap/>
            <w:vAlign w:val="bottom"/>
            <w:hideMark/>
          </w:tcPr>
          <w:p w14:paraId="21B1101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20C200A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1105</w:t>
            </w:r>
          </w:p>
        </w:tc>
        <w:tc>
          <w:tcPr>
            <w:tcW w:w="2498" w:type="dxa"/>
            <w:shd w:val="clear" w:color="auto" w:fill="auto"/>
            <w:noWrap/>
            <w:vAlign w:val="bottom"/>
            <w:hideMark/>
          </w:tcPr>
          <w:p w14:paraId="4DA06534" w14:textId="1ACF77F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987 200,00</w:t>
            </w:r>
          </w:p>
        </w:tc>
        <w:tc>
          <w:tcPr>
            <w:tcW w:w="2693" w:type="dxa"/>
            <w:shd w:val="clear" w:color="auto" w:fill="auto"/>
            <w:noWrap/>
            <w:vAlign w:val="bottom"/>
            <w:hideMark/>
          </w:tcPr>
          <w:p w14:paraId="1D5767DD" w14:textId="5238039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987 200,00</w:t>
            </w:r>
          </w:p>
        </w:tc>
        <w:tc>
          <w:tcPr>
            <w:tcW w:w="2410" w:type="dxa"/>
            <w:shd w:val="clear" w:color="auto" w:fill="auto"/>
            <w:noWrap/>
            <w:vAlign w:val="bottom"/>
            <w:hideMark/>
          </w:tcPr>
          <w:p w14:paraId="3D38594F" w14:textId="0ED493E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987 200,00</w:t>
            </w:r>
          </w:p>
        </w:tc>
      </w:tr>
      <w:tr w:rsidR="00915F6E" w:rsidRPr="00915F6E" w14:paraId="18DB310D" w14:textId="77777777" w:rsidTr="00915F6E">
        <w:trPr>
          <w:trHeight w:val="645"/>
        </w:trPr>
        <w:tc>
          <w:tcPr>
            <w:tcW w:w="4837" w:type="dxa"/>
            <w:shd w:val="clear" w:color="auto" w:fill="auto"/>
            <w:vAlign w:val="bottom"/>
            <w:hideMark/>
          </w:tcPr>
          <w:p w14:paraId="190B20AA" w14:textId="7569E7D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Муниципальная программа «Развитие культуры и архивного дела» на 2019-2024 годы</w:t>
            </w:r>
          </w:p>
        </w:tc>
        <w:tc>
          <w:tcPr>
            <w:tcW w:w="1537" w:type="dxa"/>
            <w:shd w:val="clear" w:color="auto" w:fill="auto"/>
            <w:noWrap/>
            <w:vAlign w:val="bottom"/>
            <w:hideMark/>
          </w:tcPr>
          <w:p w14:paraId="5AF0E67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1200000000</w:t>
            </w:r>
          </w:p>
        </w:tc>
        <w:tc>
          <w:tcPr>
            <w:tcW w:w="880" w:type="dxa"/>
            <w:shd w:val="clear" w:color="auto" w:fill="auto"/>
            <w:noWrap/>
            <w:vAlign w:val="bottom"/>
            <w:hideMark/>
          </w:tcPr>
          <w:p w14:paraId="66C6FCE2" w14:textId="562E9E3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AE06222" w14:textId="73F3B6A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D21B21C" w14:textId="5D34462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120 697 340,86</w:t>
            </w:r>
          </w:p>
        </w:tc>
        <w:tc>
          <w:tcPr>
            <w:tcW w:w="2693" w:type="dxa"/>
            <w:shd w:val="clear" w:color="auto" w:fill="auto"/>
            <w:noWrap/>
            <w:vAlign w:val="bottom"/>
            <w:hideMark/>
          </w:tcPr>
          <w:p w14:paraId="60BA841B" w14:textId="333759B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107 367 389,90</w:t>
            </w:r>
          </w:p>
        </w:tc>
        <w:tc>
          <w:tcPr>
            <w:tcW w:w="2410" w:type="dxa"/>
            <w:shd w:val="clear" w:color="auto" w:fill="auto"/>
            <w:noWrap/>
            <w:vAlign w:val="bottom"/>
            <w:hideMark/>
          </w:tcPr>
          <w:p w14:paraId="6E6AF8E4" w14:textId="730D087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107 366 789,90</w:t>
            </w:r>
          </w:p>
        </w:tc>
      </w:tr>
      <w:tr w:rsidR="00915F6E" w:rsidRPr="00915F6E" w14:paraId="6AA00347" w14:textId="77777777" w:rsidTr="00915F6E">
        <w:trPr>
          <w:trHeight w:val="855"/>
        </w:trPr>
        <w:tc>
          <w:tcPr>
            <w:tcW w:w="4837" w:type="dxa"/>
            <w:shd w:val="clear" w:color="auto" w:fill="auto"/>
            <w:vAlign w:val="bottom"/>
            <w:hideMark/>
          </w:tcPr>
          <w:p w14:paraId="0370B045" w14:textId="3EE7712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1537" w:type="dxa"/>
            <w:shd w:val="clear" w:color="auto" w:fill="auto"/>
            <w:noWrap/>
            <w:vAlign w:val="bottom"/>
            <w:hideMark/>
          </w:tcPr>
          <w:p w14:paraId="152703F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1210000000</w:t>
            </w:r>
          </w:p>
        </w:tc>
        <w:tc>
          <w:tcPr>
            <w:tcW w:w="880" w:type="dxa"/>
            <w:shd w:val="clear" w:color="auto" w:fill="auto"/>
            <w:noWrap/>
            <w:vAlign w:val="bottom"/>
            <w:hideMark/>
          </w:tcPr>
          <w:p w14:paraId="14D0A7E0" w14:textId="225517F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3C5013C" w14:textId="31D2270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7CD31DD" w14:textId="05A9E85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120 697 340,86</w:t>
            </w:r>
          </w:p>
        </w:tc>
        <w:tc>
          <w:tcPr>
            <w:tcW w:w="2693" w:type="dxa"/>
            <w:shd w:val="clear" w:color="auto" w:fill="auto"/>
            <w:noWrap/>
            <w:vAlign w:val="bottom"/>
            <w:hideMark/>
          </w:tcPr>
          <w:p w14:paraId="75FEC7AB" w14:textId="536B91C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107 367 389,90</w:t>
            </w:r>
          </w:p>
        </w:tc>
        <w:tc>
          <w:tcPr>
            <w:tcW w:w="2410" w:type="dxa"/>
            <w:shd w:val="clear" w:color="auto" w:fill="auto"/>
            <w:noWrap/>
            <w:vAlign w:val="bottom"/>
            <w:hideMark/>
          </w:tcPr>
          <w:p w14:paraId="4A3EE9E6" w14:textId="39EF77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107 366 789,90</w:t>
            </w:r>
          </w:p>
        </w:tc>
      </w:tr>
      <w:tr w:rsidR="00915F6E" w:rsidRPr="00915F6E" w14:paraId="39372556" w14:textId="77777777" w:rsidTr="00915F6E">
        <w:trPr>
          <w:trHeight w:val="645"/>
        </w:trPr>
        <w:tc>
          <w:tcPr>
            <w:tcW w:w="4837" w:type="dxa"/>
            <w:shd w:val="clear" w:color="auto" w:fill="auto"/>
            <w:vAlign w:val="bottom"/>
            <w:hideMark/>
          </w:tcPr>
          <w:p w14:paraId="0BFFB85F" w14:textId="4604321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 Комплектование библиотечного фонда МБУК «УГ ЦБС»</w:t>
            </w:r>
          </w:p>
        </w:tc>
        <w:tc>
          <w:tcPr>
            <w:tcW w:w="1537" w:type="dxa"/>
            <w:shd w:val="clear" w:color="auto" w:fill="auto"/>
            <w:noWrap/>
            <w:vAlign w:val="bottom"/>
            <w:hideMark/>
          </w:tcPr>
          <w:p w14:paraId="6C50D67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1210100000</w:t>
            </w:r>
          </w:p>
        </w:tc>
        <w:tc>
          <w:tcPr>
            <w:tcW w:w="880" w:type="dxa"/>
            <w:shd w:val="clear" w:color="auto" w:fill="auto"/>
            <w:noWrap/>
            <w:vAlign w:val="bottom"/>
            <w:hideMark/>
          </w:tcPr>
          <w:p w14:paraId="743FCD9F" w14:textId="40A7725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EC0307E" w14:textId="44E6B7D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E11229F" w14:textId="302C524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434 186,40</w:t>
            </w:r>
          </w:p>
        </w:tc>
        <w:tc>
          <w:tcPr>
            <w:tcW w:w="2693" w:type="dxa"/>
            <w:shd w:val="clear" w:color="auto" w:fill="auto"/>
            <w:noWrap/>
            <w:vAlign w:val="bottom"/>
            <w:hideMark/>
          </w:tcPr>
          <w:p w14:paraId="326A073A" w14:textId="09C8062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434 186,40</w:t>
            </w:r>
          </w:p>
        </w:tc>
        <w:tc>
          <w:tcPr>
            <w:tcW w:w="2410" w:type="dxa"/>
            <w:shd w:val="clear" w:color="auto" w:fill="auto"/>
            <w:noWrap/>
            <w:vAlign w:val="bottom"/>
            <w:hideMark/>
          </w:tcPr>
          <w:p w14:paraId="28A41144" w14:textId="721925C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433 586,40</w:t>
            </w:r>
          </w:p>
        </w:tc>
      </w:tr>
      <w:tr w:rsidR="00915F6E" w:rsidRPr="00915F6E" w14:paraId="103977C9" w14:textId="77777777" w:rsidTr="00915F6E">
        <w:trPr>
          <w:trHeight w:val="645"/>
        </w:trPr>
        <w:tc>
          <w:tcPr>
            <w:tcW w:w="4837" w:type="dxa"/>
            <w:shd w:val="clear" w:color="auto" w:fill="auto"/>
            <w:vAlign w:val="bottom"/>
            <w:hideMark/>
          </w:tcPr>
          <w:p w14:paraId="010F4495" w14:textId="5D2CCC4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1.1.1. Комплектование библиотечного фонда МБУК «Усольская городская централизованная библиотечная система» </w:t>
            </w:r>
          </w:p>
        </w:tc>
        <w:tc>
          <w:tcPr>
            <w:tcW w:w="1537" w:type="dxa"/>
            <w:shd w:val="clear" w:color="auto" w:fill="auto"/>
            <w:noWrap/>
            <w:vAlign w:val="bottom"/>
            <w:hideMark/>
          </w:tcPr>
          <w:p w14:paraId="41C6C80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1210100001</w:t>
            </w:r>
          </w:p>
        </w:tc>
        <w:tc>
          <w:tcPr>
            <w:tcW w:w="880" w:type="dxa"/>
            <w:shd w:val="clear" w:color="auto" w:fill="auto"/>
            <w:noWrap/>
            <w:vAlign w:val="bottom"/>
            <w:hideMark/>
          </w:tcPr>
          <w:p w14:paraId="01F52585" w14:textId="4403C8F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4ACFDE3" w14:textId="2813295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B94CB80" w14:textId="5757926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157 297,51</w:t>
            </w:r>
          </w:p>
        </w:tc>
        <w:tc>
          <w:tcPr>
            <w:tcW w:w="2693" w:type="dxa"/>
            <w:shd w:val="clear" w:color="auto" w:fill="auto"/>
            <w:noWrap/>
            <w:vAlign w:val="bottom"/>
            <w:hideMark/>
          </w:tcPr>
          <w:p w14:paraId="464FDCC5" w14:textId="7D1BE92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157 297,51</w:t>
            </w:r>
          </w:p>
        </w:tc>
        <w:tc>
          <w:tcPr>
            <w:tcW w:w="2410" w:type="dxa"/>
            <w:shd w:val="clear" w:color="auto" w:fill="auto"/>
            <w:noWrap/>
            <w:vAlign w:val="bottom"/>
            <w:hideMark/>
          </w:tcPr>
          <w:p w14:paraId="00D5415F" w14:textId="055B1B8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157 058,31</w:t>
            </w:r>
          </w:p>
        </w:tc>
      </w:tr>
      <w:tr w:rsidR="00915F6E" w:rsidRPr="00915F6E" w14:paraId="29ABB875" w14:textId="77777777" w:rsidTr="00915F6E">
        <w:trPr>
          <w:trHeight w:val="645"/>
        </w:trPr>
        <w:tc>
          <w:tcPr>
            <w:tcW w:w="4837" w:type="dxa"/>
            <w:shd w:val="clear" w:color="auto" w:fill="auto"/>
            <w:vAlign w:val="bottom"/>
            <w:hideMark/>
          </w:tcPr>
          <w:p w14:paraId="4A0704F6" w14:textId="2C17E28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A56375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1210100001</w:t>
            </w:r>
          </w:p>
        </w:tc>
        <w:tc>
          <w:tcPr>
            <w:tcW w:w="880" w:type="dxa"/>
            <w:shd w:val="clear" w:color="auto" w:fill="auto"/>
            <w:noWrap/>
            <w:vAlign w:val="bottom"/>
            <w:hideMark/>
          </w:tcPr>
          <w:p w14:paraId="28949D1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685AD7C3" w14:textId="182D96C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0144955" w14:textId="3DCDCF2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157 297,51</w:t>
            </w:r>
          </w:p>
        </w:tc>
        <w:tc>
          <w:tcPr>
            <w:tcW w:w="2693" w:type="dxa"/>
            <w:shd w:val="clear" w:color="auto" w:fill="auto"/>
            <w:noWrap/>
            <w:vAlign w:val="bottom"/>
            <w:hideMark/>
          </w:tcPr>
          <w:p w14:paraId="254DEE2A" w14:textId="2080517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157 297,51</w:t>
            </w:r>
          </w:p>
        </w:tc>
        <w:tc>
          <w:tcPr>
            <w:tcW w:w="2410" w:type="dxa"/>
            <w:shd w:val="clear" w:color="auto" w:fill="auto"/>
            <w:noWrap/>
            <w:vAlign w:val="bottom"/>
            <w:hideMark/>
          </w:tcPr>
          <w:p w14:paraId="39B68226" w14:textId="36CC416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157 058,31</w:t>
            </w:r>
          </w:p>
        </w:tc>
      </w:tr>
      <w:tr w:rsidR="00915F6E" w:rsidRPr="00915F6E" w14:paraId="54123AA5" w14:textId="77777777" w:rsidTr="00915F6E">
        <w:trPr>
          <w:trHeight w:val="255"/>
        </w:trPr>
        <w:tc>
          <w:tcPr>
            <w:tcW w:w="4837" w:type="dxa"/>
            <w:shd w:val="clear" w:color="auto" w:fill="auto"/>
            <w:vAlign w:val="bottom"/>
            <w:hideMark/>
          </w:tcPr>
          <w:p w14:paraId="3D4FBFA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Культура</w:t>
            </w:r>
          </w:p>
        </w:tc>
        <w:tc>
          <w:tcPr>
            <w:tcW w:w="1537" w:type="dxa"/>
            <w:shd w:val="clear" w:color="auto" w:fill="auto"/>
            <w:noWrap/>
            <w:vAlign w:val="bottom"/>
            <w:hideMark/>
          </w:tcPr>
          <w:p w14:paraId="3778DC2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1210100001</w:t>
            </w:r>
          </w:p>
        </w:tc>
        <w:tc>
          <w:tcPr>
            <w:tcW w:w="880" w:type="dxa"/>
            <w:shd w:val="clear" w:color="auto" w:fill="auto"/>
            <w:noWrap/>
            <w:vAlign w:val="bottom"/>
            <w:hideMark/>
          </w:tcPr>
          <w:p w14:paraId="32A1FC7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B5F1B3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0801</w:t>
            </w:r>
          </w:p>
        </w:tc>
        <w:tc>
          <w:tcPr>
            <w:tcW w:w="2498" w:type="dxa"/>
            <w:shd w:val="clear" w:color="auto" w:fill="auto"/>
            <w:noWrap/>
            <w:vAlign w:val="bottom"/>
            <w:hideMark/>
          </w:tcPr>
          <w:p w14:paraId="5AA44A2C" w14:textId="7583C5D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157 297,51</w:t>
            </w:r>
          </w:p>
        </w:tc>
        <w:tc>
          <w:tcPr>
            <w:tcW w:w="2693" w:type="dxa"/>
            <w:shd w:val="clear" w:color="auto" w:fill="auto"/>
            <w:noWrap/>
            <w:vAlign w:val="bottom"/>
            <w:hideMark/>
          </w:tcPr>
          <w:p w14:paraId="6BBE6C79" w14:textId="66F9D8E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157 297,51</w:t>
            </w:r>
          </w:p>
        </w:tc>
        <w:tc>
          <w:tcPr>
            <w:tcW w:w="2410" w:type="dxa"/>
            <w:shd w:val="clear" w:color="auto" w:fill="auto"/>
            <w:noWrap/>
            <w:vAlign w:val="bottom"/>
            <w:hideMark/>
          </w:tcPr>
          <w:p w14:paraId="03544CC8" w14:textId="5FD96F0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157 058,31</w:t>
            </w:r>
          </w:p>
        </w:tc>
      </w:tr>
      <w:tr w:rsidR="00915F6E" w:rsidRPr="00915F6E" w14:paraId="274AE69A" w14:textId="77777777" w:rsidTr="00915F6E">
        <w:trPr>
          <w:trHeight w:val="435"/>
        </w:trPr>
        <w:tc>
          <w:tcPr>
            <w:tcW w:w="4837" w:type="dxa"/>
            <w:shd w:val="clear" w:color="auto" w:fill="auto"/>
            <w:vAlign w:val="bottom"/>
            <w:hideMark/>
          </w:tcPr>
          <w:p w14:paraId="494BEC41" w14:textId="4D0E8A1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1.1.2. Оснащение периодическими изданиями (газеты, журналы)</w:t>
            </w:r>
          </w:p>
        </w:tc>
        <w:tc>
          <w:tcPr>
            <w:tcW w:w="1537" w:type="dxa"/>
            <w:shd w:val="clear" w:color="auto" w:fill="auto"/>
            <w:noWrap/>
            <w:vAlign w:val="bottom"/>
            <w:hideMark/>
          </w:tcPr>
          <w:p w14:paraId="00B3481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1210100002</w:t>
            </w:r>
          </w:p>
        </w:tc>
        <w:tc>
          <w:tcPr>
            <w:tcW w:w="880" w:type="dxa"/>
            <w:shd w:val="clear" w:color="auto" w:fill="auto"/>
            <w:noWrap/>
            <w:vAlign w:val="bottom"/>
            <w:hideMark/>
          </w:tcPr>
          <w:p w14:paraId="78E06E78" w14:textId="6678684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4FAD792" w14:textId="6159405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62CE9A9" w14:textId="609E662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249 000,00</w:t>
            </w:r>
          </w:p>
        </w:tc>
        <w:tc>
          <w:tcPr>
            <w:tcW w:w="2693" w:type="dxa"/>
            <w:shd w:val="clear" w:color="auto" w:fill="auto"/>
            <w:noWrap/>
            <w:vAlign w:val="bottom"/>
            <w:hideMark/>
          </w:tcPr>
          <w:p w14:paraId="740CC844" w14:textId="2B18F25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249 000,00</w:t>
            </w:r>
          </w:p>
        </w:tc>
        <w:tc>
          <w:tcPr>
            <w:tcW w:w="2410" w:type="dxa"/>
            <w:shd w:val="clear" w:color="auto" w:fill="auto"/>
            <w:noWrap/>
            <w:vAlign w:val="bottom"/>
            <w:hideMark/>
          </w:tcPr>
          <w:p w14:paraId="296BCAAC" w14:textId="1874D73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249 000,00</w:t>
            </w:r>
          </w:p>
        </w:tc>
      </w:tr>
      <w:tr w:rsidR="00915F6E" w:rsidRPr="00915F6E" w14:paraId="615AD753" w14:textId="77777777" w:rsidTr="00915F6E">
        <w:trPr>
          <w:trHeight w:val="645"/>
        </w:trPr>
        <w:tc>
          <w:tcPr>
            <w:tcW w:w="4837" w:type="dxa"/>
            <w:shd w:val="clear" w:color="auto" w:fill="auto"/>
            <w:vAlign w:val="bottom"/>
            <w:hideMark/>
          </w:tcPr>
          <w:p w14:paraId="09989B80" w14:textId="5282CF8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3E92344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1210100002</w:t>
            </w:r>
          </w:p>
        </w:tc>
        <w:tc>
          <w:tcPr>
            <w:tcW w:w="880" w:type="dxa"/>
            <w:shd w:val="clear" w:color="auto" w:fill="auto"/>
            <w:noWrap/>
            <w:vAlign w:val="bottom"/>
            <w:hideMark/>
          </w:tcPr>
          <w:p w14:paraId="09EC32C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4565C65A" w14:textId="5871576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C774967" w14:textId="396C8AE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249 000,00</w:t>
            </w:r>
          </w:p>
        </w:tc>
        <w:tc>
          <w:tcPr>
            <w:tcW w:w="2693" w:type="dxa"/>
            <w:shd w:val="clear" w:color="auto" w:fill="auto"/>
            <w:noWrap/>
            <w:vAlign w:val="bottom"/>
            <w:hideMark/>
          </w:tcPr>
          <w:p w14:paraId="3747E509" w14:textId="3F08479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249 000,00</w:t>
            </w:r>
          </w:p>
        </w:tc>
        <w:tc>
          <w:tcPr>
            <w:tcW w:w="2410" w:type="dxa"/>
            <w:shd w:val="clear" w:color="auto" w:fill="auto"/>
            <w:noWrap/>
            <w:vAlign w:val="bottom"/>
            <w:hideMark/>
          </w:tcPr>
          <w:p w14:paraId="5C2A6468" w14:textId="5D6DDE6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249 000,00</w:t>
            </w:r>
          </w:p>
        </w:tc>
      </w:tr>
      <w:tr w:rsidR="00915F6E" w:rsidRPr="00915F6E" w14:paraId="787A5258" w14:textId="77777777" w:rsidTr="00915F6E">
        <w:trPr>
          <w:trHeight w:val="225"/>
        </w:trPr>
        <w:tc>
          <w:tcPr>
            <w:tcW w:w="4837" w:type="dxa"/>
            <w:shd w:val="clear" w:color="auto" w:fill="auto"/>
            <w:vAlign w:val="bottom"/>
            <w:hideMark/>
          </w:tcPr>
          <w:p w14:paraId="217C50F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Культура</w:t>
            </w:r>
          </w:p>
        </w:tc>
        <w:tc>
          <w:tcPr>
            <w:tcW w:w="1537" w:type="dxa"/>
            <w:shd w:val="clear" w:color="auto" w:fill="auto"/>
            <w:noWrap/>
            <w:vAlign w:val="bottom"/>
            <w:hideMark/>
          </w:tcPr>
          <w:p w14:paraId="393AAB0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1210100002</w:t>
            </w:r>
          </w:p>
        </w:tc>
        <w:tc>
          <w:tcPr>
            <w:tcW w:w="880" w:type="dxa"/>
            <w:shd w:val="clear" w:color="auto" w:fill="auto"/>
            <w:noWrap/>
            <w:vAlign w:val="bottom"/>
            <w:hideMark/>
          </w:tcPr>
          <w:p w14:paraId="1AC03E8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5C2C8F9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0801</w:t>
            </w:r>
          </w:p>
        </w:tc>
        <w:tc>
          <w:tcPr>
            <w:tcW w:w="2498" w:type="dxa"/>
            <w:shd w:val="clear" w:color="auto" w:fill="auto"/>
            <w:noWrap/>
            <w:vAlign w:val="bottom"/>
            <w:hideMark/>
          </w:tcPr>
          <w:p w14:paraId="348DBB65" w14:textId="493FBAC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249 000,00</w:t>
            </w:r>
          </w:p>
        </w:tc>
        <w:tc>
          <w:tcPr>
            <w:tcW w:w="2693" w:type="dxa"/>
            <w:shd w:val="clear" w:color="auto" w:fill="auto"/>
            <w:noWrap/>
            <w:vAlign w:val="bottom"/>
            <w:hideMark/>
          </w:tcPr>
          <w:p w14:paraId="3C5AF13A" w14:textId="4C96E1D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249 000,00</w:t>
            </w:r>
          </w:p>
        </w:tc>
        <w:tc>
          <w:tcPr>
            <w:tcW w:w="2410" w:type="dxa"/>
            <w:shd w:val="clear" w:color="auto" w:fill="auto"/>
            <w:noWrap/>
            <w:vAlign w:val="bottom"/>
            <w:hideMark/>
          </w:tcPr>
          <w:p w14:paraId="07E50841" w14:textId="68C7B6F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249 000,00</w:t>
            </w:r>
          </w:p>
        </w:tc>
      </w:tr>
      <w:tr w:rsidR="00915F6E" w:rsidRPr="00915F6E" w14:paraId="4FB89A1E" w14:textId="77777777" w:rsidTr="00915F6E">
        <w:trPr>
          <w:trHeight w:val="1905"/>
        </w:trPr>
        <w:tc>
          <w:tcPr>
            <w:tcW w:w="4837" w:type="dxa"/>
            <w:shd w:val="clear" w:color="auto" w:fill="auto"/>
            <w:vAlign w:val="bottom"/>
            <w:hideMark/>
          </w:tcPr>
          <w:p w14:paraId="681240C5" w14:textId="530DD26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 xml:space="preserve">1.1.1. Субсидии из областного бюджета местным бюджетам в целях </w:t>
            </w:r>
            <w:proofErr w:type="spellStart"/>
            <w:r w:rsidRPr="00915F6E">
              <w:rPr>
                <w:rFonts w:ascii="Courier New" w:hAnsi="Courier New" w:cs="Courier New"/>
                <w:sz w:val="22"/>
                <w:szCs w:val="22"/>
              </w:rPr>
              <w:t>софинансирования</w:t>
            </w:r>
            <w:proofErr w:type="spellEnd"/>
            <w:r w:rsidRPr="00915F6E">
              <w:rPr>
                <w:rFonts w:ascii="Courier New" w:hAnsi="Courier New" w:cs="Courier New"/>
                <w:sz w:val="22"/>
                <w:szCs w:val="22"/>
              </w:rPr>
              <w:t xml:space="preserve"> расходных обязательств муниципальных образований Иркутской области на поддержку отрасли культуры (комплектование книжных фондов общедоступных библиотек и государственных центральных библиотек субъектов Российской Федерации)</w:t>
            </w:r>
          </w:p>
        </w:tc>
        <w:tc>
          <w:tcPr>
            <w:tcW w:w="1537" w:type="dxa"/>
            <w:shd w:val="clear" w:color="auto" w:fill="auto"/>
            <w:noWrap/>
            <w:vAlign w:val="bottom"/>
            <w:hideMark/>
          </w:tcPr>
          <w:p w14:paraId="1F4BBEC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12101S2102</w:t>
            </w:r>
          </w:p>
        </w:tc>
        <w:tc>
          <w:tcPr>
            <w:tcW w:w="880" w:type="dxa"/>
            <w:shd w:val="clear" w:color="auto" w:fill="auto"/>
            <w:noWrap/>
            <w:vAlign w:val="bottom"/>
            <w:hideMark/>
          </w:tcPr>
          <w:p w14:paraId="37E39444" w14:textId="399F3BA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0BBCDB8" w14:textId="47F6192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FCFDD98" w14:textId="7FA479A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27 888,89</w:t>
            </w:r>
          </w:p>
        </w:tc>
        <w:tc>
          <w:tcPr>
            <w:tcW w:w="2693" w:type="dxa"/>
            <w:shd w:val="clear" w:color="auto" w:fill="auto"/>
            <w:noWrap/>
            <w:vAlign w:val="bottom"/>
            <w:hideMark/>
          </w:tcPr>
          <w:p w14:paraId="5474CA36" w14:textId="1CECAA6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27 888,89</w:t>
            </w:r>
          </w:p>
        </w:tc>
        <w:tc>
          <w:tcPr>
            <w:tcW w:w="2410" w:type="dxa"/>
            <w:shd w:val="clear" w:color="auto" w:fill="auto"/>
            <w:noWrap/>
            <w:vAlign w:val="bottom"/>
            <w:hideMark/>
          </w:tcPr>
          <w:p w14:paraId="1F7E6A16" w14:textId="042F442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27 528,09</w:t>
            </w:r>
          </w:p>
        </w:tc>
      </w:tr>
      <w:tr w:rsidR="00915F6E" w:rsidRPr="00915F6E" w14:paraId="15E2F4DD" w14:textId="77777777" w:rsidTr="00915F6E">
        <w:trPr>
          <w:trHeight w:val="645"/>
        </w:trPr>
        <w:tc>
          <w:tcPr>
            <w:tcW w:w="4837" w:type="dxa"/>
            <w:shd w:val="clear" w:color="auto" w:fill="auto"/>
            <w:vAlign w:val="bottom"/>
            <w:hideMark/>
          </w:tcPr>
          <w:p w14:paraId="4E4DE21F" w14:textId="4F7C15C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CE895C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12101S2102</w:t>
            </w:r>
          </w:p>
        </w:tc>
        <w:tc>
          <w:tcPr>
            <w:tcW w:w="880" w:type="dxa"/>
            <w:shd w:val="clear" w:color="auto" w:fill="auto"/>
            <w:noWrap/>
            <w:vAlign w:val="bottom"/>
            <w:hideMark/>
          </w:tcPr>
          <w:p w14:paraId="21C7D1C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9C8C11A" w14:textId="2047189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5A4C02F" w14:textId="6876D7B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27 888,89</w:t>
            </w:r>
          </w:p>
        </w:tc>
        <w:tc>
          <w:tcPr>
            <w:tcW w:w="2693" w:type="dxa"/>
            <w:shd w:val="clear" w:color="auto" w:fill="auto"/>
            <w:noWrap/>
            <w:vAlign w:val="bottom"/>
            <w:hideMark/>
          </w:tcPr>
          <w:p w14:paraId="4C6DBEB0" w14:textId="0AE9762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27 888,89</w:t>
            </w:r>
          </w:p>
        </w:tc>
        <w:tc>
          <w:tcPr>
            <w:tcW w:w="2410" w:type="dxa"/>
            <w:shd w:val="clear" w:color="auto" w:fill="auto"/>
            <w:noWrap/>
            <w:vAlign w:val="bottom"/>
            <w:hideMark/>
          </w:tcPr>
          <w:p w14:paraId="29394A45" w14:textId="071236A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27 528,09</w:t>
            </w:r>
          </w:p>
        </w:tc>
      </w:tr>
      <w:tr w:rsidR="00915F6E" w:rsidRPr="00915F6E" w14:paraId="3926B40E" w14:textId="77777777" w:rsidTr="00915F6E">
        <w:trPr>
          <w:trHeight w:val="255"/>
        </w:trPr>
        <w:tc>
          <w:tcPr>
            <w:tcW w:w="4837" w:type="dxa"/>
            <w:shd w:val="clear" w:color="auto" w:fill="auto"/>
            <w:vAlign w:val="bottom"/>
            <w:hideMark/>
          </w:tcPr>
          <w:p w14:paraId="10DFCEE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Культура</w:t>
            </w:r>
          </w:p>
        </w:tc>
        <w:tc>
          <w:tcPr>
            <w:tcW w:w="1537" w:type="dxa"/>
            <w:shd w:val="clear" w:color="auto" w:fill="auto"/>
            <w:noWrap/>
            <w:vAlign w:val="bottom"/>
            <w:hideMark/>
          </w:tcPr>
          <w:p w14:paraId="751038D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12101S2102</w:t>
            </w:r>
          </w:p>
        </w:tc>
        <w:tc>
          <w:tcPr>
            <w:tcW w:w="880" w:type="dxa"/>
            <w:shd w:val="clear" w:color="auto" w:fill="auto"/>
            <w:noWrap/>
            <w:vAlign w:val="bottom"/>
            <w:hideMark/>
          </w:tcPr>
          <w:p w14:paraId="0A60BB2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BF8087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0801</w:t>
            </w:r>
          </w:p>
        </w:tc>
        <w:tc>
          <w:tcPr>
            <w:tcW w:w="2498" w:type="dxa"/>
            <w:shd w:val="clear" w:color="auto" w:fill="auto"/>
            <w:noWrap/>
            <w:vAlign w:val="bottom"/>
            <w:hideMark/>
          </w:tcPr>
          <w:p w14:paraId="356922B5" w14:textId="7522B10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27 888,89</w:t>
            </w:r>
          </w:p>
        </w:tc>
        <w:tc>
          <w:tcPr>
            <w:tcW w:w="2693" w:type="dxa"/>
            <w:shd w:val="clear" w:color="auto" w:fill="auto"/>
            <w:noWrap/>
            <w:vAlign w:val="bottom"/>
            <w:hideMark/>
          </w:tcPr>
          <w:p w14:paraId="1D65480E" w14:textId="0709ECE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27 888,89</w:t>
            </w:r>
          </w:p>
        </w:tc>
        <w:tc>
          <w:tcPr>
            <w:tcW w:w="2410" w:type="dxa"/>
            <w:shd w:val="clear" w:color="auto" w:fill="auto"/>
            <w:noWrap/>
            <w:vAlign w:val="bottom"/>
            <w:hideMark/>
          </w:tcPr>
          <w:p w14:paraId="518A13CE" w14:textId="745D938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27 528,09</w:t>
            </w:r>
          </w:p>
        </w:tc>
      </w:tr>
      <w:tr w:rsidR="00915F6E" w:rsidRPr="00915F6E" w14:paraId="41814576" w14:textId="77777777" w:rsidTr="00915F6E">
        <w:trPr>
          <w:trHeight w:val="645"/>
        </w:trPr>
        <w:tc>
          <w:tcPr>
            <w:tcW w:w="4837" w:type="dxa"/>
            <w:shd w:val="clear" w:color="auto" w:fill="auto"/>
            <w:vAlign w:val="bottom"/>
            <w:hideMark/>
          </w:tcPr>
          <w:p w14:paraId="66EE26F7" w14:textId="693A6AD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1.2. Обеспечение функционирования муниципальных учреждений</w:t>
            </w:r>
          </w:p>
        </w:tc>
        <w:tc>
          <w:tcPr>
            <w:tcW w:w="1537" w:type="dxa"/>
            <w:shd w:val="clear" w:color="auto" w:fill="auto"/>
            <w:noWrap/>
            <w:vAlign w:val="bottom"/>
            <w:hideMark/>
          </w:tcPr>
          <w:p w14:paraId="5959B92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1210200000</w:t>
            </w:r>
          </w:p>
        </w:tc>
        <w:tc>
          <w:tcPr>
            <w:tcW w:w="880" w:type="dxa"/>
            <w:shd w:val="clear" w:color="auto" w:fill="auto"/>
            <w:noWrap/>
            <w:vAlign w:val="bottom"/>
            <w:hideMark/>
          </w:tcPr>
          <w:p w14:paraId="62201A4D" w14:textId="74BEA0A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49DEAB8" w14:textId="38845BD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9425A27" w14:textId="2895E29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95 747 675,52</w:t>
            </w:r>
          </w:p>
        </w:tc>
        <w:tc>
          <w:tcPr>
            <w:tcW w:w="2693" w:type="dxa"/>
            <w:shd w:val="clear" w:color="auto" w:fill="auto"/>
            <w:noWrap/>
            <w:vAlign w:val="bottom"/>
            <w:hideMark/>
          </w:tcPr>
          <w:p w14:paraId="418964AE" w14:textId="208AB74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96 050 579,52</w:t>
            </w:r>
          </w:p>
        </w:tc>
        <w:tc>
          <w:tcPr>
            <w:tcW w:w="2410" w:type="dxa"/>
            <w:shd w:val="clear" w:color="auto" w:fill="auto"/>
            <w:noWrap/>
            <w:vAlign w:val="bottom"/>
            <w:hideMark/>
          </w:tcPr>
          <w:p w14:paraId="4EE8513C" w14:textId="72BF5AF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96 050 579,52</w:t>
            </w:r>
          </w:p>
        </w:tc>
      </w:tr>
      <w:tr w:rsidR="00915F6E" w:rsidRPr="00915F6E" w14:paraId="3AF4F81B" w14:textId="77777777" w:rsidTr="00915F6E">
        <w:trPr>
          <w:trHeight w:val="645"/>
        </w:trPr>
        <w:tc>
          <w:tcPr>
            <w:tcW w:w="4837" w:type="dxa"/>
            <w:shd w:val="clear" w:color="auto" w:fill="auto"/>
            <w:vAlign w:val="bottom"/>
            <w:hideMark/>
          </w:tcPr>
          <w:p w14:paraId="55A354A7" w14:textId="1E7AD4F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 Обеспечение функционирования МБУК "Усольская городская централизованная библиотечная система"</w:t>
            </w:r>
          </w:p>
        </w:tc>
        <w:tc>
          <w:tcPr>
            <w:tcW w:w="1537" w:type="dxa"/>
            <w:shd w:val="clear" w:color="auto" w:fill="auto"/>
            <w:noWrap/>
            <w:vAlign w:val="bottom"/>
            <w:hideMark/>
          </w:tcPr>
          <w:p w14:paraId="75F35D0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1210200001</w:t>
            </w:r>
          </w:p>
        </w:tc>
        <w:tc>
          <w:tcPr>
            <w:tcW w:w="880" w:type="dxa"/>
            <w:shd w:val="clear" w:color="auto" w:fill="auto"/>
            <w:noWrap/>
            <w:vAlign w:val="bottom"/>
            <w:hideMark/>
          </w:tcPr>
          <w:p w14:paraId="14442DD6" w14:textId="4853E98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69F1408" w14:textId="15F7D2D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FD02D9A" w14:textId="1DF44C8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22 853 703,16</w:t>
            </w:r>
          </w:p>
        </w:tc>
        <w:tc>
          <w:tcPr>
            <w:tcW w:w="2693" w:type="dxa"/>
            <w:shd w:val="clear" w:color="auto" w:fill="auto"/>
            <w:noWrap/>
            <w:vAlign w:val="bottom"/>
            <w:hideMark/>
          </w:tcPr>
          <w:p w14:paraId="20725DB7" w14:textId="7A9694F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22 317 555,16</w:t>
            </w:r>
          </w:p>
        </w:tc>
        <w:tc>
          <w:tcPr>
            <w:tcW w:w="2410" w:type="dxa"/>
            <w:shd w:val="clear" w:color="auto" w:fill="auto"/>
            <w:noWrap/>
            <w:vAlign w:val="bottom"/>
            <w:hideMark/>
          </w:tcPr>
          <w:p w14:paraId="5E81F731" w14:textId="04EDD72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22 317 555,16</w:t>
            </w:r>
          </w:p>
        </w:tc>
      </w:tr>
      <w:tr w:rsidR="00915F6E" w:rsidRPr="00915F6E" w14:paraId="7CA0757D" w14:textId="77777777" w:rsidTr="00915F6E">
        <w:trPr>
          <w:trHeight w:val="645"/>
        </w:trPr>
        <w:tc>
          <w:tcPr>
            <w:tcW w:w="4837" w:type="dxa"/>
            <w:shd w:val="clear" w:color="auto" w:fill="auto"/>
            <w:vAlign w:val="bottom"/>
            <w:hideMark/>
          </w:tcPr>
          <w:p w14:paraId="1D48B6EA" w14:textId="762C98E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99DE9D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1210200001</w:t>
            </w:r>
          </w:p>
        </w:tc>
        <w:tc>
          <w:tcPr>
            <w:tcW w:w="880" w:type="dxa"/>
            <w:shd w:val="clear" w:color="auto" w:fill="auto"/>
            <w:noWrap/>
            <w:vAlign w:val="bottom"/>
            <w:hideMark/>
          </w:tcPr>
          <w:p w14:paraId="0A20340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10797585" w14:textId="0E68336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E9E3BE5" w14:textId="55A657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22 853 703,16</w:t>
            </w:r>
          </w:p>
        </w:tc>
        <w:tc>
          <w:tcPr>
            <w:tcW w:w="2693" w:type="dxa"/>
            <w:shd w:val="clear" w:color="auto" w:fill="auto"/>
            <w:noWrap/>
            <w:vAlign w:val="bottom"/>
            <w:hideMark/>
          </w:tcPr>
          <w:p w14:paraId="376C8C18" w14:textId="5D7AB41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22 317 555,16</w:t>
            </w:r>
          </w:p>
        </w:tc>
        <w:tc>
          <w:tcPr>
            <w:tcW w:w="2410" w:type="dxa"/>
            <w:shd w:val="clear" w:color="auto" w:fill="auto"/>
            <w:noWrap/>
            <w:vAlign w:val="bottom"/>
            <w:hideMark/>
          </w:tcPr>
          <w:p w14:paraId="5A474EA2" w14:textId="1D418F3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22 317 555,16</w:t>
            </w:r>
          </w:p>
        </w:tc>
      </w:tr>
      <w:tr w:rsidR="00915F6E" w:rsidRPr="00915F6E" w14:paraId="2EAEF358" w14:textId="77777777" w:rsidTr="00915F6E">
        <w:trPr>
          <w:trHeight w:val="255"/>
        </w:trPr>
        <w:tc>
          <w:tcPr>
            <w:tcW w:w="4837" w:type="dxa"/>
            <w:shd w:val="clear" w:color="auto" w:fill="auto"/>
            <w:vAlign w:val="bottom"/>
            <w:hideMark/>
          </w:tcPr>
          <w:p w14:paraId="461ACCB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Культура</w:t>
            </w:r>
          </w:p>
        </w:tc>
        <w:tc>
          <w:tcPr>
            <w:tcW w:w="1537" w:type="dxa"/>
            <w:shd w:val="clear" w:color="auto" w:fill="auto"/>
            <w:noWrap/>
            <w:vAlign w:val="bottom"/>
            <w:hideMark/>
          </w:tcPr>
          <w:p w14:paraId="0D2D918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1210200001</w:t>
            </w:r>
          </w:p>
        </w:tc>
        <w:tc>
          <w:tcPr>
            <w:tcW w:w="880" w:type="dxa"/>
            <w:shd w:val="clear" w:color="auto" w:fill="auto"/>
            <w:noWrap/>
            <w:vAlign w:val="bottom"/>
            <w:hideMark/>
          </w:tcPr>
          <w:p w14:paraId="2835CA1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29644C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0801</w:t>
            </w:r>
          </w:p>
        </w:tc>
        <w:tc>
          <w:tcPr>
            <w:tcW w:w="2498" w:type="dxa"/>
            <w:shd w:val="clear" w:color="auto" w:fill="auto"/>
            <w:noWrap/>
            <w:vAlign w:val="bottom"/>
            <w:hideMark/>
          </w:tcPr>
          <w:p w14:paraId="49D91BCC" w14:textId="39BD293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22 853 703,16</w:t>
            </w:r>
          </w:p>
        </w:tc>
        <w:tc>
          <w:tcPr>
            <w:tcW w:w="2693" w:type="dxa"/>
            <w:shd w:val="clear" w:color="auto" w:fill="auto"/>
            <w:noWrap/>
            <w:vAlign w:val="bottom"/>
            <w:hideMark/>
          </w:tcPr>
          <w:p w14:paraId="290C3FF8" w14:textId="1CA6225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22 317 555,16</w:t>
            </w:r>
          </w:p>
        </w:tc>
        <w:tc>
          <w:tcPr>
            <w:tcW w:w="2410" w:type="dxa"/>
            <w:shd w:val="clear" w:color="auto" w:fill="auto"/>
            <w:noWrap/>
            <w:vAlign w:val="bottom"/>
            <w:hideMark/>
          </w:tcPr>
          <w:p w14:paraId="55FEE549" w14:textId="7E88E01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22 317 555,16</w:t>
            </w:r>
          </w:p>
        </w:tc>
      </w:tr>
      <w:tr w:rsidR="00915F6E" w:rsidRPr="00915F6E" w14:paraId="78497CA2" w14:textId="77777777" w:rsidTr="00915F6E">
        <w:trPr>
          <w:trHeight w:val="645"/>
        </w:trPr>
        <w:tc>
          <w:tcPr>
            <w:tcW w:w="4837" w:type="dxa"/>
            <w:shd w:val="clear" w:color="auto" w:fill="auto"/>
            <w:vAlign w:val="bottom"/>
            <w:hideMark/>
          </w:tcPr>
          <w:p w14:paraId="6B0091CE" w14:textId="323456E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1.2.2. Обеспечение функционирования МБУК "Усольский историко-краеведческий музей"</w:t>
            </w:r>
          </w:p>
        </w:tc>
        <w:tc>
          <w:tcPr>
            <w:tcW w:w="1537" w:type="dxa"/>
            <w:shd w:val="clear" w:color="auto" w:fill="auto"/>
            <w:noWrap/>
            <w:vAlign w:val="bottom"/>
            <w:hideMark/>
          </w:tcPr>
          <w:p w14:paraId="0FE67EB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1210200002</w:t>
            </w:r>
          </w:p>
        </w:tc>
        <w:tc>
          <w:tcPr>
            <w:tcW w:w="880" w:type="dxa"/>
            <w:shd w:val="clear" w:color="auto" w:fill="auto"/>
            <w:noWrap/>
            <w:vAlign w:val="bottom"/>
            <w:hideMark/>
          </w:tcPr>
          <w:p w14:paraId="18978467" w14:textId="5BFBFED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7BF2210" w14:textId="0CFEC7F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A8A6D98" w14:textId="160D818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4 456 889,25</w:t>
            </w:r>
          </w:p>
        </w:tc>
        <w:tc>
          <w:tcPr>
            <w:tcW w:w="2693" w:type="dxa"/>
            <w:shd w:val="clear" w:color="auto" w:fill="auto"/>
            <w:noWrap/>
            <w:vAlign w:val="bottom"/>
            <w:hideMark/>
          </w:tcPr>
          <w:p w14:paraId="3B9B3962" w14:textId="46DF36C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4 456 889,25</w:t>
            </w:r>
          </w:p>
        </w:tc>
        <w:tc>
          <w:tcPr>
            <w:tcW w:w="2410" w:type="dxa"/>
            <w:shd w:val="clear" w:color="auto" w:fill="auto"/>
            <w:noWrap/>
            <w:vAlign w:val="bottom"/>
            <w:hideMark/>
          </w:tcPr>
          <w:p w14:paraId="4CF54449" w14:textId="2C31DDB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4 456 889,25</w:t>
            </w:r>
          </w:p>
        </w:tc>
      </w:tr>
      <w:tr w:rsidR="00915F6E" w:rsidRPr="00915F6E" w14:paraId="3C925F7A" w14:textId="77777777" w:rsidTr="00915F6E">
        <w:trPr>
          <w:trHeight w:val="645"/>
        </w:trPr>
        <w:tc>
          <w:tcPr>
            <w:tcW w:w="4837" w:type="dxa"/>
            <w:shd w:val="clear" w:color="auto" w:fill="auto"/>
            <w:vAlign w:val="bottom"/>
            <w:hideMark/>
          </w:tcPr>
          <w:p w14:paraId="34232BB3" w14:textId="75DDF97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4503E9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1210200002</w:t>
            </w:r>
          </w:p>
        </w:tc>
        <w:tc>
          <w:tcPr>
            <w:tcW w:w="880" w:type="dxa"/>
            <w:shd w:val="clear" w:color="auto" w:fill="auto"/>
            <w:noWrap/>
            <w:vAlign w:val="bottom"/>
            <w:hideMark/>
          </w:tcPr>
          <w:p w14:paraId="557E8C3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72D5CD87" w14:textId="5AADF54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F3AB30D" w14:textId="206E31E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4 456 889,25</w:t>
            </w:r>
          </w:p>
        </w:tc>
        <w:tc>
          <w:tcPr>
            <w:tcW w:w="2693" w:type="dxa"/>
            <w:shd w:val="clear" w:color="auto" w:fill="auto"/>
            <w:noWrap/>
            <w:vAlign w:val="bottom"/>
            <w:hideMark/>
          </w:tcPr>
          <w:p w14:paraId="59F3A8B4" w14:textId="4E35BBD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4 456 889,25</w:t>
            </w:r>
          </w:p>
        </w:tc>
        <w:tc>
          <w:tcPr>
            <w:tcW w:w="2410" w:type="dxa"/>
            <w:shd w:val="clear" w:color="auto" w:fill="auto"/>
            <w:noWrap/>
            <w:vAlign w:val="bottom"/>
            <w:hideMark/>
          </w:tcPr>
          <w:p w14:paraId="739BD6F5" w14:textId="72C4E91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4 456 889,25</w:t>
            </w:r>
          </w:p>
        </w:tc>
      </w:tr>
      <w:tr w:rsidR="00915F6E" w:rsidRPr="00915F6E" w14:paraId="6E9F4B7B" w14:textId="77777777" w:rsidTr="00915F6E">
        <w:trPr>
          <w:trHeight w:val="225"/>
        </w:trPr>
        <w:tc>
          <w:tcPr>
            <w:tcW w:w="4837" w:type="dxa"/>
            <w:shd w:val="clear" w:color="auto" w:fill="auto"/>
            <w:vAlign w:val="bottom"/>
            <w:hideMark/>
          </w:tcPr>
          <w:p w14:paraId="1524A01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Культура</w:t>
            </w:r>
          </w:p>
        </w:tc>
        <w:tc>
          <w:tcPr>
            <w:tcW w:w="1537" w:type="dxa"/>
            <w:shd w:val="clear" w:color="auto" w:fill="auto"/>
            <w:noWrap/>
            <w:vAlign w:val="bottom"/>
            <w:hideMark/>
          </w:tcPr>
          <w:p w14:paraId="391D7CB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1210200002</w:t>
            </w:r>
          </w:p>
        </w:tc>
        <w:tc>
          <w:tcPr>
            <w:tcW w:w="880" w:type="dxa"/>
            <w:shd w:val="clear" w:color="auto" w:fill="auto"/>
            <w:noWrap/>
            <w:vAlign w:val="bottom"/>
            <w:hideMark/>
          </w:tcPr>
          <w:p w14:paraId="3B46A92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20D46F9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0801</w:t>
            </w:r>
          </w:p>
        </w:tc>
        <w:tc>
          <w:tcPr>
            <w:tcW w:w="2498" w:type="dxa"/>
            <w:shd w:val="clear" w:color="auto" w:fill="auto"/>
            <w:noWrap/>
            <w:vAlign w:val="bottom"/>
            <w:hideMark/>
          </w:tcPr>
          <w:p w14:paraId="10C9208A" w14:textId="7207A6A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4 456 889,25</w:t>
            </w:r>
          </w:p>
        </w:tc>
        <w:tc>
          <w:tcPr>
            <w:tcW w:w="2693" w:type="dxa"/>
            <w:shd w:val="clear" w:color="auto" w:fill="auto"/>
            <w:noWrap/>
            <w:vAlign w:val="bottom"/>
            <w:hideMark/>
          </w:tcPr>
          <w:p w14:paraId="0EF20236" w14:textId="24B2D05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4 456 889,25</w:t>
            </w:r>
          </w:p>
        </w:tc>
        <w:tc>
          <w:tcPr>
            <w:tcW w:w="2410" w:type="dxa"/>
            <w:shd w:val="clear" w:color="auto" w:fill="auto"/>
            <w:noWrap/>
            <w:vAlign w:val="bottom"/>
            <w:hideMark/>
          </w:tcPr>
          <w:p w14:paraId="754B8E4E" w14:textId="28EE1D5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4 456 889,25</w:t>
            </w:r>
          </w:p>
        </w:tc>
      </w:tr>
      <w:tr w:rsidR="00915F6E" w:rsidRPr="00915F6E" w14:paraId="0A5FC051" w14:textId="77777777" w:rsidTr="00915F6E">
        <w:trPr>
          <w:trHeight w:val="435"/>
        </w:trPr>
        <w:tc>
          <w:tcPr>
            <w:tcW w:w="4837" w:type="dxa"/>
            <w:shd w:val="clear" w:color="auto" w:fill="auto"/>
            <w:vAlign w:val="bottom"/>
            <w:hideMark/>
          </w:tcPr>
          <w:p w14:paraId="0916FDF5" w14:textId="381CAC3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1.2.3. Обеспечение функционирования МБУК "ДК "Мир"</w:t>
            </w:r>
          </w:p>
        </w:tc>
        <w:tc>
          <w:tcPr>
            <w:tcW w:w="1537" w:type="dxa"/>
            <w:shd w:val="clear" w:color="auto" w:fill="auto"/>
            <w:noWrap/>
            <w:vAlign w:val="bottom"/>
            <w:hideMark/>
          </w:tcPr>
          <w:p w14:paraId="5219638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1210200003</w:t>
            </w:r>
          </w:p>
        </w:tc>
        <w:tc>
          <w:tcPr>
            <w:tcW w:w="880" w:type="dxa"/>
            <w:shd w:val="clear" w:color="auto" w:fill="auto"/>
            <w:noWrap/>
            <w:vAlign w:val="bottom"/>
            <w:hideMark/>
          </w:tcPr>
          <w:p w14:paraId="330B8BAE" w14:textId="3C0A969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CFA6C0C" w14:textId="7C92CBA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E100066" w14:textId="229AEDC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15 812 413,63</w:t>
            </w:r>
          </w:p>
        </w:tc>
        <w:tc>
          <w:tcPr>
            <w:tcW w:w="2693" w:type="dxa"/>
            <w:shd w:val="clear" w:color="auto" w:fill="auto"/>
            <w:noWrap/>
            <w:vAlign w:val="bottom"/>
            <w:hideMark/>
          </w:tcPr>
          <w:p w14:paraId="16EBFC15" w14:textId="487E060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15 960 295,63</w:t>
            </w:r>
          </w:p>
        </w:tc>
        <w:tc>
          <w:tcPr>
            <w:tcW w:w="2410" w:type="dxa"/>
            <w:shd w:val="clear" w:color="auto" w:fill="auto"/>
            <w:noWrap/>
            <w:vAlign w:val="bottom"/>
            <w:hideMark/>
          </w:tcPr>
          <w:p w14:paraId="76327FDA" w14:textId="27AAD07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15 960 295,63</w:t>
            </w:r>
          </w:p>
        </w:tc>
      </w:tr>
      <w:tr w:rsidR="00915F6E" w:rsidRPr="00915F6E" w14:paraId="454A48C6" w14:textId="77777777" w:rsidTr="00915F6E">
        <w:trPr>
          <w:trHeight w:val="645"/>
        </w:trPr>
        <w:tc>
          <w:tcPr>
            <w:tcW w:w="4837" w:type="dxa"/>
            <w:shd w:val="clear" w:color="auto" w:fill="auto"/>
            <w:vAlign w:val="bottom"/>
            <w:hideMark/>
          </w:tcPr>
          <w:p w14:paraId="36D60563" w14:textId="1C621DB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B99775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1210200003</w:t>
            </w:r>
          </w:p>
        </w:tc>
        <w:tc>
          <w:tcPr>
            <w:tcW w:w="880" w:type="dxa"/>
            <w:shd w:val="clear" w:color="auto" w:fill="auto"/>
            <w:noWrap/>
            <w:vAlign w:val="bottom"/>
            <w:hideMark/>
          </w:tcPr>
          <w:p w14:paraId="598500C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5E7CA664" w14:textId="21C8D23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F083613" w14:textId="6EB8757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15 812 413,63</w:t>
            </w:r>
          </w:p>
        </w:tc>
        <w:tc>
          <w:tcPr>
            <w:tcW w:w="2693" w:type="dxa"/>
            <w:shd w:val="clear" w:color="auto" w:fill="auto"/>
            <w:noWrap/>
            <w:vAlign w:val="bottom"/>
            <w:hideMark/>
          </w:tcPr>
          <w:p w14:paraId="290F5863" w14:textId="45ACAB8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15 960 295,63</w:t>
            </w:r>
          </w:p>
        </w:tc>
        <w:tc>
          <w:tcPr>
            <w:tcW w:w="2410" w:type="dxa"/>
            <w:shd w:val="clear" w:color="auto" w:fill="auto"/>
            <w:noWrap/>
            <w:vAlign w:val="bottom"/>
            <w:hideMark/>
          </w:tcPr>
          <w:p w14:paraId="4CBE8D94" w14:textId="146711D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15 960 295,63</w:t>
            </w:r>
          </w:p>
        </w:tc>
      </w:tr>
      <w:tr w:rsidR="00915F6E" w:rsidRPr="00915F6E" w14:paraId="1C3AF82F" w14:textId="77777777" w:rsidTr="00915F6E">
        <w:trPr>
          <w:trHeight w:val="255"/>
        </w:trPr>
        <w:tc>
          <w:tcPr>
            <w:tcW w:w="4837" w:type="dxa"/>
            <w:shd w:val="clear" w:color="auto" w:fill="auto"/>
            <w:vAlign w:val="bottom"/>
            <w:hideMark/>
          </w:tcPr>
          <w:p w14:paraId="3D73CBA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Культура</w:t>
            </w:r>
          </w:p>
        </w:tc>
        <w:tc>
          <w:tcPr>
            <w:tcW w:w="1537" w:type="dxa"/>
            <w:shd w:val="clear" w:color="auto" w:fill="auto"/>
            <w:noWrap/>
            <w:vAlign w:val="bottom"/>
            <w:hideMark/>
          </w:tcPr>
          <w:p w14:paraId="1E58BCB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1210200003</w:t>
            </w:r>
          </w:p>
        </w:tc>
        <w:tc>
          <w:tcPr>
            <w:tcW w:w="880" w:type="dxa"/>
            <w:shd w:val="clear" w:color="auto" w:fill="auto"/>
            <w:noWrap/>
            <w:vAlign w:val="bottom"/>
            <w:hideMark/>
          </w:tcPr>
          <w:p w14:paraId="4D4D1D7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2270154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0801</w:t>
            </w:r>
          </w:p>
        </w:tc>
        <w:tc>
          <w:tcPr>
            <w:tcW w:w="2498" w:type="dxa"/>
            <w:shd w:val="clear" w:color="auto" w:fill="auto"/>
            <w:noWrap/>
            <w:vAlign w:val="bottom"/>
            <w:hideMark/>
          </w:tcPr>
          <w:p w14:paraId="40EE1838" w14:textId="443DCF3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15 812 413,63</w:t>
            </w:r>
          </w:p>
        </w:tc>
        <w:tc>
          <w:tcPr>
            <w:tcW w:w="2693" w:type="dxa"/>
            <w:shd w:val="clear" w:color="auto" w:fill="auto"/>
            <w:noWrap/>
            <w:vAlign w:val="bottom"/>
            <w:hideMark/>
          </w:tcPr>
          <w:p w14:paraId="0923EFBE" w14:textId="7DBA176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15 960 295,63</w:t>
            </w:r>
          </w:p>
        </w:tc>
        <w:tc>
          <w:tcPr>
            <w:tcW w:w="2410" w:type="dxa"/>
            <w:shd w:val="clear" w:color="auto" w:fill="auto"/>
            <w:noWrap/>
            <w:vAlign w:val="bottom"/>
            <w:hideMark/>
          </w:tcPr>
          <w:p w14:paraId="42B105DE" w14:textId="25A87B8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15 960 295,63</w:t>
            </w:r>
          </w:p>
        </w:tc>
      </w:tr>
      <w:tr w:rsidR="00915F6E" w:rsidRPr="00915F6E" w14:paraId="71CF23DB" w14:textId="77777777" w:rsidTr="00915F6E">
        <w:trPr>
          <w:trHeight w:val="435"/>
        </w:trPr>
        <w:tc>
          <w:tcPr>
            <w:tcW w:w="4837" w:type="dxa"/>
            <w:shd w:val="clear" w:color="auto" w:fill="auto"/>
            <w:vAlign w:val="bottom"/>
            <w:hideMark/>
          </w:tcPr>
          <w:p w14:paraId="1A14DA57" w14:textId="34AC985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1.2.4. Обеспечение функционирования МБКДУ "Дворец культуры"</w:t>
            </w:r>
          </w:p>
        </w:tc>
        <w:tc>
          <w:tcPr>
            <w:tcW w:w="1537" w:type="dxa"/>
            <w:shd w:val="clear" w:color="auto" w:fill="auto"/>
            <w:noWrap/>
            <w:vAlign w:val="bottom"/>
            <w:hideMark/>
          </w:tcPr>
          <w:p w14:paraId="2D08E89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1210200004</w:t>
            </w:r>
          </w:p>
        </w:tc>
        <w:tc>
          <w:tcPr>
            <w:tcW w:w="880" w:type="dxa"/>
            <w:shd w:val="clear" w:color="auto" w:fill="auto"/>
            <w:noWrap/>
            <w:vAlign w:val="bottom"/>
            <w:hideMark/>
          </w:tcPr>
          <w:p w14:paraId="49CEB58D" w14:textId="7BF84A5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A17C8E1" w14:textId="0486574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D820D5F" w14:textId="55EA63F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52 624 669,48</w:t>
            </w:r>
          </w:p>
        </w:tc>
        <w:tc>
          <w:tcPr>
            <w:tcW w:w="2693" w:type="dxa"/>
            <w:shd w:val="clear" w:color="auto" w:fill="auto"/>
            <w:noWrap/>
            <w:vAlign w:val="bottom"/>
            <w:hideMark/>
          </w:tcPr>
          <w:p w14:paraId="2147C0BE" w14:textId="3F58759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53 315 839,48</w:t>
            </w:r>
          </w:p>
        </w:tc>
        <w:tc>
          <w:tcPr>
            <w:tcW w:w="2410" w:type="dxa"/>
            <w:shd w:val="clear" w:color="auto" w:fill="auto"/>
            <w:noWrap/>
            <w:vAlign w:val="bottom"/>
            <w:hideMark/>
          </w:tcPr>
          <w:p w14:paraId="58B9FA96" w14:textId="63F9067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53 315 839,48</w:t>
            </w:r>
          </w:p>
        </w:tc>
      </w:tr>
      <w:tr w:rsidR="00915F6E" w:rsidRPr="00915F6E" w14:paraId="3D27D57D" w14:textId="77777777" w:rsidTr="00915F6E">
        <w:trPr>
          <w:trHeight w:val="645"/>
        </w:trPr>
        <w:tc>
          <w:tcPr>
            <w:tcW w:w="4837" w:type="dxa"/>
            <w:shd w:val="clear" w:color="auto" w:fill="auto"/>
            <w:vAlign w:val="bottom"/>
            <w:hideMark/>
          </w:tcPr>
          <w:p w14:paraId="2C1DC04C" w14:textId="63A5296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C66EC7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1210200004</w:t>
            </w:r>
          </w:p>
        </w:tc>
        <w:tc>
          <w:tcPr>
            <w:tcW w:w="880" w:type="dxa"/>
            <w:shd w:val="clear" w:color="auto" w:fill="auto"/>
            <w:noWrap/>
            <w:vAlign w:val="bottom"/>
            <w:hideMark/>
          </w:tcPr>
          <w:p w14:paraId="638973C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2B2C8DFD" w14:textId="7C339BB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74FE8D1" w14:textId="333FEB8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52 624 669,48</w:t>
            </w:r>
          </w:p>
        </w:tc>
        <w:tc>
          <w:tcPr>
            <w:tcW w:w="2693" w:type="dxa"/>
            <w:shd w:val="clear" w:color="auto" w:fill="auto"/>
            <w:noWrap/>
            <w:vAlign w:val="bottom"/>
            <w:hideMark/>
          </w:tcPr>
          <w:p w14:paraId="7FA385D2" w14:textId="341D378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53 315 839,48</w:t>
            </w:r>
          </w:p>
        </w:tc>
        <w:tc>
          <w:tcPr>
            <w:tcW w:w="2410" w:type="dxa"/>
            <w:shd w:val="clear" w:color="auto" w:fill="auto"/>
            <w:noWrap/>
            <w:vAlign w:val="bottom"/>
            <w:hideMark/>
          </w:tcPr>
          <w:p w14:paraId="3F51B8B5" w14:textId="73E8B3C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53 315 839,48</w:t>
            </w:r>
          </w:p>
        </w:tc>
      </w:tr>
      <w:tr w:rsidR="00915F6E" w:rsidRPr="00915F6E" w14:paraId="7175F57F" w14:textId="77777777" w:rsidTr="00915F6E">
        <w:trPr>
          <w:trHeight w:val="225"/>
        </w:trPr>
        <w:tc>
          <w:tcPr>
            <w:tcW w:w="4837" w:type="dxa"/>
            <w:shd w:val="clear" w:color="auto" w:fill="auto"/>
            <w:vAlign w:val="bottom"/>
            <w:hideMark/>
          </w:tcPr>
          <w:p w14:paraId="7E8AD78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Культура</w:t>
            </w:r>
          </w:p>
        </w:tc>
        <w:tc>
          <w:tcPr>
            <w:tcW w:w="1537" w:type="dxa"/>
            <w:shd w:val="clear" w:color="auto" w:fill="auto"/>
            <w:noWrap/>
            <w:vAlign w:val="bottom"/>
            <w:hideMark/>
          </w:tcPr>
          <w:p w14:paraId="2F7B5E1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1210200004</w:t>
            </w:r>
          </w:p>
        </w:tc>
        <w:tc>
          <w:tcPr>
            <w:tcW w:w="880" w:type="dxa"/>
            <w:shd w:val="clear" w:color="auto" w:fill="auto"/>
            <w:noWrap/>
            <w:vAlign w:val="bottom"/>
            <w:hideMark/>
          </w:tcPr>
          <w:p w14:paraId="2AD652F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7B3A35D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0801</w:t>
            </w:r>
          </w:p>
        </w:tc>
        <w:tc>
          <w:tcPr>
            <w:tcW w:w="2498" w:type="dxa"/>
            <w:shd w:val="clear" w:color="auto" w:fill="auto"/>
            <w:noWrap/>
            <w:vAlign w:val="bottom"/>
            <w:hideMark/>
          </w:tcPr>
          <w:p w14:paraId="03310820" w14:textId="620D1A2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52 624 669,48</w:t>
            </w:r>
          </w:p>
        </w:tc>
        <w:tc>
          <w:tcPr>
            <w:tcW w:w="2693" w:type="dxa"/>
            <w:shd w:val="clear" w:color="auto" w:fill="auto"/>
            <w:noWrap/>
            <w:vAlign w:val="bottom"/>
            <w:hideMark/>
          </w:tcPr>
          <w:p w14:paraId="0B1166F4" w14:textId="6FFDECF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53 315 839,48</w:t>
            </w:r>
          </w:p>
        </w:tc>
        <w:tc>
          <w:tcPr>
            <w:tcW w:w="2410" w:type="dxa"/>
            <w:shd w:val="clear" w:color="auto" w:fill="auto"/>
            <w:noWrap/>
            <w:vAlign w:val="bottom"/>
            <w:hideMark/>
          </w:tcPr>
          <w:p w14:paraId="35A76261" w14:textId="5CA29F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53 315 839,48</w:t>
            </w:r>
          </w:p>
        </w:tc>
      </w:tr>
      <w:tr w:rsidR="00915F6E" w:rsidRPr="00915F6E" w14:paraId="14354FFD" w14:textId="77777777" w:rsidTr="00915F6E">
        <w:trPr>
          <w:trHeight w:val="435"/>
        </w:trPr>
        <w:tc>
          <w:tcPr>
            <w:tcW w:w="4837" w:type="dxa"/>
            <w:shd w:val="clear" w:color="auto" w:fill="auto"/>
            <w:vAlign w:val="bottom"/>
            <w:hideMark/>
          </w:tcPr>
          <w:p w14:paraId="2DAA5D82" w14:textId="0F58EA1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1.3. Развитие сферы культурно-досуговой деятельности</w:t>
            </w:r>
          </w:p>
        </w:tc>
        <w:tc>
          <w:tcPr>
            <w:tcW w:w="1537" w:type="dxa"/>
            <w:shd w:val="clear" w:color="auto" w:fill="auto"/>
            <w:noWrap/>
            <w:vAlign w:val="bottom"/>
            <w:hideMark/>
          </w:tcPr>
          <w:p w14:paraId="7BD216A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1210300000</w:t>
            </w:r>
          </w:p>
        </w:tc>
        <w:tc>
          <w:tcPr>
            <w:tcW w:w="880" w:type="dxa"/>
            <w:shd w:val="clear" w:color="auto" w:fill="auto"/>
            <w:noWrap/>
            <w:vAlign w:val="bottom"/>
            <w:hideMark/>
          </w:tcPr>
          <w:p w14:paraId="45BBB0A7" w14:textId="2E985E9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C74C21F" w14:textId="45C886A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647F5BB" w14:textId="6D31931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1 781 932,80</w:t>
            </w:r>
          </w:p>
        </w:tc>
        <w:tc>
          <w:tcPr>
            <w:tcW w:w="2693" w:type="dxa"/>
            <w:shd w:val="clear" w:color="auto" w:fill="auto"/>
            <w:noWrap/>
            <w:vAlign w:val="bottom"/>
            <w:hideMark/>
          </w:tcPr>
          <w:p w14:paraId="01AAD1F1" w14:textId="6FCD2E6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1 051 241,84</w:t>
            </w:r>
          </w:p>
        </w:tc>
        <w:tc>
          <w:tcPr>
            <w:tcW w:w="2410" w:type="dxa"/>
            <w:shd w:val="clear" w:color="auto" w:fill="auto"/>
            <w:noWrap/>
            <w:vAlign w:val="bottom"/>
            <w:hideMark/>
          </w:tcPr>
          <w:p w14:paraId="1144B736" w14:textId="6DA9DD3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1 051 241,84</w:t>
            </w:r>
          </w:p>
        </w:tc>
      </w:tr>
      <w:tr w:rsidR="00915F6E" w:rsidRPr="00915F6E" w14:paraId="52D12149" w14:textId="77777777" w:rsidTr="00915F6E">
        <w:trPr>
          <w:trHeight w:val="855"/>
        </w:trPr>
        <w:tc>
          <w:tcPr>
            <w:tcW w:w="4837" w:type="dxa"/>
            <w:shd w:val="clear" w:color="auto" w:fill="auto"/>
            <w:vAlign w:val="bottom"/>
            <w:hideMark/>
          </w:tcPr>
          <w:p w14:paraId="2C115F95" w14:textId="3A19B96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1.3.1. Предоставление населению города разнообразных услуг социально-культурного, просветительского, развлекательного характера</w:t>
            </w:r>
          </w:p>
        </w:tc>
        <w:tc>
          <w:tcPr>
            <w:tcW w:w="1537" w:type="dxa"/>
            <w:shd w:val="clear" w:color="auto" w:fill="auto"/>
            <w:noWrap/>
            <w:vAlign w:val="bottom"/>
            <w:hideMark/>
          </w:tcPr>
          <w:p w14:paraId="318CB14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1210300001</w:t>
            </w:r>
          </w:p>
        </w:tc>
        <w:tc>
          <w:tcPr>
            <w:tcW w:w="880" w:type="dxa"/>
            <w:shd w:val="clear" w:color="auto" w:fill="auto"/>
            <w:noWrap/>
            <w:vAlign w:val="bottom"/>
            <w:hideMark/>
          </w:tcPr>
          <w:p w14:paraId="7D796B3F" w14:textId="2E471AB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6143F28" w14:textId="10625EA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1C7B155" w14:textId="3B5FCDB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1 781 932,80</w:t>
            </w:r>
          </w:p>
        </w:tc>
        <w:tc>
          <w:tcPr>
            <w:tcW w:w="2693" w:type="dxa"/>
            <w:shd w:val="clear" w:color="auto" w:fill="auto"/>
            <w:noWrap/>
            <w:vAlign w:val="bottom"/>
            <w:hideMark/>
          </w:tcPr>
          <w:p w14:paraId="24EACE84" w14:textId="6036C48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1 051 241,84</w:t>
            </w:r>
          </w:p>
        </w:tc>
        <w:tc>
          <w:tcPr>
            <w:tcW w:w="2410" w:type="dxa"/>
            <w:shd w:val="clear" w:color="auto" w:fill="auto"/>
            <w:noWrap/>
            <w:vAlign w:val="bottom"/>
            <w:hideMark/>
          </w:tcPr>
          <w:p w14:paraId="5F01601D" w14:textId="25AEED2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1 051 241,84</w:t>
            </w:r>
          </w:p>
        </w:tc>
      </w:tr>
      <w:tr w:rsidR="00915F6E" w:rsidRPr="00915F6E" w14:paraId="6EA69543" w14:textId="77777777" w:rsidTr="00915F6E">
        <w:trPr>
          <w:trHeight w:val="645"/>
        </w:trPr>
        <w:tc>
          <w:tcPr>
            <w:tcW w:w="4837" w:type="dxa"/>
            <w:shd w:val="clear" w:color="auto" w:fill="auto"/>
            <w:vAlign w:val="bottom"/>
            <w:hideMark/>
          </w:tcPr>
          <w:p w14:paraId="04E92A7F" w14:textId="30CFCD3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00FEFD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1210300001</w:t>
            </w:r>
          </w:p>
        </w:tc>
        <w:tc>
          <w:tcPr>
            <w:tcW w:w="880" w:type="dxa"/>
            <w:shd w:val="clear" w:color="auto" w:fill="auto"/>
            <w:noWrap/>
            <w:vAlign w:val="bottom"/>
            <w:hideMark/>
          </w:tcPr>
          <w:p w14:paraId="7E70598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7267A43" w14:textId="4FC44F9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A2D4011" w14:textId="306158A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179 262,08</w:t>
            </w:r>
          </w:p>
        </w:tc>
        <w:tc>
          <w:tcPr>
            <w:tcW w:w="2693" w:type="dxa"/>
            <w:shd w:val="clear" w:color="auto" w:fill="auto"/>
            <w:noWrap/>
            <w:vAlign w:val="bottom"/>
            <w:hideMark/>
          </w:tcPr>
          <w:p w14:paraId="14FFC351" w14:textId="2763E55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179 262,08</w:t>
            </w:r>
          </w:p>
        </w:tc>
        <w:tc>
          <w:tcPr>
            <w:tcW w:w="2410" w:type="dxa"/>
            <w:shd w:val="clear" w:color="auto" w:fill="auto"/>
            <w:noWrap/>
            <w:vAlign w:val="bottom"/>
            <w:hideMark/>
          </w:tcPr>
          <w:p w14:paraId="32F4A68F" w14:textId="2831A05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179 262,08</w:t>
            </w:r>
          </w:p>
        </w:tc>
      </w:tr>
      <w:tr w:rsidR="00915F6E" w:rsidRPr="00915F6E" w14:paraId="36415546" w14:textId="77777777" w:rsidTr="00915F6E">
        <w:trPr>
          <w:trHeight w:val="435"/>
        </w:trPr>
        <w:tc>
          <w:tcPr>
            <w:tcW w:w="4837" w:type="dxa"/>
            <w:shd w:val="clear" w:color="auto" w:fill="auto"/>
            <w:vAlign w:val="bottom"/>
            <w:hideMark/>
          </w:tcPr>
          <w:p w14:paraId="62FF6550" w14:textId="00EAD5A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культуры, кинематографии</w:t>
            </w:r>
          </w:p>
        </w:tc>
        <w:tc>
          <w:tcPr>
            <w:tcW w:w="1537" w:type="dxa"/>
            <w:shd w:val="clear" w:color="auto" w:fill="auto"/>
            <w:noWrap/>
            <w:vAlign w:val="bottom"/>
            <w:hideMark/>
          </w:tcPr>
          <w:p w14:paraId="7ADEA6F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1210300001</w:t>
            </w:r>
          </w:p>
        </w:tc>
        <w:tc>
          <w:tcPr>
            <w:tcW w:w="880" w:type="dxa"/>
            <w:shd w:val="clear" w:color="auto" w:fill="auto"/>
            <w:noWrap/>
            <w:vAlign w:val="bottom"/>
            <w:hideMark/>
          </w:tcPr>
          <w:p w14:paraId="4AB964E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56174F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0804</w:t>
            </w:r>
          </w:p>
        </w:tc>
        <w:tc>
          <w:tcPr>
            <w:tcW w:w="2498" w:type="dxa"/>
            <w:shd w:val="clear" w:color="auto" w:fill="auto"/>
            <w:noWrap/>
            <w:vAlign w:val="bottom"/>
            <w:hideMark/>
          </w:tcPr>
          <w:p w14:paraId="46D03F21" w14:textId="0213BAC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179 262,08</w:t>
            </w:r>
          </w:p>
        </w:tc>
        <w:tc>
          <w:tcPr>
            <w:tcW w:w="2693" w:type="dxa"/>
            <w:shd w:val="clear" w:color="auto" w:fill="auto"/>
            <w:noWrap/>
            <w:vAlign w:val="bottom"/>
            <w:hideMark/>
          </w:tcPr>
          <w:p w14:paraId="3E12BF50" w14:textId="469BD38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179 262,08</w:t>
            </w:r>
          </w:p>
        </w:tc>
        <w:tc>
          <w:tcPr>
            <w:tcW w:w="2410" w:type="dxa"/>
            <w:shd w:val="clear" w:color="auto" w:fill="auto"/>
            <w:noWrap/>
            <w:vAlign w:val="bottom"/>
            <w:hideMark/>
          </w:tcPr>
          <w:p w14:paraId="7042303C" w14:textId="38DA051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179 262,08</w:t>
            </w:r>
          </w:p>
        </w:tc>
      </w:tr>
      <w:tr w:rsidR="00915F6E" w:rsidRPr="00915F6E" w14:paraId="21B4ABCB" w14:textId="77777777" w:rsidTr="00915F6E">
        <w:trPr>
          <w:trHeight w:val="645"/>
        </w:trPr>
        <w:tc>
          <w:tcPr>
            <w:tcW w:w="4837" w:type="dxa"/>
            <w:shd w:val="clear" w:color="auto" w:fill="auto"/>
            <w:vAlign w:val="bottom"/>
            <w:hideMark/>
          </w:tcPr>
          <w:p w14:paraId="28A84AD4" w14:textId="19363F4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5B4B689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1210300001</w:t>
            </w:r>
          </w:p>
        </w:tc>
        <w:tc>
          <w:tcPr>
            <w:tcW w:w="880" w:type="dxa"/>
            <w:shd w:val="clear" w:color="auto" w:fill="auto"/>
            <w:noWrap/>
            <w:vAlign w:val="bottom"/>
            <w:hideMark/>
          </w:tcPr>
          <w:p w14:paraId="76F7CD2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1B856340" w14:textId="6A10F40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73D5641" w14:textId="0CEF7DE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1 602 670,72</w:t>
            </w:r>
          </w:p>
        </w:tc>
        <w:tc>
          <w:tcPr>
            <w:tcW w:w="2693" w:type="dxa"/>
            <w:shd w:val="clear" w:color="auto" w:fill="auto"/>
            <w:noWrap/>
            <w:vAlign w:val="bottom"/>
            <w:hideMark/>
          </w:tcPr>
          <w:p w14:paraId="3722EACF" w14:textId="68D93DB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871 979,76</w:t>
            </w:r>
          </w:p>
        </w:tc>
        <w:tc>
          <w:tcPr>
            <w:tcW w:w="2410" w:type="dxa"/>
            <w:shd w:val="clear" w:color="auto" w:fill="auto"/>
            <w:noWrap/>
            <w:vAlign w:val="bottom"/>
            <w:hideMark/>
          </w:tcPr>
          <w:p w14:paraId="5196CFF4" w14:textId="10E517E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871 979,76</w:t>
            </w:r>
          </w:p>
        </w:tc>
      </w:tr>
      <w:tr w:rsidR="00915F6E" w:rsidRPr="00915F6E" w14:paraId="6556D089" w14:textId="77777777" w:rsidTr="00915F6E">
        <w:trPr>
          <w:trHeight w:val="225"/>
        </w:trPr>
        <w:tc>
          <w:tcPr>
            <w:tcW w:w="4837" w:type="dxa"/>
            <w:shd w:val="clear" w:color="auto" w:fill="auto"/>
            <w:vAlign w:val="bottom"/>
            <w:hideMark/>
          </w:tcPr>
          <w:p w14:paraId="5136029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Культура</w:t>
            </w:r>
          </w:p>
        </w:tc>
        <w:tc>
          <w:tcPr>
            <w:tcW w:w="1537" w:type="dxa"/>
            <w:shd w:val="clear" w:color="auto" w:fill="auto"/>
            <w:noWrap/>
            <w:vAlign w:val="bottom"/>
            <w:hideMark/>
          </w:tcPr>
          <w:p w14:paraId="200D3DB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1210300001</w:t>
            </w:r>
          </w:p>
        </w:tc>
        <w:tc>
          <w:tcPr>
            <w:tcW w:w="880" w:type="dxa"/>
            <w:shd w:val="clear" w:color="auto" w:fill="auto"/>
            <w:noWrap/>
            <w:vAlign w:val="bottom"/>
            <w:hideMark/>
          </w:tcPr>
          <w:p w14:paraId="37060C9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7E1DFF0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0801</w:t>
            </w:r>
          </w:p>
        </w:tc>
        <w:tc>
          <w:tcPr>
            <w:tcW w:w="2498" w:type="dxa"/>
            <w:shd w:val="clear" w:color="auto" w:fill="auto"/>
            <w:noWrap/>
            <w:vAlign w:val="bottom"/>
            <w:hideMark/>
          </w:tcPr>
          <w:p w14:paraId="5FCCB6C2" w14:textId="6DFF9EC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1 602 670,72</w:t>
            </w:r>
          </w:p>
        </w:tc>
        <w:tc>
          <w:tcPr>
            <w:tcW w:w="2693" w:type="dxa"/>
            <w:shd w:val="clear" w:color="auto" w:fill="auto"/>
            <w:noWrap/>
            <w:vAlign w:val="bottom"/>
            <w:hideMark/>
          </w:tcPr>
          <w:p w14:paraId="4B8C11CF" w14:textId="775FA08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871 979,76</w:t>
            </w:r>
          </w:p>
        </w:tc>
        <w:tc>
          <w:tcPr>
            <w:tcW w:w="2410" w:type="dxa"/>
            <w:shd w:val="clear" w:color="auto" w:fill="auto"/>
            <w:noWrap/>
            <w:vAlign w:val="bottom"/>
            <w:hideMark/>
          </w:tcPr>
          <w:p w14:paraId="57940A2A" w14:textId="349640C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871 979,76</w:t>
            </w:r>
          </w:p>
        </w:tc>
      </w:tr>
      <w:tr w:rsidR="00915F6E" w:rsidRPr="00915F6E" w14:paraId="40520DE3" w14:textId="77777777" w:rsidTr="00915F6E">
        <w:trPr>
          <w:trHeight w:val="435"/>
        </w:trPr>
        <w:tc>
          <w:tcPr>
            <w:tcW w:w="4837" w:type="dxa"/>
            <w:shd w:val="clear" w:color="auto" w:fill="auto"/>
            <w:vAlign w:val="bottom"/>
            <w:hideMark/>
          </w:tcPr>
          <w:p w14:paraId="474372BA" w14:textId="2CD5F50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1.4. Поддержка молодых дарований</w:t>
            </w:r>
          </w:p>
        </w:tc>
        <w:tc>
          <w:tcPr>
            <w:tcW w:w="1537" w:type="dxa"/>
            <w:shd w:val="clear" w:color="auto" w:fill="auto"/>
            <w:noWrap/>
            <w:vAlign w:val="bottom"/>
            <w:hideMark/>
          </w:tcPr>
          <w:p w14:paraId="019520A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1210400000</w:t>
            </w:r>
          </w:p>
        </w:tc>
        <w:tc>
          <w:tcPr>
            <w:tcW w:w="880" w:type="dxa"/>
            <w:shd w:val="clear" w:color="auto" w:fill="auto"/>
            <w:noWrap/>
            <w:vAlign w:val="bottom"/>
            <w:hideMark/>
          </w:tcPr>
          <w:p w14:paraId="5111E99A" w14:textId="24B12A2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73B915D" w14:textId="46F5E21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344689E" w14:textId="5CD0F7F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693" w:type="dxa"/>
            <w:shd w:val="clear" w:color="auto" w:fill="auto"/>
            <w:noWrap/>
            <w:vAlign w:val="bottom"/>
            <w:hideMark/>
          </w:tcPr>
          <w:p w14:paraId="726E21FA" w14:textId="614D400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061A76F3" w14:textId="060ED21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44733077" w14:textId="77777777" w:rsidTr="00915F6E">
        <w:trPr>
          <w:trHeight w:val="855"/>
        </w:trPr>
        <w:tc>
          <w:tcPr>
            <w:tcW w:w="4837" w:type="dxa"/>
            <w:shd w:val="clear" w:color="auto" w:fill="auto"/>
            <w:vAlign w:val="bottom"/>
            <w:hideMark/>
          </w:tcPr>
          <w:p w14:paraId="359FCDF3" w14:textId="46E16D5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 Целевая поддержка одаренных детей и творческой молодежи в сфере культуры и искусства (присуждение и выплата стипендий мэра города)</w:t>
            </w:r>
          </w:p>
        </w:tc>
        <w:tc>
          <w:tcPr>
            <w:tcW w:w="1537" w:type="dxa"/>
            <w:shd w:val="clear" w:color="auto" w:fill="auto"/>
            <w:noWrap/>
            <w:vAlign w:val="bottom"/>
            <w:hideMark/>
          </w:tcPr>
          <w:p w14:paraId="4EACBF7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1210400001</w:t>
            </w:r>
          </w:p>
        </w:tc>
        <w:tc>
          <w:tcPr>
            <w:tcW w:w="880" w:type="dxa"/>
            <w:shd w:val="clear" w:color="auto" w:fill="auto"/>
            <w:noWrap/>
            <w:vAlign w:val="bottom"/>
            <w:hideMark/>
          </w:tcPr>
          <w:p w14:paraId="5439158F" w14:textId="3771BC4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CFD020A" w14:textId="0D9F8FC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144137A" w14:textId="1FC9B2E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693" w:type="dxa"/>
            <w:shd w:val="clear" w:color="auto" w:fill="auto"/>
            <w:noWrap/>
            <w:vAlign w:val="bottom"/>
            <w:hideMark/>
          </w:tcPr>
          <w:p w14:paraId="2BABDAA1" w14:textId="09F3F82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7AEF2BE0" w14:textId="2F2B71E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1267C974" w14:textId="77777777" w:rsidTr="00915F6E">
        <w:trPr>
          <w:trHeight w:val="435"/>
        </w:trPr>
        <w:tc>
          <w:tcPr>
            <w:tcW w:w="4837" w:type="dxa"/>
            <w:shd w:val="clear" w:color="auto" w:fill="auto"/>
            <w:vAlign w:val="bottom"/>
            <w:hideMark/>
          </w:tcPr>
          <w:p w14:paraId="1C26C62E" w14:textId="523635C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168D8B2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1210400001</w:t>
            </w:r>
          </w:p>
        </w:tc>
        <w:tc>
          <w:tcPr>
            <w:tcW w:w="880" w:type="dxa"/>
            <w:shd w:val="clear" w:color="auto" w:fill="auto"/>
            <w:noWrap/>
            <w:vAlign w:val="bottom"/>
            <w:hideMark/>
          </w:tcPr>
          <w:p w14:paraId="4F1F689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02FBA559" w14:textId="5436929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B0307EC" w14:textId="2C15837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693" w:type="dxa"/>
            <w:shd w:val="clear" w:color="auto" w:fill="auto"/>
            <w:noWrap/>
            <w:vAlign w:val="bottom"/>
            <w:hideMark/>
          </w:tcPr>
          <w:p w14:paraId="0E53B23F" w14:textId="2FE09DF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3BE9C643" w14:textId="63C79CA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4389B077" w14:textId="77777777" w:rsidTr="00915F6E">
        <w:trPr>
          <w:trHeight w:val="435"/>
        </w:trPr>
        <w:tc>
          <w:tcPr>
            <w:tcW w:w="4837" w:type="dxa"/>
            <w:shd w:val="clear" w:color="auto" w:fill="auto"/>
            <w:vAlign w:val="bottom"/>
            <w:hideMark/>
          </w:tcPr>
          <w:p w14:paraId="76CCC8A9" w14:textId="3A03626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Другие вопросы в области культуры, кинематографии</w:t>
            </w:r>
          </w:p>
        </w:tc>
        <w:tc>
          <w:tcPr>
            <w:tcW w:w="1537" w:type="dxa"/>
            <w:shd w:val="clear" w:color="auto" w:fill="auto"/>
            <w:noWrap/>
            <w:vAlign w:val="bottom"/>
            <w:hideMark/>
          </w:tcPr>
          <w:p w14:paraId="293AFBD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1210400001</w:t>
            </w:r>
          </w:p>
        </w:tc>
        <w:tc>
          <w:tcPr>
            <w:tcW w:w="880" w:type="dxa"/>
            <w:shd w:val="clear" w:color="auto" w:fill="auto"/>
            <w:noWrap/>
            <w:vAlign w:val="bottom"/>
            <w:hideMark/>
          </w:tcPr>
          <w:p w14:paraId="56DB8E0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3FE40A6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0804</w:t>
            </w:r>
          </w:p>
        </w:tc>
        <w:tc>
          <w:tcPr>
            <w:tcW w:w="2498" w:type="dxa"/>
            <w:shd w:val="clear" w:color="auto" w:fill="auto"/>
            <w:noWrap/>
            <w:vAlign w:val="bottom"/>
            <w:hideMark/>
          </w:tcPr>
          <w:p w14:paraId="2A7071FB" w14:textId="3CD9B71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693" w:type="dxa"/>
            <w:shd w:val="clear" w:color="auto" w:fill="auto"/>
            <w:noWrap/>
            <w:vAlign w:val="bottom"/>
            <w:hideMark/>
          </w:tcPr>
          <w:p w14:paraId="36D16C1F" w14:textId="0E193C4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1B2DB51C" w14:textId="60F0FBB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0F0F92CF" w14:textId="77777777" w:rsidTr="00915F6E">
        <w:trPr>
          <w:trHeight w:val="1275"/>
        </w:trPr>
        <w:tc>
          <w:tcPr>
            <w:tcW w:w="4837" w:type="dxa"/>
            <w:shd w:val="clear" w:color="auto" w:fill="auto"/>
            <w:vAlign w:val="bottom"/>
            <w:hideMark/>
          </w:tcPr>
          <w:p w14:paraId="7ED322E2" w14:textId="456C2DC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1.5. Организация хранения, комплектования, учёта и использования документов Архивного фонда Российской Федерации и других архивных документов МКУ «Муниципальный архив»</w:t>
            </w:r>
          </w:p>
        </w:tc>
        <w:tc>
          <w:tcPr>
            <w:tcW w:w="1537" w:type="dxa"/>
            <w:shd w:val="clear" w:color="auto" w:fill="auto"/>
            <w:noWrap/>
            <w:vAlign w:val="bottom"/>
            <w:hideMark/>
          </w:tcPr>
          <w:p w14:paraId="04EE376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1210500000</w:t>
            </w:r>
          </w:p>
        </w:tc>
        <w:tc>
          <w:tcPr>
            <w:tcW w:w="880" w:type="dxa"/>
            <w:shd w:val="clear" w:color="auto" w:fill="auto"/>
            <w:noWrap/>
            <w:vAlign w:val="bottom"/>
            <w:hideMark/>
          </w:tcPr>
          <w:p w14:paraId="41D05BA3" w14:textId="52D270C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158414C" w14:textId="2628E26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1CDEC94" w14:textId="6A538AE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9 116 382,14</w:t>
            </w:r>
          </w:p>
        </w:tc>
        <w:tc>
          <w:tcPr>
            <w:tcW w:w="2693" w:type="dxa"/>
            <w:shd w:val="clear" w:color="auto" w:fill="auto"/>
            <w:noWrap/>
            <w:vAlign w:val="bottom"/>
            <w:hideMark/>
          </w:tcPr>
          <w:p w14:paraId="33F9E03A" w14:textId="152BC37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9 116 382,14</w:t>
            </w:r>
          </w:p>
        </w:tc>
        <w:tc>
          <w:tcPr>
            <w:tcW w:w="2410" w:type="dxa"/>
            <w:shd w:val="clear" w:color="auto" w:fill="auto"/>
            <w:noWrap/>
            <w:vAlign w:val="bottom"/>
            <w:hideMark/>
          </w:tcPr>
          <w:p w14:paraId="141BF195" w14:textId="20AB34C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9 116 382,14</w:t>
            </w:r>
          </w:p>
        </w:tc>
      </w:tr>
      <w:tr w:rsidR="00915F6E" w:rsidRPr="00915F6E" w14:paraId="4CE2212C" w14:textId="77777777" w:rsidTr="00915F6E">
        <w:trPr>
          <w:trHeight w:val="435"/>
        </w:trPr>
        <w:tc>
          <w:tcPr>
            <w:tcW w:w="4837" w:type="dxa"/>
            <w:shd w:val="clear" w:color="auto" w:fill="auto"/>
            <w:vAlign w:val="bottom"/>
            <w:hideMark/>
          </w:tcPr>
          <w:p w14:paraId="39D1BC33" w14:textId="5978670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1.5.1. Обеспечение функционирования МКУ "Муниципальный архив"</w:t>
            </w:r>
          </w:p>
        </w:tc>
        <w:tc>
          <w:tcPr>
            <w:tcW w:w="1537" w:type="dxa"/>
            <w:shd w:val="clear" w:color="auto" w:fill="auto"/>
            <w:noWrap/>
            <w:vAlign w:val="bottom"/>
            <w:hideMark/>
          </w:tcPr>
          <w:p w14:paraId="3E2DB5C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1210500001</w:t>
            </w:r>
          </w:p>
        </w:tc>
        <w:tc>
          <w:tcPr>
            <w:tcW w:w="880" w:type="dxa"/>
            <w:shd w:val="clear" w:color="auto" w:fill="auto"/>
            <w:noWrap/>
            <w:vAlign w:val="bottom"/>
            <w:hideMark/>
          </w:tcPr>
          <w:p w14:paraId="7AA2CD62" w14:textId="1A22B1B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2AE16BF" w14:textId="495594D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BAB77D2" w14:textId="643E86D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9 116 382,14</w:t>
            </w:r>
          </w:p>
        </w:tc>
        <w:tc>
          <w:tcPr>
            <w:tcW w:w="2693" w:type="dxa"/>
            <w:shd w:val="clear" w:color="auto" w:fill="auto"/>
            <w:noWrap/>
            <w:vAlign w:val="bottom"/>
            <w:hideMark/>
          </w:tcPr>
          <w:p w14:paraId="7C20BCB4" w14:textId="00D4DCD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9 116 382,14</w:t>
            </w:r>
          </w:p>
        </w:tc>
        <w:tc>
          <w:tcPr>
            <w:tcW w:w="2410" w:type="dxa"/>
            <w:shd w:val="clear" w:color="auto" w:fill="auto"/>
            <w:noWrap/>
            <w:vAlign w:val="bottom"/>
            <w:hideMark/>
          </w:tcPr>
          <w:p w14:paraId="0EF44AB1" w14:textId="7D31ECF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9 116 382,14</w:t>
            </w:r>
          </w:p>
        </w:tc>
      </w:tr>
      <w:tr w:rsidR="00915F6E" w:rsidRPr="00915F6E" w14:paraId="64A28F12" w14:textId="77777777" w:rsidTr="00915F6E">
        <w:trPr>
          <w:trHeight w:val="1275"/>
        </w:trPr>
        <w:tc>
          <w:tcPr>
            <w:tcW w:w="4837" w:type="dxa"/>
            <w:shd w:val="clear" w:color="auto" w:fill="auto"/>
            <w:vAlign w:val="bottom"/>
            <w:hideMark/>
          </w:tcPr>
          <w:p w14:paraId="42250F3F" w14:textId="672836E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22C6CD1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1210500001</w:t>
            </w:r>
          </w:p>
        </w:tc>
        <w:tc>
          <w:tcPr>
            <w:tcW w:w="880" w:type="dxa"/>
            <w:shd w:val="clear" w:color="auto" w:fill="auto"/>
            <w:noWrap/>
            <w:vAlign w:val="bottom"/>
            <w:hideMark/>
          </w:tcPr>
          <w:p w14:paraId="3FB69FB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5C1AA17F" w14:textId="04EC06D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4B279CE" w14:textId="29794A4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8 582 392,36</w:t>
            </w:r>
          </w:p>
        </w:tc>
        <w:tc>
          <w:tcPr>
            <w:tcW w:w="2693" w:type="dxa"/>
            <w:shd w:val="clear" w:color="auto" w:fill="auto"/>
            <w:noWrap/>
            <w:vAlign w:val="bottom"/>
            <w:hideMark/>
          </w:tcPr>
          <w:p w14:paraId="4DF78031" w14:textId="6BA0A75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8 582 392,36</w:t>
            </w:r>
          </w:p>
        </w:tc>
        <w:tc>
          <w:tcPr>
            <w:tcW w:w="2410" w:type="dxa"/>
            <w:shd w:val="clear" w:color="auto" w:fill="auto"/>
            <w:noWrap/>
            <w:vAlign w:val="bottom"/>
            <w:hideMark/>
          </w:tcPr>
          <w:p w14:paraId="2AFDC606" w14:textId="73F7C75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8 582 392,36</w:t>
            </w:r>
          </w:p>
        </w:tc>
      </w:tr>
      <w:tr w:rsidR="00915F6E" w:rsidRPr="00915F6E" w14:paraId="72A4A7AD" w14:textId="77777777" w:rsidTr="00915F6E">
        <w:trPr>
          <w:trHeight w:val="225"/>
        </w:trPr>
        <w:tc>
          <w:tcPr>
            <w:tcW w:w="4837" w:type="dxa"/>
            <w:shd w:val="clear" w:color="auto" w:fill="auto"/>
            <w:vAlign w:val="bottom"/>
            <w:hideMark/>
          </w:tcPr>
          <w:p w14:paraId="7B2B0AF4" w14:textId="0FFEF71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3D5025F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1210500001</w:t>
            </w:r>
          </w:p>
        </w:tc>
        <w:tc>
          <w:tcPr>
            <w:tcW w:w="880" w:type="dxa"/>
            <w:shd w:val="clear" w:color="auto" w:fill="auto"/>
            <w:noWrap/>
            <w:vAlign w:val="bottom"/>
            <w:hideMark/>
          </w:tcPr>
          <w:p w14:paraId="46CCF07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3F31AB2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6F7F80D5" w14:textId="6A15DDB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8 582 392,36</w:t>
            </w:r>
          </w:p>
        </w:tc>
        <w:tc>
          <w:tcPr>
            <w:tcW w:w="2693" w:type="dxa"/>
            <w:shd w:val="clear" w:color="auto" w:fill="auto"/>
            <w:noWrap/>
            <w:vAlign w:val="bottom"/>
            <w:hideMark/>
          </w:tcPr>
          <w:p w14:paraId="097E55C8" w14:textId="1B64D93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8 582 392,36</w:t>
            </w:r>
          </w:p>
        </w:tc>
        <w:tc>
          <w:tcPr>
            <w:tcW w:w="2410" w:type="dxa"/>
            <w:shd w:val="clear" w:color="auto" w:fill="auto"/>
            <w:noWrap/>
            <w:vAlign w:val="bottom"/>
            <w:hideMark/>
          </w:tcPr>
          <w:p w14:paraId="4EAD8A6F" w14:textId="758A7A2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8 582 392,36</w:t>
            </w:r>
          </w:p>
        </w:tc>
      </w:tr>
      <w:tr w:rsidR="00915F6E" w:rsidRPr="00915F6E" w14:paraId="35AFA6C8" w14:textId="77777777" w:rsidTr="00915F6E">
        <w:trPr>
          <w:trHeight w:val="645"/>
        </w:trPr>
        <w:tc>
          <w:tcPr>
            <w:tcW w:w="4837" w:type="dxa"/>
            <w:shd w:val="clear" w:color="auto" w:fill="auto"/>
            <w:vAlign w:val="bottom"/>
            <w:hideMark/>
          </w:tcPr>
          <w:p w14:paraId="6A1E460A" w14:textId="5E8ADB1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671CC0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1210500001</w:t>
            </w:r>
          </w:p>
        </w:tc>
        <w:tc>
          <w:tcPr>
            <w:tcW w:w="880" w:type="dxa"/>
            <w:shd w:val="clear" w:color="auto" w:fill="auto"/>
            <w:noWrap/>
            <w:vAlign w:val="bottom"/>
            <w:hideMark/>
          </w:tcPr>
          <w:p w14:paraId="76AD96B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C7CBB34" w14:textId="0F3683F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826C57B" w14:textId="4976489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533 989,78</w:t>
            </w:r>
          </w:p>
        </w:tc>
        <w:tc>
          <w:tcPr>
            <w:tcW w:w="2693" w:type="dxa"/>
            <w:shd w:val="clear" w:color="auto" w:fill="auto"/>
            <w:noWrap/>
            <w:vAlign w:val="bottom"/>
            <w:hideMark/>
          </w:tcPr>
          <w:p w14:paraId="6272E8CE" w14:textId="5D1A421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533 989,78</w:t>
            </w:r>
          </w:p>
        </w:tc>
        <w:tc>
          <w:tcPr>
            <w:tcW w:w="2410" w:type="dxa"/>
            <w:shd w:val="clear" w:color="auto" w:fill="auto"/>
            <w:noWrap/>
            <w:vAlign w:val="bottom"/>
            <w:hideMark/>
          </w:tcPr>
          <w:p w14:paraId="6D5A20F7" w14:textId="2560A86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533 989,78</w:t>
            </w:r>
          </w:p>
        </w:tc>
      </w:tr>
      <w:tr w:rsidR="00915F6E" w:rsidRPr="00915F6E" w14:paraId="39B949FE" w14:textId="77777777" w:rsidTr="00915F6E">
        <w:trPr>
          <w:trHeight w:val="225"/>
        </w:trPr>
        <w:tc>
          <w:tcPr>
            <w:tcW w:w="4837" w:type="dxa"/>
            <w:shd w:val="clear" w:color="auto" w:fill="auto"/>
            <w:vAlign w:val="bottom"/>
            <w:hideMark/>
          </w:tcPr>
          <w:p w14:paraId="018B4E3F" w14:textId="3AE6109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584578D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1210500001</w:t>
            </w:r>
          </w:p>
        </w:tc>
        <w:tc>
          <w:tcPr>
            <w:tcW w:w="880" w:type="dxa"/>
            <w:shd w:val="clear" w:color="auto" w:fill="auto"/>
            <w:noWrap/>
            <w:vAlign w:val="bottom"/>
            <w:hideMark/>
          </w:tcPr>
          <w:p w14:paraId="7C3A960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E9B0E8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4D89CFB9" w14:textId="71FBEA1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533 989,78</w:t>
            </w:r>
          </w:p>
        </w:tc>
        <w:tc>
          <w:tcPr>
            <w:tcW w:w="2693" w:type="dxa"/>
            <w:shd w:val="clear" w:color="auto" w:fill="auto"/>
            <w:noWrap/>
            <w:vAlign w:val="bottom"/>
            <w:hideMark/>
          </w:tcPr>
          <w:p w14:paraId="3AF2D555" w14:textId="6D24F6B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533 989,78</w:t>
            </w:r>
          </w:p>
        </w:tc>
        <w:tc>
          <w:tcPr>
            <w:tcW w:w="2410" w:type="dxa"/>
            <w:shd w:val="clear" w:color="auto" w:fill="auto"/>
            <w:noWrap/>
            <w:vAlign w:val="bottom"/>
            <w:hideMark/>
          </w:tcPr>
          <w:p w14:paraId="10EEF1A7" w14:textId="69EC7A7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533 989,78</w:t>
            </w:r>
          </w:p>
        </w:tc>
      </w:tr>
      <w:tr w:rsidR="00915F6E" w:rsidRPr="00915F6E" w14:paraId="59CB63CE" w14:textId="77777777" w:rsidTr="00915F6E">
        <w:trPr>
          <w:trHeight w:val="435"/>
        </w:trPr>
        <w:tc>
          <w:tcPr>
            <w:tcW w:w="4837" w:type="dxa"/>
            <w:shd w:val="clear" w:color="auto" w:fill="auto"/>
            <w:vAlign w:val="bottom"/>
            <w:hideMark/>
          </w:tcPr>
          <w:p w14:paraId="1DE271C6" w14:textId="143B9A7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1.10. Капитальный ремонт кровли МБКДУ "Дворец культуры"</w:t>
            </w:r>
          </w:p>
        </w:tc>
        <w:tc>
          <w:tcPr>
            <w:tcW w:w="1537" w:type="dxa"/>
            <w:shd w:val="clear" w:color="auto" w:fill="auto"/>
            <w:noWrap/>
            <w:vAlign w:val="bottom"/>
            <w:hideMark/>
          </w:tcPr>
          <w:p w14:paraId="13336F0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1211000000</w:t>
            </w:r>
          </w:p>
        </w:tc>
        <w:tc>
          <w:tcPr>
            <w:tcW w:w="880" w:type="dxa"/>
            <w:shd w:val="clear" w:color="auto" w:fill="auto"/>
            <w:noWrap/>
            <w:vAlign w:val="bottom"/>
            <w:hideMark/>
          </w:tcPr>
          <w:p w14:paraId="37373EED" w14:textId="4016BDB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D75ECB4" w14:textId="68102BC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00690BB" w14:textId="2DCF9BC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691 170,00</w:t>
            </w:r>
          </w:p>
        </w:tc>
        <w:tc>
          <w:tcPr>
            <w:tcW w:w="2693" w:type="dxa"/>
            <w:shd w:val="clear" w:color="auto" w:fill="auto"/>
            <w:noWrap/>
            <w:vAlign w:val="bottom"/>
            <w:hideMark/>
          </w:tcPr>
          <w:p w14:paraId="66EB198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43ED70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288BC05" w14:textId="77777777" w:rsidTr="00915F6E">
        <w:trPr>
          <w:trHeight w:val="435"/>
        </w:trPr>
        <w:tc>
          <w:tcPr>
            <w:tcW w:w="4837" w:type="dxa"/>
            <w:shd w:val="clear" w:color="auto" w:fill="auto"/>
            <w:vAlign w:val="bottom"/>
            <w:hideMark/>
          </w:tcPr>
          <w:p w14:paraId="01B51CC2" w14:textId="637B80A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1.10. Капитальный ремонт кровли МБКДУ "Дворец культуры"</w:t>
            </w:r>
          </w:p>
        </w:tc>
        <w:tc>
          <w:tcPr>
            <w:tcW w:w="1537" w:type="dxa"/>
            <w:shd w:val="clear" w:color="auto" w:fill="auto"/>
            <w:noWrap/>
            <w:vAlign w:val="bottom"/>
            <w:hideMark/>
          </w:tcPr>
          <w:p w14:paraId="1C1CF81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1211000000</w:t>
            </w:r>
          </w:p>
        </w:tc>
        <w:tc>
          <w:tcPr>
            <w:tcW w:w="880" w:type="dxa"/>
            <w:shd w:val="clear" w:color="auto" w:fill="auto"/>
            <w:noWrap/>
            <w:vAlign w:val="bottom"/>
            <w:hideMark/>
          </w:tcPr>
          <w:p w14:paraId="1E66A4B6" w14:textId="0ADAE64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2C9AB7D" w14:textId="7B88992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DC4BE49" w14:textId="30E13E7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691 170,00</w:t>
            </w:r>
          </w:p>
        </w:tc>
        <w:tc>
          <w:tcPr>
            <w:tcW w:w="2693" w:type="dxa"/>
            <w:shd w:val="clear" w:color="auto" w:fill="auto"/>
            <w:noWrap/>
            <w:vAlign w:val="bottom"/>
            <w:hideMark/>
          </w:tcPr>
          <w:p w14:paraId="2FC4FB9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32F4C07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A6C75EA" w14:textId="77777777" w:rsidTr="00915F6E">
        <w:trPr>
          <w:trHeight w:val="645"/>
        </w:trPr>
        <w:tc>
          <w:tcPr>
            <w:tcW w:w="4837" w:type="dxa"/>
            <w:shd w:val="clear" w:color="auto" w:fill="auto"/>
            <w:vAlign w:val="bottom"/>
            <w:hideMark/>
          </w:tcPr>
          <w:p w14:paraId="19DCD9CC" w14:textId="68859CE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89C171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1211000000</w:t>
            </w:r>
          </w:p>
        </w:tc>
        <w:tc>
          <w:tcPr>
            <w:tcW w:w="880" w:type="dxa"/>
            <w:shd w:val="clear" w:color="auto" w:fill="auto"/>
            <w:noWrap/>
            <w:vAlign w:val="bottom"/>
            <w:hideMark/>
          </w:tcPr>
          <w:p w14:paraId="272DBB3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20753216" w14:textId="512E866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B0F336F" w14:textId="1A34A3D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691 170,00</w:t>
            </w:r>
          </w:p>
        </w:tc>
        <w:tc>
          <w:tcPr>
            <w:tcW w:w="2693" w:type="dxa"/>
            <w:shd w:val="clear" w:color="auto" w:fill="auto"/>
            <w:noWrap/>
            <w:vAlign w:val="bottom"/>
            <w:hideMark/>
          </w:tcPr>
          <w:p w14:paraId="2135011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976B78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8C6B8E8" w14:textId="77777777" w:rsidTr="00915F6E">
        <w:trPr>
          <w:trHeight w:val="225"/>
        </w:trPr>
        <w:tc>
          <w:tcPr>
            <w:tcW w:w="4837" w:type="dxa"/>
            <w:shd w:val="clear" w:color="auto" w:fill="auto"/>
            <w:vAlign w:val="bottom"/>
            <w:hideMark/>
          </w:tcPr>
          <w:p w14:paraId="418A3BA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Культура</w:t>
            </w:r>
          </w:p>
        </w:tc>
        <w:tc>
          <w:tcPr>
            <w:tcW w:w="1537" w:type="dxa"/>
            <w:shd w:val="clear" w:color="auto" w:fill="auto"/>
            <w:noWrap/>
            <w:vAlign w:val="bottom"/>
            <w:hideMark/>
          </w:tcPr>
          <w:p w14:paraId="6F1F698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1211000000</w:t>
            </w:r>
          </w:p>
        </w:tc>
        <w:tc>
          <w:tcPr>
            <w:tcW w:w="880" w:type="dxa"/>
            <w:shd w:val="clear" w:color="auto" w:fill="auto"/>
            <w:noWrap/>
            <w:vAlign w:val="bottom"/>
            <w:hideMark/>
          </w:tcPr>
          <w:p w14:paraId="231F730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88C7C1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0801</w:t>
            </w:r>
          </w:p>
        </w:tc>
        <w:tc>
          <w:tcPr>
            <w:tcW w:w="2498" w:type="dxa"/>
            <w:shd w:val="clear" w:color="auto" w:fill="auto"/>
            <w:noWrap/>
            <w:vAlign w:val="bottom"/>
            <w:hideMark/>
          </w:tcPr>
          <w:p w14:paraId="1080EF5F" w14:textId="71149B8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691 170,00</w:t>
            </w:r>
          </w:p>
        </w:tc>
        <w:tc>
          <w:tcPr>
            <w:tcW w:w="2693" w:type="dxa"/>
            <w:shd w:val="clear" w:color="auto" w:fill="auto"/>
            <w:noWrap/>
            <w:vAlign w:val="bottom"/>
            <w:hideMark/>
          </w:tcPr>
          <w:p w14:paraId="3D6BDCC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E01091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75C03B9" w14:textId="77777777" w:rsidTr="00915F6E">
        <w:trPr>
          <w:trHeight w:val="645"/>
        </w:trPr>
        <w:tc>
          <w:tcPr>
            <w:tcW w:w="4837" w:type="dxa"/>
            <w:shd w:val="clear" w:color="auto" w:fill="auto"/>
            <w:vAlign w:val="bottom"/>
            <w:hideMark/>
          </w:tcPr>
          <w:p w14:paraId="1F06910E" w14:textId="347177D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1537" w:type="dxa"/>
            <w:shd w:val="clear" w:color="auto" w:fill="auto"/>
            <w:noWrap/>
            <w:vAlign w:val="bottom"/>
            <w:hideMark/>
          </w:tcPr>
          <w:p w14:paraId="59F796E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1211100000</w:t>
            </w:r>
          </w:p>
        </w:tc>
        <w:tc>
          <w:tcPr>
            <w:tcW w:w="880" w:type="dxa"/>
            <w:shd w:val="clear" w:color="auto" w:fill="auto"/>
            <w:noWrap/>
            <w:vAlign w:val="bottom"/>
            <w:hideMark/>
          </w:tcPr>
          <w:p w14:paraId="0A66284B" w14:textId="14C6373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C247414" w14:textId="3009161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D85EAE5" w14:textId="3F16CF1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147 882,00</w:t>
            </w:r>
          </w:p>
        </w:tc>
        <w:tc>
          <w:tcPr>
            <w:tcW w:w="2693" w:type="dxa"/>
            <w:shd w:val="clear" w:color="auto" w:fill="auto"/>
            <w:noWrap/>
            <w:vAlign w:val="bottom"/>
            <w:hideMark/>
          </w:tcPr>
          <w:p w14:paraId="459145E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133B2B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7D30772" w14:textId="77777777" w:rsidTr="00915F6E">
        <w:trPr>
          <w:trHeight w:val="645"/>
        </w:trPr>
        <w:tc>
          <w:tcPr>
            <w:tcW w:w="4837" w:type="dxa"/>
            <w:shd w:val="clear" w:color="auto" w:fill="auto"/>
            <w:vAlign w:val="bottom"/>
            <w:hideMark/>
          </w:tcPr>
          <w:p w14:paraId="55E1A8AE" w14:textId="6D3F406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1.11. Капитальный ремонт мужского и женского туалетов МБУК "Дом культуры "Мир"</w:t>
            </w:r>
          </w:p>
        </w:tc>
        <w:tc>
          <w:tcPr>
            <w:tcW w:w="1537" w:type="dxa"/>
            <w:shd w:val="clear" w:color="auto" w:fill="auto"/>
            <w:noWrap/>
            <w:vAlign w:val="bottom"/>
            <w:hideMark/>
          </w:tcPr>
          <w:p w14:paraId="4D10F58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1211100000</w:t>
            </w:r>
          </w:p>
        </w:tc>
        <w:tc>
          <w:tcPr>
            <w:tcW w:w="880" w:type="dxa"/>
            <w:shd w:val="clear" w:color="auto" w:fill="auto"/>
            <w:noWrap/>
            <w:vAlign w:val="bottom"/>
            <w:hideMark/>
          </w:tcPr>
          <w:p w14:paraId="1EA7049F" w14:textId="6F92A89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869086E" w14:textId="513AE13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0750E12" w14:textId="62FC350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147 882,00</w:t>
            </w:r>
          </w:p>
        </w:tc>
        <w:tc>
          <w:tcPr>
            <w:tcW w:w="2693" w:type="dxa"/>
            <w:shd w:val="clear" w:color="auto" w:fill="auto"/>
            <w:noWrap/>
            <w:vAlign w:val="bottom"/>
            <w:hideMark/>
          </w:tcPr>
          <w:p w14:paraId="65A9A58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383FEF7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E531D10" w14:textId="77777777" w:rsidTr="00915F6E">
        <w:trPr>
          <w:trHeight w:val="645"/>
        </w:trPr>
        <w:tc>
          <w:tcPr>
            <w:tcW w:w="4837" w:type="dxa"/>
            <w:shd w:val="clear" w:color="auto" w:fill="auto"/>
            <w:vAlign w:val="bottom"/>
            <w:hideMark/>
          </w:tcPr>
          <w:p w14:paraId="0B2A3C64" w14:textId="79D3F1E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E5B7EE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1211100000</w:t>
            </w:r>
          </w:p>
        </w:tc>
        <w:tc>
          <w:tcPr>
            <w:tcW w:w="880" w:type="dxa"/>
            <w:shd w:val="clear" w:color="auto" w:fill="auto"/>
            <w:noWrap/>
            <w:vAlign w:val="bottom"/>
            <w:hideMark/>
          </w:tcPr>
          <w:p w14:paraId="471F3A3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1408CD36" w14:textId="6C99E93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0B54ECF" w14:textId="39DE364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147 882,00</w:t>
            </w:r>
          </w:p>
        </w:tc>
        <w:tc>
          <w:tcPr>
            <w:tcW w:w="2693" w:type="dxa"/>
            <w:shd w:val="clear" w:color="auto" w:fill="auto"/>
            <w:noWrap/>
            <w:vAlign w:val="bottom"/>
            <w:hideMark/>
          </w:tcPr>
          <w:p w14:paraId="369D2BE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6A9E21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73BF382" w14:textId="77777777" w:rsidTr="00915F6E">
        <w:trPr>
          <w:trHeight w:val="225"/>
        </w:trPr>
        <w:tc>
          <w:tcPr>
            <w:tcW w:w="4837" w:type="dxa"/>
            <w:shd w:val="clear" w:color="auto" w:fill="auto"/>
            <w:vAlign w:val="bottom"/>
            <w:hideMark/>
          </w:tcPr>
          <w:p w14:paraId="649CFEF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Культура</w:t>
            </w:r>
          </w:p>
        </w:tc>
        <w:tc>
          <w:tcPr>
            <w:tcW w:w="1537" w:type="dxa"/>
            <w:shd w:val="clear" w:color="auto" w:fill="auto"/>
            <w:noWrap/>
            <w:vAlign w:val="bottom"/>
            <w:hideMark/>
          </w:tcPr>
          <w:p w14:paraId="75EF446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1211100000</w:t>
            </w:r>
          </w:p>
        </w:tc>
        <w:tc>
          <w:tcPr>
            <w:tcW w:w="880" w:type="dxa"/>
            <w:shd w:val="clear" w:color="auto" w:fill="auto"/>
            <w:noWrap/>
            <w:vAlign w:val="bottom"/>
            <w:hideMark/>
          </w:tcPr>
          <w:p w14:paraId="7720972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853D51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0801</w:t>
            </w:r>
          </w:p>
        </w:tc>
        <w:tc>
          <w:tcPr>
            <w:tcW w:w="2498" w:type="dxa"/>
            <w:shd w:val="clear" w:color="auto" w:fill="auto"/>
            <w:noWrap/>
            <w:vAlign w:val="bottom"/>
            <w:hideMark/>
          </w:tcPr>
          <w:p w14:paraId="03229B11" w14:textId="7362EC7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147 882,00</w:t>
            </w:r>
          </w:p>
        </w:tc>
        <w:tc>
          <w:tcPr>
            <w:tcW w:w="2693" w:type="dxa"/>
            <w:shd w:val="clear" w:color="auto" w:fill="auto"/>
            <w:noWrap/>
            <w:vAlign w:val="bottom"/>
            <w:hideMark/>
          </w:tcPr>
          <w:p w14:paraId="61A3882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9AA599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2FEBFA6" w14:textId="77777777" w:rsidTr="00915F6E">
        <w:trPr>
          <w:trHeight w:val="855"/>
        </w:trPr>
        <w:tc>
          <w:tcPr>
            <w:tcW w:w="4837" w:type="dxa"/>
            <w:shd w:val="clear" w:color="auto" w:fill="auto"/>
            <w:vAlign w:val="bottom"/>
            <w:hideMark/>
          </w:tcPr>
          <w:p w14:paraId="7368C15E" w14:textId="19A2D1D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1.12. Капитальный ремонт детской центральной библиотеки по адресу: г. Усолье-Сибирское, ул. Сеченова, 19</w:t>
            </w:r>
          </w:p>
        </w:tc>
        <w:tc>
          <w:tcPr>
            <w:tcW w:w="1537" w:type="dxa"/>
            <w:shd w:val="clear" w:color="auto" w:fill="auto"/>
            <w:noWrap/>
            <w:vAlign w:val="bottom"/>
            <w:hideMark/>
          </w:tcPr>
          <w:p w14:paraId="14CF1B0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1211200000</w:t>
            </w:r>
          </w:p>
        </w:tc>
        <w:tc>
          <w:tcPr>
            <w:tcW w:w="880" w:type="dxa"/>
            <w:shd w:val="clear" w:color="auto" w:fill="auto"/>
            <w:noWrap/>
            <w:vAlign w:val="bottom"/>
            <w:hideMark/>
          </w:tcPr>
          <w:p w14:paraId="684B9F8C" w14:textId="7934C89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834A1D1" w14:textId="3A8FCAB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6308E3D" w14:textId="6B23BE8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128 852,00</w:t>
            </w:r>
          </w:p>
        </w:tc>
        <w:tc>
          <w:tcPr>
            <w:tcW w:w="2693" w:type="dxa"/>
            <w:shd w:val="clear" w:color="auto" w:fill="auto"/>
            <w:noWrap/>
            <w:vAlign w:val="bottom"/>
            <w:hideMark/>
          </w:tcPr>
          <w:p w14:paraId="1FCDA6A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2F7F557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C6F8F5A" w14:textId="77777777" w:rsidTr="00915F6E">
        <w:trPr>
          <w:trHeight w:val="855"/>
        </w:trPr>
        <w:tc>
          <w:tcPr>
            <w:tcW w:w="4837" w:type="dxa"/>
            <w:shd w:val="clear" w:color="auto" w:fill="auto"/>
            <w:vAlign w:val="bottom"/>
            <w:hideMark/>
          </w:tcPr>
          <w:p w14:paraId="40279D94" w14:textId="0C81C11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1.12. Капитальный ремонт детской центральной библиотеки по адресу: г. Усолье-Сибирское, ул. Сеченова, 19</w:t>
            </w:r>
          </w:p>
        </w:tc>
        <w:tc>
          <w:tcPr>
            <w:tcW w:w="1537" w:type="dxa"/>
            <w:shd w:val="clear" w:color="auto" w:fill="auto"/>
            <w:noWrap/>
            <w:vAlign w:val="bottom"/>
            <w:hideMark/>
          </w:tcPr>
          <w:p w14:paraId="4AD50CB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1211200000</w:t>
            </w:r>
          </w:p>
        </w:tc>
        <w:tc>
          <w:tcPr>
            <w:tcW w:w="880" w:type="dxa"/>
            <w:shd w:val="clear" w:color="auto" w:fill="auto"/>
            <w:noWrap/>
            <w:vAlign w:val="bottom"/>
            <w:hideMark/>
          </w:tcPr>
          <w:p w14:paraId="6A5562B4" w14:textId="7C2BE0B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8B88342" w14:textId="79F39B4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9905C16" w14:textId="42DA63B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128 852,00</w:t>
            </w:r>
          </w:p>
        </w:tc>
        <w:tc>
          <w:tcPr>
            <w:tcW w:w="2693" w:type="dxa"/>
            <w:shd w:val="clear" w:color="auto" w:fill="auto"/>
            <w:noWrap/>
            <w:vAlign w:val="bottom"/>
            <w:hideMark/>
          </w:tcPr>
          <w:p w14:paraId="02297B0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C62915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4B7FBFD" w14:textId="77777777" w:rsidTr="00915F6E">
        <w:trPr>
          <w:trHeight w:val="645"/>
        </w:trPr>
        <w:tc>
          <w:tcPr>
            <w:tcW w:w="4837" w:type="dxa"/>
            <w:shd w:val="clear" w:color="auto" w:fill="auto"/>
            <w:vAlign w:val="bottom"/>
            <w:hideMark/>
          </w:tcPr>
          <w:p w14:paraId="5F836CB3" w14:textId="7CAAE7A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FEE0AE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1211200000</w:t>
            </w:r>
          </w:p>
        </w:tc>
        <w:tc>
          <w:tcPr>
            <w:tcW w:w="880" w:type="dxa"/>
            <w:shd w:val="clear" w:color="auto" w:fill="auto"/>
            <w:noWrap/>
            <w:vAlign w:val="bottom"/>
            <w:hideMark/>
          </w:tcPr>
          <w:p w14:paraId="7A24639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610E138A" w14:textId="7942AC6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4107410" w14:textId="152D701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128 852,00</w:t>
            </w:r>
          </w:p>
        </w:tc>
        <w:tc>
          <w:tcPr>
            <w:tcW w:w="2693" w:type="dxa"/>
            <w:shd w:val="clear" w:color="auto" w:fill="auto"/>
            <w:noWrap/>
            <w:vAlign w:val="bottom"/>
            <w:hideMark/>
          </w:tcPr>
          <w:p w14:paraId="36418F5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C24A41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389E847" w14:textId="77777777" w:rsidTr="00915F6E">
        <w:trPr>
          <w:trHeight w:val="225"/>
        </w:trPr>
        <w:tc>
          <w:tcPr>
            <w:tcW w:w="4837" w:type="dxa"/>
            <w:shd w:val="clear" w:color="auto" w:fill="auto"/>
            <w:vAlign w:val="bottom"/>
            <w:hideMark/>
          </w:tcPr>
          <w:p w14:paraId="4A11F3A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Культура</w:t>
            </w:r>
          </w:p>
        </w:tc>
        <w:tc>
          <w:tcPr>
            <w:tcW w:w="1537" w:type="dxa"/>
            <w:shd w:val="clear" w:color="auto" w:fill="auto"/>
            <w:noWrap/>
            <w:vAlign w:val="bottom"/>
            <w:hideMark/>
          </w:tcPr>
          <w:p w14:paraId="2DBCC7A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1211200000</w:t>
            </w:r>
          </w:p>
        </w:tc>
        <w:tc>
          <w:tcPr>
            <w:tcW w:w="880" w:type="dxa"/>
            <w:shd w:val="clear" w:color="auto" w:fill="auto"/>
            <w:noWrap/>
            <w:vAlign w:val="bottom"/>
            <w:hideMark/>
          </w:tcPr>
          <w:p w14:paraId="3E44FD4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77B681C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0801</w:t>
            </w:r>
          </w:p>
        </w:tc>
        <w:tc>
          <w:tcPr>
            <w:tcW w:w="2498" w:type="dxa"/>
            <w:shd w:val="clear" w:color="auto" w:fill="auto"/>
            <w:noWrap/>
            <w:vAlign w:val="bottom"/>
            <w:hideMark/>
          </w:tcPr>
          <w:p w14:paraId="2F9DDDCD" w14:textId="7E6A9B2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128 852,00</w:t>
            </w:r>
          </w:p>
        </w:tc>
        <w:tc>
          <w:tcPr>
            <w:tcW w:w="2693" w:type="dxa"/>
            <w:shd w:val="clear" w:color="auto" w:fill="auto"/>
            <w:noWrap/>
            <w:vAlign w:val="bottom"/>
            <w:hideMark/>
          </w:tcPr>
          <w:p w14:paraId="5652DCF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3F39AE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F16B6A1" w14:textId="77777777" w:rsidTr="00915F6E">
        <w:trPr>
          <w:trHeight w:val="1065"/>
        </w:trPr>
        <w:tc>
          <w:tcPr>
            <w:tcW w:w="4837" w:type="dxa"/>
            <w:shd w:val="clear" w:color="auto" w:fill="auto"/>
            <w:vAlign w:val="bottom"/>
            <w:hideMark/>
          </w:tcPr>
          <w:p w14:paraId="14090D48" w14:textId="2725F20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1.14. Создание модельной муниципальной библиотеки на базе центральной городской библиотеки, расположенной по адресу: г.</w:t>
            </w:r>
            <w:r w:rsidR="000D2B71">
              <w:rPr>
                <w:rFonts w:ascii="Courier New" w:hAnsi="Courier New" w:cs="Courier New"/>
                <w:sz w:val="22"/>
                <w:szCs w:val="22"/>
              </w:rPr>
              <w:t xml:space="preserve"> </w:t>
            </w:r>
            <w:r w:rsidRPr="00915F6E">
              <w:rPr>
                <w:rFonts w:ascii="Courier New" w:hAnsi="Courier New" w:cs="Courier New"/>
                <w:sz w:val="22"/>
                <w:szCs w:val="22"/>
              </w:rPr>
              <w:t>Усолье-Сибирское, ул. Интернациональная, 32А</w:t>
            </w:r>
          </w:p>
        </w:tc>
        <w:tc>
          <w:tcPr>
            <w:tcW w:w="1537" w:type="dxa"/>
            <w:shd w:val="clear" w:color="auto" w:fill="auto"/>
            <w:noWrap/>
            <w:vAlign w:val="bottom"/>
            <w:hideMark/>
          </w:tcPr>
          <w:p w14:paraId="3A4F3DC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1211400000</w:t>
            </w:r>
          </w:p>
        </w:tc>
        <w:tc>
          <w:tcPr>
            <w:tcW w:w="880" w:type="dxa"/>
            <w:shd w:val="clear" w:color="auto" w:fill="auto"/>
            <w:noWrap/>
            <w:vAlign w:val="bottom"/>
            <w:hideMark/>
          </w:tcPr>
          <w:p w14:paraId="0D00CA3E" w14:textId="75F8454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25B57AE" w14:textId="038B97B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53FA00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64EB0315" w14:textId="66F8C54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665 000,00</w:t>
            </w:r>
          </w:p>
        </w:tc>
        <w:tc>
          <w:tcPr>
            <w:tcW w:w="2410" w:type="dxa"/>
            <w:shd w:val="clear" w:color="auto" w:fill="auto"/>
            <w:noWrap/>
            <w:vAlign w:val="bottom"/>
            <w:hideMark/>
          </w:tcPr>
          <w:p w14:paraId="26E234F7" w14:textId="0992C56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665 000,00</w:t>
            </w:r>
          </w:p>
        </w:tc>
      </w:tr>
      <w:tr w:rsidR="00915F6E" w:rsidRPr="00915F6E" w14:paraId="5C94EB8E" w14:textId="77777777" w:rsidTr="00915F6E">
        <w:trPr>
          <w:trHeight w:val="855"/>
        </w:trPr>
        <w:tc>
          <w:tcPr>
            <w:tcW w:w="4837" w:type="dxa"/>
            <w:shd w:val="clear" w:color="auto" w:fill="auto"/>
            <w:vAlign w:val="bottom"/>
            <w:hideMark/>
          </w:tcPr>
          <w:p w14:paraId="1D60EE79" w14:textId="58C9CD6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1.14.2. Комплектование библиотечного фонда и оснащение периодическими изданиями модельной муниципальной </w:t>
            </w:r>
            <w:r w:rsidR="000D2B71" w:rsidRPr="00915F6E">
              <w:rPr>
                <w:rFonts w:ascii="Courier New" w:hAnsi="Courier New" w:cs="Courier New"/>
                <w:sz w:val="22"/>
                <w:szCs w:val="22"/>
              </w:rPr>
              <w:t>библиотеки</w:t>
            </w:r>
          </w:p>
        </w:tc>
        <w:tc>
          <w:tcPr>
            <w:tcW w:w="1537" w:type="dxa"/>
            <w:shd w:val="clear" w:color="auto" w:fill="auto"/>
            <w:noWrap/>
            <w:vAlign w:val="bottom"/>
            <w:hideMark/>
          </w:tcPr>
          <w:p w14:paraId="2AA955D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1211400002</w:t>
            </w:r>
          </w:p>
        </w:tc>
        <w:tc>
          <w:tcPr>
            <w:tcW w:w="880" w:type="dxa"/>
            <w:shd w:val="clear" w:color="auto" w:fill="auto"/>
            <w:noWrap/>
            <w:vAlign w:val="bottom"/>
            <w:hideMark/>
          </w:tcPr>
          <w:p w14:paraId="3D4F4105" w14:textId="5E6180B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47E38D5" w14:textId="335B839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956F8F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38997D9C" w14:textId="518B34F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665 000,00</w:t>
            </w:r>
          </w:p>
        </w:tc>
        <w:tc>
          <w:tcPr>
            <w:tcW w:w="2410" w:type="dxa"/>
            <w:shd w:val="clear" w:color="auto" w:fill="auto"/>
            <w:noWrap/>
            <w:vAlign w:val="bottom"/>
            <w:hideMark/>
          </w:tcPr>
          <w:p w14:paraId="7374A2C2" w14:textId="274EAE6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665 000,00</w:t>
            </w:r>
          </w:p>
        </w:tc>
      </w:tr>
      <w:tr w:rsidR="00915F6E" w:rsidRPr="00915F6E" w14:paraId="69DC7D69" w14:textId="77777777" w:rsidTr="00915F6E">
        <w:trPr>
          <w:trHeight w:val="645"/>
        </w:trPr>
        <w:tc>
          <w:tcPr>
            <w:tcW w:w="4837" w:type="dxa"/>
            <w:shd w:val="clear" w:color="auto" w:fill="auto"/>
            <w:vAlign w:val="bottom"/>
            <w:hideMark/>
          </w:tcPr>
          <w:p w14:paraId="7F30A321" w14:textId="522E129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7EF17F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1211400002</w:t>
            </w:r>
          </w:p>
        </w:tc>
        <w:tc>
          <w:tcPr>
            <w:tcW w:w="880" w:type="dxa"/>
            <w:shd w:val="clear" w:color="auto" w:fill="auto"/>
            <w:noWrap/>
            <w:vAlign w:val="bottom"/>
            <w:hideMark/>
          </w:tcPr>
          <w:p w14:paraId="7A76EC4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F53CE5D" w14:textId="49CCC74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D20ACD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39927809" w14:textId="09DD55C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665 000,00</w:t>
            </w:r>
          </w:p>
        </w:tc>
        <w:tc>
          <w:tcPr>
            <w:tcW w:w="2410" w:type="dxa"/>
            <w:shd w:val="clear" w:color="auto" w:fill="auto"/>
            <w:noWrap/>
            <w:vAlign w:val="bottom"/>
            <w:hideMark/>
          </w:tcPr>
          <w:p w14:paraId="4313CE41" w14:textId="724CB79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665 000,00</w:t>
            </w:r>
          </w:p>
        </w:tc>
      </w:tr>
      <w:tr w:rsidR="00915F6E" w:rsidRPr="00915F6E" w14:paraId="2F5A0418" w14:textId="77777777" w:rsidTr="00915F6E">
        <w:trPr>
          <w:trHeight w:val="225"/>
        </w:trPr>
        <w:tc>
          <w:tcPr>
            <w:tcW w:w="4837" w:type="dxa"/>
            <w:shd w:val="clear" w:color="auto" w:fill="auto"/>
            <w:vAlign w:val="bottom"/>
            <w:hideMark/>
          </w:tcPr>
          <w:p w14:paraId="5ED73BA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Культура</w:t>
            </w:r>
          </w:p>
        </w:tc>
        <w:tc>
          <w:tcPr>
            <w:tcW w:w="1537" w:type="dxa"/>
            <w:shd w:val="clear" w:color="auto" w:fill="auto"/>
            <w:noWrap/>
            <w:vAlign w:val="bottom"/>
            <w:hideMark/>
          </w:tcPr>
          <w:p w14:paraId="0218BA0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1211400002</w:t>
            </w:r>
          </w:p>
        </w:tc>
        <w:tc>
          <w:tcPr>
            <w:tcW w:w="880" w:type="dxa"/>
            <w:shd w:val="clear" w:color="auto" w:fill="auto"/>
            <w:noWrap/>
            <w:vAlign w:val="bottom"/>
            <w:hideMark/>
          </w:tcPr>
          <w:p w14:paraId="09A6880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54BC247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0801</w:t>
            </w:r>
          </w:p>
        </w:tc>
        <w:tc>
          <w:tcPr>
            <w:tcW w:w="2498" w:type="dxa"/>
            <w:shd w:val="clear" w:color="auto" w:fill="auto"/>
            <w:noWrap/>
            <w:vAlign w:val="bottom"/>
            <w:hideMark/>
          </w:tcPr>
          <w:p w14:paraId="50CFF07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5448F0D4" w14:textId="28F5851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665 000,00</w:t>
            </w:r>
          </w:p>
        </w:tc>
        <w:tc>
          <w:tcPr>
            <w:tcW w:w="2410" w:type="dxa"/>
            <w:shd w:val="clear" w:color="auto" w:fill="auto"/>
            <w:noWrap/>
            <w:vAlign w:val="bottom"/>
            <w:hideMark/>
          </w:tcPr>
          <w:p w14:paraId="0D4BC890" w14:textId="080F55D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665 000,00</w:t>
            </w:r>
          </w:p>
        </w:tc>
      </w:tr>
      <w:tr w:rsidR="00915F6E" w:rsidRPr="00915F6E" w14:paraId="10AA120E" w14:textId="77777777" w:rsidTr="00915F6E">
        <w:trPr>
          <w:trHeight w:val="645"/>
        </w:trPr>
        <w:tc>
          <w:tcPr>
            <w:tcW w:w="4837" w:type="dxa"/>
            <w:shd w:val="clear" w:color="auto" w:fill="auto"/>
            <w:vAlign w:val="bottom"/>
            <w:hideMark/>
          </w:tcPr>
          <w:p w14:paraId="7FBA0CD7" w14:textId="2EFAA95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1.17. Благоустройство территории Нижнего парка</w:t>
            </w:r>
          </w:p>
        </w:tc>
        <w:tc>
          <w:tcPr>
            <w:tcW w:w="1537" w:type="dxa"/>
            <w:shd w:val="clear" w:color="auto" w:fill="auto"/>
            <w:noWrap/>
            <w:vAlign w:val="bottom"/>
            <w:hideMark/>
          </w:tcPr>
          <w:p w14:paraId="1F8BA17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1211700000</w:t>
            </w:r>
          </w:p>
        </w:tc>
        <w:tc>
          <w:tcPr>
            <w:tcW w:w="880" w:type="dxa"/>
            <w:shd w:val="clear" w:color="auto" w:fill="auto"/>
            <w:noWrap/>
            <w:vAlign w:val="bottom"/>
            <w:hideMark/>
          </w:tcPr>
          <w:p w14:paraId="4ABF55AF" w14:textId="2D3613B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946FE88" w14:textId="0BDF715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39F66B9" w14:textId="355367C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1 599 260,00</w:t>
            </w:r>
          </w:p>
        </w:tc>
        <w:tc>
          <w:tcPr>
            <w:tcW w:w="2693" w:type="dxa"/>
            <w:shd w:val="clear" w:color="auto" w:fill="auto"/>
            <w:noWrap/>
            <w:vAlign w:val="bottom"/>
            <w:hideMark/>
          </w:tcPr>
          <w:p w14:paraId="35348D5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3C1F1D0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8B0F3CC" w14:textId="77777777" w:rsidTr="00915F6E">
        <w:trPr>
          <w:trHeight w:val="645"/>
        </w:trPr>
        <w:tc>
          <w:tcPr>
            <w:tcW w:w="4837" w:type="dxa"/>
            <w:shd w:val="clear" w:color="auto" w:fill="auto"/>
            <w:vAlign w:val="bottom"/>
            <w:hideMark/>
          </w:tcPr>
          <w:p w14:paraId="355A5B73" w14:textId="50D8F9F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1.17. Благоустройство территории Нижнего парка</w:t>
            </w:r>
          </w:p>
        </w:tc>
        <w:tc>
          <w:tcPr>
            <w:tcW w:w="1537" w:type="dxa"/>
            <w:shd w:val="clear" w:color="auto" w:fill="auto"/>
            <w:noWrap/>
            <w:vAlign w:val="bottom"/>
            <w:hideMark/>
          </w:tcPr>
          <w:p w14:paraId="667320B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12117S2370</w:t>
            </w:r>
          </w:p>
        </w:tc>
        <w:tc>
          <w:tcPr>
            <w:tcW w:w="880" w:type="dxa"/>
            <w:shd w:val="clear" w:color="auto" w:fill="auto"/>
            <w:noWrap/>
            <w:vAlign w:val="bottom"/>
            <w:hideMark/>
          </w:tcPr>
          <w:p w14:paraId="69BB19CB" w14:textId="3831C3E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9D9709D" w14:textId="0F105D5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5C21825" w14:textId="7CF1685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1 599 260,00</w:t>
            </w:r>
          </w:p>
        </w:tc>
        <w:tc>
          <w:tcPr>
            <w:tcW w:w="2693" w:type="dxa"/>
            <w:shd w:val="clear" w:color="auto" w:fill="auto"/>
            <w:noWrap/>
            <w:vAlign w:val="bottom"/>
            <w:hideMark/>
          </w:tcPr>
          <w:p w14:paraId="7225068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1774C2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1794F69" w14:textId="77777777" w:rsidTr="00915F6E">
        <w:trPr>
          <w:trHeight w:val="645"/>
        </w:trPr>
        <w:tc>
          <w:tcPr>
            <w:tcW w:w="4837" w:type="dxa"/>
            <w:shd w:val="clear" w:color="auto" w:fill="auto"/>
            <w:vAlign w:val="bottom"/>
            <w:hideMark/>
          </w:tcPr>
          <w:p w14:paraId="49F64216" w14:textId="7364B6C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7521D8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12117S2370</w:t>
            </w:r>
          </w:p>
        </w:tc>
        <w:tc>
          <w:tcPr>
            <w:tcW w:w="880" w:type="dxa"/>
            <w:shd w:val="clear" w:color="auto" w:fill="auto"/>
            <w:noWrap/>
            <w:vAlign w:val="bottom"/>
            <w:hideMark/>
          </w:tcPr>
          <w:p w14:paraId="7442E40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4533F980" w14:textId="06F9CEC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5F78C9F" w14:textId="2D38981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1 599 260,00</w:t>
            </w:r>
          </w:p>
        </w:tc>
        <w:tc>
          <w:tcPr>
            <w:tcW w:w="2693" w:type="dxa"/>
            <w:shd w:val="clear" w:color="auto" w:fill="auto"/>
            <w:noWrap/>
            <w:vAlign w:val="bottom"/>
            <w:hideMark/>
          </w:tcPr>
          <w:p w14:paraId="34DAA9E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3B4930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45437AD" w14:textId="77777777" w:rsidTr="00915F6E">
        <w:trPr>
          <w:trHeight w:val="225"/>
        </w:trPr>
        <w:tc>
          <w:tcPr>
            <w:tcW w:w="4837" w:type="dxa"/>
            <w:shd w:val="clear" w:color="auto" w:fill="auto"/>
            <w:vAlign w:val="bottom"/>
            <w:hideMark/>
          </w:tcPr>
          <w:p w14:paraId="53BED3D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Культура</w:t>
            </w:r>
          </w:p>
        </w:tc>
        <w:tc>
          <w:tcPr>
            <w:tcW w:w="1537" w:type="dxa"/>
            <w:shd w:val="clear" w:color="auto" w:fill="auto"/>
            <w:noWrap/>
            <w:vAlign w:val="bottom"/>
            <w:hideMark/>
          </w:tcPr>
          <w:p w14:paraId="5AD2CF7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12117S2370</w:t>
            </w:r>
          </w:p>
        </w:tc>
        <w:tc>
          <w:tcPr>
            <w:tcW w:w="880" w:type="dxa"/>
            <w:shd w:val="clear" w:color="auto" w:fill="auto"/>
            <w:noWrap/>
            <w:vAlign w:val="bottom"/>
            <w:hideMark/>
          </w:tcPr>
          <w:p w14:paraId="646EDCD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C1B8D5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0801</w:t>
            </w:r>
          </w:p>
        </w:tc>
        <w:tc>
          <w:tcPr>
            <w:tcW w:w="2498" w:type="dxa"/>
            <w:shd w:val="clear" w:color="auto" w:fill="auto"/>
            <w:noWrap/>
            <w:vAlign w:val="bottom"/>
            <w:hideMark/>
          </w:tcPr>
          <w:p w14:paraId="180AC70F" w14:textId="1BEEB00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1 599 260,00</w:t>
            </w:r>
          </w:p>
        </w:tc>
        <w:tc>
          <w:tcPr>
            <w:tcW w:w="2693" w:type="dxa"/>
            <w:shd w:val="clear" w:color="auto" w:fill="auto"/>
            <w:noWrap/>
            <w:vAlign w:val="bottom"/>
            <w:hideMark/>
          </w:tcPr>
          <w:p w14:paraId="70834C9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81EE56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2AE4E8A" w14:textId="77777777" w:rsidTr="00915F6E">
        <w:trPr>
          <w:trHeight w:val="1065"/>
        </w:trPr>
        <w:tc>
          <w:tcPr>
            <w:tcW w:w="4837" w:type="dxa"/>
            <w:shd w:val="clear" w:color="auto" w:fill="auto"/>
            <w:vAlign w:val="bottom"/>
            <w:hideMark/>
          </w:tcPr>
          <w:p w14:paraId="2538D02A" w14:textId="17DA8B7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1.14.3. «Реализация основных мероприятий по созданию модельной муниципальной библиотеки в рамках национального проекта «Культура» (региональный проект «Культурная среда»)</w:t>
            </w:r>
          </w:p>
        </w:tc>
        <w:tc>
          <w:tcPr>
            <w:tcW w:w="1537" w:type="dxa"/>
            <w:shd w:val="clear" w:color="auto" w:fill="auto"/>
            <w:noWrap/>
            <w:vAlign w:val="bottom"/>
            <w:hideMark/>
          </w:tcPr>
          <w:p w14:paraId="0F96996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121A100000</w:t>
            </w:r>
          </w:p>
        </w:tc>
        <w:tc>
          <w:tcPr>
            <w:tcW w:w="880" w:type="dxa"/>
            <w:shd w:val="clear" w:color="auto" w:fill="auto"/>
            <w:noWrap/>
            <w:vAlign w:val="bottom"/>
            <w:hideMark/>
          </w:tcPr>
          <w:p w14:paraId="1F86C19B" w14:textId="7144E5F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FBE26F6" w14:textId="3637EE0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CE96211" w14:textId="3D4BE78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10 000 000,00</w:t>
            </w:r>
          </w:p>
        </w:tc>
        <w:tc>
          <w:tcPr>
            <w:tcW w:w="2693" w:type="dxa"/>
            <w:shd w:val="clear" w:color="auto" w:fill="auto"/>
            <w:noWrap/>
            <w:vAlign w:val="bottom"/>
            <w:hideMark/>
          </w:tcPr>
          <w:p w14:paraId="7063F09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51145C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A6BF0A5" w14:textId="77777777" w:rsidTr="00915F6E">
        <w:trPr>
          <w:trHeight w:val="1065"/>
        </w:trPr>
        <w:tc>
          <w:tcPr>
            <w:tcW w:w="4837" w:type="dxa"/>
            <w:shd w:val="clear" w:color="auto" w:fill="auto"/>
            <w:vAlign w:val="bottom"/>
            <w:hideMark/>
          </w:tcPr>
          <w:p w14:paraId="2B0C9FF4" w14:textId="2B6F2B7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1.14.3. «Реализация основных мероприятий по созданию модельной муниципальной библиотеки в рамках национального проекта «Культура» (региональный проект «Культурная среда»)</w:t>
            </w:r>
          </w:p>
        </w:tc>
        <w:tc>
          <w:tcPr>
            <w:tcW w:w="1537" w:type="dxa"/>
            <w:shd w:val="clear" w:color="auto" w:fill="auto"/>
            <w:noWrap/>
            <w:vAlign w:val="bottom"/>
            <w:hideMark/>
          </w:tcPr>
          <w:p w14:paraId="1E6111F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121A154540</w:t>
            </w:r>
          </w:p>
        </w:tc>
        <w:tc>
          <w:tcPr>
            <w:tcW w:w="880" w:type="dxa"/>
            <w:shd w:val="clear" w:color="auto" w:fill="auto"/>
            <w:noWrap/>
            <w:vAlign w:val="bottom"/>
            <w:hideMark/>
          </w:tcPr>
          <w:p w14:paraId="0CFBA8D2" w14:textId="5217E5E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D884393" w14:textId="515D2A8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F953C96" w14:textId="593AF9A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10 000 000,00</w:t>
            </w:r>
          </w:p>
        </w:tc>
        <w:tc>
          <w:tcPr>
            <w:tcW w:w="2693" w:type="dxa"/>
            <w:shd w:val="clear" w:color="auto" w:fill="auto"/>
            <w:noWrap/>
            <w:vAlign w:val="bottom"/>
            <w:hideMark/>
          </w:tcPr>
          <w:p w14:paraId="7B422CB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34B9793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E2EF475" w14:textId="77777777" w:rsidTr="00915F6E">
        <w:trPr>
          <w:trHeight w:val="645"/>
        </w:trPr>
        <w:tc>
          <w:tcPr>
            <w:tcW w:w="4837" w:type="dxa"/>
            <w:shd w:val="clear" w:color="auto" w:fill="auto"/>
            <w:vAlign w:val="bottom"/>
            <w:hideMark/>
          </w:tcPr>
          <w:p w14:paraId="3D6420DE" w14:textId="112E0C3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54DBF7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121A154540</w:t>
            </w:r>
          </w:p>
        </w:tc>
        <w:tc>
          <w:tcPr>
            <w:tcW w:w="880" w:type="dxa"/>
            <w:shd w:val="clear" w:color="auto" w:fill="auto"/>
            <w:noWrap/>
            <w:vAlign w:val="bottom"/>
            <w:hideMark/>
          </w:tcPr>
          <w:p w14:paraId="52B6F16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4F57C699" w14:textId="6A4FF05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56AAEAD" w14:textId="5BC3AC4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10 000 000,00</w:t>
            </w:r>
          </w:p>
        </w:tc>
        <w:tc>
          <w:tcPr>
            <w:tcW w:w="2693" w:type="dxa"/>
            <w:shd w:val="clear" w:color="auto" w:fill="auto"/>
            <w:noWrap/>
            <w:vAlign w:val="bottom"/>
            <w:hideMark/>
          </w:tcPr>
          <w:p w14:paraId="18BC0D8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160808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A36D442" w14:textId="77777777" w:rsidTr="00915F6E">
        <w:trPr>
          <w:trHeight w:val="225"/>
        </w:trPr>
        <w:tc>
          <w:tcPr>
            <w:tcW w:w="4837" w:type="dxa"/>
            <w:shd w:val="clear" w:color="auto" w:fill="auto"/>
            <w:vAlign w:val="bottom"/>
            <w:hideMark/>
          </w:tcPr>
          <w:p w14:paraId="35D5C00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Культура</w:t>
            </w:r>
          </w:p>
        </w:tc>
        <w:tc>
          <w:tcPr>
            <w:tcW w:w="1537" w:type="dxa"/>
            <w:shd w:val="clear" w:color="auto" w:fill="auto"/>
            <w:noWrap/>
            <w:vAlign w:val="bottom"/>
            <w:hideMark/>
          </w:tcPr>
          <w:p w14:paraId="64347DD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121A154540</w:t>
            </w:r>
          </w:p>
        </w:tc>
        <w:tc>
          <w:tcPr>
            <w:tcW w:w="880" w:type="dxa"/>
            <w:shd w:val="clear" w:color="auto" w:fill="auto"/>
            <w:noWrap/>
            <w:vAlign w:val="bottom"/>
            <w:hideMark/>
          </w:tcPr>
          <w:p w14:paraId="4CCCB53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6451C2F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0801</w:t>
            </w:r>
          </w:p>
        </w:tc>
        <w:tc>
          <w:tcPr>
            <w:tcW w:w="2498" w:type="dxa"/>
            <w:shd w:val="clear" w:color="auto" w:fill="auto"/>
            <w:noWrap/>
            <w:vAlign w:val="bottom"/>
            <w:hideMark/>
          </w:tcPr>
          <w:p w14:paraId="2FB18DD2" w14:textId="1F79C20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10 000 000,00</w:t>
            </w:r>
          </w:p>
        </w:tc>
        <w:tc>
          <w:tcPr>
            <w:tcW w:w="2693" w:type="dxa"/>
            <w:shd w:val="clear" w:color="auto" w:fill="auto"/>
            <w:noWrap/>
            <w:vAlign w:val="bottom"/>
            <w:hideMark/>
          </w:tcPr>
          <w:p w14:paraId="499A701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4CA915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43EB6DD" w14:textId="77777777" w:rsidTr="00915F6E">
        <w:trPr>
          <w:trHeight w:val="1275"/>
        </w:trPr>
        <w:tc>
          <w:tcPr>
            <w:tcW w:w="4837" w:type="dxa"/>
            <w:shd w:val="clear" w:color="auto" w:fill="auto"/>
            <w:vAlign w:val="bottom"/>
            <w:hideMark/>
          </w:tcPr>
          <w:p w14:paraId="194A776F" w14:textId="43CCF69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1.16. «Создание виртуального концертного зала в МБУ ДО «Детская музыкальная школа» в рамках национального проекта «Культура» (региональный проект «Цифровая культура»)</w:t>
            </w:r>
          </w:p>
        </w:tc>
        <w:tc>
          <w:tcPr>
            <w:tcW w:w="1537" w:type="dxa"/>
            <w:shd w:val="clear" w:color="auto" w:fill="auto"/>
            <w:noWrap/>
            <w:vAlign w:val="bottom"/>
            <w:hideMark/>
          </w:tcPr>
          <w:p w14:paraId="58D4A55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121A300000</w:t>
            </w:r>
          </w:p>
        </w:tc>
        <w:tc>
          <w:tcPr>
            <w:tcW w:w="880" w:type="dxa"/>
            <w:shd w:val="clear" w:color="auto" w:fill="auto"/>
            <w:noWrap/>
            <w:vAlign w:val="bottom"/>
            <w:hideMark/>
          </w:tcPr>
          <w:p w14:paraId="70D776B5" w14:textId="7A9A01B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4F1ECE0" w14:textId="27A0F44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0190F3D" w14:textId="5129970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1 000 000,00</w:t>
            </w:r>
          </w:p>
        </w:tc>
        <w:tc>
          <w:tcPr>
            <w:tcW w:w="2693" w:type="dxa"/>
            <w:shd w:val="clear" w:color="auto" w:fill="auto"/>
            <w:noWrap/>
            <w:vAlign w:val="bottom"/>
            <w:hideMark/>
          </w:tcPr>
          <w:p w14:paraId="7C6A640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88C950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C972AD5" w14:textId="77777777" w:rsidTr="00915F6E">
        <w:trPr>
          <w:trHeight w:val="1275"/>
        </w:trPr>
        <w:tc>
          <w:tcPr>
            <w:tcW w:w="4837" w:type="dxa"/>
            <w:shd w:val="clear" w:color="auto" w:fill="auto"/>
            <w:vAlign w:val="bottom"/>
            <w:hideMark/>
          </w:tcPr>
          <w:p w14:paraId="1A466EC1" w14:textId="33F4348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1.16. «Создание виртуального концертного зала в МБУ ДО «Детская музыкальная школа» в рамках национального проекта «Культура» (региональный проект «Цифровая культура»)</w:t>
            </w:r>
          </w:p>
        </w:tc>
        <w:tc>
          <w:tcPr>
            <w:tcW w:w="1537" w:type="dxa"/>
            <w:shd w:val="clear" w:color="auto" w:fill="auto"/>
            <w:noWrap/>
            <w:vAlign w:val="bottom"/>
            <w:hideMark/>
          </w:tcPr>
          <w:p w14:paraId="1B13AB6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121A354530</w:t>
            </w:r>
          </w:p>
        </w:tc>
        <w:tc>
          <w:tcPr>
            <w:tcW w:w="880" w:type="dxa"/>
            <w:shd w:val="clear" w:color="auto" w:fill="auto"/>
            <w:noWrap/>
            <w:vAlign w:val="bottom"/>
            <w:hideMark/>
          </w:tcPr>
          <w:p w14:paraId="5CA30DE4" w14:textId="21AA289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658D99D" w14:textId="0A7CFED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9A14A8E" w14:textId="59885F7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1 000 000,00</w:t>
            </w:r>
          </w:p>
        </w:tc>
        <w:tc>
          <w:tcPr>
            <w:tcW w:w="2693" w:type="dxa"/>
            <w:shd w:val="clear" w:color="auto" w:fill="auto"/>
            <w:noWrap/>
            <w:vAlign w:val="bottom"/>
            <w:hideMark/>
          </w:tcPr>
          <w:p w14:paraId="4BB6006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203B437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379E77A" w14:textId="77777777" w:rsidTr="00915F6E">
        <w:trPr>
          <w:trHeight w:val="645"/>
        </w:trPr>
        <w:tc>
          <w:tcPr>
            <w:tcW w:w="4837" w:type="dxa"/>
            <w:shd w:val="clear" w:color="auto" w:fill="auto"/>
            <w:vAlign w:val="bottom"/>
            <w:hideMark/>
          </w:tcPr>
          <w:p w14:paraId="7E4C4EEC" w14:textId="4C0E832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507CB8B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121A354530</w:t>
            </w:r>
          </w:p>
        </w:tc>
        <w:tc>
          <w:tcPr>
            <w:tcW w:w="880" w:type="dxa"/>
            <w:shd w:val="clear" w:color="auto" w:fill="auto"/>
            <w:noWrap/>
            <w:vAlign w:val="bottom"/>
            <w:hideMark/>
          </w:tcPr>
          <w:p w14:paraId="5BC7C7A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1A435D30" w14:textId="5D497DF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55AB628" w14:textId="51A69F3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1 000 000,00</w:t>
            </w:r>
          </w:p>
        </w:tc>
        <w:tc>
          <w:tcPr>
            <w:tcW w:w="2693" w:type="dxa"/>
            <w:shd w:val="clear" w:color="auto" w:fill="auto"/>
            <w:noWrap/>
            <w:vAlign w:val="bottom"/>
            <w:hideMark/>
          </w:tcPr>
          <w:p w14:paraId="240AED7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2445B9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302FF53" w14:textId="77777777" w:rsidTr="00915F6E">
        <w:trPr>
          <w:trHeight w:val="225"/>
        </w:trPr>
        <w:tc>
          <w:tcPr>
            <w:tcW w:w="4837" w:type="dxa"/>
            <w:shd w:val="clear" w:color="auto" w:fill="auto"/>
            <w:vAlign w:val="bottom"/>
            <w:hideMark/>
          </w:tcPr>
          <w:p w14:paraId="45038E5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Культура</w:t>
            </w:r>
          </w:p>
        </w:tc>
        <w:tc>
          <w:tcPr>
            <w:tcW w:w="1537" w:type="dxa"/>
            <w:shd w:val="clear" w:color="auto" w:fill="auto"/>
            <w:noWrap/>
            <w:vAlign w:val="bottom"/>
            <w:hideMark/>
          </w:tcPr>
          <w:p w14:paraId="3478B51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121A354530</w:t>
            </w:r>
          </w:p>
        </w:tc>
        <w:tc>
          <w:tcPr>
            <w:tcW w:w="880" w:type="dxa"/>
            <w:shd w:val="clear" w:color="auto" w:fill="auto"/>
            <w:noWrap/>
            <w:vAlign w:val="bottom"/>
            <w:hideMark/>
          </w:tcPr>
          <w:p w14:paraId="15C7F52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314525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0801</w:t>
            </w:r>
          </w:p>
        </w:tc>
        <w:tc>
          <w:tcPr>
            <w:tcW w:w="2498" w:type="dxa"/>
            <w:shd w:val="clear" w:color="auto" w:fill="auto"/>
            <w:noWrap/>
            <w:vAlign w:val="bottom"/>
            <w:hideMark/>
          </w:tcPr>
          <w:p w14:paraId="2DA80C3B" w14:textId="3AB3ACE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1 000 000,00</w:t>
            </w:r>
          </w:p>
        </w:tc>
        <w:tc>
          <w:tcPr>
            <w:tcW w:w="2693" w:type="dxa"/>
            <w:shd w:val="clear" w:color="auto" w:fill="auto"/>
            <w:noWrap/>
            <w:vAlign w:val="bottom"/>
            <w:hideMark/>
          </w:tcPr>
          <w:p w14:paraId="22E9FC7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588251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643697A" w14:textId="77777777" w:rsidTr="00915F6E">
        <w:trPr>
          <w:trHeight w:val="645"/>
        </w:trPr>
        <w:tc>
          <w:tcPr>
            <w:tcW w:w="4837" w:type="dxa"/>
            <w:shd w:val="clear" w:color="auto" w:fill="auto"/>
            <w:vAlign w:val="bottom"/>
            <w:hideMark/>
          </w:tcPr>
          <w:p w14:paraId="5BC3DC31" w14:textId="37D615C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Муниципальная программа города Усолье-Сибирское "Молодежная политика" на 2019-2024 годы</w:t>
            </w:r>
          </w:p>
        </w:tc>
        <w:tc>
          <w:tcPr>
            <w:tcW w:w="1537" w:type="dxa"/>
            <w:shd w:val="clear" w:color="auto" w:fill="auto"/>
            <w:noWrap/>
            <w:vAlign w:val="bottom"/>
            <w:hideMark/>
          </w:tcPr>
          <w:p w14:paraId="03E31BC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1300000000</w:t>
            </w:r>
          </w:p>
        </w:tc>
        <w:tc>
          <w:tcPr>
            <w:tcW w:w="880" w:type="dxa"/>
            <w:shd w:val="clear" w:color="auto" w:fill="auto"/>
            <w:noWrap/>
            <w:vAlign w:val="bottom"/>
            <w:hideMark/>
          </w:tcPr>
          <w:p w14:paraId="3AAD117C" w14:textId="47FAC8A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C848F60" w14:textId="74AF831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47D1ABC" w14:textId="179D39D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15 593 477,01</w:t>
            </w:r>
          </w:p>
        </w:tc>
        <w:tc>
          <w:tcPr>
            <w:tcW w:w="2693" w:type="dxa"/>
            <w:shd w:val="clear" w:color="auto" w:fill="auto"/>
            <w:noWrap/>
            <w:vAlign w:val="bottom"/>
            <w:hideMark/>
          </w:tcPr>
          <w:p w14:paraId="6E77755C" w14:textId="7FA0C3B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4 475 030,31</w:t>
            </w:r>
          </w:p>
        </w:tc>
        <w:tc>
          <w:tcPr>
            <w:tcW w:w="2410" w:type="dxa"/>
            <w:shd w:val="clear" w:color="auto" w:fill="auto"/>
            <w:noWrap/>
            <w:vAlign w:val="bottom"/>
            <w:hideMark/>
          </w:tcPr>
          <w:p w14:paraId="77DE4D2B" w14:textId="152FA5F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4 475 030,31</w:t>
            </w:r>
          </w:p>
        </w:tc>
      </w:tr>
      <w:tr w:rsidR="00915F6E" w:rsidRPr="00915F6E" w14:paraId="6898F11C" w14:textId="77777777" w:rsidTr="00915F6E">
        <w:trPr>
          <w:trHeight w:val="435"/>
        </w:trPr>
        <w:tc>
          <w:tcPr>
            <w:tcW w:w="4837" w:type="dxa"/>
            <w:shd w:val="clear" w:color="auto" w:fill="auto"/>
            <w:vAlign w:val="bottom"/>
            <w:hideMark/>
          </w:tcPr>
          <w:p w14:paraId="381DA162" w14:textId="5079DB8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1 «Молодежь города Усолье-Сибирское» на 2019-2024 годы</w:t>
            </w:r>
          </w:p>
        </w:tc>
        <w:tc>
          <w:tcPr>
            <w:tcW w:w="1537" w:type="dxa"/>
            <w:shd w:val="clear" w:color="auto" w:fill="auto"/>
            <w:noWrap/>
            <w:vAlign w:val="bottom"/>
            <w:hideMark/>
          </w:tcPr>
          <w:p w14:paraId="63C4EFF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1310000000</w:t>
            </w:r>
          </w:p>
        </w:tc>
        <w:tc>
          <w:tcPr>
            <w:tcW w:w="880" w:type="dxa"/>
            <w:shd w:val="clear" w:color="auto" w:fill="auto"/>
            <w:noWrap/>
            <w:vAlign w:val="bottom"/>
            <w:hideMark/>
          </w:tcPr>
          <w:p w14:paraId="1536AC87" w14:textId="4EC8065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D8569B1" w14:textId="496AB9D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234A369" w14:textId="2F01279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71 089,00</w:t>
            </w:r>
          </w:p>
        </w:tc>
        <w:tc>
          <w:tcPr>
            <w:tcW w:w="2693" w:type="dxa"/>
            <w:shd w:val="clear" w:color="auto" w:fill="auto"/>
            <w:noWrap/>
            <w:vAlign w:val="bottom"/>
            <w:hideMark/>
          </w:tcPr>
          <w:p w14:paraId="286DD394" w14:textId="409B82D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71 089,00</w:t>
            </w:r>
          </w:p>
        </w:tc>
        <w:tc>
          <w:tcPr>
            <w:tcW w:w="2410" w:type="dxa"/>
            <w:shd w:val="clear" w:color="auto" w:fill="auto"/>
            <w:noWrap/>
            <w:vAlign w:val="bottom"/>
            <w:hideMark/>
          </w:tcPr>
          <w:p w14:paraId="185AA5D7" w14:textId="543A8C3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71 089,00</w:t>
            </w:r>
          </w:p>
        </w:tc>
      </w:tr>
      <w:tr w:rsidR="00915F6E" w:rsidRPr="00915F6E" w14:paraId="7C225BB0" w14:textId="77777777" w:rsidTr="00915F6E">
        <w:trPr>
          <w:trHeight w:val="435"/>
        </w:trPr>
        <w:tc>
          <w:tcPr>
            <w:tcW w:w="4837" w:type="dxa"/>
            <w:shd w:val="clear" w:color="auto" w:fill="auto"/>
            <w:vAlign w:val="bottom"/>
            <w:hideMark/>
          </w:tcPr>
          <w:p w14:paraId="543C14E7" w14:textId="755F383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 Содействие профессиональной ориентации молодежи</w:t>
            </w:r>
          </w:p>
        </w:tc>
        <w:tc>
          <w:tcPr>
            <w:tcW w:w="1537" w:type="dxa"/>
            <w:shd w:val="clear" w:color="auto" w:fill="auto"/>
            <w:noWrap/>
            <w:vAlign w:val="bottom"/>
            <w:hideMark/>
          </w:tcPr>
          <w:p w14:paraId="1FFACA1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1310100000</w:t>
            </w:r>
          </w:p>
        </w:tc>
        <w:tc>
          <w:tcPr>
            <w:tcW w:w="880" w:type="dxa"/>
            <w:shd w:val="clear" w:color="auto" w:fill="auto"/>
            <w:noWrap/>
            <w:vAlign w:val="bottom"/>
            <w:hideMark/>
          </w:tcPr>
          <w:p w14:paraId="7326DA72" w14:textId="3293486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4973350" w14:textId="6F86830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7984D1F" w14:textId="0419D93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693" w:type="dxa"/>
            <w:shd w:val="clear" w:color="auto" w:fill="auto"/>
            <w:noWrap/>
            <w:vAlign w:val="bottom"/>
            <w:hideMark/>
          </w:tcPr>
          <w:p w14:paraId="18D35590" w14:textId="4236E5B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410" w:type="dxa"/>
            <w:shd w:val="clear" w:color="auto" w:fill="auto"/>
            <w:noWrap/>
            <w:vAlign w:val="bottom"/>
            <w:hideMark/>
          </w:tcPr>
          <w:p w14:paraId="7E862ABC" w14:textId="57BE579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r>
      <w:tr w:rsidR="00915F6E" w:rsidRPr="00915F6E" w14:paraId="773469CB" w14:textId="77777777" w:rsidTr="00915F6E">
        <w:trPr>
          <w:trHeight w:val="645"/>
        </w:trPr>
        <w:tc>
          <w:tcPr>
            <w:tcW w:w="4837" w:type="dxa"/>
            <w:shd w:val="clear" w:color="auto" w:fill="auto"/>
            <w:vAlign w:val="bottom"/>
            <w:hideMark/>
          </w:tcPr>
          <w:p w14:paraId="0AE7FCE5" w14:textId="5E2BE4D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1.1.1 Проведение ярмарки профессиональных образовательных организаций «Я выбираю будущее!»</w:t>
            </w:r>
          </w:p>
        </w:tc>
        <w:tc>
          <w:tcPr>
            <w:tcW w:w="1537" w:type="dxa"/>
            <w:shd w:val="clear" w:color="auto" w:fill="auto"/>
            <w:noWrap/>
            <w:vAlign w:val="bottom"/>
            <w:hideMark/>
          </w:tcPr>
          <w:p w14:paraId="00DDA11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1310100001</w:t>
            </w:r>
          </w:p>
        </w:tc>
        <w:tc>
          <w:tcPr>
            <w:tcW w:w="880" w:type="dxa"/>
            <w:shd w:val="clear" w:color="auto" w:fill="auto"/>
            <w:noWrap/>
            <w:vAlign w:val="bottom"/>
            <w:hideMark/>
          </w:tcPr>
          <w:p w14:paraId="51794578" w14:textId="261E532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46AF831" w14:textId="1060DC1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6C04ED0" w14:textId="7CF200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693" w:type="dxa"/>
            <w:shd w:val="clear" w:color="auto" w:fill="auto"/>
            <w:noWrap/>
            <w:vAlign w:val="bottom"/>
            <w:hideMark/>
          </w:tcPr>
          <w:p w14:paraId="1A9C4154" w14:textId="5FF1B7E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410" w:type="dxa"/>
            <w:shd w:val="clear" w:color="auto" w:fill="auto"/>
            <w:noWrap/>
            <w:vAlign w:val="bottom"/>
            <w:hideMark/>
          </w:tcPr>
          <w:p w14:paraId="7782FD18" w14:textId="0B94072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r>
      <w:tr w:rsidR="00915F6E" w:rsidRPr="00915F6E" w14:paraId="2FA163C1" w14:textId="77777777" w:rsidTr="00915F6E">
        <w:trPr>
          <w:trHeight w:val="645"/>
        </w:trPr>
        <w:tc>
          <w:tcPr>
            <w:tcW w:w="4837" w:type="dxa"/>
            <w:shd w:val="clear" w:color="auto" w:fill="auto"/>
            <w:vAlign w:val="bottom"/>
            <w:hideMark/>
          </w:tcPr>
          <w:p w14:paraId="087F7A54" w14:textId="46ED5D0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D848DA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1310100001</w:t>
            </w:r>
          </w:p>
        </w:tc>
        <w:tc>
          <w:tcPr>
            <w:tcW w:w="880" w:type="dxa"/>
            <w:shd w:val="clear" w:color="auto" w:fill="auto"/>
            <w:noWrap/>
            <w:vAlign w:val="bottom"/>
            <w:hideMark/>
          </w:tcPr>
          <w:p w14:paraId="013C29A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C168C2F" w14:textId="6D81E42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80CE0D6" w14:textId="382B778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693" w:type="dxa"/>
            <w:shd w:val="clear" w:color="auto" w:fill="auto"/>
            <w:noWrap/>
            <w:vAlign w:val="bottom"/>
            <w:hideMark/>
          </w:tcPr>
          <w:p w14:paraId="711A3733" w14:textId="36F58C9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410" w:type="dxa"/>
            <w:shd w:val="clear" w:color="auto" w:fill="auto"/>
            <w:noWrap/>
            <w:vAlign w:val="bottom"/>
            <w:hideMark/>
          </w:tcPr>
          <w:p w14:paraId="15C487FB" w14:textId="021341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r>
      <w:tr w:rsidR="00915F6E" w:rsidRPr="00915F6E" w14:paraId="2F11B18B" w14:textId="77777777" w:rsidTr="00915F6E">
        <w:trPr>
          <w:trHeight w:val="225"/>
        </w:trPr>
        <w:tc>
          <w:tcPr>
            <w:tcW w:w="4837" w:type="dxa"/>
            <w:shd w:val="clear" w:color="auto" w:fill="auto"/>
            <w:vAlign w:val="bottom"/>
            <w:hideMark/>
          </w:tcPr>
          <w:p w14:paraId="11FCF5C3" w14:textId="453B5D4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306CE3C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1310100001</w:t>
            </w:r>
          </w:p>
        </w:tc>
        <w:tc>
          <w:tcPr>
            <w:tcW w:w="880" w:type="dxa"/>
            <w:shd w:val="clear" w:color="auto" w:fill="auto"/>
            <w:noWrap/>
            <w:vAlign w:val="bottom"/>
            <w:hideMark/>
          </w:tcPr>
          <w:p w14:paraId="5C6BFE8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610265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249C5C6F" w14:textId="20D73D9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693" w:type="dxa"/>
            <w:shd w:val="clear" w:color="auto" w:fill="auto"/>
            <w:noWrap/>
            <w:vAlign w:val="bottom"/>
            <w:hideMark/>
          </w:tcPr>
          <w:p w14:paraId="1D92CCF7" w14:textId="592F92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410" w:type="dxa"/>
            <w:shd w:val="clear" w:color="auto" w:fill="auto"/>
            <w:noWrap/>
            <w:vAlign w:val="bottom"/>
            <w:hideMark/>
          </w:tcPr>
          <w:p w14:paraId="23CDF3E1" w14:textId="5ABCA0B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r>
      <w:tr w:rsidR="00915F6E" w:rsidRPr="00915F6E" w14:paraId="784A3A15" w14:textId="77777777" w:rsidTr="00915F6E">
        <w:trPr>
          <w:trHeight w:val="855"/>
        </w:trPr>
        <w:tc>
          <w:tcPr>
            <w:tcW w:w="4837" w:type="dxa"/>
            <w:shd w:val="clear" w:color="auto" w:fill="auto"/>
            <w:vAlign w:val="bottom"/>
            <w:hideMark/>
          </w:tcPr>
          <w:p w14:paraId="04DB5C0C" w14:textId="66BE4DC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1.2 Создание условий для содержательного досуга, развития эстетического воспитания и молодежного творчества»</w:t>
            </w:r>
          </w:p>
        </w:tc>
        <w:tc>
          <w:tcPr>
            <w:tcW w:w="1537" w:type="dxa"/>
            <w:shd w:val="clear" w:color="auto" w:fill="auto"/>
            <w:noWrap/>
            <w:vAlign w:val="bottom"/>
            <w:hideMark/>
          </w:tcPr>
          <w:p w14:paraId="6E66DCD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1310200000</w:t>
            </w:r>
          </w:p>
        </w:tc>
        <w:tc>
          <w:tcPr>
            <w:tcW w:w="880" w:type="dxa"/>
            <w:shd w:val="clear" w:color="auto" w:fill="auto"/>
            <w:noWrap/>
            <w:vAlign w:val="bottom"/>
            <w:hideMark/>
          </w:tcPr>
          <w:p w14:paraId="7B335C47" w14:textId="4E6E73C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C67FBE9" w14:textId="661FC8B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C381E0B" w14:textId="2A98C8A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45 000,00</w:t>
            </w:r>
          </w:p>
        </w:tc>
        <w:tc>
          <w:tcPr>
            <w:tcW w:w="2693" w:type="dxa"/>
            <w:shd w:val="clear" w:color="auto" w:fill="auto"/>
            <w:noWrap/>
            <w:vAlign w:val="bottom"/>
            <w:hideMark/>
          </w:tcPr>
          <w:p w14:paraId="4FE56456" w14:textId="0B94C25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45 000,00</w:t>
            </w:r>
          </w:p>
        </w:tc>
        <w:tc>
          <w:tcPr>
            <w:tcW w:w="2410" w:type="dxa"/>
            <w:shd w:val="clear" w:color="auto" w:fill="auto"/>
            <w:noWrap/>
            <w:vAlign w:val="bottom"/>
            <w:hideMark/>
          </w:tcPr>
          <w:p w14:paraId="2E471700" w14:textId="00A8E10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45 000,00</w:t>
            </w:r>
          </w:p>
        </w:tc>
      </w:tr>
      <w:tr w:rsidR="00915F6E" w:rsidRPr="00915F6E" w14:paraId="0D50B303" w14:textId="77777777" w:rsidTr="00915F6E">
        <w:trPr>
          <w:trHeight w:val="645"/>
        </w:trPr>
        <w:tc>
          <w:tcPr>
            <w:tcW w:w="4837" w:type="dxa"/>
            <w:shd w:val="clear" w:color="auto" w:fill="auto"/>
            <w:vAlign w:val="bottom"/>
            <w:hideMark/>
          </w:tcPr>
          <w:p w14:paraId="57C4B907" w14:textId="0409866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 Организация праздников, семинаров, форумов, конкурсов для творческой молодежи</w:t>
            </w:r>
          </w:p>
        </w:tc>
        <w:tc>
          <w:tcPr>
            <w:tcW w:w="1537" w:type="dxa"/>
            <w:shd w:val="clear" w:color="auto" w:fill="auto"/>
            <w:noWrap/>
            <w:vAlign w:val="bottom"/>
            <w:hideMark/>
          </w:tcPr>
          <w:p w14:paraId="30FB29F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1310200001</w:t>
            </w:r>
          </w:p>
        </w:tc>
        <w:tc>
          <w:tcPr>
            <w:tcW w:w="880" w:type="dxa"/>
            <w:shd w:val="clear" w:color="auto" w:fill="auto"/>
            <w:noWrap/>
            <w:vAlign w:val="bottom"/>
            <w:hideMark/>
          </w:tcPr>
          <w:p w14:paraId="2E86D70E" w14:textId="7C66A65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5F50F81" w14:textId="7988AE4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5606C0E" w14:textId="458F9BF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c>
          <w:tcPr>
            <w:tcW w:w="2693" w:type="dxa"/>
            <w:shd w:val="clear" w:color="auto" w:fill="auto"/>
            <w:noWrap/>
            <w:vAlign w:val="bottom"/>
            <w:hideMark/>
          </w:tcPr>
          <w:p w14:paraId="7F1E24A8" w14:textId="3EE6EC4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c>
          <w:tcPr>
            <w:tcW w:w="2410" w:type="dxa"/>
            <w:shd w:val="clear" w:color="auto" w:fill="auto"/>
            <w:noWrap/>
            <w:vAlign w:val="bottom"/>
            <w:hideMark/>
          </w:tcPr>
          <w:p w14:paraId="42713D7D" w14:textId="4B29BD7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r>
      <w:tr w:rsidR="00915F6E" w:rsidRPr="00915F6E" w14:paraId="1C297BF6" w14:textId="77777777" w:rsidTr="00915F6E">
        <w:trPr>
          <w:trHeight w:val="645"/>
        </w:trPr>
        <w:tc>
          <w:tcPr>
            <w:tcW w:w="4837" w:type="dxa"/>
            <w:shd w:val="clear" w:color="auto" w:fill="auto"/>
            <w:vAlign w:val="bottom"/>
            <w:hideMark/>
          </w:tcPr>
          <w:p w14:paraId="7B2D2185" w14:textId="6EB051E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D6BF48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1310200001</w:t>
            </w:r>
          </w:p>
        </w:tc>
        <w:tc>
          <w:tcPr>
            <w:tcW w:w="880" w:type="dxa"/>
            <w:shd w:val="clear" w:color="auto" w:fill="auto"/>
            <w:noWrap/>
            <w:vAlign w:val="bottom"/>
            <w:hideMark/>
          </w:tcPr>
          <w:p w14:paraId="01900F8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EB12C0E" w14:textId="002B0CE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DF3BF6C" w14:textId="0CED3C2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c>
          <w:tcPr>
            <w:tcW w:w="2693" w:type="dxa"/>
            <w:shd w:val="clear" w:color="auto" w:fill="auto"/>
            <w:noWrap/>
            <w:vAlign w:val="bottom"/>
            <w:hideMark/>
          </w:tcPr>
          <w:p w14:paraId="4B036943" w14:textId="56E1B37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c>
          <w:tcPr>
            <w:tcW w:w="2410" w:type="dxa"/>
            <w:shd w:val="clear" w:color="auto" w:fill="auto"/>
            <w:noWrap/>
            <w:vAlign w:val="bottom"/>
            <w:hideMark/>
          </w:tcPr>
          <w:p w14:paraId="5CEA1B63" w14:textId="14892F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r>
      <w:tr w:rsidR="00915F6E" w:rsidRPr="00915F6E" w14:paraId="32BBA417" w14:textId="77777777" w:rsidTr="00915F6E">
        <w:trPr>
          <w:trHeight w:val="225"/>
        </w:trPr>
        <w:tc>
          <w:tcPr>
            <w:tcW w:w="4837" w:type="dxa"/>
            <w:shd w:val="clear" w:color="auto" w:fill="auto"/>
            <w:vAlign w:val="bottom"/>
            <w:hideMark/>
          </w:tcPr>
          <w:p w14:paraId="58457AC5" w14:textId="6AB13C1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Молодежная политика</w:t>
            </w:r>
          </w:p>
        </w:tc>
        <w:tc>
          <w:tcPr>
            <w:tcW w:w="1537" w:type="dxa"/>
            <w:shd w:val="clear" w:color="auto" w:fill="auto"/>
            <w:noWrap/>
            <w:vAlign w:val="bottom"/>
            <w:hideMark/>
          </w:tcPr>
          <w:p w14:paraId="7C83BDF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1310200001</w:t>
            </w:r>
          </w:p>
        </w:tc>
        <w:tc>
          <w:tcPr>
            <w:tcW w:w="880" w:type="dxa"/>
            <w:shd w:val="clear" w:color="auto" w:fill="auto"/>
            <w:noWrap/>
            <w:vAlign w:val="bottom"/>
            <w:hideMark/>
          </w:tcPr>
          <w:p w14:paraId="651C9EB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6021D5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6A2B546F" w14:textId="3DAAC89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c>
          <w:tcPr>
            <w:tcW w:w="2693" w:type="dxa"/>
            <w:shd w:val="clear" w:color="auto" w:fill="auto"/>
            <w:noWrap/>
            <w:vAlign w:val="bottom"/>
            <w:hideMark/>
          </w:tcPr>
          <w:p w14:paraId="1B532661" w14:textId="1447E35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c>
          <w:tcPr>
            <w:tcW w:w="2410" w:type="dxa"/>
            <w:shd w:val="clear" w:color="auto" w:fill="auto"/>
            <w:noWrap/>
            <w:vAlign w:val="bottom"/>
            <w:hideMark/>
          </w:tcPr>
          <w:p w14:paraId="5FF41AF9" w14:textId="450C81D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r>
      <w:tr w:rsidR="00915F6E" w:rsidRPr="00915F6E" w14:paraId="4615D73A" w14:textId="77777777" w:rsidTr="00915F6E">
        <w:trPr>
          <w:trHeight w:val="435"/>
        </w:trPr>
        <w:tc>
          <w:tcPr>
            <w:tcW w:w="4837" w:type="dxa"/>
            <w:shd w:val="clear" w:color="auto" w:fill="auto"/>
            <w:vAlign w:val="bottom"/>
            <w:hideMark/>
          </w:tcPr>
          <w:p w14:paraId="12D5652E" w14:textId="793257C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1.2.2 Поддержка талантливой молодежи города</w:t>
            </w:r>
          </w:p>
        </w:tc>
        <w:tc>
          <w:tcPr>
            <w:tcW w:w="1537" w:type="dxa"/>
            <w:shd w:val="clear" w:color="auto" w:fill="auto"/>
            <w:noWrap/>
            <w:vAlign w:val="bottom"/>
            <w:hideMark/>
          </w:tcPr>
          <w:p w14:paraId="1F973E2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1310200002</w:t>
            </w:r>
          </w:p>
        </w:tc>
        <w:tc>
          <w:tcPr>
            <w:tcW w:w="880" w:type="dxa"/>
            <w:shd w:val="clear" w:color="auto" w:fill="auto"/>
            <w:noWrap/>
            <w:vAlign w:val="bottom"/>
            <w:hideMark/>
          </w:tcPr>
          <w:p w14:paraId="0838FB20" w14:textId="225086D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D06A5A3" w14:textId="2957A6D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30D1BBB" w14:textId="3574BF0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35 000,00</w:t>
            </w:r>
          </w:p>
        </w:tc>
        <w:tc>
          <w:tcPr>
            <w:tcW w:w="2693" w:type="dxa"/>
            <w:shd w:val="clear" w:color="auto" w:fill="auto"/>
            <w:noWrap/>
            <w:vAlign w:val="bottom"/>
            <w:hideMark/>
          </w:tcPr>
          <w:p w14:paraId="38EDB3A5" w14:textId="3689958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35 000,00</w:t>
            </w:r>
          </w:p>
        </w:tc>
        <w:tc>
          <w:tcPr>
            <w:tcW w:w="2410" w:type="dxa"/>
            <w:shd w:val="clear" w:color="auto" w:fill="auto"/>
            <w:noWrap/>
            <w:vAlign w:val="bottom"/>
            <w:hideMark/>
          </w:tcPr>
          <w:p w14:paraId="12118B33" w14:textId="1BF0CD6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35 000,00</w:t>
            </w:r>
          </w:p>
        </w:tc>
      </w:tr>
      <w:tr w:rsidR="00915F6E" w:rsidRPr="00915F6E" w14:paraId="00CF4D98" w14:textId="77777777" w:rsidTr="00915F6E">
        <w:trPr>
          <w:trHeight w:val="435"/>
        </w:trPr>
        <w:tc>
          <w:tcPr>
            <w:tcW w:w="4837" w:type="dxa"/>
            <w:shd w:val="clear" w:color="auto" w:fill="auto"/>
            <w:vAlign w:val="bottom"/>
            <w:hideMark/>
          </w:tcPr>
          <w:p w14:paraId="36485755" w14:textId="1DAF9D4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104B273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1310200002</w:t>
            </w:r>
          </w:p>
        </w:tc>
        <w:tc>
          <w:tcPr>
            <w:tcW w:w="880" w:type="dxa"/>
            <w:shd w:val="clear" w:color="auto" w:fill="auto"/>
            <w:noWrap/>
            <w:vAlign w:val="bottom"/>
            <w:hideMark/>
          </w:tcPr>
          <w:p w14:paraId="2E2CC39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065985A7" w14:textId="5A1457B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36917CF" w14:textId="290D2EC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35 000,00</w:t>
            </w:r>
          </w:p>
        </w:tc>
        <w:tc>
          <w:tcPr>
            <w:tcW w:w="2693" w:type="dxa"/>
            <w:shd w:val="clear" w:color="auto" w:fill="auto"/>
            <w:noWrap/>
            <w:vAlign w:val="bottom"/>
            <w:hideMark/>
          </w:tcPr>
          <w:p w14:paraId="61C32641" w14:textId="2333BC3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35 000,00</w:t>
            </w:r>
          </w:p>
        </w:tc>
        <w:tc>
          <w:tcPr>
            <w:tcW w:w="2410" w:type="dxa"/>
            <w:shd w:val="clear" w:color="auto" w:fill="auto"/>
            <w:noWrap/>
            <w:vAlign w:val="bottom"/>
            <w:hideMark/>
          </w:tcPr>
          <w:p w14:paraId="169F8573" w14:textId="44C8AB2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35 000,00</w:t>
            </w:r>
          </w:p>
        </w:tc>
      </w:tr>
      <w:tr w:rsidR="00915F6E" w:rsidRPr="00915F6E" w14:paraId="02216314" w14:textId="77777777" w:rsidTr="00915F6E">
        <w:trPr>
          <w:trHeight w:val="255"/>
        </w:trPr>
        <w:tc>
          <w:tcPr>
            <w:tcW w:w="4837" w:type="dxa"/>
            <w:shd w:val="clear" w:color="auto" w:fill="auto"/>
            <w:vAlign w:val="bottom"/>
            <w:hideMark/>
          </w:tcPr>
          <w:p w14:paraId="5D729D72" w14:textId="0EF3F97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110F147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1310200002</w:t>
            </w:r>
          </w:p>
        </w:tc>
        <w:tc>
          <w:tcPr>
            <w:tcW w:w="880" w:type="dxa"/>
            <w:shd w:val="clear" w:color="auto" w:fill="auto"/>
            <w:noWrap/>
            <w:vAlign w:val="bottom"/>
            <w:hideMark/>
          </w:tcPr>
          <w:p w14:paraId="0A90E68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73E9C0C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69969C44" w14:textId="15B51A7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35 000,00</w:t>
            </w:r>
          </w:p>
        </w:tc>
        <w:tc>
          <w:tcPr>
            <w:tcW w:w="2693" w:type="dxa"/>
            <w:shd w:val="clear" w:color="auto" w:fill="auto"/>
            <w:noWrap/>
            <w:vAlign w:val="bottom"/>
            <w:hideMark/>
          </w:tcPr>
          <w:p w14:paraId="51F5B93D" w14:textId="1F016F6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35 000,00</w:t>
            </w:r>
          </w:p>
        </w:tc>
        <w:tc>
          <w:tcPr>
            <w:tcW w:w="2410" w:type="dxa"/>
            <w:shd w:val="clear" w:color="auto" w:fill="auto"/>
            <w:noWrap/>
            <w:vAlign w:val="bottom"/>
            <w:hideMark/>
          </w:tcPr>
          <w:p w14:paraId="5AD03F83" w14:textId="56B8043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35 000,00</w:t>
            </w:r>
          </w:p>
        </w:tc>
      </w:tr>
      <w:tr w:rsidR="00915F6E" w:rsidRPr="00915F6E" w14:paraId="7938F82F" w14:textId="77777777" w:rsidTr="00915F6E">
        <w:trPr>
          <w:trHeight w:val="855"/>
        </w:trPr>
        <w:tc>
          <w:tcPr>
            <w:tcW w:w="4837" w:type="dxa"/>
            <w:shd w:val="clear" w:color="auto" w:fill="auto"/>
            <w:vAlign w:val="bottom"/>
            <w:hideMark/>
          </w:tcPr>
          <w:p w14:paraId="73DE8C76" w14:textId="36E89E2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1.3. Проведение мероприятий для молодых семей. Оказание психологических и иных консультационных услуг</w:t>
            </w:r>
          </w:p>
        </w:tc>
        <w:tc>
          <w:tcPr>
            <w:tcW w:w="1537" w:type="dxa"/>
            <w:shd w:val="clear" w:color="auto" w:fill="auto"/>
            <w:noWrap/>
            <w:vAlign w:val="bottom"/>
            <w:hideMark/>
          </w:tcPr>
          <w:p w14:paraId="3BBF875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1310300000</w:t>
            </w:r>
          </w:p>
        </w:tc>
        <w:tc>
          <w:tcPr>
            <w:tcW w:w="880" w:type="dxa"/>
            <w:shd w:val="clear" w:color="auto" w:fill="auto"/>
            <w:noWrap/>
            <w:vAlign w:val="bottom"/>
            <w:hideMark/>
          </w:tcPr>
          <w:p w14:paraId="3DB749C1" w14:textId="61AA98E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B953958" w14:textId="136612A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6C5C2B4" w14:textId="420E939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25 089,00</w:t>
            </w:r>
          </w:p>
        </w:tc>
        <w:tc>
          <w:tcPr>
            <w:tcW w:w="2693" w:type="dxa"/>
            <w:shd w:val="clear" w:color="auto" w:fill="auto"/>
            <w:noWrap/>
            <w:vAlign w:val="bottom"/>
            <w:hideMark/>
          </w:tcPr>
          <w:p w14:paraId="4BCB5625" w14:textId="69EAD73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25 089,00</w:t>
            </w:r>
          </w:p>
        </w:tc>
        <w:tc>
          <w:tcPr>
            <w:tcW w:w="2410" w:type="dxa"/>
            <w:shd w:val="clear" w:color="auto" w:fill="auto"/>
            <w:noWrap/>
            <w:vAlign w:val="bottom"/>
            <w:hideMark/>
          </w:tcPr>
          <w:p w14:paraId="52B4B2B7" w14:textId="1197F2A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25 089,00</w:t>
            </w:r>
          </w:p>
        </w:tc>
      </w:tr>
      <w:tr w:rsidR="00915F6E" w:rsidRPr="00915F6E" w14:paraId="077C9ECD" w14:textId="77777777" w:rsidTr="00915F6E">
        <w:trPr>
          <w:trHeight w:val="855"/>
        </w:trPr>
        <w:tc>
          <w:tcPr>
            <w:tcW w:w="4837" w:type="dxa"/>
            <w:shd w:val="clear" w:color="auto" w:fill="auto"/>
            <w:vAlign w:val="bottom"/>
            <w:hideMark/>
          </w:tcPr>
          <w:p w14:paraId="2F0535DA" w14:textId="2D9CB73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1.3. Проведение мероприятий для молодых семей. Оказание психологических и иных консультационных услуг</w:t>
            </w:r>
          </w:p>
        </w:tc>
        <w:tc>
          <w:tcPr>
            <w:tcW w:w="1537" w:type="dxa"/>
            <w:shd w:val="clear" w:color="auto" w:fill="auto"/>
            <w:noWrap/>
            <w:vAlign w:val="bottom"/>
            <w:hideMark/>
          </w:tcPr>
          <w:p w14:paraId="75EFC25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1310300000</w:t>
            </w:r>
          </w:p>
        </w:tc>
        <w:tc>
          <w:tcPr>
            <w:tcW w:w="880" w:type="dxa"/>
            <w:shd w:val="clear" w:color="auto" w:fill="auto"/>
            <w:noWrap/>
            <w:vAlign w:val="bottom"/>
            <w:hideMark/>
          </w:tcPr>
          <w:p w14:paraId="0A003F48" w14:textId="12546A8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6886A5F" w14:textId="7DE43D6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A65A7B5" w14:textId="21BB82C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25 089,00</w:t>
            </w:r>
          </w:p>
        </w:tc>
        <w:tc>
          <w:tcPr>
            <w:tcW w:w="2693" w:type="dxa"/>
            <w:shd w:val="clear" w:color="auto" w:fill="auto"/>
            <w:noWrap/>
            <w:vAlign w:val="bottom"/>
            <w:hideMark/>
          </w:tcPr>
          <w:p w14:paraId="28DFCBDB" w14:textId="5CC8B3D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25 089,00</w:t>
            </w:r>
          </w:p>
        </w:tc>
        <w:tc>
          <w:tcPr>
            <w:tcW w:w="2410" w:type="dxa"/>
            <w:shd w:val="clear" w:color="auto" w:fill="auto"/>
            <w:noWrap/>
            <w:vAlign w:val="bottom"/>
            <w:hideMark/>
          </w:tcPr>
          <w:p w14:paraId="2C9C6933" w14:textId="436C2D0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25 089,00</w:t>
            </w:r>
          </w:p>
        </w:tc>
      </w:tr>
      <w:tr w:rsidR="00915F6E" w:rsidRPr="00915F6E" w14:paraId="45243093" w14:textId="77777777" w:rsidTr="00915F6E">
        <w:trPr>
          <w:trHeight w:val="645"/>
        </w:trPr>
        <w:tc>
          <w:tcPr>
            <w:tcW w:w="4837" w:type="dxa"/>
            <w:shd w:val="clear" w:color="auto" w:fill="auto"/>
            <w:vAlign w:val="bottom"/>
            <w:hideMark/>
          </w:tcPr>
          <w:p w14:paraId="2DA7FC59" w14:textId="0C4F671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088C01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1310300000</w:t>
            </w:r>
          </w:p>
        </w:tc>
        <w:tc>
          <w:tcPr>
            <w:tcW w:w="880" w:type="dxa"/>
            <w:shd w:val="clear" w:color="auto" w:fill="auto"/>
            <w:noWrap/>
            <w:vAlign w:val="bottom"/>
            <w:hideMark/>
          </w:tcPr>
          <w:p w14:paraId="393D2EE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B3E49BB" w14:textId="717077A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F9F9301" w14:textId="15DEB2C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25 089,00</w:t>
            </w:r>
          </w:p>
        </w:tc>
        <w:tc>
          <w:tcPr>
            <w:tcW w:w="2693" w:type="dxa"/>
            <w:shd w:val="clear" w:color="auto" w:fill="auto"/>
            <w:noWrap/>
            <w:vAlign w:val="bottom"/>
            <w:hideMark/>
          </w:tcPr>
          <w:p w14:paraId="47D761CF" w14:textId="1ED1C02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25 089,00</w:t>
            </w:r>
          </w:p>
        </w:tc>
        <w:tc>
          <w:tcPr>
            <w:tcW w:w="2410" w:type="dxa"/>
            <w:shd w:val="clear" w:color="auto" w:fill="auto"/>
            <w:noWrap/>
            <w:vAlign w:val="bottom"/>
            <w:hideMark/>
          </w:tcPr>
          <w:p w14:paraId="2CD010E0" w14:textId="316405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25 089,00</w:t>
            </w:r>
          </w:p>
        </w:tc>
      </w:tr>
      <w:tr w:rsidR="00915F6E" w:rsidRPr="00915F6E" w14:paraId="547600D6" w14:textId="77777777" w:rsidTr="00915F6E">
        <w:trPr>
          <w:trHeight w:val="255"/>
        </w:trPr>
        <w:tc>
          <w:tcPr>
            <w:tcW w:w="4837" w:type="dxa"/>
            <w:shd w:val="clear" w:color="auto" w:fill="auto"/>
            <w:vAlign w:val="bottom"/>
            <w:hideMark/>
          </w:tcPr>
          <w:p w14:paraId="74F8E995" w14:textId="72ACC8E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0C25DEE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1310300000</w:t>
            </w:r>
          </w:p>
        </w:tc>
        <w:tc>
          <w:tcPr>
            <w:tcW w:w="880" w:type="dxa"/>
            <w:shd w:val="clear" w:color="auto" w:fill="auto"/>
            <w:noWrap/>
            <w:vAlign w:val="bottom"/>
            <w:hideMark/>
          </w:tcPr>
          <w:p w14:paraId="23E4515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911CDF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0B16BE78" w14:textId="4ED2156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25 089,00</w:t>
            </w:r>
          </w:p>
        </w:tc>
        <w:tc>
          <w:tcPr>
            <w:tcW w:w="2693" w:type="dxa"/>
            <w:shd w:val="clear" w:color="auto" w:fill="auto"/>
            <w:noWrap/>
            <w:vAlign w:val="bottom"/>
            <w:hideMark/>
          </w:tcPr>
          <w:p w14:paraId="0295B73F" w14:textId="5862E78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25 089,00</w:t>
            </w:r>
          </w:p>
        </w:tc>
        <w:tc>
          <w:tcPr>
            <w:tcW w:w="2410" w:type="dxa"/>
            <w:shd w:val="clear" w:color="auto" w:fill="auto"/>
            <w:noWrap/>
            <w:vAlign w:val="bottom"/>
            <w:hideMark/>
          </w:tcPr>
          <w:p w14:paraId="44A3A176" w14:textId="1BC8DE9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25 089,00</w:t>
            </w:r>
          </w:p>
        </w:tc>
      </w:tr>
      <w:tr w:rsidR="00915F6E" w:rsidRPr="00915F6E" w14:paraId="6F423F15" w14:textId="77777777" w:rsidTr="00915F6E">
        <w:trPr>
          <w:trHeight w:val="1065"/>
        </w:trPr>
        <w:tc>
          <w:tcPr>
            <w:tcW w:w="4837" w:type="dxa"/>
            <w:shd w:val="clear" w:color="auto" w:fill="auto"/>
            <w:vAlign w:val="bottom"/>
            <w:hideMark/>
          </w:tcPr>
          <w:p w14:paraId="17523E65" w14:textId="432B1BE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2 "Комплексные меры профилактики злоупотребления наркотическими средствами и психотропными веществами" на 2019-2024 годы</w:t>
            </w:r>
          </w:p>
        </w:tc>
        <w:tc>
          <w:tcPr>
            <w:tcW w:w="1537" w:type="dxa"/>
            <w:shd w:val="clear" w:color="auto" w:fill="auto"/>
            <w:noWrap/>
            <w:vAlign w:val="bottom"/>
            <w:hideMark/>
          </w:tcPr>
          <w:p w14:paraId="49305F6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1320000000</w:t>
            </w:r>
          </w:p>
        </w:tc>
        <w:tc>
          <w:tcPr>
            <w:tcW w:w="880" w:type="dxa"/>
            <w:shd w:val="clear" w:color="auto" w:fill="auto"/>
            <w:noWrap/>
            <w:vAlign w:val="bottom"/>
            <w:hideMark/>
          </w:tcPr>
          <w:p w14:paraId="5FC849BB" w14:textId="4F828FB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1C172F0" w14:textId="5D96C06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5631929" w14:textId="5BB58FC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98 086,04</w:t>
            </w:r>
          </w:p>
        </w:tc>
        <w:tc>
          <w:tcPr>
            <w:tcW w:w="2693" w:type="dxa"/>
            <w:shd w:val="clear" w:color="auto" w:fill="auto"/>
            <w:noWrap/>
            <w:vAlign w:val="bottom"/>
            <w:hideMark/>
          </w:tcPr>
          <w:p w14:paraId="15C907AC" w14:textId="15E87D8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98 086,04</w:t>
            </w:r>
          </w:p>
        </w:tc>
        <w:tc>
          <w:tcPr>
            <w:tcW w:w="2410" w:type="dxa"/>
            <w:shd w:val="clear" w:color="auto" w:fill="auto"/>
            <w:noWrap/>
            <w:vAlign w:val="bottom"/>
            <w:hideMark/>
          </w:tcPr>
          <w:p w14:paraId="5C3819CA" w14:textId="133BF60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98 086,04</w:t>
            </w:r>
          </w:p>
        </w:tc>
      </w:tr>
      <w:tr w:rsidR="00915F6E" w:rsidRPr="00915F6E" w14:paraId="737B9467" w14:textId="77777777" w:rsidTr="00915F6E">
        <w:trPr>
          <w:trHeight w:val="645"/>
        </w:trPr>
        <w:tc>
          <w:tcPr>
            <w:tcW w:w="4837" w:type="dxa"/>
            <w:shd w:val="clear" w:color="auto" w:fill="auto"/>
            <w:vAlign w:val="bottom"/>
            <w:hideMark/>
          </w:tcPr>
          <w:p w14:paraId="1AC69CDA" w14:textId="14F2634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2.1 Наружная социальная реклама о доступных мерах профилактики наркомании</w:t>
            </w:r>
          </w:p>
        </w:tc>
        <w:tc>
          <w:tcPr>
            <w:tcW w:w="1537" w:type="dxa"/>
            <w:shd w:val="clear" w:color="auto" w:fill="auto"/>
            <w:noWrap/>
            <w:vAlign w:val="bottom"/>
            <w:hideMark/>
          </w:tcPr>
          <w:p w14:paraId="507C15F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1320100000</w:t>
            </w:r>
          </w:p>
        </w:tc>
        <w:tc>
          <w:tcPr>
            <w:tcW w:w="880" w:type="dxa"/>
            <w:shd w:val="clear" w:color="auto" w:fill="auto"/>
            <w:noWrap/>
            <w:vAlign w:val="bottom"/>
            <w:hideMark/>
          </w:tcPr>
          <w:p w14:paraId="436446A1" w14:textId="42715AE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8F65F68" w14:textId="2548124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EB71F94" w14:textId="019325E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3 908,04</w:t>
            </w:r>
          </w:p>
        </w:tc>
        <w:tc>
          <w:tcPr>
            <w:tcW w:w="2693" w:type="dxa"/>
            <w:shd w:val="clear" w:color="auto" w:fill="auto"/>
            <w:noWrap/>
            <w:vAlign w:val="bottom"/>
            <w:hideMark/>
          </w:tcPr>
          <w:p w14:paraId="724341E9" w14:textId="1F44EE9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3 908,04</w:t>
            </w:r>
          </w:p>
        </w:tc>
        <w:tc>
          <w:tcPr>
            <w:tcW w:w="2410" w:type="dxa"/>
            <w:shd w:val="clear" w:color="auto" w:fill="auto"/>
            <w:noWrap/>
            <w:vAlign w:val="bottom"/>
            <w:hideMark/>
          </w:tcPr>
          <w:p w14:paraId="19447CFC" w14:textId="3210399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3 908,04</w:t>
            </w:r>
          </w:p>
        </w:tc>
      </w:tr>
      <w:tr w:rsidR="00915F6E" w:rsidRPr="00915F6E" w14:paraId="31B88E68" w14:textId="77777777" w:rsidTr="00915F6E">
        <w:trPr>
          <w:trHeight w:val="645"/>
        </w:trPr>
        <w:tc>
          <w:tcPr>
            <w:tcW w:w="4837" w:type="dxa"/>
            <w:shd w:val="clear" w:color="auto" w:fill="auto"/>
            <w:vAlign w:val="bottom"/>
            <w:hideMark/>
          </w:tcPr>
          <w:p w14:paraId="00D3D15F" w14:textId="01DCD0E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2.1 Наружная социальная реклама о доступных мерах профилактики наркомании</w:t>
            </w:r>
          </w:p>
        </w:tc>
        <w:tc>
          <w:tcPr>
            <w:tcW w:w="1537" w:type="dxa"/>
            <w:shd w:val="clear" w:color="auto" w:fill="auto"/>
            <w:noWrap/>
            <w:vAlign w:val="bottom"/>
            <w:hideMark/>
          </w:tcPr>
          <w:p w14:paraId="5913E98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1320100000</w:t>
            </w:r>
          </w:p>
        </w:tc>
        <w:tc>
          <w:tcPr>
            <w:tcW w:w="880" w:type="dxa"/>
            <w:shd w:val="clear" w:color="auto" w:fill="auto"/>
            <w:noWrap/>
            <w:vAlign w:val="bottom"/>
            <w:hideMark/>
          </w:tcPr>
          <w:p w14:paraId="6BF1B1FC" w14:textId="5709B02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245F7B9" w14:textId="7891C55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13D52B1" w14:textId="320D78B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3 908,04</w:t>
            </w:r>
          </w:p>
        </w:tc>
        <w:tc>
          <w:tcPr>
            <w:tcW w:w="2693" w:type="dxa"/>
            <w:shd w:val="clear" w:color="auto" w:fill="auto"/>
            <w:noWrap/>
            <w:vAlign w:val="bottom"/>
            <w:hideMark/>
          </w:tcPr>
          <w:p w14:paraId="689A2C03" w14:textId="218FF2B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3 908,04</w:t>
            </w:r>
          </w:p>
        </w:tc>
        <w:tc>
          <w:tcPr>
            <w:tcW w:w="2410" w:type="dxa"/>
            <w:shd w:val="clear" w:color="auto" w:fill="auto"/>
            <w:noWrap/>
            <w:vAlign w:val="bottom"/>
            <w:hideMark/>
          </w:tcPr>
          <w:p w14:paraId="7D975583" w14:textId="31E1A6C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3 908,04</w:t>
            </w:r>
          </w:p>
        </w:tc>
      </w:tr>
      <w:tr w:rsidR="00915F6E" w:rsidRPr="00915F6E" w14:paraId="53A65315" w14:textId="77777777" w:rsidTr="00915F6E">
        <w:trPr>
          <w:trHeight w:val="645"/>
        </w:trPr>
        <w:tc>
          <w:tcPr>
            <w:tcW w:w="4837" w:type="dxa"/>
            <w:shd w:val="clear" w:color="auto" w:fill="auto"/>
            <w:vAlign w:val="bottom"/>
            <w:hideMark/>
          </w:tcPr>
          <w:p w14:paraId="695FFA0D" w14:textId="30C36C8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208C4C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1320100000</w:t>
            </w:r>
          </w:p>
        </w:tc>
        <w:tc>
          <w:tcPr>
            <w:tcW w:w="880" w:type="dxa"/>
            <w:shd w:val="clear" w:color="auto" w:fill="auto"/>
            <w:noWrap/>
            <w:vAlign w:val="bottom"/>
            <w:hideMark/>
          </w:tcPr>
          <w:p w14:paraId="4571CA0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960502D" w14:textId="2DBCD77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EF09BD3" w14:textId="1A075DA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3 908,04</w:t>
            </w:r>
          </w:p>
        </w:tc>
        <w:tc>
          <w:tcPr>
            <w:tcW w:w="2693" w:type="dxa"/>
            <w:shd w:val="clear" w:color="auto" w:fill="auto"/>
            <w:noWrap/>
            <w:vAlign w:val="bottom"/>
            <w:hideMark/>
          </w:tcPr>
          <w:p w14:paraId="2F96C073" w14:textId="651EACF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3 908,04</w:t>
            </w:r>
          </w:p>
        </w:tc>
        <w:tc>
          <w:tcPr>
            <w:tcW w:w="2410" w:type="dxa"/>
            <w:shd w:val="clear" w:color="auto" w:fill="auto"/>
            <w:noWrap/>
            <w:vAlign w:val="bottom"/>
            <w:hideMark/>
          </w:tcPr>
          <w:p w14:paraId="4561CA9A" w14:textId="2D562B9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3 908,04</w:t>
            </w:r>
          </w:p>
        </w:tc>
      </w:tr>
      <w:tr w:rsidR="00915F6E" w:rsidRPr="00915F6E" w14:paraId="74DCC6BC" w14:textId="77777777" w:rsidTr="00915F6E">
        <w:trPr>
          <w:trHeight w:val="225"/>
        </w:trPr>
        <w:tc>
          <w:tcPr>
            <w:tcW w:w="4837" w:type="dxa"/>
            <w:shd w:val="clear" w:color="auto" w:fill="auto"/>
            <w:vAlign w:val="bottom"/>
            <w:hideMark/>
          </w:tcPr>
          <w:p w14:paraId="3461C9E1" w14:textId="2C5F981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268A9B7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1320100000</w:t>
            </w:r>
          </w:p>
        </w:tc>
        <w:tc>
          <w:tcPr>
            <w:tcW w:w="880" w:type="dxa"/>
            <w:shd w:val="clear" w:color="auto" w:fill="auto"/>
            <w:noWrap/>
            <w:vAlign w:val="bottom"/>
            <w:hideMark/>
          </w:tcPr>
          <w:p w14:paraId="2E7A550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61CEDF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3EE229AC" w14:textId="3536ABA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3 908,04</w:t>
            </w:r>
          </w:p>
        </w:tc>
        <w:tc>
          <w:tcPr>
            <w:tcW w:w="2693" w:type="dxa"/>
            <w:shd w:val="clear" w:color="auto" w:fill="auto"/>
            <w:noWrap/>
            <w:vAlign w:val="bottom"/>
            <w:hideMark/>
          </w:tcPr>
          <w:p w14:paraId="05657884" w14:textId="37BC8AD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3 908,04</w:t>
            </w:r>
          </w:p>
        </w:tc>
        <w:tc>
          <w:tcPr>
            <w:tcW w:w="2410" w:type="dxa"/>
            <w:shd w:val="clear" w:color="auto" w:fill="auto"/>
            <w:noWrap/>
            <w:vAlign w:val="bottom"/>
            <w:hideMark/>
          </w:tcPr>
          <w:p w14:paraId="20CD08F1" w14:textId="38A74D7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3 908,04</w:t>
            </w:r>
          </w:p>
        </w:tc>
      </w:tr>
      <w:tr w:rsidR="00915F6E" w:rsidRPr="00915F6E" w14:paraId="6EC316E8" w14:textId="77777777" w:rsidTr="000D2B71">
        <w:trPr>
          <w:trHeight w:val="562"/>
        </w:trPr>
        <w:tc>
          <w:tcPr>
            <w:tcW w:w="4837" w:type="dxa"/>
            <w:shd w:val="clear" w:color="auto" w:fill="auto"/>
            <w:vAlign w:val="bottom"/>
            <w:hideMark/>
          </w:tcPr>
          <w:p w14:paraId="0F4AB071" w14:textId="2DD8297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2.2 Информирование населения города о </w:t>
            </w:r>
            <w:r w:rsidRPr="00915F6E">
              <w:rPr>
                <w:rFonts w:ascii="Courier New" w:hAnsi="Courier New" w:cs="Courier New"/>
                <w:sz w:val="22"/>
                <w:szCs w:val="22"/>
              </w:rPr>
              <w:lastRenderedPageBreak/>
              <w:t>первичных мерах профилактики наркомании</w:t>
            </w:r>
          </w:p>
        </w:tc>
        <w:tc>
          <w:tcPr>
            <w:tcW w:w="1537" w:type="dxa"/>
            <w:shd w:val="clear" w:color="auto" w:fill="auto"/>
            <w:noWrap/>
            <w:vAlign w:val="bottom"/>
            <w:hideMark/>
          </w:tcPr>
          <w:p w14:paraId="3F5F85B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1320200000</w:t>
            </w:r>
          </w:p>
        </w:tc>
        <w:tc>
          <w:tcPr>
            <w:tcW w:w="880" w:type="dxa"/>
            <w:shd w:val="clear" w:color="auto" w:fill="auto"/>
            <w:noWrap/>
            <w:vAlign w:val="bottom"/>
            <w:hideMark/>
          </w:tcPr>
          <w:p w14:paraId="4E998CD4" w14:textId="14507D9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3BC8890" w14:textId="2F4DCAF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2CFFD91" w14:textId="7E7C197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3 000,00</w:t>
            </w:r>
          </w:p>
        </w:tc>
        <w:tc>
          <w:tcPr>
            <w:tcW w:w="2693" w:type="dxa"/>
            <w:shd w:val="clear" w:color="auto" w:fill="auto"/>
            <w:noWrap/>
            <w:vAlign w:val="bottom"/>
            <w:hideMark/>
          </w:tcPr>
          <w:p w14:paraId="203F63E4" w14:textId="148D20E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3 000,00</w:t>
            </w:r>
          </w:p>
        </w:tc>
        <w:tc>
          <w:tcPr>
            <w:tcW w:w="2410" w:type="dxa"/>
            <w:shd w:val="clear" w:color="auto" w:fill="auto"/>
            <w:noWrap/>
            <w:vAlign w:val="bottom"/>
            <w:hideMark/>
          </w:tcPr>
          <w:p w14:paraId="3AE7EEDB" w14:textId="2E710A0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3 000,00</w:t>
            </w:r>
          </w:p>
        </w:tc>
      </w:tr>
      <w:tr w:rsidR="00915F6E" w:rsidRPr="00915F6E" w14:paraId="627517F3" w14:textId="77777777" w:rsidTr="00915F6E">
        <w:trPr>
          <w:trHeight w:val="855"/>
        </w:trPr>
        <w:tc>
          <w:tcPr>
            <w:tcW w:w="4837" w:type="dxa"/>
            <w:shd w:val="clear" w:color="auto" w:fill="auto"/>
            <w:vAlign w:val="bottom"/>
            <w:hideMark/>
          </w:tcPr>
          <w:p w14:paraId="774A2B6A" w14:textId="223E8F6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2.2 Информирование населения города о первичных мерах профилактики наркомании</w:t>
            </w:r>
          </w:p>
        </w:tc>
        <w:tc>
          <w:tcPr>
            <w:tcW w:w="1537" w:type="dxa"/>
            <w:shd w:val="clear" w:color="auto" w:fill="auto"/>
            <w:noWrap/>
            <w:vAlign w:val="bottom"/>
            <w:hideMark/>
          </w:tcPr>
          <w:p w14:paraId="737075F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1320200000</w:t>
            </w:r>
          </w:p>
        </w:tc>
        <w:tc>
          <w:tcPr>
            <w:tcW w:w="880" w:type="dxa"/>
            <w:shd w:val="clear" w:color="auto" w:fill="auto"/>
            <w:noWrap/>
            <w:vAlign w:val="bottom"/>
            <w:hideMark/>
          </w:tcPr>
          <w:p w14:paraId="3C69A93E" w14:textId="4A295AA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C8E91C1" w14:textId="6302B9D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47A77F9" w14:textId="5C145DD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3 000,00</w:t>
            </w:r>
          </w:p>
        </w:tc>
        <w:tc>
          <w:tcPr>
            <w:tcW w:w="2693" w:type="dxa"/>
            <w:shd w:val="clear" w:color="auto" w:fill="auto"/>
            <w:noWrap/>
            <w:vAlign w:val="bottom"/>
            <w:hideMark/>
          </w:tcPr>
          <w:p w14:paraId="295963A6" w14:textId="566255D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3 000,00</w:t>
            </w:r>
          </w:p>
        </w:tc>
        <w:tc>
          <w:tcPr>
            <w:tcW w:w="2410" w:type="dxa"/>
            <w:shd w:val="clear" w:color="auto" w:fill="auto"/>
            <w:noWrap/>
            <w:vAlign w:val="bottom"/>
            <w:hideMark/>
          </w:tcPr>
          <w:p w14:paraId="6550A920" w14:textId="08ABF34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3 000,00</w:t>
            </w:r>
          </w:p>
        </w:tc>
      </w:tr>
      <w:tr w:rsidR="00915F6E" w:rsidRPr="00915F6E" w14:paraId="47FC7EC3" w14:textId="77777777" w:rsidTr="00915F6E">
        <w:trPr>
          <w:trHeight w:val="645"/>
        </w:trPr>
        <w:tc>
          <w:tcPr>
            <w:tcW w:w="4837" w:type="dxa"/>
            <w:shd w:val="clear" w:color="auto" w:fill="auto"/>
            <w:vAlign w:val="bottom"/>
            <w:hideMark/>
          </w:tcPr>
          <w:p w14:paraId="37BF13A1" w14:textId="2352D90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860CC6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1320200000</w:t>
            </w:r>
          </w:p>
        </w:tc>
        <w:tc>
          <w:tcPr>
            <w:tcW w:w="880" w:type="dxa"/>
            <w:shd w:val="clear" w:color="auto" w:fill="auto"/>
            <w:noWrap/>
            <w:vAlign w:val="bottom"/>
            <w:hideMark/>
          </w:tcPr>
          <w:p w14:paraId="748F294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32F1455" w14:textId="40CBD7A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02BD9D2" w14:textId="030B703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3 000,00</w:t>
            </w:r>
          </w:p>
        </w:tc>
        <w:tc>
          <w:tcPr>
            <w:tcW w:w="2693" w:type="dxa"/>
            <w:shd w:val="clear" w:color="auto" w:fill="auto"/>
            <w:noWrap/>
            <w:vAlign w:val="bottom"/>
            <w:hideMark/>
          </w:tcPr>
          <w:p w14:paraId="1D501812" w14:textId="7D31C3B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3 000,00</w:t>
            </w:r>
          </w:p>
        </w:tc>
        <w:tc>
          <w:tcPr>
            <w:tcW w:w="2410" w:type="dxa"/>
            <w:shd w:val="clear" w:color="auto" w:fill="auto"/>
            <w:noWrap/>
            <w:vAlign w:val="bottom"/>
            <w:hideMark/>
          </w:tcPr>
          <w:p w14:paraId="24B828A8" w14:textId="54B5085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3 000,00</w:t>
            </w:r>
          </w:p>
        </w:tc>
      </w:tr>
      <w:tr w:rsidR="00915F6E" w:rsidRPr="00915F6E" w14:paraId="1D83A539" w14:textId="77777777" w:rsidTr="00915F6E">
        <w:trPr>
          <w:trHeight w:val="225"/>
        </w:trPr>
        <w:tc>
          <w:tcPr>
            <w:tcW w:w="4837" w:type="dxa"/>
            <w:shd w:val="clear" w:color="auto" w:fill="auto"/>
            <w:vAlign w:val="bottom"/>
            <w:hideMark/>
          </w:tcPr>
          <w:p w14:paraId="26D96E79" w14:textId="339A1F2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7E6FE25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1320200000</w:t>
            </w:r>
          </w:p>
        </w:tc>
        <w:tc>
          <w:tcPr>
            <w:tcW w:w="880" w:type="dxa"/>
            <w:shd w:val="clear" w:color="auto" w:fill="auto"/>
            <w:noWrap/>
            <w:vAlign w:val="bottom"/>
            <w:hideMark/>
          </w:tcPr>
          <w:p w14:paraId="254BCB6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7C7CC9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76FFCAD0" w14:textId="537D49C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3 000,00</w:t>
            </w:r>
          </w:p>
        </w:tc>
        <w:tc>
          <w:tcPr>
            <w:tcW w:w="2693" w:type="dxa"/>
            <w:shd w:val="clear" w:color="auto" w:fill="auto"/>
            <w:noWrap/>
            <w:vAlign w:val="bottom"/>
            <w:hideMark/>
          </w:tcPr>
          <w:p w14:paraId="4E147C3B" w14:textId="7383394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3 000,00</w:t>
            </w:r>
          </w:p>
        </w:tc>
        <w:tc>
          <w:tcPr>
            <w:tcW w:w="2410" w:type="dxa"/>
            <w:shd w:val="clear" w:color="auto" w:fill="auto"/>
            <w:noWrap/>
            <w:vAlign w:val="bottom"/>
            <w:hideMark/>
          </w:tcPr>
          <w:p w14:paraId="02EEC837" w14:textId="662797E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3 000,00</w:t>
            </w:r>
          </w:p>
        </w:tc>
      </w:tr>
      <w:tr w:rsidR="00915F6E" w:rsidRPr="00915F6E" w14:paraId="78DD80D5" w14:textId="77777777" w:rsidTr="00915F6E">
        <w:trPr>
          <w:trHeight w:val="1065"/>
        </w:trPr>
        <w:tc>
          <w:tcPr>
            <w:tcW w:w="4837" w:type="dxa"/>
            <w:shd w:val="clear" w:color="auto" w:fill="auto"/>
            <w:vAlign w:val="bottom"/>
            <w:hideMark/>
          </w:tcPr>
          <w:p w14:paraId="12ED7294" w14:textId="78C256C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2.3 Организация и проведение комплекса мероприятий по профилактике социально-негативных явлений для несовершеннолетних и молодежи (Первичная профилактика)</w:t>
            </w:r>
          </w:p>
        </w:tc>
        <w:tc>
          <w:tcPr>
            <w:tcW w:w="1537" w:type="dxa"/>
            <w:shd w:val="clear" w:color="auto" w:fill="auto"/>
            <w:noWrap/>
            <w:vAlign w:val="bottom"/>
            <w:hideMark/>
          </w:tcPr>
          <w:p w14:paraId="3A514B0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1320300000</w:t>
            </w:r>
          </w:p>
        </w:tc>
        <w:tc>
          <w:tcPr>
            <w:tcW w:w="880" w:type="dxa"/>
            <w:shd w:val="clear" w:color="auto" w:fill="auto"/>
            <w:noWrap/>
            <w:vAlign w:val="bottom"/>
            <w:hideMark/>
          </w:tcPr>
          <w:p w14:paraId="5BB7BB95" w14:textId="5DA23B6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2A428E2" w14:textId="7C5DE5D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EC13334" w14:textId="2DFD456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32 452,00</w:t>
            </w:r>
          </w:p>
        </w:tc>
        <w:tc>
          <w:tcPr>
            <w:tcW w:w="2693" w:type="dxa"/>
            <w:shd w:val="clear" w:color="auto" w:fill="auto"/>
            <w:noWrap/>
            <w:vAlign w:val="bottom"/>
            <w:hideMark/>
          </w:tcPr>
          <w:p w14:paraId="34D62836" w14:textId="5AAF0F2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32 452,00</w:t>
            </w:r>
          </w:p>
        </w:tc>
        <w:tc>
          <w:tcPr>
            <w:tcW w:w="2410" w:type="dxa"/>
            <w:shd w:val="clear" w:color="auto" w:fill="auto"/>
            <w:noWrap/>
            <w:vAlign w:val="bottom"/>
            <w:hideMark/>
          </w:tcPr>
          <w:p w14:paraId="16D15CB0" w14:textId="03A88D2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32 452,00</w:t>
            </w:r>
          </w:p>
        </w:tc>
      </w:tr>
      <w:tr w:rsidR="00915F6E" w:rsidRPr="00915F6E" w14:paraId="53FB2CC2" w14:textId="77777777" w:rsidTr="00915F6E">
        <w:trPr>
          <w:trHeight w:val="1485"/>
        </w:trPr>
        <w:tc>
          <w:tcPr>
            <w:tcW w:w="4837" w:type="dxa"/>
            <w:shd w:val="clear" w:color="auto" w:fill="auto"/>
            <w:vAlign w:val="bottom"/>
            <w:hideMark/>
          </w:tcPr>
          <w:p w14:paraId="141EB51A" w14:textId="47BBC75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2.3.1 Организация комплекса мероприятий (семинаров, тренингов, круглых столов и т.д.) по профилактике социально-негативных явлений среди обучающихся в образовательных организациях силами привлеченных исполнителей</w:t>
            </w:r>
          </w:p>
        </w:tc>
        <w:tc>
          <w:tcPr>
            <w:tcW w:w="1537" w:type="dxa"/>
            <w:shd w:val="clear" w:color="auto" w:fill="auto"/>
            <w:noWrap/>
            <w:vAlign w:val="bottom"/>
            <w:hideMark/>
          </w:tcPr>
          <w:p w14:paraId="79165C6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1320300001</w:t>
            </w:r>
          </w:p>
        </w:tc>
        <w:tc>
          <w:tcPr>
            <w:tcW w:w="880" w:type="dxa"/>
            <w:shd w:val="clear" w:color="auto" w:fill="auto"/>
            <w:noWrap/>
            <w:vAlign w:val="bottom"/>
            <w:hideMark/>
          </w:tcPr>
          <w:p w14:paraId="69E36023" w14:textId="67F6DB3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2EC09A3" w14:textId="44FA9BB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43A93C6" w14:textId="34FAD8A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17 452,00</w:t>
            </w:r>
          </w:p>
        </w:tc>
        <w:tc>
          <w:tcPr>
            <w:tcW w:w="2693" w:type="dxa"/>
            <w:shd w:val="clear" w:color="auto" w:fill="auto"/>
            <w:noWrap/>
            <w:vAlign w:val="bottom"/>
            <w:hideMark/>
          </w:tcPr>
          <w:p w14:paraId="1643D971" w14:textId="68B65F2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17 452,00</w:t>
            </w:r>
          </w:p>
        </w:tc>
        <w:tc>
          <w:tcPr>
            <w:tcW w:w="2410" w:type="dxa"/>
            <w:shd w:val="clear" w:color="auto" w:fill="auto"/>
            <w:noWrap/>
            <w:vAlign w:val="bottom"/>
            <w:hideMark/>
          </w:tcPr>
          <w:p w14:paraId="43F9749B" w14:textId="1738250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17 452,00</w:t>
            </w:r>
          </w:p>
        </w:tc>
      </w:tr>
      <w:tr w:rsidR="00915F6E" w:rsidRPr="00915F6E" w14:paraId="7F9EF143" w14:textId="77777777" w:rsidTr="00915F6E">
        <w:trPr>
          <w:trHeight w:val="645"/>
        </w:trPr>
        <w:tc>
          <w:tcPr>
            <w:tcW w:w="4837" w:type="dxa"/>
            <w:shd w:val="clear" w:color="auto" w:fill="auto"/>
            <w:vAlign w:val="bottom"/>
            <w:hideMark/>
          </w:tcPr>
          <w:p w14:paraId="6712D154" w14:textId="4B02242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7F5658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1320300001</w:t>
            </w:r>
          </w:p>
        </w:tc>
        <w:tc>
          <w:tcPr>
            <w:tcW w:w="880" w:type="dxa"/>
            <w:shd w:val="clear" w:color="auto" w:fill="auto"/>
            <w:noWrap/>
            <w:vAlign w:val="bottom"/>
            <w:hideMark/>
          </w:tcPr>
          <w:p w14:paraId="7C448FA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D471E67" w14:textId="7F46250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C664CA1" w14:textId="2DBBFA7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17 452,00</w:t>
            </w:r>
          </w:p>
        </w:tc>
        <w:tc>
          <w:tcPr>
            <w:tcW w:w="2693" w:type="dxa"/>
            <w:shd w:val="clear" w:color="auto" w:fill="auto"/>
            <w:noWrap/>
            <w:vAlign w:val="bottom"/>
            <w:hideMark/>
          </w:tcPr>
          <w:p w14:paraId="5B969607" w14:textId="231FC12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17 452,00</w:t>
            </w:r>
          </w:p>
        </w:tc>
        <w:tc>
          <w:tcPr>
            <w:tcW w:w="2410" w:type="dxa"/>
            <w:shd w:val="clear" w:color="auto" w:fill="auto"/>
            <w:noWrap/>
            <w:vAlign w:val="bottom"/>
            <w:hideMark/>
          </w:tcPr>
          <w:p w14:paraId="3B0666B5" w14:textId="337FCFA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17 452,00</w:t>
            </w:r>
          </w:p>
        </w:tc>
      </w:tr>
      <w:tr w:rsidR="00915F6E" w:rsidRPr="00915F6E" w14:paraId="0AF3443A" w14:textId="77777777" w:rsidTr="00915F6E">
        <w:trPr>
          <w:trHeight w:val="225"/>
        </w:trPr>
        <w:tc>
          <w:tcPr>
            <w:tcW w:w="4837" w:type="dxa"/>
            <w:shd w:val="clear" w:color="auto" w:fill="auto"/>
            <w:vAlign w:val="bottom"/>
            <w:hideMark/>
          </w:tcPr>
          <w:p w14:paraId="36BD77CD" w14:textId="7C758B3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1DA9C52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1320300001</w:t>
            </w:r>
          </w:p>
        </w:tc>
        <w:tc>
          <w:tcPr>
            <w:tcW w:w="880" w:type="dxa"/>
            <w:shd w:val="clear" w:color="auto" w:fill="auto"/>
            <w:noWrap/>
            <w:vAlign w:val="bottom"/>
            <w:hideMark/>
          </w:tcPr>
          <w:p w14:paraId="14FCF5D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76FBA9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24569810" w14:textId="42212D8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17 452,00</w:t>
            </w:r>
          </w:p>
        </w:tc>
        <w:tc>
          <w:tcPr>
            <w:tcW w:w="2693" w:type="dxa"/>
            <w:shd w:val="clear" w:color="auto" w:fill="auto"/>
            <w:noWrap/>
            <w:vAlign w:val="bottom"/>
            <w:hideMark/>
          </w:tcPr>
          <w:p w14:paraId="291469CB" w14:textId="0AA4D49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17 452,00</w:t>
            </w:r>
          </w:p>
        </w:tc>
        <w:tc>
          <w:tcPr>
            <w:tcW w:w="2410" w:type="dxa"/>
            <w:shd w:val="clear" w:color="auto" w:fill="auto"/>
            <w:noWrap/>
            <w:vAlign w:val="bottom"/>
            <w:hideMark/>
          </w:tcPr>
          <w:p w14:paraId="0F2B4B45" w14:textId="7E47236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17 452,00</w:t>
            </w:r>
          </w:p>
        </w:tc>
      </w:tr>
      <w:tr w:rsidR="00915F6E" w:rsidRPr="00915F6E" w14:paraId="4CD70FCB" w14:textId="77777777" w:rsidTr="00915F6E">
        <w:trPr>
          <w:trHeight w:val="1275"/>
        </w:trPr>
        <w:tc>
          <w:tcPr>
            <w:tcW w:w="4837" w:type="dxa"/>
            <w:shd w:val="clear" w:color="auto" w:fill="auto"/>
            <w:vAlign w:val="bottom"/>
            <w:hideMark/>
          </w:tcPr>
          <w:p w14:paraId="0C528BC7" w14:textId="02BFAE4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2.3.2 Организация проведения акций, конкурсов, массовых мероприятий по профилактике социально-негативных явлений и социально-значимых заболеваний в подростковой и молодёжной среде</w:t>
            </w:r>
          </w:p>
        </w:tc>
        <w:tc>
          <w:tcPr>
            <w:tcW w:w="1537" w:type="dxa"/>
            <w:shd w:val="clear" w:color="auto" w:fill="auto"/>
            <w:noWrap/>
            <w:vAlign w:val="bottom"/>
            <w:hideMark/>
          </w:tcPr>
          <w:p w14:paraId="55C904E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1320300002</w:t>
            </w:r>
          </w:p>
        </w:tc>
        <w:tc>
          <w:tcPr>
            <w:tcW w:w="880" w:type="dxa"/>
            <w:shd w:val="clear" w:color="auto" w:fill="auto"/>
            <w:noWrap/>
            <w:vAlign w:val="bottom"/>
            <w:hideMark/>
          </w:tcPr>
          <w:p w14:paraId="1BCE8AFB" w14:textId="429FE9C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DB69054" w14:textId="2629156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FCBDBDB" w14:textId="72BD9DE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c>
          <w:tcPr>
            <w:tcW w:w="2693" w:type="dxa"/>
            <w:shd w:val="clear" w:color="auto" w:fill="auto"/>
            <w:noWrap/>
            <w:vAlign w:val="bottom"/>
            <w:hideMark/>
          </w:tcPr>
          <w:p w14:paraId="0ABE2545" w14:textId="4E7F649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c>
          <w:tcPr>
            <w:tcW w:w="2410" w:type="dxa"/>
            <w:shd w:val="clear" w:color="auto" w:fill="auto"/>
            <w:noWrap/>
            <w:vAlign w:val="bottom"/>
            <w:hideMark/>
          </w:tcPr>
          <w:p w14:paraId="3BA89132" w14:textId="5D99E5A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r>
      <w:tr w:rsidR="00915F6E" w:rsidRPr="00915F6E" w14:paraId="359722C7" w14:textId="77777777" w:rsidTr="00915F6E">
        <w:trPr>
          <w:trHeight w:val="645"/>
        </w:trPr>
        <w:tc>
          <w:tcPr>
            <w:tcW w:w="4837" w:type="dxa"/>
            <w:shd w:val="clear" w:color="auto" w:fill="auto"/>
            <w:vAlign w:val="bottom"/>
            <w:hideMark/>
          </w:tcPr>
          <w:p w14:paraId="31B3C7EA" w14:textId="2A0E02F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90939E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1320300002</w:t>
            </w:r>
          </w:p>
        </w:tc>
        <w:tc>
          <w:tcPr>
            <w:tcW w:w="880" w:type="dxa"/>
            <w:shd w:val="clear" w:color="auto" w:fill="auto"/>
            <w:noWrap/>
            <w:vAlign w:val="bottom"/>
            <w:hideMark/>
          </w:tcPr>
          <w:p w14:paraId="51FED08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7925F59" w14:textId="1CF4A4E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560BBCB" w14:textId="230E451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c>
          <w:tcPr>
            <w:tcW w:w="2693" w:type="dxa"/>
            <w:shd w:val="clear" w:color="auto" w:fill="auto"/>
            <w:noWrap/>
            <w:vAlign w:val="bottom"/>
            <w:hideMark/>
          </w:tcPr>
          <w:p w14:paraId="6B1101C8" w14:textId="6FEF9FC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c>
          <w:tcPr>
            <w:tcW w:w="2410" w:type="dxa"/>
            <w:shd w:val="clear" w:color="auto" w:fill="auto"/>
            <w:noWrap/>
            <w:vAlign w:val="bottom"/>
            <w:hideMark/>
          </w:tcPr>
          <w:p w14:paraId="067E47DA" w14:textId="49B01B2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r>
      <w:tr w:rsidR="00915F6E" w:rsidRPr="00915F6E" w14:paraId="524A282A" w14:textId="77777777" w:rsidTr="00915F6E">
        <w:trPr>
          <w:trHeight w:val="255"/>
        </w:trPr>
        <w:tc>
          <w:tcPr>
            <w:tcW w:w="4837" w:type="dxa"/>
            <w:shd w:val="clear" w:color="auto" w:fill="auto"/>
            <w:vAlign w:val="bottom"/>
            <w:hideMark/>
          </w:tcPr>
          <w:p w14:paraId="554E32FB" w14:textId="50B8DDB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3406994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1320300002</w:t>
            </w:r>
          </w:p>
        </w:tc>
        <w:tc>
          <w:tcPr>
            <w:tcW w:w="880" w:type="dxa"/>
            <w:shd w:val="clear" w:color="auto" w:fill="auto"/>
            <w:noWrap/>
            <w:vAlign w:val="bottom"/>
            <w:hideMark/>
          </w:tcPr>
          <w:p w14:paraId="7C34392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A82462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72C9C857" w14:textId="31283D1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c>
          <w:tcPr>
            <w:tcW w:w="2693" w:type="dxa"/>
            <w:shd w:val="clear" w:color="auto" w:fill="auto"/>
            <w:noWrap/>
            <w:vAlign w:val="bottom"/>
            <w:hideMark/>
          </w:tcPr>
          <w:p w14:paraId="421795C9" w14:textId="15A4B14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c>
          <w:tcPr>
            <w:tcW w:w="2410" w:type="dxa"/>
            <w:shd w:val="clear" w:color="auto" w:fill="auto"/>
            <w:noWrap/>
            <w:vAlign w:val="bottom"/>
            <w:hideMark/>
          </w:tcPr>
          <w:p w14:paraId="1DDA1451" w14:textId="2482335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15 000,00</w:t>
            </w:r>
          </w:p>
        </w:tc>
      </w:tr>
      <w:tr w:rsidR="00915F6E" w:rsidRPr="00915F6E" w14:paraId="2C54A5C9" w14:textId="77777777" w:rsidTr="00915F6E">
        <w:trPr>
          <w:trHeight w:val="855"/>
        </w:trPr>
        <w:tc>
          <w:tcPr>
            <w:tcW w:w="4837" w:type="dxa"/>
            <w:shd w:val="clear" w:color="auto" w:fill="auto"/>
            <w:vAlign w:val="bottom"/>
            <w:hideMark/>
          </w:tcPr>
          <w:p w14:paraId="7BE86DE4" w14:textId="01804BB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2.4 Развитие системы раннего выявления незаконных потребителей наркотиков (Вторичная профилактика)</w:t>
            </w:r>
          </w:p>
        </w:tc>
        <w:tc>
          <w:tcPr>
            <w:tcW w:w="1537" w:type="dxa"/>
            <w:shd w:val="clear" w:color="auto" w:fill="auto"/>
            <w:noWrap/>
            <w:vAlign w:val="bottom"/>
            <w:hideMark/>
          </w:tcPr>
          <w:p w14:paraId="1ECCAE0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1320400000</w:t>
            </w:r>
          </w:p>
        </w:tc>
        <w:tc>
          <w:tcPr>
            <w:tcW w:w="880" w:type="dxa"/>
            <w:shd w:val="clear" w:color="auto" w:fill="auto"/>
            <w:noWrap/>
            <w:vAlign w:val="bottom"/>
            <w:hideMark/>
          </w:tcPr>
          <w:p w14:paraId="2D3C359B" w14:textId="2C40E82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9E13B98" w14:textId="08E84F0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0B83093" w14:textId="71EDEBC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58 726,00</w:t>
            </w:r>
          </w:p>
        </w:tc>
        <w:tc>
          <w:tcPr>
            <w:tcW w:w="2693" w:type="dxa"/>
            <w:shd w:val="clear" w:color="auto" w:fill="auto"/>
            <w:noWrap/>
            <w:vAlign w:val="bottom"/>
            <w:hideMark/>
          </w:tcPr>
          <w:p w14:paraId="452C6912" w14:textId="5CCC2B1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58 726,00</w:t>
            </w:r>
          </w:p>
        </w:tc>
        <w:tc>
          <w:tcPr>
            <w:tcW w:w="2410" w:type="dxa"/>
            <w:shd w:val="clear" w:color="auto" w:fill="auto"/>
            <w:noWrap/>
            <w:vAlign w:val="bottom"/>
            <w:hideMark/>
          </w:tcPr>
          <w:p w14:paraId="53C7A012" w14:textId="05CDEBF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58 726,00</w:t>
            </w:r>
          </w:p>
        </w:tc>
      </w:tr>
      <w:tr w:rsidR="00915F6E" w:rsidRPr="00915F6E" w14:paraId="050BD881" w14:textId="77777777" w:rsidTr="00915F6E">
        <w:trPr>
          <w:trHeight w:val="645"/>
        </w:trPr>
        <w:tc>
          <w:tcPr>
            <w:tcW w:w="4837" w:type="dxa"/>
            <w:shd w:val="clear" w:color="auto" w:fill="auto"/>
            <w:vAlign w:val="bottom"/>
            <w:hideMark/>
          </w:tcPr>
          <w:p w14:paraId="40BE1BA8" w14:textId="777FD74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2.4.1 Приобретение тест-систем на определение наркотиков в организме человека</w:t>
            </w:r>
          </w:p>
        </w:tc>
        <w:tc>
          <w:tcPr>
            <w:tcW w:w="1537" w:type="dxa"/>
            <w:shd w:val="clear" w:color="auto" w:fill="auto"/>
            <w:noWrap/>
            <w:vAlign w:val="bottom"/>
            <w:hideMark/>
          </w:tcPr>
          <w:p w14:paraId="5837CFA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1320400001</w:t>
            </w:r>
          </w:p>
        </w:tc>
        <w:tc>
          <w:tcPr>
            <w:tcW w:w="880" w:type="dxa"/>
            <w:shd w:val="clear" w:color="auto" w:fill="auto"/>
            <w:noWrap/>
            <w:vAlign w:val="bottom"/>
            <w:hideMark/>
          </w:tcPr>
          <w:p w14:paraId="7026086A" w14:textId="27B3A0F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E1DC709" w14:textId="6967AC9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769A046" w14:textId="09810AE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693" w:type="dxa"/>
            <w:shd w:val="clear" w:color="auto" w:fill="auto"/>
            <w:noWrap/>
            <w:vAlign w:val="bottom"/>
            <w:hideMark/>
          </w:tcPr>
          <w:p w14:paraId="0A368EF3" w14:textId="10B1BB3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6A16BADE" w14:textId="588D0AC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2A393F95" w14:textId="77777777" w:rsidTr="00915F6E">
        <w:trPr>
          <w:trHeight w:val="645"/>
        </w:trPr>
        <w:tc>
          <w:tcPr>
            <w:tcW w:w="4837" w:type="dxa"/>
            <w:shd w:val="clear" w:color="auto" w:fill="auto"/>
            <w:vAlign w:val="bottom"/>
            <w:hideMark/>
          </w:tcPr>
          <w:p w14:paraId="127249A3" w14:textId="201E170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57FA25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1320400001</w:t>
            </w:r>
          </w:p>
        </w:tc>
        <w:tc>
          <w:tcPr>
            <w:tcW w:w="880" w:type="dxa"/>
            <w:shd w:val="clear" w:color="auto" w:fill="auto"/>
            <w:noWrap/>
            <w:vAlign w:val="bottom"/>
            <w:hideMark/>
          </w:tcPr>
          <w:p w14:paraId="4C82EEC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60FB4C4" w14:textId="7E2D7B0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396A6EF" w14:textId="099D341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693" w:type="dxa"/>
            <w:shd w:val="clear" w:color="auto" w:fill="auto"/>
            <w:noWrap/>
            <w:vAlign w:val="bottom"/>
            <w:hideMark/>
          </w:tcPr>
          <w:p w14:paraId="358EEF99" w14:textId="4E515EA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478A9314" w14:textId="364F170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1DB292D8" w14:textId="77777777" w:rsidTr="00915F6E">
        <w:trPr>
          <w:trHeight w:val="255"/>
        </w:trPr>
        <w:tc>
          <w:tcPr>
            <w:tcW w:w="4837" w:type="dxa"/>
            <w:shd w:val="clear" w:color="auto" w:fill="auto"/>
            <w:vAlign w:val="bottom"/>
            <w:hideMark/>
          </w:tcPr>
          <w:p w14:paraId="1853EBD7" w14:textId="2B19A09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668B62D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1320400001</w:t>
            </w:r>
          </w:p>
        </w:tc>
        <w:tc>
          <w:tcPr>
            <w:tcW w:w="880" w:type="dxa"/>
            <w:shd w:val="clear" w:color="auto" w:fill="auto"/>
            <w:noWrap/>
            <w:vAlign w:val="bottom"/>
            <w:hideMark/>
          </w:tcPr>
          <w:p w14:paraId="0C5C5DE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E8B217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4A8E9A35" w14:textId="639828F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693" w:type="dxa"/>
            <w:shd w:val="clear" w:color="auto" w:fill="auto"/>
            <w:noWrap/>
            <w:vAlign w:val="bottom"/>
            <w:hideMark/>
          </w:tcPr>
          <w:p w14:paraId="5BBEB8E5" w14:textId="2A48410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3EC81AA2" w14:textId="664C282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387BA60E" w14:textId="77777777" w:rsidTr="00915F6E">
        <w:trPr>
          <w:trHeight w:val="855"/>
        </w:trPr>
        <w:tc>
          <w:tcPr>
            <w:tcW w:w="4837" w:type="dxa"/>
            <w:shd w:val="clear" w:color="auto" w:fill="auto"/>
            <w:vAlign w:val="bottom"/>
            <w:hideMark/>
          </w:tcPr>
          <w:p w14:paraId="40F23AA1" w14:textId="15E340E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2.4.2 Организация индивидуальной работы специалистами-психологами по оказанию адресной психологической помощи</w:t>
            </w:r>
          </w:p>
        </w:tc>
        <w:tc>
          <w:tcPr>
            <w:tcW w:w="1537" w:type="dxa"/>
            <w:shd w:val="clear" w:color="auto" w:fill="auto"/>
            <w:noWrap/>
            <w:vAlign w:val="bottom"/>
            <w:hideMark/>
          </w:tcPr>
          <w:p w14:paraId="27C0017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1320400002</w:t>
            </w:r>
          </w:p>
        </w:tc>
        <w:tc>
          <w:tcPr>
            <w:tcW w:w="880" w:type="dxa"/>
            <w:shd w:val="clear" w:color="auto" w:fill="auto"/>
            <w:noWrap/>
            <w:vAlign w:val="bottom"/>
            <w:hideMark/>
          </w:tcPr>
          <w:p w14:paraId="0C04F6F1" w14:textId="54B86B0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58244AF" w14:textId="0F48434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191ABD7" w14:textId="602588D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8 726,00</w:t>
            </w:r>
          </w:p>
        </w:tc>
        <w:tc>
          <w:tcPr>
            <w:tcW w:w="2693" w:type="dxa"/>
            <w:shd w:val="clear" w:color="auto" w:fill="auto"/>
            <w:noWrap/>
            <w:vAlign w:val="bottom"/>
            <w:hideMark/>
          </w:tcPr>
          <w:p w14:paraId="2C7A2EC6" w14:textId="6F70452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8 726,00</w:t>
            </w:r>
          </w:p>
        </w:tc>
        <w:tc>
          <w:tcPr>
            <w:tcW w:w="2410" w:type="dxa"/>
            <w:shd w:val="clear" w:color="auto" w:fill="auto"/>
            <w:noWrap/>
            <w:vAlign w:val="bottom"/>
            <w:hideMark/>
          </w:tcPr>
          <w:p w14:paraId="66612956" w14:textId="0A48898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8 726,00</w:t>
            </w:r>
          </w:p>
        </w:tc>
      </w:tr>
      <w:tr w:rsidR="00915F6E" w:rsidRPr="00915F6E" w14:paraId="410AC670" w14:textId="77777777" w:rsidTr="00915F6E">
        <w:trPr>
          <w:trHeight w:val="645"/>
        </w:trPr>
        <w:tc>
          <w:tcPr>
            <w:tcW w:w="4837" w:type="dxa"/>
            <w:shd w:val="clear" w:color="auto" w:fill="auto"/>
            <w:vAlign w:val="bottom"/>
            <w:hideMark/>
          </w:tcPr>
          <w:p w14:paraId="20CF3C92" w14:textId="3210CB4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95368E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1320400002</w:t>
            </w:r>
          </w:p>
        </w:tc>
        <w:tc>
          <w:tcPr>
            <w:tcW w:w="880" w:type="dxa"/>
            <w:shd w:val="clear" w:color="auto" w:fill="auto"/>
            <w:noWrap/>
            <w:vAlign w:val="bottom"/>
            <w:hideMark/>
          </w:tcPr>
          <w:p w14:paraId="1FEC6B2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BD71C45" w14:textId="29ABC7D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66454E4" w14:textId="299F129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8 726,00</w:t>
            </w:r>
          </w:p>
        </w:tc>
        <w:tc>
          <w:tcPr>
            <w:tcW w:w="2693" w:type="dxa"/>
            <w:shd w:val="clear" w:color="auto" w:fill="auto"/>
            <w:noWrap/>
            <w:vAlign w:val="bottom"/>
            <w:hideMark/>
          </w:tcPr>
          <w:p w14:paraId="22196FCB" w14:textId="56DD5F7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8 726,00</w:t>
            </w:r>
          </w:p>
        </w:tc>
        <w:tc>
          <w:tcPr>
            <w:tcW w:w="2410" w:type="dxa"/>
            <w:shd w:val="clear" w:color="auto" w:fill="auto"/>
            <w:noWrap/>
            <w:vAlign w:val="bottom"/>
            <w:hideMark/>
          </w:tcPr>
          <w:p w14:paraId="44E284BB" w14:textId="1AD0AB8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8 726,00</w:t>
            </w:r>
          </w:p>
        </w:tc>
      </w:tr>
      <w:tr w:rsidR="00915F6E" w:rsidRPr="00915F6E" w14:paraId="73531FCE" w14:textId="77777777" w:rsidTr="00915F6E">
        <w:trPr>
          <w:trHeight w:val="225"/>
        </w:trPr>
        <w:tc>
          <w:tcPr>
            <w:tcW w:w="4837" w:type="dxa"/>
            <w:shd w:val="clear" w:color="auto" w:fill="auto"/>
            <w:vAlign w:val="bottom"/>
            <w:hideMark/>
          </w:tcPr>
          <w:p w14:paraId="177260CD" w14:textId="099FAEA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19F84A6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1320400002</w:t>
            </w:r>
          </w:p>
        </w:tc>
        <w:tc>
          <w:tcPr>
            <w:tcW w:w="880" w:type="dxa"/>
            <w:shd w:val="clear" w:color="auto" w:fill="auto"/>
            <w:noWrap/>
            <w:vAlign w:val="bottom"/>
            <w:hideMark/>
          </w:tcPr>
          <w:p w14:paraId="654A1DA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760E5F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0B62FB17" w14:textId="6532F51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8 726,00</w:t>
            </w:r>
          </w:p>
        </w:tc>
        <w:tc>
          <w:tcPr>
            <w:tcW w:w="2693" w:type="dxa"/>
            <w:shd w:val="clear" w:color="auto" w:fill="auto"/>
            <w:noWrap/>
            <w:vAlign w:val="bottom"/>
            <w:hideMark/>
          </w:tcPr>
          <w:p w14:paraId="6F476A55" w14:textId="2F66A4D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8 726,00</w:t>
            </w:r>
          </w:p>
        </w:tc>
        <w:tc>
          <w:tcPr>
            <w:tcW w:w="2410" w:type="dxa"/>
            <w:shd w:val="clear" w:color="auto" w:fill="auto"/>
            <w:noWrap/>
            <w:vAlign w:val="bottom"/>
            <w:hideMark/>
          </w:tcPr>
          <w:p w14:paraId="21C73BF0" w14:textId="228B3AF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8 726,00</w:t>
            </w:r>
          </w:p>
        </w:tc>
      </w:tr>
      <w:tr w:rsidR="00915F6E" w:rsidRPr="00915F6E" w14:paraId="736AB58E" w14:textId="77777777" w:rsidTr="00915F6E">
        <w:trPr>
          <w:trHeight w:val="435"/>
        </w:trPr>
        <w:tc>
          <w:tcPr>
            <w:tcW w:w="4837" w:type="dxa"/>
            <w:shd w:val="clear" w:color="auto" w:fill="auto"/>
            <w:vAlign w:val="bottom"/>
            <w:hideMark/>
          </w:tcPr>
          <w:p w14:paraId="066A2063" w14:textId="2519283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3 «Военно-патриотическое воспитание молодежи» на 2019-2024 годы</w:t>
            </w:r>
          </w:p>
        </w:tc>
        <w:tc>
          <w:tcPr>
            <w:tcW w:w="1537" w:type="dxa"/>
            <w:shd w:val="clear" w:color="auto" w:fill="auto"/>
            <w:noWrap/>
            <w:vAlign w:val="bottom"/>
            <w:hideMark/>
          </w:tcPr>
          <w:p w14:paraId="30693C8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1330000000</w:t>
            </w:r>
          </w:p>
        </w:tc>
        <w:tc>
          <w:tcPr>
            <w:tcW w:w="880" w:type="dxa"/>
            <w:shd w:val="clear" w:color="auto" w:fill="auto"/>
            <w:noWrap/>
            <w:vAlign w:val="bottom"/>
            <w:hideMark/>
          </w:tcPr>
          <w:p w14:paraId="5044A4BE" w14:textId="1C7444E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470FDB6" w14:textId="58C4753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DC23684" w14:textId="762BC8B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31 000,00</w:t>
            </w:r>
          </w:p>
        </w:tc>
        <w:tc>
          <w:tcPr>
            <w:tcW w:w="2693" w:type="dxa"/>
            <w:shd w:val="clear" w:color="auto" w:fill="auto"/>
            <w:noWrap/>
            <w:vAlign w:val="bottom"/>
            <w:hideMark/>
          </w:tcPr>
          <w:p w14:paraId="0EB22220" w14:textId="584320D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31 000,00</w:t>
            </w:r>
          </w:p>
        </w:tc>
        <w:tc>
          <w:tcPr>
            <w:tcW w:w="2410" w:type="dxa"/>
            <w:shd w:val="clear" w:color="auto" w:fill="auto"/>
            <w:noWrap/>
            <w:vAlign w:val="bottom"/>
            <w:hideMark/>
          </w:tcPr>
          <w:p w14:paraId="62D3D3A1" w14:textId="01884A4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31 000,00</w:t>
            </w:r>
          </w:p>
        </w:tc>
      </w:tr>
      <w:tr w:rsidR="00915F6E" w:rsidRPr="00915F6E" w14:paraId="63CBD4C5" w14:textId="77777777" w:rsidTr="00915F6E">
        <w:trPr>
          <w:trHeight w:val="855"/>
        </w:trPr>
        <w:tc>
          <w:tcPr>
            <w:tcW w:w="4837" w:type="dxa"/>
            <w:shd w:val="clear" w:color="auto" w:fill="auto"/>
            <w:vAlign w:val="bottom"/>
            <w:hideMark/>
          </w:tcPr>
          <w:p w14:paraId="7D97EA4D" w14:textId="3C6A1A4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3.1 Проведение городских мероприятий по вопросам гражданского, патриотического и духовно-нравственного воспитания</w:t>
            </w:r>
          </w:p>
        </w:tc>
        <w:tc>
          <w:tcPr>
            <w:tcW w:w="1537" w:type="dxa"/>
            <w:shd w:val="clear" w:color="auto" w:fill="auto"/>
            <w:noWrap/>
            <w:vAlign w:val="bottom"/>
            <w:hideMark/>
          </w:tcPr>
          <w:p w14:paraId="480498F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1330100000</w:t>
            </w:r>
          </w:p>
        </w:tc>
        <w:tc>
          <w:tcPr>
            <w:tcW w:w="880" w:type="dxa"/>
            <w:shd w:val="clear" w:color="auto" w:fill="auto"/>
            <w:noWrap/>
            <w:vAlign w:val="bottom"/>
            <w:hideMark/>
          </w:tcPr>
          <w:p w14:paraId="736DF60D" w14:textId="29C792B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C855040" w14:textId="08602B8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1648716" w14:textId="78CA3F4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c>
          <w:tcPr>
            <w:tcW w:w="2693" w:type="dxa"/>
            <w:shd w:val="clear" w:color="auto" w:fill="auto"/>
            <w:noWrap/>
            <w:vAlign w:val="bottom"/>
            <w:hideMark/>
          </w:tcPr>
          <w:p w14:paraId="089F16AF" w14:textId="22CFF6C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c>
          <w:tcPr>
            <w:tcW w:w="2410" w:type="dxa"/>
            <w:shd w:val="clear" w:color="auto" w:fill="auto"/>
            <w:noWrap/>
            <w:vAlign w:val="bottom"/>
            <w:hideMark/>
          </w:tcPr>
          <w:p w14:paraId="5A35FA2F" w14:textId="1656BB3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r>
      <w:tr w:rsidR="00915F6E" w:rsidRPr="00915F6E" w14:paraId="0836ED7D" w14:textId="77777777" w:rsidTr="00915F6E">
        <w:trPr>
          <w:trHeight w:val="855"/>
        </w:trPr>
        <w:tc>
          <w:tcPr>
            <w:tcW w:w="4837" w:type="dxa"/>
            <w:shd w:val="clear" w:color="auto" w:fill="auto"/>
            <w:vAlign w:val="bottom"/>
            <w:hideMark/>
          </w:tcPr>
          <w:p w14:paraId="4A025218" w14:textId="3EDA83D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3.1 Проведение городских мероприятий по вопросам гражданского, патриотического и духовно-нравственного воспитания</w:t>
            </w:r>
          </w:p>
        </w:tc>
        <w:tc>
          <w:tcPr>
            <w:tcW w:w="1537" w:type="dxa"/>
            <w:shd w:val="clear" w:color="auto" w:fill="auto"/>
            <w:noWrap/>
            <w:vAlign w:val="bottom"/>
            <w:hideMark/>
          </w:tcPr>
          <w:p w14:paraId="5614420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1330100000</w:t>
            </w:r>
          </w:p>
        </w:tc>
        <w:tc>
          <w:tcPr>
            <w:tcW w:w="880" w:type="dxa"/>
            <w:shd w:val="clear" w:color="auto" w:fill="auto"/>
            <w:noWrap/>
            <w:vAlign w:val="bottom"/>
            <w:hideMark/>
          </w:tcPr>
          <w:p w14:paraId="6235E22E" w14:textId="3988B18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832DE2B" w14:textId="7658977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2820131" w14:textId="1ABB297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c>
          <w:tcPr>
            <w:tcW w:w="2693" w:type="dxa"/>
            <w:shd w:val="clear" w:color="auto" w:fill="auto"/>
            <w:noWrap/>
            <w:vAlign w:val="bottom"/>
            <w:hideMark/>
          </w:tcPr>
          <w:p w14:paraId="3074B262" w14:textId="1C14F89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c>
          <w:tcPr>
            <w:tcW w:w="2410" w:type="dxa"/>
            <w:shd w:val="clear" w:color="auto" w:fill="auto"/>
            <w:noWrap/>
            <w:vAlign w:val="bottom"/>
            <w:hideMark/>
          </w:tcPr>
          <w:p w14:paraId="07EC1D91" w14:textId="773527D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r>
      <w:tr w:rsidR="00915F6E" w:rsidRPr="00915F6E" w14:paraId="35456460" w14:textId="77777777" w:rsidTr="00915F6E">
        <w:trPr>
          <w:trHeight w:val="645"/>
        </w:trPr>
        <w:tc>
          <w:tcPr>
            <w:tcW w:w="4837" w:type="dxa"/>
            <w:shd w:val="clear" w:color="auto" w:fill="auto"/>
            <w:vAlign w:val="bottom"/>
            <w:hideMark/>
          </w:tcPr>
          <w:p w14:paraId="75120999" w14:textId="2A507C4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0071D3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1330100000</w:t>
            </w:r>
          </w:p>
        </w:tc>
        <w:tc>
          <w:tcPr>
            <w:tcW w:w="880" w:type="dxa"/>
            <w:shd w:val="clear" w:color="auto" w:fill="auto"/>
            <w:noWrap/>
            <w:vAlign w:val="bottom"/>
            <w:hideMark/>
          </w:tcPr>
          <w:p w14:paraId="3BF8400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DBC910D" w14:textId="2E81F9F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6157106" w14:textId="2534229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c>
          <w:tcPr>
            <w:tcW w:w="2693" w:type="dxa"/>
            <w:shd w:val="clear" w:color="auto" w:fill="auto"/>
            <w:noWrap/>
            <w:vAlign w:val="bottom"/>
            <w:hideMark/>
          </w:tcPr>
          <w:p w14:paraId="7F9DA9B9" w14:textId="4819316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c>
          <w:tcPr>
            <w:tcW w:w="2410" w:type="dxa"/>
            <w:shd w:val="clear" w:color="auto" w:fill="auto"/>
            <w:noWrap/>
            <w:vAlign w:val="bottom"/>
            <w:hideMark/>
          </w:tcPr>
          <w:p w14:paraId="5E852766" w14:textId="772B694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r>
      <w:tr w:rsidR="00915F6E" w:rsidRPr="00915F6E" w14:paraId="286B0CD2" w14:textId="77777777" w:rsidTr="00915F6E">
        <w:trPr>
          <w:trHeight w:val="255"/>
        </w:trPr>
        <w:tc>
          <w:tcPr>
            <w:tcW w:w="4837" w:type="dxa"/>
            <w:shd w:val="clear" w:color="auto" w:fill="auto"/>
            <w:vAlign w:val="bottom"/>
            <w:hideMark/>
          </w:tcPr>
          <w:p w14:paraId="251FDDE0" w14:textId="4A2C17E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528FA5E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1330100000</w:t>
            </w:r>
          </w:p>
        </w:tc>
        <w:tc>
          <w:tcPr>
            <w:tcW w:w="880" w:type="dxa"/>
            <w:shd w:val="clear" w:color="auto" w:fill="auto"/>
            <w:noWrap/>
            <w:vAlign w:val="bottom"/>
            <w:hideMark/>
          </w:tcPr>
          <w:p w14:paraId="6BDC6C5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235A5F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5F2BE218" w14:textId="6532F9E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c>
          <w:tcPr>
            <w:tcW w:w="2693" w:type="dxa"/>
            <w:shd w:val="clear" w:color="auto" w:fill="auto"/>
            <w:noWrap/>
            <w:vAlign w:val="bottom"/>
            <w:hideMark/>
          </w:tcPr>
          <w:p w14:paraId="318DA0DE" w14:textId="6F60C7B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c>
          <w:tcPr>
            <w:tcW w:w="2410" w:type="dxa"/>
            <w:shd w:val="clear" w:color="auto" w:fill="auto"/>
            <w:noWrap/>
            <w:vAlign w:val="bottom"/>
            <w:hideMark/>
          </w:tcPr>
          <w:p w14:paraId="21612F94" w14:textId="7FE6F81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10 000,00</w:t>
            </w:r>
          </w:p>
        </w:tc>
      </w:tr>
      <w:tr w:rsidR="00915F6E" w:rsidRPr="00915F6E" w14:paraId="582462E2" w14:textId="77777777" w:rsidTr="00915F6E">
        <w:trPr>
          <w:trHeight w:val="645"/>
        </w:trPr>
        <w:tc>
          <w:tcPr>
            <w:tcW w:w="4837" w:type="dxa"/>
            <w:shd w:val="clear" w:color="auto" w:fill="auto"/>
            <w:vAlign w:val="bottom"/>
            <w:hideMark/>
          </w:tcPr>
          <w:p w14:paraId="4299C3B1" w14:textId="2EA97CC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3.2 Проведение мероприятий допризывной подготовки молодежи</w:t>
            </w:r>
          </w:p>
        </w:tc>
        <w:tc>
          <w:tcPr>
            <w:tcW w:w="1537" w:type="dxa"/>
            <w:shd w:val="clear" w:color="auto" w:fill="auto"/>
            <w:noWrap/>
            <w:vAlign w:val="bottom"/>
            <w:hideMark/>
          </w:tcPr>
          <w:p w14:paraId="1FF5335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1330200000</w:t>
            </w:r>
          </w:p>
        </w:tc>
        <w:tc>
          <w:tcPr>
            <w:tcW w:w="880" w:type="dxa"/>
            <w:shd w:val="clear" w:color="auto" w:fill="auto"/>
            <w:noWrap/>
            <w:vAlign w:val="bottom"/>
            <w:hideMark/>
          </w:tcPr>
          <w:p w14:paraId="1CBE9859" w14:textId="7839A14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6E753B7" w14:textId="78227D9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38374F7" w14:textId="7C07F87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c>
          <w:tcPr>
            <w:tcW w:w="2693" w:type="dxa"/>
            <w:shd w:val="clear" w:color="auto" w:fill="auto"/>
            <w:noWrap/>
            <w:vAlign w:val="bottom"/>
            <w:hideMark/>
          </w:tcPr>
          <w:p w14:paraId="652AE745" w14:textId="6418029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c>
          <w:tcPr>
            <w:tcW w:w="2410" w:type="dxa"/>
            <w:shd w:val="clear" w:color="auto" w:fill="auto"/>
            <w:noWrap/>
            <w:vAlign w:val="bottom"/>
            <w:hideMark/>
          </w:tcPr>
          <w:p w14:paraId="39F71D1B" w14:textId="650AA5F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r>
      <w:tr w:rsidR="00915F6E" w:rsidRPr="00915F6E" w14:paraId="1CB233D5" w14:textId="77777777" w:rsidTr="00915F6E">
        <w:trPr>
          <w:trHeight w:val="645"/>
        </w:trPr>
        <w:tc>
          <w:tcPr>
            <w:tcW w:w="4837" w:type="dxa"/>
            <w:shd w:val="clear" w:color="auto" w:fill="auto"/>
            <w:vAlign w:val="bottom"/>
            <w:hideMark/>
          </w:tcPr>
          <w:p w14:paraId="1ACB0A61" w14:textId="2726126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3.2 Проведение мероприятий допризывной подготовки молодежи</w:t>
            </w:r>
          </w:p>
        </w:tc>
        <w:tc>
          <w:tcPr>
            <w:tcW w:w="1537" w:type="dxa"/>
            <w:shd w:val="clear" w:color="auto" w:fill="auto"/>
            <w:noWrap/>
            <w:vAlign w:val="bottom"/>
            <w:hideMark/>
          </w:tcPr>
          <w:p w14:paraId="7A59E50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1330200000</w:t>
            </w:r>
          </w:p>
        </w:tc>
        <w:tc>
          <w:tcPr>
            <w:tcW w:w="880" w:type="dxa"/>
            <w:shd w:val="clear" w:color="auto" w:fill="auto"/>
            <w:noWrap/>
            <w:vAlign w:val="bottom"/>
            <w:hideMark/>
          </w:tcPr>
          <w:p w14:paraId="65B35949" w14:textId="044C34B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C754486" w14:textId="431D399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9D29DF3" w14:textId="1F297D1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c>
          <w:tcPr>
            <w:tcW w:w="2693" w:type="dxa"/>
            <w:shd w:val="clear" w:color="auto" w:fill="auto"/>
            <w:noWrap/>
            <w:vAlign w:val="bottom"/>
            <w:hideMark/>
          </w:tcPr>
          <w:p w14:paraId="100241E1" w14:textId="3FF76B3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c>
          <w:tcPr>
            <w:tcW w:w="2410" w:type="dxa"/>
            <w:shd w:val="clear" w:color="auto" w:fill="auto"/>
            <w:noWrap/>
            <w:vAlign w:val="bottom"/>
            <w:hideMark/>
          </w:tcPr>
          <w:p w14:paraId="41A61CF8" w14:textId="20B414F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r>
      <w:tr w:rsidR="00915F6E" w:rsidRPr="00915F6E" w14:paraId="7E213D73" w14:textId="77777777" w:rsidTr="00915F6E">
        <w:trPr>
          <w:trHeight w:val="645"/>
        </w:trPr>
        <w:tc>
          <w:tcPr>
            <w:tcW w:w="4837" w:type="dxa"/>
            <w:shd w:val="clear" w:color="auto" w:fill="auto"/>
            <w:vAlign w:val="bottom"/>
            <w:hideMark/>
          </w:tcPr>
          <w:p w14:paraId="3FBE24D7" w14:textId="6DDE0FA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C982DE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1330200000</w:t>
            </w:r>
          </w:p>
        </w:tc>
        <w:tc>
          <w:tcPr>
            <w:tcW w:w="880" w:type="dxa"/>
            <w:shd w:val="clear" w:color="auto" w:fill="auto"/>
            <w:noWrap/>
            <w:vAlign w:val="bottom"/>
            <w:hideMark/>
          </w:tcPr>
          <w:p w14:paraId="752538E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003DA4B" w14:textId="0B67890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EDA3EE6" w14:textId="7928E2F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c>
          <w:tcPr>
            <w:tcW w:w="2693" w:type="dxa"/>
            <w:shd w:val="clear" w:color="auto" w:fill="auto"/>
            <w:noWrap/>
            <w:vAlign w:val="bottom"/>
            <w:hideMark/>
          </w:tcPr>
          <w:p w14:paraId="35ABB441" w14:textId="468A665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c>
          <w:tcPr>
            <w:tcW w:w="2410" w:type="dxa"/>
            <w:shd w:val="clear" w:color="auto" w:fill="auto"/>
            <w:noWrap/>
            <w:vAlign w:val="bottom"/>
            <w:hideMark/>
          </w:tcPr>
          <w:p w14:paraId="172EEC05" w14:textId="54578E5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r>
      <w:tr w:rsidR="00915F6E" w:rsidRPr="00915F6E" w14:paraId="70359712" w14:textId="77777777" w:rsidTr="00915F6E">
        <w:trPr>
          <w:trHeight w:val="255"/>
        </w:trPr>
        <w:tc>
          <w:tcPr>
            <w:tcW w:w="4837" w:type="dxa"/>
            <w:shd w:val="clear" w:color="auto" w:fill="auto"/>
            <w:vAlign w:val="bottom"/>
            <w:hideMark/>
          </w:tcPr>
          <w:p w14:paraId="07BE3B2D" w14:textId="1CD0BE3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27F0D64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1330200000</w:t>
            </w:r>
          </w:p>
        </w:tc>
        <w:tc>
          <w:tcPr>
            <w:tcW w:w="880" w:type="dxa"/>
            <w:shd w:val="clear" w:color="auto" w:fill="auto"/>
            <w:noWrap/>
            <w:vAlign w:val="bottom"/>
            <w:hideMark/>
          </w:tcPr>
          <w:p w14:paraId="5D58828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79586F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2E674B22" w14:textId="023F61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c>
          <w:tcPr>
            <w:tcW w:w="2693" w:type="dxa"/>
            <w:shd w:val="clear" w:color="auto" w:fill="auto"/>
            <w:noWrap/>
            <w:vAlign w:val="bottom"/>
            <w:hideMark/>
          </w:tcPr>
          <w:p w14:paraId="4BBA20EE" w14:textId="2D6A9EC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c>
          <w:tcPr>
            <w:tcW w:w="2410" w:type="dxa"/>
            <w:shd w:val="clear" w:color="auto" w:fill="auto"/>
            <w:noWrap/>
            <w:vAlign w:val="bottom"/>
            <w:hideMark/>
          </w:tcPr>
          <w:p w14:paraId="3E8E3289" w14:textId="00A72A1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r>
      <w:tr w:rsidR="00915F6E" w:rsidRPr="00915F6E" w14:paraId="6D490182" w14:textId="77777777" w:rsidTr="00915F6E">
        <w:trPr>
          <w:trHeight w:val="645"/>
        </w:trPr>
        <w:tc>
          <w:tcPr>
            <w:tcW w:w="4837" w:type="dxa"/>
            <w:shd w:val="clear" w:color="auto" w:fill="auto"/>
            <w:vAlign w:val="bottom"/>
            <w:hideMark/>
          </w:tcPr>
          <w:p w14:paraId="156A9FB5" w14:textId="19B0500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3.3 Проведение мероприятий для детей и молодежи по профилактике экстремизма</w:t>
            </w:r>
          </w:p>
        </w:tc>
        <w:tc>
          <w:tcPr>
            <w:tcW w:w="1537" w:type="dxa"/>
            <w:shd w:val="clear" w:color="auto" w:fill="auto"/>
            <w:noWrap/>
            <w:vAlign w:val="bottom"/>
            <w:hideMark/>
          </w:tcPr>
          <w:p w14:paraId="367DA48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1330300000</w:t>
            </w:r>
          </w:p>
        </w:tc>
        <w:tc>
          <w:tcPr>
            <w:tcW w:w="880" w:type="dxa"/>
            <w:shd w:val="clear" w:color="auto" w:fill="auto"/>
            <w:noWrap/>
            <w:vAlign w:val="bottom"/>
            <w:hideMark/>
          </w:tcPr>
          <w:p w14:paraId="0D1E2E68" w14:textId="7BE9511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9E71150" w14:textId="4702E92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090197C" w14:textId="78FE71F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693" w:type="dxa"/>
            <w:shd w:val="clear" w:color="auto" w:fill="auto"/>
            <w:noWrap/>
            <w:vAlign w:val="bottom"/>
            <w:hideMark/>
          </w:tcPr>
          <w:p w14:paraId="032E6159" w14:textId="7B4D0CA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410" w:type="dxa"/>
            <w:shd w:val="clear" w:color="auto" w:fill="auto"/>
            <w:noWrap/>
            <w:vAlign w:val="bottom"/>
            <w:hideMark/>
          </w:tcPr>
          <w:p w14:paraId="255948C2" w14:textId="1FBB844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r>
      <w:tr w:rsidR="00915F6E" w:rsidRPr="00915F6E" w14:paraId="391DCAAE" w14:textId="77777777" w:rsidTr="00915F6E">
        <w:trPr>
          <w:trHeight w:val="645"/>
        </w:trPr>
        <w:tc>
          <w:tcPr>
            <w:tcW w:w="4837" w:type="dxa"/>
            <w:shd w:val="clear" w:color="auto" w:fill="auto"/>
            <w:vAlign w:val="bottom"/>
            <w:hideMark/>
          </w:tcPr>
          <w:p w14:paraId="3A0CF35D" w14:textId="3E590B1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3.3 Проведение мероприятий для детей и молодежи по профилактике экстремизма</w:t>
            </w:r>
          </w:p>
        </w:tc>
        <w:tc>
          <w:tcPr>
            <w:tcW w:w="1537" w:type="dxa"/>
            <w:shd w:val="clear" w:color="auto" w:fill="auto"/>
            <w:noWrap/>
            <w:vAlign w:val="bottom"/>
            <w:hideMark/>
          </w:tcPr>
          <w:p w14:paraId="1DE1027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1330300000</w:t>
            </w:r>
          </w:p>
        </w:tc>
        <w:tc>
          <w:tcPr>
            <w:tcW w:w="880" w:type="dxa"/>
            <w:shd w:val="clear" w:color="auto" w:fill="auto"/>
            <w:noWrap/>
            <w:vAlign w:val="bottom"/>
            <w:hideMark/>
          </w:tcPr>
          <w:p w14:paraId="5C28543D" w14:textId="17AB0E8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2348D2B" w14:textId="0FB7A36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5185868" w14:textId="17BA3E8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693" w:type="dxa"/>
            <w:shd w:val="clear" w:color="auto" w:fill="auto"/>
            <w:noWrap/>
            <w:vAlign w:val="bottom"/>
            <w:hideMark/>
          </w:tcPr>
          <w:p w14:paraId="12044096" w14:textId="255BADA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410" w:type="dxa"/>
            <w:shd w:val="clear" w:color="auto" w:fill="auto"/>
            <w:noWrap/>
            <w:vAlign w:val="bottom"/>
            <w:hideMark/>
          </w:tcPr>
          <w:p w14:paraId="482E73D0" w14:textId="037BE9B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r>
      <w:tr w:rsidR="00915F6E" w:rsidRPr="00915F6E" w14:paraId="0EF5EC0A" w14:textId="77777777" w:rsidTr="00915F6E">
        <w:trPr>
          <w:trHeight w:val="645"/>
        </w:trPr>
        <w:tc>
          <w:tcPr>
            <w:tcW w:w="4837" w:type="dxa"/>
            <w:shd w:val="clear" w:color="auto" w:fill="auto"/>
            <w:vAlign w:val="bottom"/>
            <w:hideMark/>
          </w:tcPr>
          <w:p w14:paraId="49A79142" w14:textId="46176E1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C7C7CF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1330300000</w:t>
            </w:r>
          </w:p>
        </w:tc>
        <w:tc>
          <w:tcPr>
            <w:tcW w:w="880" w:type="dxa"/>
            <w:shd w:val="clear" w:color="auto" w:fill="auto"/>
            <w:noWrap/>
            <w:vAlign w:val="bottom"/>
            <w:hideMark/>
          </w:tcPr>
          <w:p w14:paraId="0ED2464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3DFD183" w14:textId="58F0A05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C756AC1" w14:textId="179DC6D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693" w:type="dxa"/>
            <w:shd w:val="clear" w:color="auto" w:fill="auto"/>
            <w:noWrap/>
            <w:vAlign w:val="bottom"/>
            <w:hideMark/>
          </w:tcPr>
          <w:p w14:paraId="2F8D31A0" w14:textId="0323843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410" w:type="dxa"/>
            <w:shd w:val="clear" w:color="auto" w:fill="auto"/>
            <w:noWrap/>
            <w:vAlign w:val="bottom"/>
            <w:hideMark/>
          </w:tcPr>
          <w:p w14:paraId="56B593DA" w14:textId="410BCCA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r>
      <w:tr w:rsidR="00915F6E" w:rsidRPr="00915F6E" w14:paraId="2C7AED26" w14:textId="77777777" w:rsidTr="00915F6E">
        <w:trPr>
          <w:trHeight w:val="255"/>
        </w:trPr>
        <w:tc>
          <w:tcPr>
            <w:tcW w:w="4837" w:type="dxa"/>
            <w:shd w:val="clear" w:color="auto" w:fill="auto"/>
            <w:vAlign w:val="bottom"/>
            <w:hideMark/>
          </w:tcPr>
          <w:p w14:paraId="6BE484F0" w14:textId="1816573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38CCDFC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1330300000</w:t>
            </w:r>
          </w:p>
        </w:tc>
        <w:tc>
          <w:tcPr>
            <w:tcW w:w="880" w:type="dxa"/>
            <w:shd w:val="clear" w:color="auto" w:fill="auto"/>
            <w:noWrap/>
            <w:vAlign w:val="bottom"/>
            <w:hideMark/>
          </w:tcPr>
          <w:p w14:paraId="26B1A10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77C155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3E4B6520" w14:textId="3C481DA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693" w:type="dxa"/>
            <w:shd w:val="clear" w:color="auto" w:fill="auto"/>
            <w:noWrap/>
            <w:vAlign w:val="bottom"/>
            <w:hideMark/>
          </w:tcPr>
          <w:p w14:paraId="6D735124" w14:textId="418E0C1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410" w:type="dxa"/>
            <w:shd w:val="clear" w:color="auto" w:fill="auto"/>
            <w:noWrap/>
            <w:vAlign w:val="bottom"/>
            <w:hideMark/>
          </w:tcPr>
          <w:p w14:paraId="7BFCCE15" w14:textId="464CCB8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r>
      <w:tr w:rsidR="00915F6E" w:rsidRPr="00915F6E" w14:paraId="014F58A7" w14:textId="77777777" w:rsidTr="00915F6E">
        <w:trPr>
          <w:trHeight w:val="435"/>
        </w:trPr>
        <w:tc>
          <w:tcPr>
            <w:tcW w:w="4837" w:type="dxa"/>
            <w:shd w:val="clear" w:color="auto" w:fill="auto"/>
            <w:vAlign w:val="bottom"/>
            <w:hideMark/>
          </w:tcPr>
          <w:p w14:paraId="2D55556A" w14:textId="562B80A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4 «Обеспечение жильем молодых семей» на 2019-2024 годы</w:t>
            </w:r>
          </w:p>
        </w:tc>
        <w:tc>
          <w:tcPr>
            <w:tcW w:w="1537" w:type="dxa"/>
            <w:shd w:val="clear" w:color="auto" w:fill="auto"/>
            <w:noWrap/>
            <w:vAlign w:val="bottom"/>
            <w:hideMark/>
          </w:tcPr>
          <w:p w14:paraId="3DBA90E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1340000000</w:t>
            </w:r>
          </w:p>
        </w:tc>
        <w:tc>
          <w:tcPr>
            <w:tcW w:w="880" w:type="dxa"/>
            <w:shd w:val="clear" w:color="auto" w:fill="auto"/>
            <w:noWrap/>
            <w:vAlign w:val="bottom"/>
            <w:hideMark/>
          </w:tcPr>
          <w:p w14:paraId="39561D7A" w14:textId="4313AC0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7B59B33" w14:textId="30453A3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D0FD11D" w14:textId="645BAB8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15 393 301,97</w:t>
            </w:r>
          </w:p>
        </w:tc>
        <w:tc>
          <w:tcPr>
            <w:tcW w:w="2693" w:type="dxa"/>
            <w:shd w:val="clear" w:color="auto" w:fill="auto"/>
            <w:noWrap/>
            <w:vAlign w:val="bottom"/>
            <w:hideMark/>
          </w:tcPr>
          <w:p w14:paraId="72D61A5A" w14:textId="6FCA3AC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4 274 855,27</w:t>
            </w:r>
          </w:p>
        </w:tc>
        <w:tc>
          <w:tcPr>
            <w:tcW w:w="2410" w:type="dxa"/>
            <w:shd w:val="clear" w:color="auto" w:fill="auto"/>
            <w:noWrap/>
            <w:vAlign w:val="bottom"/>
            <w:hideMark/>
          </w:tcPr>
          <w:p w14:paraId="1ABDE037" w14:textId="094AD15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4 274 855,27</w:t>
            </w:r>
          </w:p>
        </w:tc>
      </w:tr>
      <w:tr w:rsidR="00915F6E" w:rsidRPr="00915F6E" w14:paraId="0266B20C" w14:textId="77777777" w:rsidTr="00915F6E">
        <w:trPr>
          <w:trHeight w:val="1065"/>
        </w:trPr>
        <w:tc>
          <w:tcPr>
            <w:tcW w:w="4837" w:type="dxa"/>
            <w:shd w:val="clear" w:color="auto" w:fill="auto"/>
            <w:vAlign w:val="bottom"/>
            <w:hideMark/>
          </w:tcPr>
          <w:p w14:paraId="55F1983E" w14:textId="08712B1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4.1. Предоставление молодым семьям - участникам </w:t>
            </w:r>
            <w:proofErr w:type="gramStart"/>
            <w:r w:rsidRPr="00915F6E">
              <w:rPr>
                <w:rFonts w:ascii="Courier New" w:hAnsi="Courier New" w:cs="Courier New"/>
                <w:sz w:val="22"/>
                <w:szCs w:val="22"/>
              </w:rPr>
              <w:t>подпрограммы  социальных</w:t>
            </w:r>
            <w:proofErr w:type="gramEnd"/>
            <w:r w:rsidRPr="00915F6E">
              <w:rPr>
                <w:rFonts w:ascii="Courier New" w:hAnsi="Courier New" w:cs="Courier New"/>
                <w:sz w:val="22"/>
                <w:szCs w:val="22"/>
              </w:rPr>
              <w:t xml:space="preserve"> выплат на приобретение (строительство) жилья</w:t>
            </w:r>
          </w:p>
        </w:tc>
        <w:tc>
          <w:tcPr>
            <w:tcW w:w="1537" w:type="dxa"/>
            <w:shd w:val="clear" w:color="auto" w:fill="auto"/>
            <w:noWrap/>
            <w:vAlign w:val="bottom"/>
            <w:hideMark/>
          </w:tcPr>
          <w:p w14:paraId="306A59D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1340100000</w:t>
            </w:r>
          </w:p>
        </w:tc>
        <w:tc>
          <w:tcPr>
            <w:tcW w:w="880" w:type="dxa"/>
            <w:shd w:val="clear" w:color="auto" w:fill="auto"/>
            <w:noWrap/>
            <w:vAlign w:val="bottom"/>
            <w:hideMark/>
          </w:tcPr>
          <w:p w14:paraId="7B0471DA" w14:textId="709038C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490AA9C" w14:textId="0BD2310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CEE0A98" w14:textId="2789060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15 393 301,97</w:t>
            </w:r>
          </w:p>
        </w:tc>
        <w:tc>
          <w:tcPr>
            <w:tcW w:w="2693" w:type="dxa"/>
            <w:shd w:val="clear" w:color="auto" w:fill="auto"/>
            <w:noWrap/>
            <w:vAlign w:val="bottom"/>
            <w:hideMark/>
          </w:tcPr>
          <w:p w14:paraId="03196707" w14:textId="5895E1D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4 274 855,27</w:t>
            </w:r>
          </w:p>
        </w:tc>
        <w:tc>
          <w:tcPr>
            <w:tcW w:w="2410" w:type="dxa"/>
            <w:shd w:val="clear" w:color="auto" w:fill="auto"/>
            <w:noWrap/>
            <w:vAlign w:val="bottom"/>
            <w:hideMark/>
          </w:tcPr>
          <w:p w14:paraId="00922A20" w14:textId="17CB946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4 274 855,27</w:t>
            </w:r>
          </w:p>
        </w:tc>
      </w:tr>
      <w:tr w:rsidR="00915F6E" w:rsidRPr="00915F6E" w14:paraId="3850B2F4" w14:textId="77777777" w:rsidTr="00915F6E">
        <w:trPr>
          <w:trHeight w:val="1065"/>
        </w:trPr>
        <w:tc>
          <w:tcPr>
            <w:tcW w:w="4837" w:type="dxa"/>
            <w:shd w:val="clear" w:color="auto" w:fill="auto"/>
            <w:vAlign w:val="bottom"/>
            <w:hideMark/>
          </w:tcPr>
          <w:p w14:paraId="17A17714" w14:textId="7693A5E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4.1. Предоставление молодым семьям - участникам подпрограммы социальных выплат на приобретение (строительство) жилья</w:t>
            </w:r>
          </w:p>
        </w:tc>
        <w:tc>
          <w:tcPr>
            <w:tcW w:w="1537" w:type="dxa"/>
            <w:shd w:val="clear" w:color="auto" w:fill="auto"/>
            <w:noWrap/>
            <w:vAlign w:val="bottom"/>
            <w:hideMark/>
          </w:tcPr>
          <w:p w14:paraId="2861F70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1340100000</w:t>
            </w:r>
          </w:p>
        </w:tc>
        <w:tc>
          <w:tcPr>
            <w:tcW w:w="880" w:type="dxa"/>
            <w:shd w:val="clear" w:color="auto" w:fill="auto"/>
            <w:noWrap/>
            <w:vAlign w:val="bottom"/>
            <w:hideMark/>
          </w:tcPr>
          <w:p w14:paraId="514ED3A8" w14:textId="4348049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81AC77F" w14:textId="36AE7F7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664297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1B972A93" w14:textId="4335F97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4 274 855,27</w:t>
            </w:r>
          </w:p>
        </w:tc>
        <w:tc>
          <w:tcPr>
            <w:tcW w:w="2410" w:type="dxa"/>
            <w:shd w:val="clear" w:color="auto" w:fill="auto"/>
            <w:noWrap/>
            <w:vAlign w:val="bottom"/>
            <w:hideMark/>
          </w:tcPr>
          <w:p w14:paraId="1148FE4E" w14:textId="5B2BA16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4 274 855,27</w:t>
            </w:r>
          </w:p>
        </w:tc>
      </w:tr>
      <w:tr w:rsidR="00915F6E" w:rsidRPr="00915F6E" w14:paraId="0F4A9B22" w14:textId="77777777" w:rsidTr="00915F6E">
        <w:trPr>
          <w:trHeight w:val="435"/>
        </w:trPr>
        <w:tc>
          <w:tcPr>
            <w:tcW w:w="4837" w:type="dxa"/>
            <w:shd w:val="clear" w:color="auto" w:fill="auto"/>
            <w:vAlign w:val="bottom"/>
            <w:hideMark/>
          </w:tcPr>
          <w:p w14:paraId="6A46E7D8" w14:textId="6283362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Социальное обеспечение и иные выплаты населению</w:t>
            </w:r>
          </w:p>
        </w:tc>
        <w:tc>
          <w:tcPr>
            <w:tcW w:w="1537" w:type="dxa"/>
            <w:shd w:val="clear" w:color="auto" w:fill="auto"/>
            <w:noWrap/>
            <w:vAlign w:val="bottom"/>
            <w:hideMark/>
          </w:tcPr>
          <w:p w14:paraId="3D39456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1340100000</w:t>
            </w:r>
          </w:p>
        </w:tc>
        <w:tc>
          <w:tcPr>
            <w:tcW w:w="880" w:type="dxa"/>
            <w:shd w:val="clear" w:color="auto" w:fill="auto"/>
            <w:noWrap/>
            <w:vAlign w:val="bottom"/>
            <w:hideMark/>
          </w:tcPr>
          <w:p w14:paraId="5928448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78D9CD26" w14:textId="15EB043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6A0306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5A6DB429" w14:textId="7AF61E2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4 274 855,27</w:t>
            </w:r>
          </w:p>
        </w:tc>
        <w:tc>
          <w:tcPr>
            <w:tcW w:w="2410" w:type="dxa"/>
            <w:shd w:val="clear" w:color="auto" w:fill="auto"/>
            <w:noWrap/>
            <w:vAlign w:val="bottom"/>
            <w:hideMark/>
          </w:tcPr>
          <w:p w14:paraId="3DA57371" w14:textId="106C198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4 274 855,27</w:t>
            </w:r>
          </w:p>
        </w:tc>
      </w:tr>
      <w:tr w:rsidR="00915F6E" w:rsidRPr="00915F6E" w14:paraId="4B8BC651" w14:textId="77777777" w:rsidTr="00915F6E">
        <w:trPr>
          <w:trHeight w:val="225"/>
        </w:trPr>
        <w:tc>
          <w:tcPr>
            <w:tcW w:w="4837" w:type="dxa"/>
            <w:shd w:val="clear" w:color="auto" w:fill="auto"/>
            <w:vAlign w:val="bottom"/>
            <w:hideMark/>
          </w:tcPr>
          <w:p w14:paraId="4FF8E67D" w14:textId="4E125C5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Социальное обеспечение населения</w:t>
            </w:r>
          </w:p>
        </w:tc>
        <w:tc>
          <w:tcPr>
            <w:tcW w:w="1537" w:type="dxa"/>
            <w:shd w:val="clear" w:color="auto" w:fill="auto"/>
            <w:noWrap/>
            <w:vAlign w:val="bottom"/>
            <w:hideMark/>
          </w:tcPr>
          <w:p w14:paraId="1AAF297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1340100000</w:t>
            </w:r>
          </w:p>
        </w:tc>
        <w:tc>
          <w:tcPr>
            <w:tcW w:w="880" w:type="dxa"/>
            <w:shd w:val="clear" w:color="auto" w:fill="auto"/>
            <w:noWrap/>
            <w:vAlign w:val="bottom"/>
            <w:hideMark/>
          </w:tcPr>
          <w:p w14:paraId="4CD6B53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63F1CF0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1003</w:t>
            </w:r>
          </w:p>
        </w:tc>
        <w:tc>
          <w:tcPr>
            <w:tcW w:w="2498" w:type="dxa"/>
            <w:shd w:val="clear" w:color="auto" w:fill="auto"/>
            <w:noWrap/>
            <w:vAlign w:val="bottom"/>
            <w:hideMark/>
          </w:tcPr>
          <w:p w14:paraId="4EA0ECA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0EA4A994" w14:textId="4E70BE0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4 274 855,27</w:t>
            </w:r>
          </w:p>
        </w:tc>
        <w:tc>
          <w:tcPr>
            <w:tcW w:w="2410" w:type="dxa"/>
            <w:shd w:val="clear" w:color="auto" w:fill="auto"/>
            <w:noWrap/>
            <w:vAlign w:val="bottom"/>
            <w:hideMark/>
          </w:tcPr>
          <w:p w14:paraId="5E0A487D" w14:textId="43CCA92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4 274 855,27</w:t>
            </w:r>
          </w:p>
        </w:tc>
      </w:tr>
      <w:tr w:rsidR="00915F6E" w:rsidRPr="00915F6E" w14:paraId="51A7B2A7" w14:textId="77777777" w:rsidTr="00915F6E">
        <w:trPr>
          <w:trHeight w:val="1065"/>
        </w:trPr>
        <w:tc>
          <w:tcPr>
            <w:tcW w:w="4837" w:type="dxa"/>
            <w:shd w:val="clear" w:color="auto" w:fill="auto"/>
            <w:vAlign w:val="bottom"/>
            <w:hideMark/>
          </w:tcPr>
          <w:p w14:paraId="634C70E4" w14:textId="5987D0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4.1. Предоставление молодым семьям - участникам подпрограммы социальных выплат на приобретение (строительство) жилья</w:t>
            </w:r>
          </w:p>
        </w:tc>
        <w:tc>
          <w:tcPr>
            <w:tcW w:w="1537" w:type="dxa"/>
            <w:shd w:val="clear" w:color="auto" w:fill="auto"/>
            <w:noWrap/>
            <w:vAlign w:val="bottom"/>
            <w:hideMark/>
          </w:tcPr>
          <w:p w14:paraId="0693D66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13401L4970</w:t>
            </w:r>
          </w:p>
        </w:tc>
        <w:tc>
          <w:tcPr>
            <w:tcW w:w="880" w:type="dxa"/>
            <w:shd w:val="clear" w:color="auto" w:fill="auto"/>
            <w:noWrap/>
            <w:vAlign w:val="bottom"/>
            <w:hideMark/>
          </w:tcPr>
          <w:p w14:paraId="70945B98" w14:textId="4638A67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68AC8F0" w14:textId="795ECA4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54B5643" w14:textId="5AE2CD6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15 393 301,97</w:t>
            </w:r>
          </w:p>
        </w:tc>
        <w:tc>
          <w:tcPr>
            <w:tcW w:w="2693" w:type="dxa"/>
            <w:shd w:val="clear" w:color="auto" w:fill="auto"/>
            <w:noWrap/>
            <w:vAlign w:val="bottom"/>
            <w:hideMark/>
          </w:tcPr>
          <w:p w14:paraId="06390F3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609D11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578C0AC" w14:textId="77777777" w:rsidTr="00915F6E">
        <w:trPr>
          <w:trHeight w:val="435"/>
        </w:trPr>
        <w:tc>
          <w:tcPr>
            <w:tcW w:w="4837" w:type="dxa"/>
            <w:shd w:val="clear" w:color="auto" w:fill="auto"/>
            <w:vAlign w:val="bottom"/>
            <w:hideMark/>
          </w:tcPr>
          <w:p w14:paraId="5184DFE5" w14:textId="1FE714C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718E424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13401L4970</w:t>
            </w:r>
          </w:p>
        </w:tc>
        <w:tc>
          <w:tcPr>
            <w:tcW w:w="880" w:type="dxa"/>
            <w:shd w:val="clear" w:color="auto" w:fill="auto"/>
            <w:noWrap/>
            <w:vAlign w:val="bottom"/>
            <w:hideMark/>
          </w:tcPr>
          <w:p w14:paraId="7990D7A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44AE47A2" w14:textId="0B9F129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CFEF893" w14:textId="2A1456C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15 393 301,97</w:t>
            </w:r>
          </w:p>
        </w:tc>
        <w:tc>
          <w:tcPr>
            <w:tcW w:w="2693" w:type="dxa"/>
            <w:shd w:val="clear" w:color="auto" w:fill="auto"/>
            <w:noWrap/>
            <w:vAlign w:val="bottom"/>
            <w:hideMark/>
          </w:tcPr>
          <w:p w14:paraId="0C9320B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35B6D3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5456B87" w14:textId="77777777" w:rsidTr="00915F6E">
        <w:trPr>
          <w:trHeight w:val="255"/>
        </w:trPr>
        <w:tc>
          <w:tcPr>
            <w:tcW w:w="4837" w:type="dxa"/>
            <w:shd w:val="clear" w:color="auto" w:fill="auto"/>
            <w:vAlign w:val="bottom"/>
            <w:hideMark/>
          </w:tcPr>
          <w:p w14:paraId="490DB82E" w14:textId="1401897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Социальное обеспечение населения</w:t>
            </w:r>
          </w:p>
        </w:tc>
        <w:tc>
          <w:tcPr>
            <w:tcW w:w="1537" w:type="dxa"/>
            <w:shd w:val="clear" w:color="auto" w:fill="auto"/>
            <w:noWrap/>
            <w:vAlign w:val="bottom"/>
            <w:hideMark/>
          </w:tcPr>
          <w:p w14:paraId="2E5FA5D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13401L4970</w:t>
            </w:r>
          </w:p>
        </w:tc>
        <w:tc>
          <w:tcPr>
            <w:tcW w:w="880" w:type="dxa"/>
            <w:shd w:val="clear" w:color="auto" w:fill="auto"/>
            <w:noWrap/>
            <w:vAlign w:val="bottom"/>
            <w:hideMark/>
          </w:tcPr>
          <w:p w14:paraId="2669D68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45573C4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1003</w:t>
            </w:r>
          </w:p>
        </w:tc>
        <w:tc>
          <w:tcPr>
            <w:tcW w:w="2498" w:type="dxa"/>
            <w:shd w:val="clear" w:color="auto" w:fill="auto"/>
            <w:noWrap/>
            <w:vAlign w:val="bottom"/>
            <w:hideMark/>
          </w:tcPr>
          <w:p w14:paraId="3EB03DB8" w14:textId="5F1BF58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15 393 301,97</w:t>
            </w:r>
          </w:p>
        </w:tc>
        <w:tc>
          <w:tcPr>
            <w:tcW w:w="2693" w:type="dxa"/>
            <w:shd w:val="clear" w:color="auto" w:fill="auto"/>
            <w:noWrap/>
            <w:vAlign w:val="bottom"/>
            <w:hideMark/>
          </w:tcPr>
          <w:p w14:paraId="0A3C921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0BD327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AC11AC9" w14:textId="77777777" w:rsidTr="00915F6E">
        <w:trPr>
          <w:trHeight w:val="1065"/>
        </w:trPr>
        <w:tc>
          <w:tcPr>
            <w:tcW w:w="4837" w:type="dxa"/>
            <w:shd w:val="clear" w:color="auto" w:fill="auto"/>
            <w:vAlign w:val="bottom"/>
            <w:hideMark/>
          </w:tcPr>
          <w:p w14:paraId="133B89DC" w14:textId="2A9C705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1537" w:type="dxa"/>
            <w:shd w:val="clear" w:color="auto" w:fill="auto"/>
            <w:noWrap/>
            <w:vAlign w:val="bottom"/>
            <w:hideMark/>
          </w:tcPr>
          <w:p w14:paraId="6E24808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1400000000</w:t>
            </w:r>
          </w:p>
        </w:tc>
        <w:tc>
          <w:tcPr>
            <w:tcW w:w="880" w:type="dxa"/>
            <w:shd w:val="clear" w:color="auto" w:fill="auto"/>
            <w:noWrap/>
            <w:vAlign w:val="bottom"/>
            <w:hideMark/>
          </w:tcPr>
          <w:p w14:paraId="0962CEED" w14:textId="2FD791D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EA90987" w14:textId="300B4F0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5DF590F" w14:textId="2BFB849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6 877 906,20</w:t>
            </w:r>
          </w:p>
        </w:tc>
        <w:tc>
          <w:tcPr>
            <w:tcW w:w="2693" w:type="dxa"/>
            <w:shd w:val="clear" w:color="auto" w:fill="auto"/>
            <w:noWrap/>
            <w:vAlign w:val="bottom"/>
            <w:hideMark/>
          </w:tcPr>
          <w:p w14:paraId="04686633" w14:textId="5B1A754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6 877 906,20</w:t>
            </w:r>
          </w:p>
        </w:tc>
        <w:tc>
          <w:tcPr>
            <w:tcW w:w="2410" w:type="dxa"/>
            <w:shd w:val="clear" w:color="auto" w:fill="auto"/>
            <w:noWrap/>
            <w:vAlign w:val="bottom"/>
            <w:hideMark/>
          </w:tcPr>
          <w:p w14:paraId="34256C86" w14:textId="1E90270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6 877 906,20</w:t>
            </w:r>
          </w:p>
        </w:tc>
      </w:tr>
      <w:tr w:rsidR="00915F6E" w:rsidRPr="00915F6E" w14:paraId="54ED13EF" w14:textId="77777777" w:rsidTr="00915F6E">
        <w:trPr>
          <w:trHeight w:val="645"/>
        </w:trPr>
        <w:tc>
          <w:tcPr>
            <w:tcW w:w="4837" w:type="dxa"/>
            <w:shd w:val="clear" w:color="auto" w:fill="auto"/>
            <w:vAlign w:val="bottom"/>
            <w:hideMark/>
          </w:tcPr>
          <w:p w14:paraId="505B4342" w14:textId="2DE7DE9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1 «Социальная поддержка отдельных категорий граждан города Усолье-Сибирское» на 2019-2024 годы</w:t>
            </w:r>
          </w:p>
        </w:tc>
        <w:tc>
          <w:tcPr>
            <w:tcW w:w="1537" w:type="dxa"/>
            <w:shd w:val="clear" w:color="auto" w:fill="auto"/>
            <w:noWrap/>
            <w:vAlign w:val="bottom"/>
            <w:hideMark/>
          </w:tcPr>
          <w:p w14:paraId="58302DB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1410000000</w:t>
            </w:r>
          </w:p>
        </w:tc>
        <w:tc>
          <w:tcPr>
            <w:tcW w:w="880" w:type="dxa"/>
            <w:shd w:val="clear" w:color="auto" w:fill="auto"/>
            <w:noWrap/>
            <w:vAlign w:val="bottom"/>
            <w:hideMark/>
          </w:tcPr>
          <w:p w14:paraId="4B55BCA9" w14:textId="394814A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33385AC" w14:textId="4A77984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A9BEF00" w14:textId="183CF3F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6 109 806,20</w:t>
            </w:r>
          </w:p>
        </w:tc>
        <w:tc>
          <w:tcPr>
            <w:tcW w:w="2693" w:type="dxa"/>
            <w:shd w:val="clear" w:color="auto" w:fill="auto"/>
            <w:noWrap/>
            <w:vAlign w:val="bottom"/>
            <w:hideMark/>
          </w:tcPr>
          <w:p w14:paraId="2B2CB2D6" w14:textId="463E4C9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5 894 806,20</w:t>
            </w:r>
          </w:p>
        </w:tc>
        <w:tc>
          <w:tcPr>
            <w:tcW w:w="2410" w:type="dxa"/>
            <w:shd w:val="clear" w:color="auto" w:fill="auto"/>
            <w:noWrap/>
            <w:vAlign w:val="bottom"/>
            <w:hideMark/>
          </w:tcPr>
          <w:p w14:paraId="6CD57B6E" w14:textId="4673B4C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6 109 806,20</w:t>
            </w:r>
          </w:p>
        </w:tc>
      </w:tr>
      <w:tr w:rsidR="00915F6E" w:rsidRPr="00915F6E" w14:paraId="380EA29B" w14:textId="77777777" w:rsidTr="00915F6E">
        <w:trPr>
          <w:trHeight w:val="1065"/>
        </w:trPr>
        <w:tc>
          <w:tcPr>
            <w:tcW w:w="4837" w:type="dxa"/>
            <w:shd w:val="clear" w:color="auto" w:fill="auto"/>
            <w:vAlign w:val="bottom"/>
            <w:hideMark/>
          </w:tcPr>
          <w:p w14:paraId="19FE189E" w14:textId="43D2540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1537" w:type="dxa"/>
            <w:shd w:val="clear" w:color="auto" w:fill="auto"/>
            <w:noWrap/>
            <w:vAlign w:val="bottom"/>
            <w:hideMark/>
          </w:tcPr>
          <w:p w14:paraId="44032E7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1410100000</w:t>
            </w:r>
          </w:p>
        </w:tc>
        <w:tc>
          <w:tcPr>
            <w:tcW w:w="880" w:type="dxa"/>
            <w:shd w:val="clear" w:color="auto" w:fill="auto"/>
            <w:noWrap/>
            <w:vAlign w:val="bottom"/>
            <w:hideMark/>
          </w:tcPr>
          <w:p w14:paraId="4919F5CD" w14:textId="34BBB48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3F79544" w14:textId="2AB396A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C25F25F" w14:textId="7E4E26C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4 565 206,20</w:t>
            </w:r>
          </w:p>
        </w:tc>
        <w:tc>
          <w:tcPr>
            <w:tcW w:w="2693" w:type="dxa"/>
            <w:shd w:val="clear" w:color="auto" w:fill="auto"/>
            <w:noWrap/>
            <w:vAlign w:val="bottom"/>
            <w:hideMark/>
          </w:tcPr>
          <w:p w14:paraId="66D007D7" w14:textId="3D2BBAD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4 246 206,20</w:t>
            </w:r>
          </w:p>
        </w:tc>
        <w:tc>
          <w:tcPr>
            <w:tcW w:w="2410" w:type="dxa"/>
            <w:shd w:val="clear" w:color="auto" w:fill="auto"/>
            <w:noWrap/>
            <w:vAlign w:val="bottom"/>
            <w:hideMark/>
          </w:tcPr>
          <w:p w14:paraId="55C9C16F" w14:textId="0C506AE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4 461 206,20</w:t>
            </w:r>
          </w:p>
        </w:tc>
      </w:tr>
      <w:tr w:rsidR="00915F6E" w:rsidRPr="00915F6E" w14:paraId="3D7937E6" w14:textId="77777777" w:rsidTr="00915F6E">
        <w:trPr>
          <w:trHeight w:val="1065"/>
        </w:trPr>
        <w:tc>
          <w:tcPr>
            <w:tcW w:w="4837" w:type="dxa"/>
            <w:shd w:val="clear" w:color="auto" w:fill="auto"/>
            <w:vAlign w:val="bottom"/>
            <w:hideMark/>
          </w:tcPr>
          <w:p w14:paraId="7F5CEF12" w14:textId="36362C5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1537" w:type="dxa"/>
            <w:shd w:val="clear" w:color="auto" w:fill="auto"/>
            <w:noWrap/>
            <w:vAlign w:val="bottom"/>
            <w:hideMark/>
          </w:tcPr>
          <w:p w14:paraId="2B4C82F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1410100000</w:t>
            </w:r>
          </w:p>
        </w:tc>
        <w:tc>
          <w:tcPr>
            <w:tcW w:w="880" w:type="dxa"/>
            <w:shd w:val="clear" w:color="auto" w:fill="auto"/>
            <w:noWrap/>
            <w:vAlign w:val="bottom"/>
            <w:hideMark/>
          </w:tcPr>
          <w:p w14:paraId="314940A2" w14:textId="40E2734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24146D7" w14:textId="5A68099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D478496" w14:textId="2926A92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4 565 206,20</w:t>
            </w:r>
          </w:p>
        </w:tc>
        <w:tc>
          <w:tcPr>
            <w:tcW w:w="2693" w:type="dxa"/>
            <w:shd w:val="clear" w:color="auto" w:fill="auto"/>
            <w:noWrap/>
            <w:vAlign w:val="bottom"/>
            <w:hideMark/>
          </w:tcPr>
          <w:p w14:paraId="3BB67091" w14:textId="6DC1FF8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4 246 206,20</w:t>
            </w:r>
          </w:p>
        </w:tc>
        <w:tc>
          <w:tcPr>
            <w:tcW w:w="2410" w:type="dxa"/>
            <w:shd w:val="clear" w:color="auto" w:fill="auto"/>
            <w:noWrap/>
            <w:vAlign w:val="bottom"/>
            <w:hideMark/>
          </w:tcPr>
          <w:p w14:paraId="6109511A" w14:textId="49E44B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4 461 206,20</w:t>
            </w:r>
          </w:p>
        </w:tc>
      </w:tr>
      <w:tr w:rsidR="00915F6E" w:rsidRPr="00915F6E" w14:paraId="398C1A02" w14:textId="77777777" w:rsidTr="00915F6E">
        <w:trPr>
          <w:trHeight w:val="435"/>
        </w:trPr>
        <w:tc>
          <w:tcPr>
            <w:tcW w:w="4837" w:type="dxa"/>
            <w:shd w:val="clear" w:color="auto" w:fill="auto"/>
            <w:vAlign w:val="bottom"/>
            <w:hideMark/>
          </w:tcPr>
          <w:p w14:paraId="4BC3543E" w14:textId="7815274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1F83B07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1410100000</w:t>
            </w:r>
          </w:p>
        </w:tc>
        <w:tc>
          <w:tcPr>
            <w:tcW w:w="880" w:type="dxa"/>
            <w:shd w:val="clear" w:color="auto" w:fill="auto"/>
            <w:noWrap/>
            <w:vAlign w:val="bottom"/>
            <w:hideMark/>
          </w:tcPr>
          <w:p w14:paraId="1A153B7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3B981316" w14:textId="1DD0C12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4210350" w14:textId="4A64F71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4 565 206,20</w:t>
            </w:r>
          </w:p>
        </w:tc>
        <w:tc>
          <w:tcPr>
            <w:tcW w:w="2693" w:type="dxa"/>
            <w:shd w:val="clear" w:color="auto" w:fill="auto"/>
            <w:noWrap/>
            <w:vAlign w:val="bottom"/>
            <w:hideMark/>
          </w:tcPr>
          <w:p w14:paraId="1189097A" w14:textId="067CEA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4 246 206,20</w:t>
            </w:r>
          </w:p>
        </w:tc>
        <w:tc>
          <w:tcPr>
            <w:tcW w:w="2410" w:type="dxa"/>
            <w:shd w:val="clear" w:color="auto" w:fill="auto"/>
            <w:noWrap/>
            <w:vAlign w:val="bottom"/>
            <w:hideMark/>
          </w:tcPr>
          <w:p w14:paraId="513D58FF" w14:textId="358620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4 461 206,20</w:t>
            </w:r>
          </w:p>
        </w:tc>
      </w:tr>
      <w:tr w:rsidR="00915F6E" w:rsidRPr="00915F6E" w14:paraId="162DCF7F" w14:textId="77777777" w:rsidTr="00915F6E">
        <w:trPr>
          <w:trHeight w:val="255"/>
        </w:trPr>
        <w:tc>
          <w:tcPr>
            <w:tcW w:w="4837" w:type="dxa"/>
            <w:shd w:val="clear" w:color="auto" w:fill="auto"/>
            <w:vAlign w:val="bottom"/>
            <w:hideMark/>
          </w:tcPr>
          <w:p w14:paraId="686C1113" w14:textId="14FE598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Пенсионное обеспечение</w:t>
            </w:r>
          </w:p>
        </w:tc>
        <w:tc>
          <w:tcPr>
            <w:tcW w:w="1537" w:type="dxa"/>
            <w:shd w:val="clear" w:color="auto" w:fill="auto"/>
            <w:noWrap/>
            <w:vAlign w:val="bottom"/>
            <w:hideMark/>
          </w:tcPr>
          <w:p w14:paraId="14D8056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1410100000</w:t>
            </w:r>
          </w:p>
        </w:tc>
        <w:tc>
          <w:tcPr>
            <w:tcW w:w="880" w:type="dxa"/>
            <w:shd w:val="clear" w:color="auto" w:fill="auto"/>
            <w:noWrap/>
            <w:vAlign w:val="bottom"/>
            <w:hideMark/>
          </w:tcPr>
          <w:p w14:paraId="3E552CA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649E8E0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1001</w:t>
            </w:r>
          </w:p>
        </w:tc>
        <w:tc>
          <w:tcPr>
            <w:tcW w:w="2498" w:type="dxa"/>
            <w:shd w:val="clear" w:color="auto" w:fill="auto"/>
            <w:noWrap/>
            <w:vAlign w:val="bottom"/>
            <w:hideMark/>
          </w:tcPr>
          <w:p w14:paraId="31BCA04E" w14:textId="5C79CDA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4 565 206,20</w:t>
            </w:r>
          </w:p>
        </w:tc>
        <w:tc>
          <w:tcPr>
            <w:tcW w:w="2693" w:type="dxa"/>
            <w:shd w:val="clear" w:color="auto" w:fill="auto"/>
            <w:noWrap/>
            <w:vAlign w:val="bottom"/>
            <w:hideMark/>
          </w:tcPr>
          <w:p w14:paraId="2C5E956C" w14:textId="01698D5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4 246 206,20</w:t>
            </w:r>
          </w:p>
        </w:tc>
        <w:tc>
          <w:tcPr>
            <w:tcW w:w="2410" w:type="dxa"/>
            <w:shd w:val="clear" w:color="auto" w:fill="auto"/>
            <w:noWrap/>
            <w:vAlign w:val="bottom"/>
            <w:hideMark/>
          </w:tcPr>
          <w:p w14:paraId="439715D8" w14:textId="2F0599B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4 461 206,20</w:t>
            </w:r>
          </w:p>
        </w:tc>
      </w:tr>
      <w:tr w:rsidR="00915F6E" w:rsidRPr="00915F6E" w14:paraId="7F53F274" w14:textId="77777777" w:rsidTr="00915F6E">
        <w:trPr>
          <w:trHeight w:val="855"/>
        </w:trPr>
        <w:tc>
          <w:tcPr>
            <w:tcW w:w="4837" w:type="dxa"/>
            <w:shd w:val="clear" w:color="auto" w:fill="auto"/>
            <w:vAlign w:val="bottom"/>
            <w:hideMark/>
          </w:tcPr>
          <w:p w14:paraId="582C4F39" w14:textId="3060954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1.2. Ежемесячная выплата и ежегодная единовременная выплата ко Дню города (льготы) Почетным гражданам города</w:t>
            </w:r>
          </w:p>
        </w:tc>
        <w:tc>
          <w:tcPr>
            <w:tcW w:w="1537" w:type="dxa"/>
            <w:shd w:val="clear" w:color="auto" w:fill="auto"/>
            <w:noWrap/>
            <w:vAlign w:val="bottom"/>
            <w:hideMark/>
          </w:tcPr>
          <w:p w14:paraId="36E827B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1410200000</w:t>
            </w:r>
          </w:p>
        </w:tc>
        <w:tc>
          <w:tcPr>
            <w:tcW w:w="880" w:type="dxa"/>
            <w:shd w:val="clear" w:color="auto" w:fill="auto"/>
            <w:noWrap/>
            <w:vAlign w:val="bottom"/>
            <w:hideMark/>
          </w:tcPr>
          <w:p w14:paraId="03490B9A" w14:textId="0F91498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44EBE2E" w14:textId="3FF1964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BE2BD22" w14:textId="304EFEE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1 200 000,00</w:t>
            </w:r>
          </w:p>
        </w:tc>
        <w:tc>
          <w:tcPr>
            <w:tcW w:w="2693" w:type="dxa"/>
            <w:shd w:val="clear" w:color="auto" w:fill="auto"/>
            <w:noWrap/>
            <w:vAlign w:val="bottom"/>
            <w:hideMark/>
          </w:tcPr>
          <w:p w14:paraId="447EAAB3" w14:textId="317A8D3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1 304 000,00</w:t>
            </w:r>
          </w:p>
        </w:tc>
        <w:tc>
          <w:tcPr>
            <w:tcW w:w="2410" w:type="dxa"/>
            <w:shd w:val="clear" w:color="auto" w:fill="auto"/>
            <w:noWrap/>
            <w:vAlign w:val="bottom"/>
            <w:hideMark/>
          </w:tcPr>
          <w:p w14:paraId="4A677DDA" w14:textId="1E3D07E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1 304 000,00</w:t>
            </w:r>
          </w:p>
        </w:tc>
      </w:tr>
      <w:tr w:rsidR="00915F6E" w:rsidRPr="00915F6E" w14:paraId="06E25474" w14:textId="77777777" w:rsidTr="00915F6E">
        <w:trPr>
          <w:trHeight w:val="855"/>
        </w:trPr>
        <w:tc>
          <w:tcPr>
            <w:tcW w:w="4837" w:type="dxa"/>
            <w:shd w:val="clear" w:color="auto" w:fill="auto"/>
            <w:vAlign w:val="bottom"/>
            <w:hideMark/>
          </w:tcPr>
          <w:p w14:paraId="75687E90" w14:textId="70D0F98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1.2. Ежемесячная выплата и ежегодная единовременная выплата ко Дню города (льготы) Почетным гражданам города</w:t>
            </w:r>
          </w:p>
        </w:tc>
        <w:tc>
          <w:tcPr>
            <w:tcW w:w="1537" w:type="dxa"/>
            <w:shd w:val="clear" w:color="auto" w:fill="auto"/>
            <w:noWrap/>
            <w:vAlign w:val="bottom"/>
            <w:hideMark/>
          </w:tcPr>
          <w:p w14:paraId="44CC459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1410200000</w:t>
            </w:r>
          </w:p>
        </w:tc>
        <w:tc>
          <w:tcPr>
            <w:tcW w:w="880" w:type="dxa"/>
            <w:shd w:val="clear" w:color="auto" w:fill="auto"/>
            <w:noWrap/>
            <w:vAlign w:val="bottom"/>
            <w:hideMark/>
          </w:tcPr>
          <w:p w14:paraId="6B974FB4" w14:textId="0763179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6D9AB05" w14:textId="6B33ACE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782B7C3" w14:textId="642675A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1 200 000,00</w:t>
            </w:r>
          </w:p>
        </w:tc>
        <w:tc>
          <w:tcPr>
            <w:tcW w:w="2693" w:type="dxa"/>
            <w:shd w:val="clear" w:color="auto" w:fill="auto"/>
            <w:noWrap/>
            <w:vAlign w:val="bottom"/>
            <w:hideMark/>
          </w:tcPr>
          <w:p w14:paraId="3CD05841" w14:textId="56FB532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1 304 000,00</w:t>
            </w:r>
          </w:p>
        </w:tc>
        <w:tc>
          <w:tcPr>
            <w:tcW w:w="2410" w:type="dxa"/>
            <w:shd w:val="clear" w:color="auto" w:fill="auto"/>
            <w:noWrap/>
            <w:vAlign w:val="bottom"/>
            <w:hideMark/>
          </w:tcPr>
          <w:p w14:paraId="1FD69A18" w14:textId="22AAB1B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1 304 000,00</w:t>
            </w:r>
          </w:p>
        </w:tc>
      </w:tr>
      <w:tr w:rsidR="00915F6E" w:rsidRPr="00915F6E" w14:paraId="6D2A9C49" w14:textId="77777777" w:rsidTr="00915F6E">
        <w:trPr>
          <w:trHeight w:val="435"/>
        </w:trPr>
        <w:tc>
          <w:tcPr>
            <w:tcW w:w="4837" w:type="dxa"/>
            <w:shd w:val="clear" w:color="auto" w:fill="auto"/>
            <w:vAlign w:val="bottom"/>
            <w:hideMark/>
          </w:tcPr>
          <w:p w14:paraId="166125A9" w14:textId="6E386FD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27EE8EC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1410200000</w:t>
            </w:r>
          </w:p>
        </w:tc>
        <w:tc>
          <w:tcPr>
            <w:tcW w:w="880" w:type="dxa"/>
            <w:shd w:val="clear" w:color="auto" w:fill="auto"/>
            <w:noWrap/>
            <w:vAlign w:val="bottom"/>
            <w:hideMark/>
          </w:tcPr>
          <w:p w14:paraId="05E9101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591BE081" w14:textId="20DC7BE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D80A901" w14:textId="0D97B91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1 200 000,00</w:t>
            </w:r>
          </w:p>
        </w:tc>
        <w:tc>
          <w:tcPr>
            <w:tcW w:w="2693" w:type="dxa"/>
            <w:shd w:val="clear" w:color="auto" w:fill="auto"/>
            <w:noWrap/>
            <w:vAlign w:val="bottom"/>
            <w:hideMark/>
          </w:tcPr>
          <w:p w14:paraId="6BE053AB" w14:textId="4CB6099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1 304 000,00</w:t>
            </w:r>
          </w:p>
        </w:tc>
        <w:tc>
          <w:tcPr>
            <w:tcW w:w="2410" w:type="dxa"/>
            <w:shd w:val="clear" w:color="auto" w:fill="auto"/>
            <w:noWrap/>
            <w:vAlign w:val="bottom"/>
            <w:hideMark/>
          </w:tcPr>
          <w:p w14:paraId="17F6ABD4" w14:textId="34E08BC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1 304 000,00</w:t>
            </w:r>
          </w:p>
        </w:tc>
      </w:tr>
      <w:tr w:rsidR="00915F6E" w:rsidRPr="00915F6E" w14:paraId="01D9957A" w14:textId="77777777" w:rsidTr="00915F6E">
        <w:trPr>
          <w:trHeight w:val="255"/>
        </w:trPr>
        <w:tc>
          <w:tcPr>
            <w:tcW w:w="4837" w:type="dxa"/>
            <w:shd w:val="clear" w:color="auto" w:fill="auto"/>
            <w:vAlign w:val="bottom"/>
            <w:hideMark/>
          </w:tcPr>
          <w:p w14:paraId="0CB9FDF6" w14:textId="6181235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Пенсионное обеспечение</w:t>
            </w:r>
          </w:p>
        </w:tc>
        <w:tc>
          <w:tcPr>
            <w:tcW w:w="1537" w:type="dxa"/>
            <w:shd w:val="clear" w:color="auto" w:fill="auto"/>
            <w:noWrap/>
            <w:vAlign w:val="bottom"/>
            <w:hideMark/>
          </w:tcPr>
          <w:p w14:paraId="56506DC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1410200000</w:t>
            </w:r>
          </w:p>
        </w:tc>
        <w:tc>
          <w:tcPr>
            <w:tcW w:w="880" w:type="dxa"/>
            <w:shd w:val="clear" w:color="auto" w:fill="auto"/>
            <w:noWrap/>
            <w:vAlign w:val="bottom"/>
            <w:hideMark/>
          </w:tcPr>
          <w:p w14:paraId="669059F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4AD8171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1001</w:t>
            </w:r>
          </w:p>
        </w:tc>
        <w:tc>
          <w:tcPr>
            <w:tcW w:w="2498" w:type="dxa"/>
            <w:shd w:val="clear" w:color="auto" w:fill="auto"/>
            <w:noWrap/>
            <w:vAlign w:val="bottom"/>
            <w:hideMark/>
          </w:tcPr>
          <w:p w14:paraId="5EF9EC2C" w14:textId="21D74AD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1 200 000,00</w:t>
            </w:r>
          </w:p>
        </w:tc>
        <w:tc>
          <w:tcPr>
            <w:tcW w:w="2693" w:type="dxa"/>
            <w:shd w:val="clear" w:color="auto" w:fill="auto"/>
            <w:noWrap/>
            <w:vAlign w:val="bottom"/>
            <w:hideMark/>
          </w:tcPr>
          <w:p w14:paraId="34E63DA2" w14:textId="54438B2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1 304 000,00</w:t>
            </w:r>
          </w:p>
        </w:tc>
        <w:tc>
          <w:tcPr>
            <w:tcW w:w="2410" w:type="dxa"/>
            <w:shd w:val="clear" w:color="auto" w:fill="auto"/>
            <w:noWrap/>
            <w:vAlign w:val="bottom"/>
            <w:hideMark/>
          </w:tcPr>
          <w:p w14:paraId="7FD74E08" w14:textId="5EEBD15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1 304 000,00</w:t>
            </w:r>
          </w:p>
        </w:tc>
      </w:tr>
      <w:tr w:rsidR="00915F6E" w:rsidRPr="00915F6E" w14:paraId="6A802135" w14:textId="77777777" w:rsidTr="00915F6E">
        <w:trPr>
          <w:trHeight w:val="855"/>
        </w:trPr>
        <w:tc>
          <w:tcPr>
            <w:tcW w:w="4837" w:type="dxa"/>
            <w:shd w:val="clear" w:color="auto" w:fill="auto"/>
            <w:vAlign w:val="bottom"/>
            <w:hideMark/>
          </w:tcPr>
          <w:p w14:paraId="4F211FD2" w14:textId="79237A8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1.3. Расходы, связанные с изготовлением Почетных лент и удостоверений для вручения Почетным гражданам города</w:t>
            </w:r>
          </w:p>
        </w:tc>
        <w:tc>
          <w:tcPr>
            <w:tcW w:w="1537" w:type="dxa"/>
            <w:shd w:val="clear" w:color="auto" w:fill="auto"/>
            <w:noWrap/>
            <w:vAlign w:val="bottom"/>
            <w:hideMark/>
          </w:tcPr>
          <w:p w14:paraId="44CE919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1410300000</w:t>
            </w:r>
          </w:p>
        </w:tc>
        <w:tc>
          <w:tcPr>
            <w:tcW w:w="880" w:type="dxa"/>
            <w:shd w:val="clear" w:color="auto" w:fill="auto"/>
            <w:noWrap/>
            <w:vAlign w:val="bottom"/>
            <w:hideMark/>
          </w:tcPr>
          <w:p w14:paraId="43B4CABD" w14:textId="1FEFF16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9D28FED" w14:textId="3458508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DE833B6" w14:textId="5CED942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1 800,00</w:t>
            </w:r>
          </w:p>
        </w:tc>
        <w:tc>
          <w:tcPr>
            <w:tcW w:w="2693" w:type="dxa"/>
            <w:shd w:val="clear" w:color="auto" w:fill="auto"/>
            <w:noWrap/>
            <w:vAlign w:val="bottom"/>
            <w:hideMark/>
          </w:tcPr>
          <w:p w14:paraId="0014CB4D" w14:textId="57C46C8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1 800,00</w:t>
            </w:r>
          </w:p>
        </w:tc>
        <w:tc>
          <w:tcPr>
            <w:tcW w:w="2410" w:type="dxa"/>
            <w:shd w:val="clear" w:color="auto" w:fill="auto"/>
            <w:noWrap/>
            <w:vAlign w:val="bottom"/>
            <w:hideMark/>
          </w:tcPr>
          <w:p w14:paraId="38C7F7F4" w14:textId="7FE3B1E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1 800,00</w:t>
            </w:r>
          </w:p>
        </w:tc>
      </w:tr>
      <w:tr w:rsidR="00915F6E" w:rsidRPr="00915F6E" w14:paraId="39E1D20B" w14:textId="77777777" w:rsidTr="00915F6E">
        <w:trPr>
          <w:trHeight w:val="855"/>
        </w:trPr>
        <w:tc>
          <w:tcPr>
            <w:tcW w:w="4837" w:type="dxa"/>
            <w:shd w:val="clear" w:color="auto" w:fill="auto"/>
            <w:vAlign w:val="bottom"/>
            <w:hideMark/>
          </w:tcPr>
          <w:p w14:paraId="62405E24" w14:textId="0DCFF62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1.3. Расходы, связанные с изготовлением Почетных лент и удостоверений для вручения Почетным гражданам города</w:t>
            </w:r>
          </w:p>
        </w:tc>
        <w:tc>
          <w:tcPr>
            <w:tcW w:w="1537" w:type="dxa"/>
            <w:shd w:val="clear" w:color="auto" w:fill="auto"/>
            <w:noWrap/>
            <w:vAlign w:val="bottom"/>
            <w:hideMark/>
          </w:tcPr>
          <w:p w14:paraId="5A687B8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1410300000</w:t>
            </w:r>
          </w:p>
        </w:tc>
        <w:tc>
          <w:tcPr>
            <w:tcW w:w="880" w:type="dxa"/>
            <w:shd w:val="clear" w:color="auto" w:fill="auto"/>
            <w:noWrap/>
            <w:vAlign w:val="bottom"/>
            <w:hideMark/>
          </w:tcPr>
          <w:p w14:paraId="755875FC" w14:textId="288AA4F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DB3335D" w14:textId="4C5BCE8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EC66980" w14:textId="706C521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1 800,00</w:t>
            </w:r>
          </w:p>
        </w:tc>
        <w:tc>
          <w:tcPr>
            <w:tcW w:w="2693" w:type="dxa"/>
            <w:shd w:val="clear" w:color="auto" w:fill="auto"/>
            <w:noWrap/>
            <w:vAlign w:val="bottom"/>
            <w:hideMark/>
          </w:tcPr>
          <w:p w14:paraId="5CCA30DC" w14:textId="73554DC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1 800,00</w:t>
            </w:r>
          </w:p>
        </w:tc>
        <w:tc>
          <w:tcPr>
            <w:tcW w:w="2410" w:type="dxa"/>
            <w:shd w:val="clear" w:color="auto" w:fill="auto"/>
            <w:noWrap/>
            <w:vAlign w:val="bottom"/>
            <w:hideMark/>
          </w:tcPr>
          <w:p w14:paraId="53C14E33" w14:textId="4E67C79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1 800,00</w:t>
            </w:r>
          </w:p>
        </w:tc>
      </w:tr>
      <w:tr w:rsidR="00915F6E" w:rsidRPr="00915F6E" w14:paraId="56BA7E50" w14:textId="77777777" w:rsidTr="00915F6E">
        <w:trPr>
          <w:trHeight w:val="645"/>
        </w:trPr>
        <w:tc>
          <w:tcPr>
            <w:tcW w:w="4837" w:type="dxa"/>
            <w:shd w:val="clear" w:color="auto" w:fill="auto"/>
            <w:vAlign w:val="bottom"/>
            <w:hideMark/>
          </w:tcPr>
          <w:p w14:paraId="6F88DE11" w14:textId="5F91B97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0BC1B2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1410300000</w:t>
            </w:r>
          </w:p>
        </w:tc>
        <w:tc>
          <w:tcPr>
            <w:tcW w:w="880" w:type="dxa"/>
            <w:shd w:val="clear" w:color="auto" w:fill="auto"/>
            <w:noWrap/>
            <w:vAlign w:val="bottom"/>
            <w:hideMark/>
          </w:tcPr>
          <w:p w14:paraId="7B6A6D1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CE75DE0" w14:textId="1A05C6C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3092A7A" w14:textId="5D5ACE3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1 800,00</w:t>
            </w:r>
          </w:p>
        </w:tc>
        <w:tc>
          <w:tcPr>
            <w:tcW w:w="2693" w:type="dxa"/>
            <w:shd w:val="clear" w:color="auto" w:fill="auto"/>
            <w:noWrap/>
            <w:vAlign w:val="bottom"/>
            <w:hideMark/>
          </w:tcPr>
          <w:p w14:paraId="61AF4477" w14:textId="1ED77DF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1 800,00</w:t>
            </w:r>
          </w:p>
        </w:tc>
        <w:tc>
          <w:tcPr>
            <w:tcW w:w="2410" w:type="dxa"/>
            <w:shd w:val="clear" w:color="auto" w:fill="auto"/>
            <w:noWrap/>
            <w:vAlign w:val="bottom"/>
            <w:hideMark/>
          </w:tcPr>
          <w:p w14:paraId="1BE26146" w14:textId="018E8AB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1 800,00</w:t>
            </w:r>
          </w:p>
        </w:tc>
      </w:tr>
      <w:tr w:rsidR="00915F6E" w:rsidRPr="00915F6E" w14:paraId="036EC55A" w14:textId="77777777" w:rsidTr="00915F6E">
        <w:trPr>
          <w:trHeight w:val="255"/>
        </w:trPr>
        <w:tc>
          <w:tcPr>
            <w:tcW w:w="4837" w:type="dxa"/>
            <w:shd w:val="clear" w:color="auto" w:fill="auto"/>
            <w:vAlign w:val="bottom"/>
            <w:hideMark/>
          </w:tcPr>
          <w:p w14:paraId="6FADB615" w14:textId="6F2B79D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Пенсионное обеспечение</w:t>
            </w:r>
          </w:p>
        </w:tc>
        <w:tc>
          <w:tcPr>
            <w:tcW w:w="1537" w:type="dxa"/>
            <w:shd w:val="clear" w:color="auto" w:fill="auto"/>
            <w:noWrap/>
            <w:vAlign w:val="bottom"/>
            <w:hideMark/>
          </w:tcPr>
          <w:p w14:paraId="762F3D8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1410300000</w:t>
            </w:r>
          </w:p>
        </w:tc>
        <w:tc>
          <w:tcPr>
            <w:tcW w:w="880" w:type="dxa"/>
            <w:shd w:val="clear" w:color="auto" w:fill="auto"/>
            <w:noWrap/>
            <w:vAlign w:val="bottom"/>
            <w:hideMark/>
          </w:tcPr>
          <w:p w14:paraId="0D589EF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BD8313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1001</w:t>
            </w:r>
          </w:p>
        </w:tc>
        <w:tc>
          <w:tcPr>
            <w:tcW w:w="2498" w:type="dxa"/>
            <w:shd w:val="clear" w:color="auto" w:fill="auto"/>
            <w:noWrap/>
            <w:vAlign w:val="bottom"/>
            <w:hideMark/>
          </w:tcPr>
          <w:p w14:paraId="4FE5EF7D" w14:textId="6708835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1 800,00</w:t>
            </w:r>
          </w:p>
        </w:tc>
        <w:tc>
          <w:tcPr>
            <w:tcW w:w="2693" w:type="dxa"/>
            <w:shd w:val="clear" w:color="auto" w:fill="auto"/>
            <w:noWrap/>
            <w:vAlign w:val="bottom"/>
            <w:hideMark/>
          </w:tcPr>
          <w:p w14:paraId="432171B1" w14:textId="4D79B1C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1 800,00</w:t>
            </w:r>
          </w:p>
        </w:tc>
        <w:tc>
          <w:tcPr>
            <w:tcW w:w="2410" w:type="dxa"/>
            <w:shd w:val="clear" w:color="auto" w:fill="auto"/>
            <w:noWrap/>
            <w:vAlign w:val="bottom"/>
            <w:hideMark/>
          </w:tcPr>
          <w:p w14:paraId="751360A0" w14:textId="0BEB8CA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1 800,00</w:t>
            </w:r>
          </w:p>
        </w:tc>
      </w:tr>
      <w:tr w:rsidR="00915F6E" w:rsidRPr="00915F6E" w14:paraId="64E488AB" w14:textId="77777777" w:rsidTr="00915F6E">
        <w:trPr>
          <w:trHeight w:val="855"/>
        </w:trPr>
        <w:tc>
          <w:tcPr>
            <w:tcW w:w="4837" w:type="dxa"/>
            <w:shd w:val="clear" w:color="auto" w:fill="auto"/>
            <w:vAlign w:val="bottom"/>
            <w:hideMark/>
          </w:tcPr>
          <w:p w14:paraId="4AB90B50" w14:textId="22A6FA4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1.4. Материальная помощь на погребение Почетного гражданина муниципального образования «город Усолье-Сибирское</w:t>
            </w:r>
          </w:p>
        </w:tc>
        <w:tc>
          <w:tcPr>
            <w:tcW w:w="1537" w:type="dxa"/>
            <w:shd w:val="clear" w:color="auto" w:fill="auto"/>
            <w:noWrap/>
            <w:vAlign w:val="bottom"/>
            <w:hideMark/>
          </w:tcPr>
          <w:p w14:paraId="37F3D05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1410400000</w:t>
            </w:r>
          </w:p>
        </w:tc>
        <w:tc>
          <w:tcPr>
            <w:tcW w:w="880" w:type="dxa"/>
            <w:shd w:val="clear" w:color="auto" w:fill="auto"/>
            <w:noWrap/>
            <w:vAlign w:val="bottom"/>
            <w:hideMark/>
          </w:tcPr>
          <w:p w14:paraId="1F8D1A2A" w14:textId="0EC313A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3316E57" w14:textId="56DF44C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A62B21C" w14:textId="295DE66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24 000,00</w:t>
            </w:r>
          </w:p>
        </w:tc>
        <w:tc>
          <w:tcPr>
            <w:tcW w:w="2693" w:type="dxa"/>
            <w:shd w:val="clear" w:color="auto" w:fill="auto"/>
            <w:noWrap/>
            <w:vAlign w:val="bottom"/>
            <w:hideMark/>
          </w:tcPr>
          <w:p w14:paraId="57579FFC" w14:textId="19CD112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24 000,00</w:t>
            </w:r>
          </w:p>
        </w:tc>
        <w:tc>
          <w:tcPr>
            <w:tcW w:w="2410" w:type="dxa"/>
            <w:shd w:val="clear" w:color="auto" w:fill="auto"/>
            <w:noWrap/>
            <w:vAlign w:val="bottom"/>
            <w:hideMark/>
          </w:tcPr>
          <w:p w14:paraId="57A15FC9" w14:textId="717BE7D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24 000,00</w:t>
            </w:r>
          </w:p>
        </w:tc>
      </w:tr>
      <w:tr w:rsidR="00915F6E" w:rsidRPr="00915F6E" w14:paraId="427F048B" w14:textId="77777777" w:rsidTr="00915F6E">
        <w:trPr>
          <w:trHeight w:val="855"/>
        </w:trPr>
        <w:tc>
          <w:tcPr>
            <w:tcW w:w="4837" w:type="dxa"/>
            <w:shd w:val="clear" w:color="auto" w:fill="auto"/>
            <w:vAlign w:val="bottom"/>
            <w:hideMark/>
          </w:tcPr>
          <w:p w14:paraId="1AD7F3EA" w14:textId="3C0BBF4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1.4. Материальная помощь на погребение Почетного гражданина муниципального образования «город Усолье-Сибирское</w:t>
            </w:r>
          </w:p>
        </w:tc>
        <w:tc>
          <w:tcPr>
            <w:tcW w:w="1537" w:type="dxa"/>
            <w:shd w:val="clear" w:color="auto" w:fill="auto"/>
            <w:noWrap/>
            <w:vAlign w:val="bottom"/>
            <w:hideMark/>
          </w:tcPr>
          <w:p w14:paraId="69B5199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1410400000</w:t>
            </w:r>
          </w:p>
        </w:tc>
        <w:tc>
          <w:tcPr>
            <w:tcW w:w="880" w:type="dxa"/>
            <w:shd w:val="clear" w:color="auto" w:fill="auto"/>
            <w:noWrap/>
            <w:vAlign w:val="bottom"/>
            <w:hideMark/>
          </w:tcPr>
          <w:p w14:paraId="63A2CD67" w14:textId="5DB7B32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7AEE0AD" w14:textId="65C36CE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AEE3B25" w14:textId="68D9739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24 000,00</w:t>
            </w:r>
          </w:p>
        </w:tc>
        <w:tc>
          <w:tcPr>
            <w:tcW w:w="2693" w:type="dxa"/>
            <w:shd w:val="clear" w:color="auto" w:fill="auto"/>
            <w:noWrap/>
            <w:vAlign w:val="bottom"/>
            <w:hideMark/>
          </w:tcPr>
          <w:p w14:paraId="705FBC4D" w14:textId="5F3D1B3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24 000,00</w:t>
            </w:r>
          </w:p>
        </w:tc>
        <w:tc>
          <w:tcPr>
            <w:tcW w:w="2410" w:type="dxa"/>
            <w:shd w:val="clear" w:color="auto" w:fill="auto"/>
            <w:noWrap/>
            <w:vAlign w:val="bottom"/>
            <w:hideMark/>
          </w:tcPr>
          <w:p w14:paraId="23C7C937" w14:textId="27F8CFE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24 000,00</w:t>
            </w:r>
          </w:p>
        </w:tc>
      </w:tr>
      <w:tr w:rsidR="00915F6E" w:rsidRPr="00915F6E" w14:paraId="59A34D2E" w14:textId="77777777" w:rsidTr="00915F6E">
        <w:trPr>
          <w:trHeight w:val="435"/>
        </w:trPr>
        <w:tc>
          <w:tcPr>
            <w:tcW w:w="4837" w:type="dxa"/>
            <w:shd w:val="clear" w:color="auto" w:fill="auto"/>
            <w:vAlign w:val="bottom"/>
            <w:hideMark/>
          </w:tcPr>
          <w:p w14:paraId="6D79332E" w14:textId="7313FB9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5DAD5A0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1410400000</w:t>
            </w:r>
          </w:p>
        </w:tc>
        <w:tc>
          <w:tcPr>
            <w:tcW w:w="880" w:type="dxa"/>
            <w:shd w:val="clear" w:color="auto" w:fill="auto"/>
            <w:noWrap/>
            <w:vAlign w:val="bottom"/>
            <w:hideMark/>
          </w:tcPr>
          <w:p w14:paraId="5E62C09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0D832DBC" w14:textId="474F46B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C7E46B5" w14:textId="1728C98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24 000,00</w:t>
            </w:r>
          </w:p>
        </w:tc>
        <w:tc>
          <w:tcPr>
            <w:tcW w:w="2693" w:type="dxa"/>
            <w:shd w:val="clear" w:color="auto" w:fill="auto"/>
            <w:noWrap/>
            <w:vAlign w:val="bottom"/>
            <w:hideMark/>
          </w:tcPr>
          <w:p w14:paraId="136B7D8D" w14:textId="4D40ADD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24 000,00</w:t>
            </w:r>
          </w:p>
        </w:tc>
        <w:tc>
          <w:tcPr>
            <w:tcW w:w="2410" w:type="dxa"/>
            <w:shd w:val="clear" w:color="auto" w:fill="auto"/>
            <w:noWrap/>
            <w:vAlign w:val="bottom"/>
            <w:hideMark/>
          </w:tcPr>
          <w:p w14:paraId="1DBC3E00" w14:textId="0FE2B19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24 000,00</w:t>
            </w:r>
          </w:p>
        </w:tc>
      </w:tr>
      <w:tr w:rsidR="00915F6E" w:rsidRPr="00915F6E" w14:paraId="717EE66D" w14:textId="77777777" w:rsidTr="00915F6E">
        <w:trPr>
          <w:trHeight w:val="255"/>
        </w:trPr>
        <w:tc>
          <w:tcPr>
            <w:tcW w:w="4837" w:type="dxa"/>
            <w:shd w:val="clear" w:color="auto" w:fill="auto"/>
            <w:vAlign w:val="bottom"/>
            <w:hideMark/>
          </w:tcPr>
          <w:p w14:paraId="46C888E8" w14:textId="1078FCE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Пенсионное обеспечение</w:t>
            </w:r>
          </w:p>
        </w:tc>
        <w:tc>
          <w:tcPr>
            <w:tcW w:w="1537" w:type="dxa"/>
            <w:shd w:val="clear" w:color="auto" w:fill="auto"/>
            <w:noWrap/>
            <w:vAlign w:val="bottom"/>
            <w:hideMark/>
          </w:tcPr>
          <w:p w14:paraId="1639105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1410400000</w:t>
            </w:r>
          </w:p>
        </w:tc>
        <w:tc>
          <w:tcPr>
            <w:tcW w:w="880" w:type="dxa"/>
            <w:shd w:val="clear" w:color="auto" w:fill="auto"/>
            <w:noWrap/>
            <w:vAlign w:val="bottom"/>
            <w:hideMark/>
          </w:tcPr>
          <w:p w14:paraId="2633935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23A87F5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1001</w:t>
            </w:r>
          </w:p>
        </w:tc>
        <w:tc>
          <w:tcPr>
            <w:tcW w:w="2498" w:type="dxa"/>
            <w:shd w:val="clear" w:color="auto" w:fill="auto"/>
            <w:noWrap/>
            <w:vAlign w:val="bottom"/>
            <w:hideMark/>
          </w:tcPr>
          <w:p w14:paraId="122A2DC9" w14:textId="3F746CE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24 000,00</w:t>
            </w:r>
          </w:p>
        </w:tc>
        <w:tc>
          <w:tcPr>
            <w:tcW w:w="2693" w:type="dxa"/>
            <w:shd w:val="clear" w:color="auto" w:fill="auto"/>
            <w:noWrap/>
            <w:vAlign w:val="bottom"/>
            <w:hideMark/>
          </w:tcPr>
          <w:p w14:paraId="772B3130" w14:textId="5BC4C9D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24 000,00</w:t>
            </w:r>
          </w:p>
        </w:tc>
        <w:tc>
          <w:tcPr>
            <w:tcW w:w="2410" w:type="dxa"/>
            <w:shd w:val="clear" w:color="auto" w:fill="auto"/>
            <w:noWrap/>
            <w:vAlign w:val="bottom"/>
            <w:hideMark/>
          </w:tcPr>
          <w:p w14:paraId="4F0AEEFB" w14:textId="267F3BE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24 000,00</w:t>
            </w:r>
          </w:p>
        </w:tc>
      </w:tr>
      <w:tr w:rsidR="00915F6E" w:rsidRPr="00915F6E" w14:paraId="0226B09F" w14:textId="77777777" w:rsidTr="00915F6E">
        <w:trPr>
          <w:trHeight w:val="855"/>
        </w:trPr>
        <w:tc>
          <w:tcPr>
            <w:tcW w:w="4837" w:type="dxa"/>
            <w:shd w:val="clear" w:color="auto" w:fill="auto"/>
            <w:vAlign w:val="bottom"/>
            <w:hideMark/>
          </w:tcPr>
          <w:p w14:paraId="34BFAE5B" w14:textId="757D803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1.5. Ежемесячная социальная стипендия студентам, поступившим по целевому набору в ВУЗы (мединститут, пединститут)</w:t>
            </w:r>
          </w:p>
        </w:tc>
        <w:tc>
          <w:tcPr>
            <w:tcW w:w="1537" w:type="dxa"/>
            <w:shd w:val="clear" w:color="auto" w:fill="auto"/>
            <w:noWrap/>
            <w:vAlign w:val="bottom"/>
            <w:hideMark/>
          </w:tcPr>
          <w:p w14:paraId="3890BA9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1410500000</w:t>
            </w:r>
          </w:p>
        </w:tc>
        <w:tc>
          <w:tcPr>
            <w:tcW w:w="880" w:type="dxa"/>
            <w:shd w:val="clear" w:color="auto" w:fill="auto"/>
            <w:noWrap/>
            <w:vAlign w:val="bottom"/>
            <w:hideMark/>
          </w:tcPr>
          <w:p w14:paraId="235405E8" w14:textId="790CF34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9736C32" w14:textId="3FBA364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C0AAEFB" w14:textId="4C0EDD8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318 800,00</w:t>
            </w:r>
          </w:p>
        </w:tc>
        <w:tc>
          <w:tcPr>
            <w:tcW w:w="2693" w:type="dxa"/>
            <w:shd w:val="clear" w:color="auto" w:fill="auto"/>
            <w:noWrap/>
            <w:vAlign w:val="bottom"/>
            <w:hideMark/>
          </w:tcPr>
          <w:p w14:paraId="10E78D7B" w14:textId="0A602B8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318 800,00</w:t>
            </w:r>
          </w:p>
        </w:tc>
        <w:tc>
          <w:tcPr>
            <w:tcW w:w="2410" w:type="dxa"/>
            <w:shd w:val="clear" w:color="auto" w:fill="auto"/>
            <w:noWrap/>
            <w:vAlign w:val="bottom"/>
            <w:hideMark/>
          </w:tcPr>
          <w:p w14:paraId="1E2B674D" w14:textId="0A1AE72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318 800,00</w:t>
            </w:r>
          </w:p>
        </w:tc>
      </w:tr>
      <w:tr w:rsidR="00915F6E" w:rsidRPr="00915F6E" w14:paraId="3F1ED45E" w14:textId="77777777" w:rsidTr="00915F6E">
        <w:trPr>
          <w:trHeight w:val="855"/>
        </w:trPr>
        <w:tc>
          <w:tcPr>
            <w:tcW w:w="4837" w:type="dxa"/>
            <w:shd w:val="clear" w:color="auto" w:fill="auto"/>
            <w:vAlign w:val="bottom"/>
            <w:hideMark/>
          </w:tcPr>
          <w:p w14:paraId="7153CC40" w14:textId="407A682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1.5. Ежемесячная социальная стипендия студентам, поступившим по целевому набору в ВУЗы (мединститут, пединститут)</w:t>
            </w:r>
          </w:p>
        </w:tc>
        <w:tc>
          <w:tcPr>
            <w:tcW w:w="1537" w:type="dxa"/>
            <w:shd w:val="clear" w:color="auto" w:fill="auto"/>
            <w:noWrap/>
            <w:vAlign w:val="bottom"/>
            <w:hideMark/>
          </w:tcPr>
          <w:p w14:paraId="36CF9AF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1410500000</w:t>
            </w:r>
          </w:p>
        </w:tc>
        <w:tc>
          <w:tcPr>
            <w:tcW w:w="880" w:type="dxa"/>
            <w:shd w:val="clear" w:color="auto" w:fill="auto"/>
            <w:noWrap/>
            <w:vAlign w:val="bottom"/>
            <w:hideMark/>
          </w:tcPr>
          <w:p w14:paraId="5578451A" w14:textId="73C7DF0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1FFD4B6" w14:textId="57F7051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E8FEA90" w14:textId="22CA2C5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318 800,00</w:t>
            </w:r>
          </w:p>
        </w:tc>
        <w:tc>
          <w:tcPr>
            <w:tcW w:w="2693" w:type="dxa"/>
            <w:shd w:val="clear" w:color="auto" w:fill="auto"/>
            <w:noWrap/>
            <w:vAlign w:val="bottom"/>
            <w:hideMark/>
          </w:tcPr>
          <w:p w14:paraId="022662BF" w14:textId="315356E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318 800,00</w:t>
            </w:r>
          </w:p>
        </w:tc>
        <w:tc>
          <w:tcPr>
            <w:tcW w:w="2410" w:type="dxa"/>
            <w:shd w:val="clear" w:color="auto" w:fill="auto"/>
            <w:noWrap/>
            <w:vAlign w:val="bottom"/>
            <w:hideMark/>
          </w:tcPr>
          <w:p w14:paraId="15A6E7FF" w14:textId="5E94A4C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318 800,00</w:t>
            </w:r>
          </w:p>
        </w:tc>
      </w:tr>
      <w:tr w:rsidR="00915F6E" w:rsidRPr="00915F6E" w14:paraId="5AEC75FF" w14:textId="77777777" w:rsidTr="00915F6E">
        <w:trPr>
          <w:trHeight w:val="435"/>
        </w:trPr>
        <w:tc>
          <w:tcPr>
            <w:tcW w:w="4837" w:type="dxa"/>
            <w:shd w:val="clear" w:color="auto" w:fill="auto"/>
            <w:vAlign w:val="bottom"/>
            <w:hideMark/>
          </w:tcPr>
          <w:p w14:paraId="6EB59F08" w14:textId="1678423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48A2E79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1410500000</w:t>
            </w:r>
          </w:p>
        </w:tc>
        <w:tc>
          <w:tcPr>
            <w:tcW w:w="880" w:type="dxa"/>
            <w:shd w:val="clear" w:color="auto" w:fill="auto"/>
            <w:noWrap/>
            <w:vAlign w:val="bottom"/>
            <w:hideMark/>
          </w:tcPr>
          <w:p w14:paraId="2C9ABB0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470515F1" w14:textId="1CBBBAA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9278CB4" w14:textId="2D5164C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318 800,00</w:t>
            </w:r>
          </w:p>
        </w:tc>
        <w:tc>
          <w:tcPr>
            <w:tcW w:w="2693" w:type="dxa"/>
            <w:shd w:val="clear" w:color="auto" w:fill="auto"/>
            <w:noWrap/>
            <w:vAlign w:val="bottom"/>
            <w:hideMark/>
          </w:tcPr>
          <w:p w14:paraId="6D4D9A2C" w14:textId="43E822E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318 800,00</w:t>
            </w:r>
          </w:p>
        </w:tc>
        <w:tc>
          <w:tcPr>
            <w:tcW w:w="2410" w:type="dxa"/>
            <w:shd w:val="clear" w:color="auto" w:fill="auto"/>
            <w:noWrap/>
            <w:vAlign w:val="bottom"/>
            <w:hideMark/>
          </w:tcPr>
          <w:p w14:paraId="55208072" w14:textId="21C35A2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318 800,00</w:t>
            </w:r>
          </w:p>
        </w:tc>
      </w:tr>
      <w:tr w:rsidR="00915F6E" w:rsidRPr="00915F6E" w14:paraId="42702234" w14:textId="77777777" w:rsidTr="00915F6E">
        <w:trPr>
          <w:trHeight w:val="435"/>
        </w:trPr>
        <w:tc>
          <w:tcPr>
            <w:tcW w:w="4837" w:type="dxa"/>
            <w:shd w:val="clear" w:color="auto" w:fill="auto"/>
            <w:vAlign w:val="bottom"/>
            <w:hideMark/>
          </w:tcPr>
          <w:p w14:paraId="52DB1E11" w14:textId="585A636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3B1D621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1410500000</w:t>
            </w:r>
          </w:p>
        </w:tc>
        <w:tc>
          <w:tcPr>
            <w:tcW w:w="880" w:type="dxa"/>
            <w:shd w:val="clear" w:color="auto" w:fill="auto"/>
            <w:noWrap/>
            <w:vAlign w:val="bottom"/>
            <w:hideMark/>
          </w:tcPr>
          <w:p w14:paraId="714A00F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3F1435C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055F4380" w14:textId="3A42F31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318 800,00</w:t>
            </w:r>
          </w:p>
        </w:tc>
        <w:tc>
          <w:tcPr>
            <w:tcW w:w="2693" w:type="dxa"/>
            <w:shd w:val="clear" w:color="auto" w:fill="auto"/>
            <w:noWrap/>
            <w:vAlign w:val="bottom"/>
            <w:hideMark/>
          </w:tcPr>
          <w:p w14:paraId="32AD27D1" w14:textId="7171669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318 800,00</w:t>
            </w:r>
          </w:p>
        </w:tc>
        <w:tc>
          <w:tcPr>
            <w:tcW w:w="2410" w:type="dxa"/>
            <w:shd w:val="clear" w:color="auto" w:fill="auto"/>
            <w:noWrap/>
            <w:vAlign w:val="bottom"/>
            <w:hideMark/>
          </w:tcPr>
          <w:p w14:paraId="37DD5E1C" w14:textId="1DB7BAD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318 800,00</w:t>
            </w:r>
          </w:p>
        </w:tc>
      </w:tr>
      <w:tr w:rsidR="00915F6E" w:rsidRPr="00915F6E" w14:paraId="01CFFFD5" w14:textId="77777777" w:rsidTr="00915F6E">
        <w:trPr>
          <w:trHeight w:val="645"/>
        </w:trPr>
        <w:tc>
          <w:tcPr>
            <w:tcW w:w="4837" w:type="dxa"/>
            <w:shd w:val="clear" w:color="auto" w:fill="auto"/>
            <w:vAlign w:val="bottom"/>
            <w:hideMark/>
          </w:tcPr>
          <w:p w14:paraId="500BC14C" w14:textId="79ECFF2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2 «Поддержка социально ориентированных некоммерческих организаций города Усолье-Сибирское»</w:t>
            </w:r>
          </w:p>
        </w:tc>
        <w:tc>
          <w:tcPr>
            <w:tcW w:w="1537" w:type="dxa"/>
            <w:shd w:val="clear" w:color="auto" w:fill="auto"/>
            <w:noWrap/>
            <w:vAlign w:val="bottom"/>
            <w:hideMark/>
          </w:tcPr>
          <w:p w14:paraId="6E0372D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1420000000</w:t>
            </w:r>
          </w:p>
        </w:tc>
        <w:tc>
          <w:tcPr>
            <w:tcW w:w="880" w:type="dxa"/>
            <w:shd w:val="clear" w:color="auto" w:fill="auto"/>
            <w:noWrap/>
            <w:vAlign w:val="bottom"/>
            <w:hideMark/>
          </w:tcPr>
          <w:p w14:paraId="155AD54B" w14:textId="43A54A8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8B55086" w14:textId="229236C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EDEF9F3" w14:textId="1952AE8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768 100,00</w:t>
            </w:r>
          </w:p>
        </w:tc>
        <w:tc>
          <w:tcPr>
            <w:tcW w:w="2693" w:type="dxa"/>
            <w:shd w:val="clear" w:color="auto" w:fill="auto"/>
            <w:noWrap/>
            <w:vAlign w:val="bottom"/>
            <w:hideMark/>
          </w:tcPr>
          <w:p w14:paraId="0B27ADE1" w14:textId="38B4F8E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983 100,00</w:t>
            </w:r>
          </w:p>
        </w:tc>
        <w:tc>
          <w:tcPr>
            <w:tcW w:w="2410" w:type="dxa"/>
            <w:shd w:val="clear" w:color="auto" w:fill="auto"/>
            <w:noWrap/>
            <w:vAlign w:val="bottom"/>
            <w:hideMark/>
          </w:tcPr>
          <w:p w14:paraId="0C4658F9" w14:textId="5F051C8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768 100,00</w:t>
            </w:r>
          </w:p>
        </w:tc>
      </w:tr>
      <w:tr w:rsidR="00915F6E" w:rsidRPr="00915F6E" w14:paraId="2CC034F3" w14:textId="77777777" w:rsidTr="00915F6E">
        <w:trPr>
          <w:trHeight w:val="645"/>
        </w:trPr>
        <w:tc>
          <w:tcPr>
            <w:tcW w:w="4837" w:type="dxa"/>
            <w:shd w:val="clear" w:color="auto" w:fill="auto"/>
            <w:vAlign w:val="bottom"/>
            <w:hideMark/>
          </w:tcPr>
          <w:p w14:paraId="57BF50D8" w14:textId="686DF40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2.1. Предоставление субсидии СО НКО на реализацию социально значимых проектов</w:t>
            </w:r>
          </w:p>
        </w:tc>
        <w:tc>
          <w:tcPr>
            <w:tcW w:w="1537" w:type="dxa"/>
            <w:shd w:val="clear" w:color="auto" w:fill="auto"/>
            <w:noWrap/>
            <w:vAlign w:val="bottom"/>
            <w:hideMark/>
          </w:tcPr>
          <w:p w14:paraId="618D40D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1420100000</w:t>
            </w:r>
          </w:p>
        </w:tc>
        <w:tc>
          <w:tcPr>
            <w:tcW w:w="880" w:type="dxa"/>
            <w:shd w:val="clear" w:color="auto" w:fill="auto"/>
            <w:noWrap/>
            <w:vAlign w:val="bottom"/>
            <w:hideMark/>
          </w:tcPr>
          <w:p w14:paraId="02FC5D4F" w14:textId="6269CC9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69448D6" w14:textId="46DB43A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1BB08DF" w14:textId="2CB4EB1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444 000,00</w:t>
            </w:r>
          </w:p>
        </w:tc>
        <w:tc>
          <w:tcPr>
            <w:tcW w:w="2693" w:type="dxa"/>
            <w:shd w:val="clear" w:color="auto" w:fill="auto"/>
            <w:noWrap/>
            <w:vAlign w:val="bottom"/>
            <w:hideMark/>
          </w:tcPr>
          <w:p w14:paraId="1F50164D" w14:textId="39355D8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444 000,00</w:t>
            </w:r>
          </w:p>
        </w:tc>
        <w:tc>
          <w:tcPr>
            <w:tcW w:w="2410" w:type="dxa"/>
            <w:shd w:val="clear" w:color="auto" w:fill="auto"/>
            <w:noWrap/>
            <w:vAlign w:val="bottom"/>
            <w:hideMark/>
          </w:tcPr>
          <w:p w14:paraId="5E743FCB" w14:textId="3072C27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444 000,00</w:t>
            </w:r>
          </w:p>
        </w:tc>
      </w:tr>
      <w:tr w:rsidR="00915F6E" w:rsidRPr="00915F6E" w14:paraId="51A8005C" w14:textId="77777777" w:rsidTr="00915F6E">
        <w:trPr>
          <w:trHeight w:val="645"/>
        </w:trPr>
        <w:tc>
          <w:tcPr>
            <w:tcW w:w="4837" w:type="dxa"/>
            <w:shd w:val="clear" w:color="auto" w:fill="auto"/>
            <w:vAlign w:val="bottom"/>
            <w:hideMark/>
          </w:tcPr>
          <w:p w14:paraId="1FF7689C" w14:textId="60B8F11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2.1. Предоставление субсидии СО НКО на реализацию социально значимых проектов</w:t>
            </w:r>
          </w:p>
        </w:tc>
        <w:tc>
          <w:tcPr>
            <w:tcW w:w="1537" w:type="dxa"/>
            <w:shd w:val="clear" w:color="auto" w:fill="auto"/>
            <w:noWrap/>
            <w:vAlign w:val="bottom"/>
            <w:hideMark/>
          </w:tcPr>
          <w:p w14:paraId="7174E7F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1420100000</w:t>
            </w:r>
          </w:p>
        </w:tc>
        <w:tc>
          <w:tcPr>
            <w:tcW w:w="880" w:type="dxa"/>
            <w:shd w:val="clear" w:color="auto" w:fill="auto"/>
            <w:noWrap/>
            <w:vAlign w:val="bottom"/>
            <w:hideMark/>
          </w:tcPr>
          <w:p w14:paraId="2CF49B0B" w14:textId="34143BF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EECCF6F" w14:textId="1180B26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DDEB862" w14:textId="23F4141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444 000,00</w:t>
            </w:r>
          </w:p>
        </w:tc>
        <w:tc>
          <w:tcPr>
            <w:tcW w:w="2693" w:type="dxa"/>
            <w:shd w:val="clear" w:color="auto" w:fill="auto"/>
            <w:noWrap/>
            <w:vAlign w:val="bottom"/>
            <w:hideMark/>
          </w:tcPr>
          <w:p w14:paraId="04544007" w14:textId="4B699A1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444 000,00</w:t>
            </w:r>
          </w:p>
        </w:tc>
        <w:tc>
          <w:tcPr>
            <w:tcW w:w="2410" w:type="dxa"/>
            <w:shd w:val="clear" w:color="auto" w:fill="auto"/>
            <w:noWrap/>
            <w:vAlign w:val="bottom"/>
            <w:hideMark/>
          </w:tcPr>
          <w:p w14:paraId="2F28F767" w14:textId="5FE636F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444 000,00</w:t>
            </w:r>
          </w:p>
        </w:tc>
      </w:tr>
      <w:tr w:rsidR="00915F6E" w:rsidRPr="00915F6E" w14:paraId="1960102F" w14:textId="77777777" w:rsidTr="00915F6E">
        <w:trPr>
          <w:trHeight w:val="645"/>
        </w:trPr>
        <w:tc>
          <w:tcPr>
            <w:tcW w:w="4837" w:type="dxa"/>
            <w:shd w:val="clear" w:color="auto" w:fill="auto"/>
            <w:vAlign w:val="bottom"/>
            <w:hideMark/>
          </w:tcPr>
          <w:p w14:paraId="0ED51C62" w14:textId="0F45757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0AE965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1420100000</w:t>
            </w:r>
          </w:p>
        </w:tc>
        <w:tc>
          <w:tcPr>
            <w:tcW w:w="880" w:type="dxa"/>
            <w:shd w:val="clear" w:color="auto" w:fill="auto"/>
            <w:noWrap/>
            <w:vAlign w:val="bottom"/>
            <w:hideMark/>
          </w:tcPr>
          <w:p w14:paraId="64CA976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4B1EC6F9" w14:textId="034F6A0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6C40AA8" w14:textId="6709BED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444 000,00</w:t>
            </w:r>
          </w:p>
        </w:tc>
        <w:tc>
          <w:tcPr>
            <w:tcW w:w="2693" w:type="dxa"/>
            <w:shd w:val="clear" w:color="auto" w:fill="auto"/>
            <w:noWrap/>
            <w:vAlign w:val="bottom"/>
            <w:hideMark/>
          </w:tcPr>
          <w:p w14:paraId="59D9C4D1" w14:textId="2938AF8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444 000,00</w:t>
            </w:r>
          </w:p>
        </w:tc>
        <w:tc>
          <w:tcPr>
            <w:tcW w:w="2410" w:type="dxa"/>
            <w:shd w:val="clear" w:color="auto" w:fill="auto"/>
            <w:noWrap/>
            <w:vAlign w:val="bottom"/>
            <w:hideMark/>
          </w:tcPr>
          <w:p w14:paraId="12607473" w14:textId="0D51011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444 000,00</w:t>
            </w:r>
          </w:p>
        </w:tc>
      </w:tr>
      <w:tr w:rsidR="00915F6E" w:rsidRPr="00915F6E" w14:paraId="1CCD93ED" w14:textId="77777777" w:rsidTr="00915F6E">
        <w:trPr>
          <w:trHeight w:val="435"/>
        </w:trPr>
        <w:tc>
          <w:tcPr>
            <w:tcW w:w="4837" w:type="dxa"/>
            <w:shd w:val="clear" w:color="auto" w:fill="auto"/>
            <w:vAlign w:val="bottom"/>
            <w:hideMark/>
          </w:tcPr>
          <w:p w14:paraId="29B2B265" w14:textId="2696723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47728B8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1420100000</w:t>
            </w:r>
          </w:p>
        </w:tc>
        <w:tc>
          <w:tcPr>
            <w:tcW w:w="880" w:type="dxa"/>
            <w:shd w:val="clear" w:color="auto" w:fill="auto"/>
            <w:noWrap/>
            <w:vAlign w:val="bottom"/>
            <w:hideMark/>
          </w:tcPr>
          <w:p w14:paraId="1060AFA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683ECD0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4C4BF343" w14:textId="56D7FBA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444 000,00</w:t>
            </w:r>
          </w:p>
        </w:tc>
        <w:tc>
          <w:tcPr>
            <w:tcW w:w="2693" w:type="dxa"/>
            <w:shd w:val="clear" w:color="auto" w:fill="auto"/>
            <w:noWrap/>
            <w:vAlign w:val="bottom"/>
            <w:hideMark/>
          </w:tcPr>
          <w:p w14:paraId="18C01EE5" w14:textId="6AB0359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444 000,00</w:t>
            </w:r>
          </w:p>
        </w:tc>
        <w:tc>
          <w:tcPr>
            <w:tcW w:w="2410" w:type="dxa"/>
            <w:shd w:val="clear" w:color="auto" w:fill="auto"/>
            <w:noWrap/>
            <w:vAlign w:val="bottom"/>
            <w:hideMark/>
          </w:tcPr>
          <w:p w14:paraId="1D6DEA98" w14:textId="4A63D7E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444 000,00</w:t>
            </w:r>
          </w:p>
        </w:tc>
      </w:tr>
      <w:tr w:rsidR="00915F6E" w:rsidRPr="00915F6E" w14:paraId="2FCD82F8" w14:textId="77777777" w:rsidTr="00915F6E">
        <w:trPr>
          <w:trHeight w:val="1905"/>
        </w:trPr>
        <w:tc>
          <w:tcPr>
            <w:tcW w:w="4837" w:type="dxa"/>
            <w:shd w:val="clear" w:color="auto" w:fill="auto"/>
            <w:vAlign w:val="bottom"/>
            <w:hideMark/>
          </w:tcPr>
          <w:p w14:paraId="344D18BD" w14:textId="678ED86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1537" w:type="dxa"/>
            <w:shd w:val="clear" w:color="auto" w:fill="auto"/>
            <w:noWrap/>
            <w:vAlign w:val="bottom"/>
            <w:hideMark/>
          </w:tcPr>
          <w:p w14:paraId="0CBAD9F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1420200000</w:t>
            </w:r>
          </w:p>
        </w:tc>
        <w:tc>
          <w:tcPr>
            <w:tcW w:w="880" w:type="dxa"/>
            <w:shd w:val="clear" w:color="auto" w:fill="auto"/>
            <w:noWrap/>
            <w:vAlign w:val="bottom"/>
            <w:hideMark/>
          </w:tcPr>
          <w:p w14:paraId="77478667" w14:textId="1B615B9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DFC22CB" w14:textId="20844A3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CCF8583" w14:textId="05C996D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324 100,00</w:t>
            </w:r>
          </w:p>
        </w:tc>
        <w:tc>
          <w:tcPr>
            <w:tcW w:w="2693" w:type="dxa"/>
            <w:shd w:val="clear" w:color="auto" w:fill="auto"/>
            <w:noWrap/>
            <w:vAlign w:val="bottom"/>
            <w:hideMark/>
          </w:tcPr>
          <w:p w14:paraId="6041BC2B" w14:textId="7BC7C03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324 100,00</w:t>
            </w:r>
          </w:p>
        </w:tc>
        <w:tc>
          <w:tcPr>
            <w:tcW w:w="2410" w:type="dxa"/>
            <w:shd w:val="clear" w:color="auto" w:fill="auto"/>
            <w:noWrap/>
            <w:vAlign w:val="bottom"/>
            <w:hideMark/>
          </w:tcPr>
          <w:p w14:paraId="54DCA5B2" w14:textId="59B73E0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324 100,00</w:t>
            </w:r>
          </w:p>
        </w:tc>
      </w:tr>
      <w:tr w:rsidR="00915F6E" w:rsidRPr="00915F6E" w14:paraId="6537FBB6" w14:textId="77777777" w:rsidTr="00915F6E">
        <w:trPr>
          <w:trHeight w:val="1905"/>
        </w:trPr>
        <w:tc>
          <w:tcPr>
            <w:tcW w:w="4837" w:type="dxa"/>
            <w:shd w:val="clear" w:color="auto" w:fill="auto"/>
            <w:vAlign w:val="bottom"/>
            <w:hideMark/>
          </w:tcPr>
          <w:p w14:paraId="25B5E76F" w14:textId="0EEE38B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1537" w:type="dxa"/>
            <w:shd w:val="clear" w:color="auto" w:fill="auto"/>
            <w:noWrap/>
            <w:vAlign w:val="bottom"/>
            <w:hideMark/>
          </w:tcPr>
          <w:p w14:paraId="4E7C484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1420200000</w:t>
            </w:r>
          </w:p>
        </w:tc>
        <w:tc>
          <w:tcPr>
            <w:tcW w:w="880" w:type="dxa"/>
            <w:shd w:val="clear" w:color="auto" w:fill="auto"/>
            <w:noWrap/>
            <w:vAlign w:val="bottom"/>
            <w:hideMark/>
          </w:tcPr>
          <w:p w14:paraId="10EE3D37" w14:textId="6851D1B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EAF23E6" w14:textId="0E2D3B2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000FBE2" w14:textId="22614B7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324 100,00</w:t>
            </w:r>
          </w:p>
        </w:tc>
        <w:tc>
          <w:tcPr>
            <w:tcW w:w="2693" w:type="dxa"/>
            <w:shd w:val="clear" w:color="auto" w:fill="auto"/>
            <w:noWrap/>
            <w:vAlign w:val="bottom"/>
            <w:hideMark/>
          </w:tcPr>
          <w:p w14:paraId="00CBD1F7" w14:textId="4388CF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324 100,00</w:t>
            </w:r>
          </w:p>
        </w:tc>
        <w:tc>
          <w:tcPr>
            <w:tcW w:w="2410" w:type="dxa"/>
            <w:shd w:val="clear" w:color="auto" w:fill="auto"/>
            <w:noWrap/>
            <w:vAlign w:val="bottom"/>
            <w:hideMark/>
          </w:tcPr>
          <w:p w14:paraId="2642A170" w14:textId="103F2C2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324 100,00</w:t>
            </w:r>
          </w:p>
        </w:tc>
      </w:tr>
      <w:tr w:rsidR="00915F6E" w:rsidRPr="00915F6E" w14:paraId="3AD098AE" w14:textId="77777777" w:rsidTr="00915F6E">
        <w:trPr>
          <w:trHeight w:val="645"/>
        </w:trPr>
        <w:tc>
          <w:tcPr>
            <w:tcW w:w="4837" w:type="dxa"/>
            <w:shd w:val="clear" w:color="auto" w:fill="auto"/>
            <w:vAlign w:val="bottom"/>
            <w:hideMark/>
          </w:tcPr>
          <w:p w14:paraId="01247D40" w14:textId="0654C71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FE59E9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1420200000</w:t>
            </w:r>
          </w:p>
        </w:tc>
        <w:tc>
          <w:tcPr>
            <w:tcW w:w="880" w:type="dxa"/>
            <w:shd w:val="clear" w:color="auto" w:fill="auto"/>
            <w:noWrap/>
            <w:vAlign w:val="bottom"/>
            <w:hideMark/>
          </w:tcPr>
          <w:p w14:paraId="57021CB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714624A" w14:textId="43C5BB4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40B6123" w14:textId="313D8DC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324 100,00</w:t>
            </w:r>
          </w:p>
        </w:tc>
        <w:tc>
          <w:tcPr>
            <w:tcW w:w="2693" w:type="dxa"/>
            <w:shd w:val="clear" w:color="auto" w:fill="auto"/>
            <w:noWrap/>
            <w:vAlign w:val="bottom"/>
            <w:hideMark/>
          </w:tcPr>
          <w:p w14:paraId="339A54A8" w14:textId="0B985E0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324 100,00</w:t>
            </w:r>
          </w:p>
        </w:tc>
        <w:tc>
          <w:tcPr>
            <w:tcW w:w="2410" w:type="dxa"/>
            <w:shd w:val="clear" w:color="auto" w:fill="auto"/>
            <w:noWrap/>
            <w:vAlign w:val="bottom"/>
            <w:hideMark/>
          </w:tcPr>
          <w:p w14:paraId="42AE7BCF" w14:textId="55F5D37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324 100,00</w:t>
            </w:r>
          </w:p>
        </w:tc>
      </w:tr>
      <w:tr w:rsidR="00915F6E" w:rsidRPr="00915F6E" w14:paraId="78841B6C" w14:textId="77777777" w:rsidTr="00915F6E">
        <w:trPr>
          <w:trHeight w:val="435"/>
        </w:trPr>
        <w:tc>
          <w:tcPr>
            <w:tcW w:w="4837" w:type="dxa"/>
            <w:shd w:val="clear" w:color="auto" w:fill="auto"/>
            <w:vAlign w:val="bottom"/>
            <w:hideMark/>
          </w:tcPr>
          <w:p w14:paraId="52F63133" w14:textId="78153CC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49CA4EA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1420200000</w:t>
            </w:r>
          </w:p>
        </w:tc>
        <w:tc>
          <w:tcPr>
            <w:tcW w:w="880" w:type="dxa"/>
            <w:shd w:val="clear" w:color="auto" w:fill="auto"/>
            <w:noWrap/>
            <w:vAlign w:val="bottom"/>
            <w:hideMark/>
          </w:tcPr>
          <w:p w14:paraId="7138A12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248A52D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6999ED6E" w14:textId="7903FB0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324 100,00</w:t>
            </w:r>
          </w:p>
        </w:tc>
        <w:tc>
          <w:tcPr>
            <w:tcW w:w="2693" w:type="dxa"/>
            <w:shd w:val="clear" w:color="auto" w:fill="auto"/>
            <w:noWrap/>
            <w:vAlign w:val="bottom"/>
            <w:hideMark/>
          </w:tcPr>
          <w:p w14:paraId="51368C8C" w14:textId="42FB8C3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324 100,00</w:t>
            </w:r>
          </w:p>
        </w:tc>
        <w:tc>
          <w:tcPr>
            <w:tcW w:w="2410" w:type="dxa"/>
            <w:shd w:val="clear" w:color="auto" w:fill="auto"/>
            <w:noWrap/>
            <w:vAlign w:val="bottom"/>
            <w:hideMark/>
          </w:tcPr>
          <w:p w14:paraId="34BAACCE" w14:textId="3D9C3FA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324 100,00</w:t>
            </w:r>
          </w:p>
        </w:tc>
      </w:tr>
      <w:tr w:rsidR="00915F6E" w:rsidRPr="00915F6E" w14:paraId="61EE0603" w14:textId="77777777" w:rsidTr="00915F6E">
        <w:trPr>
          <w:trHeight w:val="855"/>
        </w:trPr>
        <w:tc>
          <w:tcPr>
            <w:tcW w:w="4837" w:type="dxa"/>
            <w:shd w:val="clear" w:color="auto" w:fill="auto"/>
            <w:vAlign w:val="bottom"/>
            <w:hideMark/>
          </w:tcPr>
          <w:p w14:paraId="13E73CA1" w14:textId="5BA27CE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2.3. Проведение социально значимых мероприятий, направленных на активизацию деятельности СО НКО</w:t>
            </w:r>
          </w:p>
        </w:tc>
        <w:tc>
          <w:tcPr>
            <w:tcW w:w="1537" w:type="dxa"/>
            <w:shd w:val="clear" w:color="auto" w:fill="auto"/>
            <w:noWrap/>
            <w:vAlign w:val="bottom"/>
            <w:hideMark/>
          </w:tcPr>
          <w:p w14:paraId="290DB69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1420300000</w:t>
            </w:r>
          </w:p>
        </w:tc>
        <w:tc>
          <w:tcPr>
            <w:tcW w:w="880" w:type="dxa"/>
            <w:shd w:val="clear" w:color="auto" w:fill="auto"/>
            <w:noWrap/>
            <w:vAlign w:val="bottom"/>
            <w:hideMark/>
          </w:tcPr>
          <w:p w14:paraId="0E22B159" w14:textId="2143888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3FA6BC9" w14:textId="4C34CE5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905F0A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13EE59CA" w14:textId="4EB4BCB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215 000,00</w:t>
            </w:r>
          </w:p>
        </w:tc>
        <w:tc>
          <w:tcPr>
            <w:tcW w:w="2410" w:type="dxa"/>
            <w:shd w:val="clear" w:color="auto" w:fill="auto"/>
            <w:noWrap/>
            <w:vAlign w:val="bottom"/>
            <w:hideMark/>
          </w:tcPr>
          <w:p w14:paraId="39F75E6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E1C7AEA" w14:textId="77777777" w:rsidTr="00915F6E">
        <w:trPr>
          <w:trHeight w:val="435"/>
        </w:trPr>
        <w:tc>
          <w:tcPr>
            <w:tcW w:w="4837" w:type="dxa"/>
            <w:shd w:val="clear" w:color="auto" w:fill="auto"/>
            <w:vAlign w:val="bottom"/>
            <w:hideMark/>
          </w:tcPr>
          <w:p w14:paraId="020ADDB6" w14:textId="05B04E7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 Проведение Усольского городского гражданского форума</w:t>
            </w:r>
          </w:p>
        </w:tc>
        <w:tc>
          <w:tcPr>
            <w:tcW w:w="1537" w:type="dxa"/>
            <w:shd w:val="clear" w:color="auto" w:fill="auto"/>
            <w:noWrap/>
            <w:vAlign w:val="bottom"/>
            <w:hideMark/>
          </w:tcPr>
          <w:p w14:paraId="75E84FD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1420300001</w:t>
            </w:r>
          </w:p>
        </w:tc>
        <w:tc>
          <w:tcPr>
            <w:tcW w:w="880" w:type="dxa"/>
            <w:shd w:val="clear" w:color="auto" w:fill="auto"/>
            <w:noWrap/>
            <w:vAlign w:val="bottom"/>
            <w:hideMark/>
          </w:tcPr>
          <w:p w14:paraId="6C4C5C00" w14:textId="4985073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8725BDE" w14:textId="4326B00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63B34D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08669969" w14:textId="1A2BCD4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215 000,00</w:t>
            </w:r>
          </w:p>
        </w:tc>
        <w:tc>
          <w:tcPr>
            <w:tcW w:w="2410" w:type="dxa"/>
            <w:shd w:val="clear" w:color="auto" w:fill="auto"/>
            <w:noWrap/>
            <w:vAlign w:val="bottom"/>
            <w:hideMark/>
          </w:tcPr>
          <w:p w14:paraId="6318164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A30E498" w14:textId="77777777" w:rsidTr="00915F6E">
        <w:trPr>
          <w:trHeight w:val="645"/>
        </w:trPr>
        <w:tc>
          <w:tcPr>
            <w:tcW w:w="4837" w:type="dxa"/>
            <w:shd w:val="clear" w:color="auto" w:fill="auto"/>
            <w:vAlign w:val="bottom"/>
            <w:hideMark/>
          </w:tcPr>
          <w:p w14:paraId="56A87A8F" w14:textId="017D76B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872989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1420300001</w:t>
            </w:r>
          </w:p>
        </w:tc>
        <w:tc>
          <w:tcPr>
            <w:tcW w:w="880" w:type="dxa"/>
            <w:shd w:val="clear" w:color="auto" w:fill="auto"/>
            <w:noWrap/>
            <w:vAlign w:val="bottom"/>
            <w:hideMark/>
          </w:tcPr>
          <w:p w14:paraId="7F54AE1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EA8D039" w14:textId="1BE853D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D49096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55F98CA7" w14:textId="24CCD3C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215 000,00</w:t>
            </w:r>
          </w:p>
        </w:tc>
        <w:tc>
          <w:tcPr>
            <w:tcW w:w="2410" w:type="dxa"/>
            <w:shd w:val="clear" w:color="auto" w:fill="auto"/>
            <w:noWrap/>
            <w:vAlign w:val="bottom"/>
            <w:hideMark/>
          </w:tcPr>
          <w:p w14:paraId="6195C84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AAA981E" w14:textId="77777777" w:rsidTr="00915F6E">
        <w:trPr>
          <w:trHeight w:val="225"/>
        </w:trPr>
        <w:tc>
          <w:tcPr>
            <w:tcW w:w="4837" w:type="dxa"/>
            <w:shd w:val="clear" w:color="auto" w:fill="auto"/>
            <w:vAlign w:val="bottom"/>
            <w:hideMark/>
          </w:tcPr>
          <w:p w14:paraId="3652A9F9" w14:textId="300CC3A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C4F97C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1420300001</w:t>
            </w:r>
          </w:p>
        </w:tc>
        <w:tc>
          <w:tcPr>
            <w:tcW w:w="880" w:type="dxa"/>
            <w:shd w:val="clear" w:color="auto" w:fill="auto"/>
            <w:noWrap/>
            <w:vAlign w:val="bottom"/>
            <w:hideMark/>
          </w:tcPr>
          <w:p w14:paraId="347DF9A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FDFE93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2C01CF0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5C6EF071" w14:textId="219EA21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215 000,00</w:t>
            </w:r>
          </w:p>
        </w:tc>
        <w:tc>
          <w:tcPr>
            <w:tcW w:w="2410" w:type="dxa"/>
            <w:shd w:val="clear" w:color="auto" w:fill="auto"/>
            <w:noWrap/>
            <w:vAlign w:val="bottom"/>
            <w:hideMark/>
          </w:tcPr>
          <w:p w14:paraId="270AF6C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426102E" w14:textId="77777777" w:rsidTr="00915F6E">
        <w:trPr>
          <w:trHeight w:val="855"/>
        </w:trPr>
        <w:tc>
          <w:tcPr>
            <w:tcW w:w="4837" w:type="dxa"/>
            <w:shd w:val="clear" w:color="auto" w:fill="auto"/>
            <w:vAlign w:val="bottom"/>
            <w:hideMark/>
          </w:tcPr>
          <w:p w14:paraId="23697261" w14:textId="50C057E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Муниципальная программа города Усолье-Сибирское "Обеспечение населения доступным жильем" на 2019-2024 годы</w:t>
            </w:r>
          </w:p>
        </w:tc>
        <w:tc>
          <w:tcPr>
            <w:tcW w:w="1537" w:type="dxa"/>
            <w:shd w:val="clear" w:color="auto" w:fill="auto"/>
            <w:noWrap/>
            <w:vAlign w:val="bottom"/>
            <w:hideMark/>
          </w:tcPr>
          <w:p w14:paraId="1F55AE8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1500000000</w:t>
            </w:r>
          </w:p>
        </w:tc>
        <w:tc>
          <w:tcPr>
            <w:tcW w:w="880" w:type="dxa"/>
            <w:shd w:val="clear" w:color="auto" w:fill="auto"/>
            <w:noWrap/>
            <w:vAlign w:val="bottom"/>
            <w:hideMark/>
          </w:tcPr>
          <w:p w14:paraId="35147EB4" w14:textId="4D759FB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E4D922F" w14:textId="20DD175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0EE0A43" w14:textId="19DB52C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14 640,00</w:t>
            </w:r>
          </w:p>
        </w:tc>
        <w:tc>
          <w:tcPr>
            <w:tcW w:w="2693" w:type="dxa"/>
            <w:shd w:val="clear" w:color="auto" w:fill="auto"/>
            <w:noWrap/>
            <w:vAlign w:val="bottom"/>
            <w:hideMark/>
          </w:tcPr>
          <w:p w14:paraId="370C897A" w14:textId="29DE63F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21 933 500,00</w:t>
            </w:r>
          </w:p>
        </w:tc>
        <w:tc>
          <w:tcPr>
            <w:tcW w:w="2410" w:type="dxa"/>
            <w:shd w:val="clear" w:color="auto" w:fill="auto"/>
            <w:noWrap/>
            <w:vAlign w:val="bottom"/>
            <w:hideMark/>
          </w:tcPr>
          <w:p w14:paraId="7702DEB0" w14:textId="230483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11 832 800,00</w:t>
            </w:r>
          </w:p>
        </w:tc>
      </w:tr>
      <w:tr w:rsidR="00915F6E" w:rsidRPr="00915F6E" w14:paraId="1AECDE09" w14:textId="77777777" w:rsidTr="00915F6E">
        <w:trPr>
          <w:trHeight w:val="645"/>
        </w:trPr>
        <w:tc>
          <w:tcPr>
            <w:tcW w:w="4837" w:type="dxa"/>
            <w:shd w:val="clear" w:color="auto" w:fill="auto"/>
            <w:vAlign w:val="bottom"/>
            <w:hideMark/>
          </w:tcPr>
          <w:p w14:paraId="6BF2405B" w14:textId="195039B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1"Переселение граждан из аварийного жилищного фонда в городе Усолье-Сибирское" на 2019-2024 годы</w:t>
            </w:r>
          </w:p>
        </w:tc>
        <w:tc>
          <w:tcPr>
            <w:tcW w:w="1537" w:type="dxa"/>
            <w:shd w:val="clear" w:color="auto" w:fill="auto"/>
            <w:noWrap/>
            <w:vAlign w:val="bottom"/>
            <w:hideMark/>
          </w:tcPr>
          <w:p w14:paraId="479BDF5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1510000000</w:t>
            </w:r>
          </w:p>
        </w:tc>
        <w:tc>
          <w:tcPr>
            <w:tcW w:w="880" w:type="dxa"/>
            <w:shd w:val="clear" w:color="auto" w:fill="auto"/>
            <w:noWrap/>
            <w:vAlign w:val="bottom"/>
            <w:hideMark/>
          </w:tcPr>
          <w:p w14:paraId="41D4F0BD" w14:textId="274E866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1246977" w14:textId="6713059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CEEB5CD" w14:textId="5957543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14 640,00</w:t>
            </w:r>
          </w:p>
        </w:tc>
        <w:tc>
          <w:tcPr>
            <w:tcW w:w="2693" w:type="dxa"/>
            <w:shd w:val="clear" w:color="auto" w:fill="auto"/>
            <w:noWrap/>
            <w:vAlign w:val="bottom"/>
            <w:hideMark/>
          </w:tcPr>
          <w:p w14:paraId="3CC13C76" w14:textId="5DA5D46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21 933 500,00</w:t>
            </w:r>
          </w:p>
        </w:tc>
        <w:tc>
          <w:tcPr>
            <w:tcW w:w="2410" w:type="dxa"/>
            <w:shd w:val="clear" w:color="auto" w:fill="auto"/>
            <w:noWrap/>
            <w:vAlign w:val="bottom"/>
            <w:hideMark/>
          </w:tcPr>
          <w:p w14:paraId="5C393D2D" w14:textId="52F1330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11 832 800,00</w:t>
            </w:r>
          </w:p>
        </w:tc>
      </w:tr>
      <w:tr w:rsidR="00915F6E" w:rsidRPr="00915F6E" w14:paraId="350BAC26" w14:textId="77777777" w:rsidTr="00915F6E">
        <w:trPr>
          <w:trHeight w:val="645"/>
        </w:trPr>
        <w:tc>
          <w:tcPr>
            <w:tcW w:w="4837" w:type="dxa"/>
            <w:shd w:val="clear" w:color="auto" w:fill="auto"/>
            <w:vAlign w:val="bottom"/>
            <w:hideMark/>
          </w:tcPr>
          <w:p w14:paraId="2F0DEB78" w14:textId="54BEBF6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1537" w:type="dxa"/>
            <w:shd w:val="clear" w:color="auto" w:fill="auto"/>
            <w:noWrap/>
            <w:vAlign w:val="bottom"/>
            <w:hideMark/>
          </w:tcPr>
          <w:p w14:paraId="440F1F9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1510100000</w:t>
            </w:r>
          </w:p>
        </w:tc>
        <w:tc>
          <w:tcPr>
            <w:tcW w:w="880" w:type="dxa"/>
            <w:shd w:val="clear" w:color="auto" w:fill="auto"/>
            <w:noWrap/>
            <w:vAlign w:val="bottom"/>
            <w:hideMark/>
          </w:tcPr>
          <w:p w14:paraId="133C3BF4" w14:textId="608D552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8D4AD6D" w14:textId="73E6D71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20DE16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498CE5BD" w14:textId="68A1B40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21 933 500,00</w:t>
            </w:r>
          </w:p>
        </w:tc>
        <w:tc>
          <w:tcPr>
            <w:tcW w:w="2410" w:type="dxa"/>
            <w:shd w:val="clear" w:color="auto" w:fill="auto"/>
            <w:noWrap/>
            <w:vAlign w:val="bottom"/>
            <w:hideMark/>
          </w:tcPr>
          <w:p w14:paraId="3D565BC7" w14:textId="722F10B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11 832 800,00</w:t>
            </w:r>
          </w:p>
        </w:tc>
      </w:tr>
      <w:tr w:rsidR="00915F6E" w:rsidRPr="00915F6E" w14:paraId="7E332531" w14:textId="77777777" w:rsidTr="00915F6E">
        <w:trPr>
          <w:trHeight w:val="645"/>
        </w:trPr>
        <w:tc>
          <w:tcPr>
            <w:tcW w:w="4837" w:type="dxa"/>
            <w:shd w:val="clear" w:color="auto" w:fill="auto"/>
            <w:vAlign w:val="bottom"/>
            <w:hideMark/>
          </w:tcPr>
          <w:p w14:paraId="468DDA70" w14:textId="4307B92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1537" w:type="dxa"/>
            <w:shd w:val="clear" w:color="auto" w:fill="auto"/>
            <w:noWrap/>
            <w:vAlign w:val="bottom"/>
            <w:hideMark/>
          </w:tcPr>
          <w:p w14:paraId="4B01CAB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15101S2480</w:t>
            </w:r>
          </w:p>
        </w:tc>
        <w:tc>
          <w:tcPr>
            <w:tcW w:w="880" w:type="dxa"/>
            <w:shd w:val="clear" w:color="auto" w:fill="auto"/>
            <w:noWrap/>
            <w:vAlign w:val="bottom"/>
            <w:hideMark/>
          </w:tcPr>
          <w:p w14:paraId="1ECA81A9" w14:textId="2C019F5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9DCE631" w14:textId="46B0804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A77CFA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3166EC93" w14:textId="1317E12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21 933 500,00</w:t>
            </w:r>
          </w:p>
        </w:tc>
        <w:tc>
          <w:tcPr>
            <w:tcW w:w="2410" w:type="dxa"/>
            <w:shd w:val="clear" w:color="auto" w:fill="auto"/>
            <w:noWrap/>
            <w:vAlign w:val="bottom"/>
            <w:hideMark/>
          </w:tcPr>
          <w:p w14:paraId="548E9D3E" w14:textId="031AA9A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11 832 800,00</w:t>
            </w:r>
          </w:p>
        </w:tc>
      </w:tr>
      <w:tr w:rsidR="00915F6E" w:rsidRPr="00915F6E" w14:paraId="6ADBF098" w14:textId="77777777" w:rsidTr="00915F6E">
        <w:trPr>
          <w:trHeight w:val="645"/>
        </w:trPr>
        <w:tc>
          <w:tcPr>
            <w:tcW w:w="4837" w:type="dxa"/>
            <w:shd w:val="clear" w:color="auto" w:fill="auto"/>
            <w:vAlign w:val="bottom"/>
            <w:hideMark/>
          </w:tcPr>
          <w:p w14:paraId="69E8BDE2" w14:textId="155349B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0C9803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15101S2480</w:t>
            </w:r>
          </w:p>
        </w:tc>
        <w:tc>
          <w:tcPr>
            <w:tcW w:w="880" w:type="dxa"/>
            <w:shd w:val="clear" w:color="auto" w:fill="auto"/>
            <w:noWrap/>
            <w:vAlign w:val="bottom"/>
            <w:hideMark/>
          </w:tcPr>
          <w:p w14:paraId="6D47794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A051380" w14:textId="2004188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FCA0D0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6561FB10" w14:textId="20B9F4E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21 933 500,00</w:t>
            </w:r>
          </w:p>
        </w:tc>
        <w:tc>
          <w:tcPr>
            <w:tcW w:w="2410" w:type="dxa"/>
            <w:shd w:val="clear" w:color="auto" w:fill="auto"/>
            <w:noWrap/>
            <w:vAlign w:val="bottom"/>
            <w:hideMark/>
          </w:tcPr>
          <w:p w14:paraId="7AE97FE2" w14:textId="4F84BEE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11 832 800,00</w:t>
            </w:r>
          </w:p>
        </w:tc>
      </w:tr>
      <w:tr w:rsidR="00915F6E" w:rsidRPr="00915F6E" w14:paraId="600A4C0F" w14:textId="77777777" w:rsidTr="00915F6E">
        <w:trPr>
          <w:trHeight w:val="225"/>
        </w:trPr>
        <w:tc>
          <w:tcPr>
            <w:tcW w:w="4837" w:type="dxa"/>
            <w:shd w:val="clear" w:color="auto" w:fill="auto"/>
            <w:vAlign w:val="bottom"/>
            <w:hideMark/>
          </w:tcPr>
          <w:p w14:paraId="1963EB93" w14:textId="26A4A45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Жилищное хозяйство</w:t>
            </w:r>
          </w:p>
        </w:tc>
        <w:tc>
          <w:tcPr>
            <w:tcW w:w="1537" w:type="dxa"/>
            <w:shd w:val="clear" w:color="auto" w:fill="auto"/>
            <w:noWrap/>
            <w:vAlign w:val="bottom"/>
            <w:hideMark/>
          </w:tcPr>
          <w:p w14:paraId="295134C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15101S2480</w:t>
            </w:r>
          </w:p>
        </w:tc>
        <w:tc>
          <w:tcPr>
            <w:tcW w:w="880" w:type="dxa"/>
            <w:shd w:val="clear" w:color="auto" w:fill="auto"/>
            <w:noWrap/>
            <w:vAlign w:val="bottom"/>
            <w:hideMark/>
          </w:tcPr>
          <w:p w14:paraId="2B628FF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F3A7A4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0501</w:t>
            </w:r>
          </w:p>
        </w:tc>
        <w:tc>
          <w:tcPr>
            <w:tcW w:w="2498" w:type="dxa"/>
            <w:shd w:val="clear" w:color="auto" w:fill="auto"/>
            <w:noWrap/>
            <w:vAlign w:val="bottom"/>
            <w:hideMark/>
          </w:tcPr>
          <w:p w14:paraId="0171FDC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0D21FBF0" w14:textId="7228C89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21 933 500,00</w:t>
            </w:r>
          </w:p>
        </w:tc>
        <w:tc>
          <w:tcPr>
            <w:tcW w:w="2410" w:type="dxa"/>
            <w:shd w:val="clear" w:color="auto" w:fill="auto"/>
            <w:noWrap/>
            <w:vAlign w:val="bottom"/>
            <w:hideMark/>
          </w:tcPr>
          <w:p w14:paraId="6BCAD996" w14:textId="320B3B9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11 832 800,00</w:t>
            </w:r>
          </w:p>
        </w:tc>
      </w:tr>
      <w:tr w:rsidR="00915F6E" w:rsidRPr="00915F6E" w14:paraId="20060A3B" w14:textId="77777777" w:rsidTr="00915F6E">
        <w:trPr>
          <w:trHeight w:val="645"/>
        </w:trPr>
        <w:tc>
          <w:tcPr>
            <w:tcW w:w="4837" w:type="dxa"/>
            <w:shd w:val="clear" w:color="auto" w:fill="auto"/>
            <w:vAlign w:val="bottom"/>
            <w:hideMark/>
          </w:tcPr>
          <w:p w14:paraId="663EC9BD" w14:textId="343C465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1.4. Изготовление информационных таблиц на многоквартирные дома</w:t>
            </w:r>
          </w:p>
        </w:tc>
        <w:tc>
          <w:tcPr>
            <w:tcW w:w="1537" w:type="dxa"/>
            <w:shd w:val="clear" w:color="auto" w:fill="auto"/>
            <w:noWrap/>
            <w:vAlign w:val="bottom"/>
            <w:hideMark/>
          </w:tcPr>
          <w:p w14:paraId="11CE471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1510400000</w:t>
            </w:r>
          </w:p>
        </w:tc>
        <w:tc>
          <w:tcPr>
            <w:tcW w:w="880" w:type="dxa"/>
            <w:shd w:val="clear" w:color="auto" w:fill="auto"/>
            <w:noWrap/>
            <w:vAlign w:val="bottom"/>
            <w:hideMark/>
          </w:tcPr>
          <w:p w14:paraId="3189A7ED" w14:textId="7C349E7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8FC0AE3" w14:textId="42BDA9F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83A6D7F" w14:textId="4474D78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14 640,00</w:t>
            </w:r>
          </w:p>
        </w:tc>
        <w:tc>
          <w:tcPr>
            <w:tcW w:w="2693" w:type="dxa"/>
            <w:shd w:val="clear" w:color="auto" w:fill="auto"/>
            <w:noWrap/>
            <w:vAlign w:val="bottom"/>
            <w:hideMark/>
          </w:tcPr>
          <w:p w14:paraId="0487827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DA50D8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1E14B36" w14:textId="77777777" w:rsidTr="00915F6E">
        <w:trPr>
          <w:trHeight w:val="645"/>
        </w:trPr>
        <w:tc>
          <w:tcPr>
            <w:tcW w:w="4837" w:type="dxa"/>
            <w:shd w:val="clear" w:color="auto" w:fill="auto"/>
            <w:vAlign w:val="bottom"/>
            <w:hideMark/>
          </w:tcPr>
          <w:p w14:paraId="387E6BB3" w14:textId="5643A9C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1.4. Изготовление информационных таблиц на многоквартирные дома</w:t>
            </w:r>
          </w:p>
        </w:tc>
        <w:tc>
          <w:tcPr>
            <w:tcW w:w="1537" w:type="dxa"/>
            <w:shd w:val="clear" w:color="auto" w:fill="auto"/>
            <w:noWrap/>
            <w:vAlign w:val="bottom"/>
            <w:hideMark/>
          </w:tcPr>
          <w:p w14:paraId="64F6891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1510400000</w:t>
            </w:r>
          </w:p>
        </w:tc>
        <w:tc>
          <w:tcPr>
            <w:tcW w:w="880" w:type="dxa"/>
            <w:shd w:val="clear" w:color="auto" w:fill="auto"/>
            <w:noWrap/>
            <w:vAlign w:val="bottom"/>
            <w:hideMark/>
          </w:tcPr>
          <w:p w14:paraId="60F63A1B" w14:textId="42FD054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11FF639" w14:textId="37C81F8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235CF70" w14:textId="191AAA6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14 640,00</w:t>
            </w:r>
          </w:p>
        </w:tc>
        <w:tc>
          <w:tcPr>
            <w:tcW w:w="2693" w:type="dxa"/>
            <w:shd w:val="clear" w:color="auto" w:fill="auto"/>
            <w:noWrap/>
            <w:vAlign w:val="bottom"/>
            <w:hideMark/>
          </w:tcPr>
          <w:p w14:paraId="0563B04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C6ECDF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2866916" w14:textId="77777777" w:rsidTr="00915F6E">
        <w:trPr>
          <w:trHeight w:val="645"/>
        </w:trPr>
        <w:tc>
          <w:tcPr>
            <w:tcW w:w="4837" w:type="dxa"/>
            <w:shd w:val="clear" w:color="auto" w:fill="auto"/>
            <w:vAlign w:val="bottom"/>
            <w:hideMark/>
          </w:tcPr>
          <w:p w14:paraId="6FDCD485" w14:textId="62E3C84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5D1E27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1510400000</w:t>
            </w:r>
          </w:p>
        </w:tc>
        <w:tc>
          <w:tcPr>
            <w:tcW w:w="880" w:type="dxa"/>
            <w:shd w:val="clear" w:color="auto" w:fill="auto"/>
            <w:noWrap/>
            <w:vAlign w:val="bottom"/>
            <w:hideMark/>
          </w:tcPr>
          <w:p w14:paraId="5FEA85B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3198392" w14:textId="0A002B9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4D93EB2" w14:textId="594723B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14 640,00</w:t>
            </w:r>
          </w:p>
        </w:tc>
        <w:tc>
          <w:tcPr>
            <w:tcW w:w="2693" w:type="dxa"/>
            <w:shd w:val="clear" w:color="auto" w:fill="auto"/>
            <w:noWrap/>
            <w:vAlign w:val="bottom"/>
            <w:hideMark/>
          </w:tcPr>
          <w:p w14:paraId="5D47178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B5E0F8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C673099" w14:textId="77777777" w:rsidTr="00915F6E">
        <w:trPr>
          <w:trHeight w:val="225"/>
        </w:trPr>
        <w:tc>
          <w:tcPr>
            <w:tcW w:w="4837" w:type="dxa"/>
            <w:shd w:val="clear" w:color="auto" w:fill="auto"/>
            <w:vAlign w:val="bottom"/>
            <w:hideMark/>
          </w:tcPr>
          <w:p w14:paraId="14591642" w14:textId="24B661B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Жилищное хозяйство</w:t>
            </w:r>
          </w:p>
        </w:tc>
        <w:tc>
          <w:tcPr>
            <w:tcW w:w="1537" w:type="dxa"/>
            <w:shd w:val="clear" w:color="auto" w:fill="auto"/>
            <w:noWrap/>
            <w:vAlign w:val="bottom"/>
            <w:hideMark/>
          </w:tcPr>
          <w:p w14:paraId="38B7AFA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1510400000</w:t>
            </w:r>
          </w:p>
        </w:tc>
        <w:tc>
          <w:tcPr>
            <w:tcW w:w="880" w:type="dxa"/>
            <w:shd w:val="clear" w:color="auto" w:fill="auto"/>
            <w:noWrap/>
            <w:vAlign w:val="bottom"/>
            <w:hideMark/>
          </w:tcPr>
          <w:p w14:paraId="79DB678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1204EA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0501</w:t>
            </w:r>
          </w:p>
        </w:tc>
        <w:tc>
          <w:tcPr>
            <w:tcW w:w="2498" w:type="dxa"/>
            <w:shd w:val="clear" w:color="auto" w:fill="auto"/>
            <w:noWrap/>
            <w:vAlign w:val="bottom"/>
            <w:hideMark/>
          </w:tcPr>
          <w:p w14:paraId="7F776DE8" w14:textId="7040849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14 640,00</w:t>
            </w:r>
          </w:p>
        </w:tc>
        <w:tc>
          <w:tcPr>
            <w:tcW w:w="2693" w:type="dxa"/>
            <w:shd w:val="clear" w:color="auto" w:fill="auto"/>
            <w:noWrap/>
            <w:vAlign w:val="bottom"/>
            <w:hideMark/>
          </w:tcPr>
          <w:p w14:paraId="23C0517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2403447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0515083" w14:textId="77777777" w:rsidTr="00915F6E">
        <w:trPr>
          <w:trHeight w:val="855"/>
        </w:trPr>
        <w:tc>
          <w:tcPr>
            <w:tcW w:w="4837" w:type="dxa"/>
            <w:shd w:val="clear" w:color="auto" w:fill="auto"/>
            <w:vAlign w:val="bottom"/>
            <w:hideMark/>
          </w:tcPr>
          <w:p w14:paraId="22433A19" w14:textId="40D5591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1537" w:type="dxa"/>
            <w:shd w:val="clear" w:color="auto" w:fill="auto"/>
            <w:noWrap/>
            <w:vAlign w:val="bottom"/>
            <w:hideMark/>
          </w:tcPr>
          <w:p w14:paraId="0818972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1600000000</w:t>
            </w:r>
          </w:p>
        </w:tc>
        <w:tc>
          <w:tcPr>
            <w:tcW w:w="880" w:type="dxa"/>
            <w:shd w:val="clear" w:color="auto" w:fill="auto"/>
            <w:noWrap/>
            <w:vAlign w:val="bottom"/>
            <w:hideMark/>
          </w:tcPr>
          <w:p w14:paraId="326B138D" w14:textId="01C658E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0D9C909" w14:textId="1DF45E0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E023CAE" w14:textId="3B95CE5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325 303 354,81</w:t>
            </w:r>
          </w:p>
        </w:tc>
        <w:tc>
          <w:tcPr>
            <w:tcW w:w="2693" w:type="dxa"/>
            <w:shd w:val="clear" w:color="auto" w:fill="auto"/>
            <w:noWrap/>
            <w:vAlign w:val="bottom"/>
            <w:hideMark/>
          </w:tcPr>
          <w:p w14:paraId="46DEB3F4" w14:textId="342E90F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221 283 436,95</w:t>
            </w:r>
          </w:p>
        </w:tc>
        <w:tc>
          <w:tcPr>
            <w:tcW w:w="2410" w:type="dxa"/>
            <w:shd w:val="clear" w:color="auto" w:fill="auto"/>
            <w:noWrap/>
            <w:vAlign w:val="bottom"/>
            <w:hideMark/>
          </w:tcPr>
          <w:p w14:paraId="68AA8230" w14:textId="3895578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110 583 436,95</w:t>
            </w:r>
          </w:p>
        </w:tc>
      </w:tr>
      <w:tr w:rsidR="00915F6E" w:rsidRPr="00915F6E" w14:paraId="031ADFD0" w14:textId="77777777" w:rsidTr="00915F6E">
        <w:trPr>
          <w:trHeight w:val="1065"/>
        </w:trPr>
        <w:tc>
          <w:tcPr>
            <w:tcW w:w="4837" w:type="dxa"/>
            <w:shd w:val="clear" w:color="auto" w:fill="auto"/>
            <w:vAlign w:val="bottom"/>
            <w:hideMark/>
          </w:tcPr>
          <w:p w14:paraId="36046838" w14:textId="290ACE4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Подпрограмма № 1 «Капитальный ремонт общего имущества в многоквартирных домах, расположенных на территории города Усолье-Сибирское» на 2019-2024 годы</w:t>
            </w:r>
          </w:p>
        </w:tc>
        <w:tc>
          <w:tcPr>
            <w:tcW w:w="1537" w:type="dxa"/>
            <w:shd w:val="clear" w:color="auto" w:fill="auto"/>
            <w:noWrap/>
            <w:vAlign w:val="bottom"/>
            <w:hideMark/>
          </w:tcPr>
          <w:p w14:paraId="621F0C7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1610000000</w:t>
            </w:r>
          </w:p>
        </w:tc>
        <w:tc>
          <w:tcPr>
            <w:tcW w:w="880" w:type="dxa"/>
            <w:shd w:val="clear" w:color="auto" w:fill="auto"/>
            <w:noWrap/>
            <w:vAlign w:val="bottom"/>
            <w:hideMark/>
          </w:tcPr>
          <w:p w14:paraId="5C2E7FE2" w14:textId="5404089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EECD997" w14:textId="10257F9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F64638D" w14:textId="1AF4BF1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5 699 804,10</w:t>
            </w:r>
          </w:p>
        </w:tc>
        <w:tc>
          <w:tcPr>
            <w:tcW w:w="2693" w:type="dxa"/>
            <w:shd w:val="clear" w:color="auto" w:fill="auto"/>
            <w:noWrap/>
            <w:vAlign w:val="bottom"/>
            <w:hideMark/>
          </w:tcPr>
          <w:p w14:paraId="294BEF11" w14:textId="0288138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5 759 832,92</w:t>
            </w:r>
          </w:p>
        </w:tc>
        <w:tc>
          <w:tcPr>
            <w:tcW w:w="2410" w:type="dxa"/>
            <w:shd w:val="clear" w:color="auto" w:fill="auto"/>
            <w:noWrap/>
            <w:vAlign w:val="bottom"/>
            <w:hideMark/>
          </w:tcPr>
          <w:p w14:paraId="611F26A8" w14:textId="087707B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5 759 832,92</w:t>
            </w:r>
          </w:p>
        </w:tc>
      </w:tr>
      <w:tr w:rsidR="00915F6E" w:rsidRPr="00915F6E" w14:paraId="21AEBA65" w14:textId="77777777" w:rsidTr="00915F6E">
        <w:trPr>
          <w:trHeight w:val="1485"/>
        </w:trPr>
        <w:tc>
          <w:tcPr>
            <w:tcW w:w="4837" w:type="dxa"/>
            <w:shd w:val="clear" w:color="auto" w:fill="auto"/>
            <w:vAlign w:val="bottom"/>
            <w:hideMark/>
          </w:tcPr>
          <w:p w14:paraId="2697B701" w14:textId="0896517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на территории Иркутской области на 2014-2043 годы</w:t>
            </w:r>
          </w:p>
        </w:tc>
        <w:tc>
          <w:tcPr>
            <w:tcW w:w="1537" w:type="dxa"/>
            <w:shd w:val="clear" w:color="auto" w:fill="auto"/>
            <w:noWrap/>
            <w:vAlign w:val="bottom"/>
            <w:hideMark/>
          </w:tcPr>
          <w:p w14:paraId="2554709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1610100000</w:t>
            </w:r>
          </w:p>
        </w:tc>
        <w:tc>
          <w:tcPr>
            <w:tcW w:w="880" w:type="dxa"/>
            <w:shd w:val="clear" w:color="auto" w:fill="auto"/>
            <w:noWrap/>
            <w:vAlign w:val="bottom"/>
            <w:hideMark/>
          </w:tcPr>
          <w:p w14:paraId="336F1DEE" w14:textId="16E82C3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8DBF03A" w14:textId="2DA0EF0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89BC6D3" w14:textId="0F9499D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693" w:type="dxa"/>
            <w:shd w:val="clear" w:color="auto" w:fill="auto"/>
            <w:noWrap/>
            <w:vAlign w:val="bottom"/>
            <w:hideMark/>
          </w:tcPr>
          <w:p w14:paraId="4B2759C1" w14:textId="1B340AB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3FAB176E" w14:textId="026714C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r>
      <w:tr w:rsidR="00915F6E" w:rsidRPr="00915F6E" w14:paraId="28C6C533" w14:textId="77777777" w:rsidTr="00915F6E">
        <w:trPr>
          <w:trHeight w:val="1485"/>
        </w:trPr>
        <w:tc>
          <w:tcPr>
            <w:tcW w:w="4837" w:type="dxa"/>
            <w:shd w:val="clear" w:color="auto" w:fill="auto"/>
            <w:vAlign w:val="bottom"/>
            <w:hideMark/>
          </w:tcPr>
          <w:p w14:paraId="4DACA8D6" w14:textId="281CDA5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на территории Иркутской области на 2014-2043 годы</w:t>
            </w:r>
          </w:p>
        </w:tc>
        <w:tc>
          <w:tcPr>
            <w:tcW w:w="1537" w:type="dxa"/>
            <w:shd w:val="clear" w:color="auto" w:fill="auto"/>
            <w:noWrap/>
            <w:vAlign w:val="bottom"/>
            <w:hideMark/>
          </w:tcPr>
          <w:p w14:paraId="73D5F18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1610100000</w:t>
            </w:r>
          </w:p>
        </w:tc>
        <w:tc>
          <w:tcPr>
            <w:tcW w:w="880" w:type="dxa"/>
            <w:shd w:val="clear" w:color="auto" w:fill="auto"/>
            <w:noWrap/>
            <w:vAlign w:val="bottom"/>
            <w:hideMark/>
          </w:tcPr>
          <w:p w14:paraId="71A0D04A" w14:textId="1ABC709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163A2E4" w14:textId="67E1BF4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66CCFFC" w14:textId="4DB9A2B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693" w:type="dxa"/>
            <w:shd w:val="clear" w:color="auto" w:fill="auto"/>
            <w:noWrap/>
            <w:vAlign w:val="bottom"/>
            <w:hideMark/>
          </w:tcPr>
          <w:p w14:paraId="3773B124" w14:textId="4CE44B0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6C5F8D90" w14:textId="7936036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r>
      <w:tr w:rsidR="00915F6E" w:rsidRPr="00915F6E" w14:paraId="66BEE5D1" w14:textId="77777777" w:rsidTr="00915F6E">
        <w:trPr>
          <w:trHeight w:val="255"/>
        </w:trPr>
        <w:tc>
          <w:tcPr>
            <w:tcW w:w="4837" w:type="dxa"/>
            <w:shd w:val="clear" w:color="auto" w:fill="auto"/>
            <w:vAlign w:val="bottom"/>
            <w:hideMark/>
          </w:tcPr>
          <w:p w14:paraId="389A73A7" w14:textId="05132D9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185398D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1610100000</w:t>
            </w:r>
          </w:p>
        </w:tc>
        <w:tc>
          <w:tcPr>
            <w:tcW w:w="880" w:type="dxa"/>
            <w:shd w:val="clear" w:color="auto" w:fill="auto"/>
            <w:noWrap/>
            <w:vAlign w:val="bottom"/>
            <w:hideMark/>
          </w:tcPr>
          <w:p w14:paraId="5A1A913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4842F960" w14:textId="766D774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C65A966" w14:textId="2051F65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693" w:type="dxa"/>
            <w:shd w:val="clear" w:color="auto" w:fill="auto"/>
            <w:noWrap/>
            <w:vAlign w:val="bottom"/>
            <w:hideMark/>
          </w:tcPr>
          <w:p w14:paraId="73207981" w14:textId="33361D6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3FE246B2" w14:textId="4E2AC90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r>
      <w:tr w:rsidR="00915F6E" w:rsidRPr="00915F6E" w14:paraId="618AC27B" w14:textId="77777777" w:rsidTr="00915F6E">
        <w:trPr>
          <w:trHeight w:val="435"/>
        </w:trPr>
        <w:tc>
          <w:tcPr>
            <w:tcW w:w="4837" w:type="dxa"/>
            <w:shd w:val="clear" w:color="auto" w:fill="auto"/>
            <w:vAlign w:val="bottom"/>
            <w:hideMark/>
          </w:tcPr>
          <w:p w14:paraId="7F9BB096" w14:textId="7A2EB72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жилищно-коммунального хозяйства</w:t>
            </w:r>
          </w:p>
        </w:tc>
        <w:tc>
          <w:tcPr>
            <w:tcW w:w="1537" w:type="dxa"/>
            <w:shd w:val="clear" w:color="auto" w:fill="auto"/>
            <w:noWrap/>
            <w:vAlign w:val="bottom"/>
            <w:hideMark/>
          </w:tcPr>
          <w:p w14:paraId="12D2626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1610100000</w:t>
            </w:r>
          </w:p>
        </w:tc>
        <w:tc>
          <w:tcPr>
            <w:tcW w:w="880" w:type="dxa"/>
            <w:shd w:val="clear" w:color="auto" w:fill="auto"/>
            <w:noWrap/>
            <w:vAlign w:val="bottom"/>
            <w:hideMark/>
          </w:tcPr>
          <w:p w14:paraId="2C14EEB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3A15D2C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0505</w:t>
            </w:r>
          </w:p>
        </w:tc>
        <w:tc>
          <w:tcPr>
            <w:tcW w:w="2498" w:type="dxa"/>
            <w:shd w:val="clear" w:color="auto" w:fill="auto"/>
            <w:noWrap/>
            <w:vAlign w:val="bottom"/>
            <w:hideMark/>
          </w:tcPr>
          <w:p w14:paraId="72439A91" w14:textId="45A090D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693" w:type="dxa"/>
            <w:shd w:val="clear" w:color="auto" w:fill="auto"/>
            <w:noWrap/>
            <w:vAlign w:val="bottom"/>
            <w:hideMark/>
          </w:tcPr>
          <w:p w14:paraId="268DA610" w14:textId="7B61A44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2328712E" w14:textId="65E49C5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r>
      <w:tr w:rsidR="00915F6E" w:rsidRPr="00915F6E" w14:paraId="1FEC79BD" w14:textId="77777777" w:rsidTr="00915F6E">
        <w:trPr>
          <w:trHeight w:val="1275"/>
        </w:trPr>
        <w:tc>
          <w:tcPr>
            <w:tcW w:w="4837" w:type="dxa"/>
            <w:shd w:val="clear" w:color="auto" w:fill="auto"/>
            <w:vAlign w:val="bottom"/>
            <w:hideMark/>
          </w:tcPr>
          <w:p w14:paraId="64006ACF" w14:textId="6CCCCEB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w:t>
            </w:r>
          </w:p>
        </w:tc>
        <w:tc>
          <w:tcPr>
            <w:tcW w:w="1537" w:type="dxa"/>
            <w:shd w:val="clear" w:color="auto" w:fill="auto"/>
            <w:noWrap/>
            <w:vAlign w:val="bottom"/>
            <w:hideMark/>
          </w:tcPr>
          <w:p w14:paraId="7F0E74D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1610200000</w:t>
            </w:r>
          </w:p>
        </w:tc>
        <w:tc>
          <w:tcPr>
            <w:tcW w:w="880" w:type="dxa"/>
            <w:shd w:val="clear" w:color="auto" w:fill="auto"/>
            <w:noWrap/>
            <w:vAlign w:val="bottom"/>
            <w:hideMark/>
          </w:tcPr>
          <w:p w14:paraId="68A46C29" w14:textId="6B101CC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6D65304" w14:textId="0E93206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73B6611" w14:textId="43F6534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4 618 554,10</w:t>
            </w:r>
          </w:p>
        </w:tc>
        <w:tc>
          <w:tcPr>
            <w:tcW w:w="2693" w:type="dxa"/>
            <w:shd w:val="clear" w:color="auto" w:fill="auto"/>
            <w:noWrap/>
            <w:vAlign w:val="bottom"/>
            <w:hideMark/>
          </w:tcPr>
          <w:p w14:paraId="6CC77B0E" w14:textId="664590F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5 559 832,92</w:t>
            </w:r>
          </w:p>
        </w:tc>
        <w:tc>
          <w:tcPr>
            <w:tcW w:w="2410" w:type="dxa"/>
            <w:shd w:val="clear" w:color="auto" w:fill="auto"/>
            <w:noWrap/>
            <w:vAlign w:val="bottom"/>
            <w:hideMark/>
          </w:tcPr>
          <w:p w14:paraId="3BC8C2F8" w14:textId="540E8B1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5 559 832,92</w:t>
            </w:r>
          </w:p>
        </w:tc>
      </w:tr>
      <w:tr w:rsidR="00915F6E" w:rsidRPr="00915F6E" w14:paraId="094A4C20" w14:textId="77777777" w:rsidTr="000D2B71">
        <w:trPr>
          <w:trHeight w:val="561"/>
        </w:trPr>
        <w:tc>
          <w:tcPr>
            <w:tcW w:w="4837" w:type="dxa"/>
            <w:shd w:val="clear" w:color="auto" w:fill="auto"/>
            <w:vAlign w:val="bottom"/>
            <w:hideMark/>
          </w:tcPr>
          <w:p w14:paraId="0066B6A7" w14:textId="2FE1E3D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1.2. Своевременная ежемесячная оплата взносов на капитальный ремонт многоквартирных домов в доле </w:t>
            </w:r>
            <w:r w:rsidRPr="00915F6E">
              <w:rPr>
                <w:rFonts w:ascii="Courier New" w:hAnsi="Courier New" w:cs="Courier New"/>
                <w:sz w:val="22"/>
                <w:szCs w:val="22"/>
              </w:rPr>
              <w:lastRenderedPageBreak/>
              <w:t>муниципальных жилых и нежилых помещений Региональному оператору</w:t>
            </w:r>
          </w:p>
        </w:tc>
        <w:tc>
          <w:tcPr>
            <w:tcW w:w="1537" w:type="dxa"/>
            <w:shd w:val="clear" w:color="auto" w:fill="auto"/>
            <w:noWrap/>
            <w:vAlign w:val="bottom"/>
            <w:hideMark/>
          </w:tcPr>
          <w:p w14:paraId="7F79DDE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1610200000</w:t>
            </w:r>
          </w:p>
        </w:tc>
        <w:tc>
          <w:tcPr>
            <w:tcW w:w="880" w:type="dxa"/>
            <w:shd w:val="clear" w:color="auto" w:fill="auto"/>
            <w:noWrap/>
            <w:vAlign w:val="bottom"/>
            <w:hideMark/>
          </w:tcPr>
          <w:p w14:paraId="01432B29" w14:textId="79BD0F1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8DB7AF8" w14:textId="51FAAE4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70942FA" w14:textId="0B4E84D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4 618 554,10</w:t>
            </w:r>
          </w:p>
        </w:tc>
        <w:tc>
          <w:tcPr>
            <w:tcW w:w="2693" w:type="dxa"/>
            <w:shd w:val="clear" w:color="auto" w:fill="auto"/>
            <w:noWrap/>
            <w:vAlign w:val="bottom"/>
            <w:hideMark/>
          </w:tcPr>
          <w:p w14:paraId="695B4FB7" w14:textId="192B175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5 559 832,92</w:t>
            </w:r>
          </w:p>
        </w:tc>
        <w:tc>
          <w:tcPr>
            <w:tcW w:w="2410" w:type="dxa"/>
            <w:shd w:val="clear" w:color="auto" w:fill="auto"/>
            <w:noWrap/>
            <w:vAlign w:val="bottom"/>
            <w:hideMark/>
          </w:tcPr>
          <w:p w14:paraId="6F0E0E5F" w14:textId="722F94A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5 559 832,92</w:t>
            </w:r>
          </w:p>
        </w:tc>
      </w:tr>
      <w:tr w:rsidR="00915F6E" w:rsidRPr="00915F6E" w14:paraId="46133845" w14:textId="77777777" w:rsidTr="00915F6E">
        <w:trPr>
          <w:trHeight w:val="645"/>
        </w:trPr>
        <w:tc>
          <w:tcPr>
            <w:tcW w:w="4837" w:type="dxa"/>
            <w:shd w:val="clear" w:color="auto" w:fill="auto"/>
            <w:vAlign w:val="bottom"/>
            <w:hideMark/>
          </w:tcPr>
          <w:p w14:paraId="6198130C" w14:textId="75A9BFB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21FA93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1610200000</w:t>
            </w:r>
          </w:p>
        </w:tc>
        <w:tc>
          <w:tcPr>
            <w:tcW w:w="880" w:type="dxa"/>
            <w:shd w:val="clear" w:color="auto" w:fill="auto"/>
            <w:noWrap/>
            <w:vAlign w:val="bottom"/>
            <w:hideMark/>
          </w:tcPr>
          <w:p w14:paraId="33ABD5D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2373C52" w14:textId="1D56400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C11FDDC" w14:textId="038C138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4 618 554,10</w:t>
            </w:r>
          </w:p>
        </w:tc>
        <w:tc>
          <w:tcPr>
            <w:tcW w:w="2693" w:type="dxa"/>
            <w:shd w:val="clear" w:color="auto" w:fill="auto"/>
            <w:noWrap/>
            <w:vAlign w:val="bottom"/>
            <w:hideMark/>
          </w:tcPr>
          <w:p w14:paraId="5944EC96" w14:textId="26470AC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5 559 832,92</w:t>
            </w:r>
          </w:p>
        </w:tc>
        <w:tc>
          <w:tcPr>
            <w:tcW w:w="2410" w:type="dxa"/>
            <w:shd w:val="clear" w:color="auto" w:fill="auto"/>
            <w:noWrap/>
            <w:vAlign w:val="bottom"/>
            <w:hideMark/>
          </w:tcPr>
          <w:p w14:paraId="44352683" w14:textId="0BA8DF7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5 559 832,92</w:t>
            </w:r>
          </w:p>
        </w:tc>
      </w:tr>
      <w:tr w:rsidR="00915F6E" w:rsidRPr="00915F6E" w14:paraId="76FABD72" w14:textId="77777777" w:rsidTr="00915F6E">
        <w:trPr>
          <w:trHeight w:val="435"/>
        </w:trPr>
        <w:tc>
          <w:tcPr>
            <w:tcW w:w="4837" w:type="dxa"/>
            <w:shd w:val="clear" w:color="auto" w:fill="auto"/>
            <w:vAlign w:val="bottom"/>
            <w:hideMark/>
          </w:tcPr>
          <w:p w14:paraId="6244B147" w14:textId="24A6204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жилищно-коммунального хозяйства</w:t>
            </w:r>
          </w:p>
        </w:tc>
        <w:tc>
          <w:tcPr>
            <w:tcW w:w="1537" w:type="dxa"/>
            <w:shd w:val="clear" w:color="auto" w:fill="auto"/>
            <w:noWrap/>
            <w:vAlign w:val="bottom"/>
            <w:hideMark/>
          </w:tcPr>
          <w:p w14:paraId="0051DC5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1610200000</w:t>
            </w:r>
          </w:p>
        </w:tc>
        <w:tc>
          <w:tcPr>
            <w:tcW w:w="880" w:type="dxa"/>
            <w:shd w:val="clear" w:color="auto" w:fill="auto"/>
            <w:noWrap/>
            <w:vAlign w:val="bottom"/>
            <w:hideMark/>
          </w:tcPr>
          <w:p w14:paraId="5F7DDC0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A6DDE4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0505</w:t>
            </w:r>
          </w:p>
        </w:tc>
        <w:tc>
          <w:tcPr>
            <w:tcW w:w="2498" w:type="dxa"/>
            <w:shd w:val="clear" w:color="auto" w:fill="auto"/>
            <w:noWrap/>
            <w:vAlign w:val="bottom"/>
            <w:hideMark/>
          </w:tcPr>
          <w:p w14:paraId="63F4BF00" w14:textId="4D0EC2B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4 618 554,10</w:t>
            </w:r>
          </w:p>
        </w:tc>
        <w:tc>
          <w:tcPr>
            <w:tcW w:w="2693" w:type="dxa"/>
            <w:shd w:val="clear" w:color="auto" w:fill="auto"/>
            <w:noWrap/>
            <w:vAlign w:val="bottom"/>
            <w:hideMark/>
          </w:tcPr>
          <w:p w14:paraId="3F505D35" w14:textId="0CBFFD1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5 559 832,92</w:t>
            </w:r>
          </w:p>
        </w:tc>
        <w:tc>
          <w:tcPr>
            <w:tcW w:w="2410" w:type="dxa"/>
            <w:shd w:val="clear" w:color="auto" w:fill="auto"/>
            <w:noWrap/>
            <w:vAlign w:val="bottom"/>
            <w:hideMark/>
          </w:tcPr>
          <w:p w14:paraId="09149DEA" w14:textId="6ECDFD2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5 559 832,92</w:t>
            </w:r>
          </w:p>
        </w:tc>
      </w:tr>
      <w:tr w:rsidR="00915F6E" w:rsidRPr="00915F6E" w14:paraId="54F9E24C" w14:textId="77777777" w:rsidTr="00915F6E">
        <w:trPr>
          <w:trHeight w:val="645"/>
        </w:trPr>
        <w:tc>
          <w:tcPr>
            <w:tcW w:w="4837" w:type="dxa"/>
            <w:shd w:val="clear" w:color="auto" w:fill="auto"/>
            <w:vAlign w:val="bottom"/>
            <w:hideMark/>
          </w:tcPr>
          <w:p w14:paraId="771BEAA1" w14:textId="5ABC7AF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1.3. Проведение диагностирования внутридомовых систем газоснабжения в многоквартирных домах</w:t>
            </w:r>
          </w:p>
        </w:tc>
        <w:tc>
          <w:tcPr>
            <w:tcW w:w="1537" w:type="dxa"/>
            <w:shd w:val="clear" w:color="auto" w:fill="auto"/>
            <w:noWrap/>
            <w:vAlign w:val="bottom"/>
            <w:hideMark/>
          </w:tcPr>
          <w:p w14:paraId="050513A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1610300000</w:t>
            </w:r>
          </w:p>
        </w:tc>
        <w:tc>
          <w:tcPr>
            <w:tcW w:w="880" w:type="dxa"/>
            <w:shd w:val="clear" w:color="auto" w:fill="auto"/>
            <w:noWrap/>
            <w:vAlign w:val="bottom"/>
            <w:hideMark/>
          </w:tcPr>
          <w:p w14:paraId="2ECEEC1E" w14:textId="31AA81C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3451290" w14:textId="76FE89E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BE60C16" w14:textId="05BA77E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877 950,00</w:t>
            </w:r>
          </w:p>
        </w:tc>
        <w:tc>
          <w:tcPr>
            <w:tcW w:w="2693" w:type="dxa"/>
            <w:shd w:val="clear" w:color="auto" w:fill="auto"/>
            <w:noWrap/>
            <w:vAlign w:val="bottom"/>
            <w:hideMark/>
          </w:tcPr>
          <w:p w14:paraId="636A5F7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2DC356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407E8E7" w14:textId="77777777" w:rsidTr="00915F6E">
        <w:trPr>
          <w:trHeight w:val="645"/>
        </w:trPr>
        <w:tc>
          <w:tcPr>
            <w:tcW w:w="4837" w:type="dxa"/>
            <w:shd w:val="clear" w:color="auto" w:fill="auto"/>
            <w:vAlign w:val="bottom"/>
            <w:hideMark/>
          </w:tcPr>
          <w:p w14:paraId="5F42F13A" w14:textId="58D88D8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1.3. Проведение диагностирования внутридомовых систем газоснабжения в многоквартирных домах</w:t>
            </w:r>
          </w:p>
        </w:tc>
        <w:tc>
          <w:tcPr>
            <w:tcW w:w="1537" w:type="dxa"/>
            <w:shd w:val="clear" w:color="auto" w:fill="auto"/>
            <w:noWrap/>
            <w:vAlign w:val="bottom"/>
            <w:hideMark/>
          </w:tcPr>
          <w:p w14:paraId="262D157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16103S2960</w:t>
            </w:r>
          </w:p>
        </w:tc>
        <w:tc>
          <w:tcPr>
            <w:tcW w:w="880" w:type="dxa"/>
            <w:shd w:val="clear" w:color="auto" w:fill="auto"/>
            <w:noWrap/>
            <w:vAlign w:val="bottom"/>
            <w:hideMark/>
          </w:tcPr>
          <w:p w14:paraId="2A9C3B96" w14:textId="33AC8FE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6A6B16C" w14:textId="188A15D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3F16477" w14:textId="2CAE874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877 950,00</w:t>
            </w:r>
          </w:p>
        </w:tc>
        <w:tc>
          <w:tcPr>
            <w:tcW w:w="2693" w:type="dxa"/>
            <w:shd w:val="clear" w:color="auto" w:fill="auto"/>
            <w:noWrap/>
            <w:vAlign w:val="bottom"/>
            <w:hideMark/>
          </w:tcPr>
          <w:p w14:paraId="5EA7CFB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6D993C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D9C24EE" w14:textId="77777777" w:rsidTr="00915F6E">
        <w:trPr>
          <w:trHeight w:val="645"/>
        </w:trPr>
        <w:tc>
          <w:tcPr>
            <w:tcW w:w="4837" w:type="dxa"/>
            <w:shd w:val="clear" w:color="auto" w:fill="auto"/>
            <w:vAlign w:val="bottom"/>
            <w:hideMark/>
          </w:tcPr>
          <w:p w14:paraId="5F9AC6A1" w14:textId="4A0AB7E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FC2FDE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16103S2960</w:t>
            </w:r>
          </w:p>
        </w:tc>
        <w:tc>
          <w:tcPr>
            <w:tcW w:w="880" w:type="dxa"/>
            <w:shd w:val="clear" w:color="auto" w:fill="auto"/>
            <w:noWrap/>
            <w:vAlign w:val="bottom"/>
            <w:hideMark/>
          </w:tcPr>
          <w:p w14:paraId="06938AF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5461B56" w14:textId="206AD68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D939FA3" w14:textId="6D1F409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877 950,00</w:t>
            </w:r>
          </w:p>
        </w:tc>
        <w:tc>
          <w:tcPr>
            <w:tcW w:w="2693" w:type="dxa"/>
            <w:shd w:val="clear" w:color="auto" w:fill="auto"/>
            <w:noWrap/>
            <w:vAlign w:val="bottom"/>
            <w:hideMark/>
          </w:tcPr>
          <w:p w14:paraId="3360118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78DFFD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4C8F4D7" w14:textId="77777777" w:rsidTr="00915F6E">
        <w:trPr>
          <w:trHeight w:val="225"/>
        </w:trPr>
        <w:tc>
          <w:tcPr>
            <w:tcW w:w="4837" w:type="dxa"/>
            <w:shd w:val="clear" w:color="auto" w:fill="auto"/>
            <w:vAlign w:val="bottom"/>
            <w:hideMark/>
          </w:tcPr>
          <w:p w14:paraId="655C4706" w14:textId="6A89D42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Жилищное хозяйство</w:t>
            </w:r>
          </w:p>
        </w:tc>
        <w:tc>
          <w:tcPr>
            <w:tcW w:w="1537" w:type="dxa"/>
            <w:shd w:val="clear" w:color="auto" w:fill="auto"/>
            <w:noWrap/>
            <w:vAlign w:val="bottom"/>
            <w:hideMark/>
          </w:tcPr>
          <w:p w14:paraId="201DAE9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16103S2960</w:t>
            </w:r>
          </w:p>
        </w:tc>
        <w:tc>
          <w:tcPr>
            <w:tcW w:w="880" w:type="dxa"/>
            <w:shd w:val="clear" w:color="auto" w:fill="auto"/>
            <w:noWrap/>
            <w:vAlign w:val="bottom"/>
            <w:hideMark/>
          </w:tcPr>
          <w:p w14:paraId="2DC0730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B0ADED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0501</w:t>
            </w:r>
          </w:p>
        </w:tc>
        <w:tc>
          <w:tcPr>
            <w:tcW w:w="2498" w:type="dxa"/>
            <w:shd w:val="clear" w:color="auto" w:fill="auto"/>
            <w:noWrap/>
            <w:vAlign w:val="bottom"/>
            <w:hideMark/>
          </w:tcPr>
          <w:p w14:paraId="7B14AB02" w14:textId="4029593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877 950,00</w:t>
            </w:r>
          </w:p>
        </w:tc>
        <w:tc>
          <w:tcPr>
            <w:tcW w:w="2693" w:type="dxa"/>
            <w:shd w:val="clear" w:color="auto" w:fill="auto"/>
            <w:noWrap/>
            <w:vAlign w:val="bottom"/>
            <w:hideMark/>
          </w:tcPr>
          <w:p w14:paraId="62F16D0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2F1795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2CDBCB9" w14:textId="77777777" w:rsidTr="00915F6E">
        <w:trPr>
          <w:trHeight w:val="1065"/>
        </w:trPr>
        <w:tc>
          <w:tcPr>
            <w:tcW w:w="4837" w:type="dxa"/>
            <w:shd w:val="clear" w:color="auto" w:fill="auto"/>
            <w:vAlign w:val="bottom"/>
            <w:hideMark/>
          </w:tcPr>
          <w:p w14:paraId="389F6CF2" w14:textId="458BB79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1.4. Проведение диагностирования внутридомовых систем газоснабжения в многоквартирных домах в доле муниципальных жилых и нежилых помещений</w:t>
            </w:r>
          </w:p>
        </w:tc>
        <w:tc>
          <w:tcPr>
            <w:tcW w:w="1537" w:type="dxa"/>
            <w:shd w:val="clear" w:color="auto" w:fill="auto"/>
            <w:noWrap/>
            <w:vAlign w:val="bottom"/>
            <w:hideMark/>
          </w:tcPr>
          <w:p w14:paraId="572342A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1610400000</w:t>
            </w:r>
          </w:p>
        </w:tc>
        <w:tc>
          <w:tcPr>
            <w:tcW w:w="880" w:type="dxa"/>
            <w:shd w:val="clear" w:color="auto" w:fill="auto"/>
            <w:noWrap/>
            <w:vAlign w:val="bottom"/>
            <w:hideMark/>
          </w:tcPr>
          <w:p w14:paraId="7EC1BA9D" w14:textId="7AF9124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9211C15" w14:textId="781E93D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63F45FE" w14:textId="1981CB1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3 300,00</w:t>
            </w:r>
          </w:p>
        </w:tc>
        <w:tc>
          <w:tcPr>
            <w:tcW w:w="2693" w:type="dxa"/>
            <w:shd w:val="clear" w:color="auto" w:fill="auto"/>
            <w:noWrap/>
            <w:vAlign w:val="bottom"/>
            <w:hideMark/>
          </w:tcPr>
          <w:p w14:paraId="346CFE7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46BB36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54BE0B0" w14:textId="77777777" w:rsidTr="00915F6E">
        <w:trPr>
          <w:trHeight w:val="1065"/>
        </w:trPr>
        <w:tc>
          <w:tcPr>
            <w:tcW w:w="4837" w:type="dxa"/>
            <w:shd w:val="clear" w:color="auto" w:fill="auto"/>
            <w:vAlign w:val="bottom"/>
            <w:hideMark/>
          </w:tcPr>
          <w:p w14:paraId="1ABBD7FB" w14:textId="7BCB241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1.4. Проведение диагностирования внутридомовых систем газоснабжения в многоквартирных домах в доле муниципальных жилых и нежилых помещений</w:t>
            </w:r>
          </w:p>
        </w:tc>
        <w:tc>
          <w:tcPr>
            <w:tcW w:w="1537" w:type="dxa"/>
            <w:shd w:val="clear" w:color="auto" w:fill="auto"/>
            <w:noWrap/>
            <w:vAlign w:val="bottom"/>
            <w:hideMark/>
          </w:tcPr>
          <w:p w14:paraId="33597DA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1610400000</w:t>
            </w:r>
          </w:p>
        </w:tc>
        <w:tc>
          <w:tcPr>
            <w:tcW w:w="880" w:type="dxa"/>
            <w:shd w:val="clear" w:color="auto" w:fill="auto"/>
            <w:noWrap/>
            <w:vAlign w:val="bottom"/>
            <w:hideMark/>
          </w:tcPr>
          <w:p w14:paraId="0B35E508" w14:textId="7566802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DA01F53" w14:textId="1B28765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2DE8E90" w14:textId="1B391C5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3 300,00</w:t>
            </w:r>
          </w:p>
        </w:tc>
        <w:tc>
          <w:tcPr>
            <w:tcW w:w="2693" w:type="dxa"/>
            <w:shd w:val="clear" w:color="auto" w:fill="auto"/>
            <w:noWrap/>
            <w:vAlign w:val="bottom"/>
            <w:hideMark/>
          </w:tcPr>
          <w:p w14:paraId="5F101B3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7F1761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AC60ADD" w14:textId="77777777" w:rsidTr="00915F6E">
        <w:trPr>
          <w:trHeight w:val="645"/>
        </w:trPr>
        <w:tc>
          <w:tcPr>
            <w:tcW w:w="4837" w:type="dxa"/>
            <w:shd w:val="clear" w:color="auto" w:fill="auto"/>
            <w:vAlign w:val="bottom"/>
            <w:hideMark/>
          </w:tcPr>
          <w:p w14:paraId="6B42D164" w14:textId="121A492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D67C7A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1610400000</w:t>
            </w:r>
          </w:p>
        </w:tc>
        <w:tc>
          <w:tcPr>
            <w:tcW w:w="880" w:type="dxa"/>
            <w:shd w:val="clear" w:color="auto" w:fill="auto"/>
            <w:noWrap/>
            <w:vAlign w:val="bottom"/>
            <w:hideMark/>
          </w:tcPr>
          <w:p w14:paraId="1163929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3FC3A06" w14:textId="52E4F32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E4AB95D" w14:textId="41F4FCB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3 300,00</w:t>
            </w:r>
          </w:p>
        </w:tc>
        <w:tc>
          <w:tcPr>
            <w:tcW w:w="2693" w:type="dxa"/>
            <w:shd w:val="clear" w:color="auto" w:fill="auto"/>
            <w:noWrap/>
            <w:vAlign w:val="bottom"/>
            <w:hideMark/>
          </w:tcPr>
          <w:p w14:paraId="43B6260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3DDE0DD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C786E5E" w14:textId="77777777" w:rsidTr="00915F6E">
        <w:trPr>
          <w:trHeight w:val="225"/>
        </w:trPr>
        <w:tc>
          <w:tcPr>
            <w:tcW w:w="4837" w:type="dxa"/>
            <w:shd w:val="clear" w:color="auto" w:fill="auto"/>
            <w:vAlign w:val="bottom"/>
            <w:hideMark/>
          </w:tcPr>
          <w:p w14:paraId="6722639E" w14:textId="51C9F7A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Жилищное хозяйство</w:t>
            </w:r>
          </w:p>
        </w:tc>
        <w:tc>
          <w:tcPr>
            <w:tcW w:w="1537" w:type="dxa"/>
            <w:shd w:val="clear" w:color="auto" w:fill="auto"/>
            <w:noWrap/>
            <w:vAlign w:val="bottom"/>
            <w:hideMark/>
          </w:tcPr>
          <w:p w14:paraId="2D547F4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1610400000</w:t>
            </w:r>
          </w:p>
        </w:tc>
        <w:tc>
          <w:tcPr>
            <w:tcW w:w="880" w:type="dxa"/>
            <w:shd w:val="clear" w:color="auto" w:fill="auto"/>
            <w:noWrap/>
            <w:vAlign w:val="bottom"/>
            <w:hideMark/>
          </w:tcPr>
          <w:p w14:paraId="1DA3FA0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6BB7E3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0501</w:t>
            </w:r>
          </w:p>
        </w:tc>
        <w:tc>
          <w:tcPr>
            <w:tcW w:w="2498" w:type="dxa"/>
            <w:shd w:val="clear" w:color="auto" w:fill="auto"/>
            <w:noWrap/>
            <w:vAlign w:val="bottom"/>
            <w:hideMark/>
          </w:tcPr>
          <w:p w14:paraId="51E6BDA1" w14:textId="641C670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3 300,00</w:t>
            </w:r>
          </w:p>
        </w:tc>
        <w:tc>
          <w:tcPr>
            <w:tcW w:w="2693" w:type="dxa"/>
            <w:shd w:val="clear" w:color="auto" w:fill="auto"/>
            <w:noWrap/>
            <w:vAlign w:val="bottom"/>
            <w:hideMark/>
          </w:tcPr>
          <w:p w14:paraId="1C05B0A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2157482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7AC74F7" w14:textId="77777777" w:rsidTr="00915F6E">
        <w:trPr>
          <w:trHeight w:val="855"/>
        </w:trPr>
        <w:tc>
          <w:tcPr>
            <w:tcW w:w="4837" w:type="dxa"/>
            <w:shd w:val="clear" w:color="auto" w:fill="auto"/>
            <w:vAlign w:val="bottom"/>
            <w:hideMark/>
          </w:tcPr>
          <w:p w14:paraId="55FB31F5" w14:textId="40D49D7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Подпрограмма № 2 «Капитальный и текущий ремонт муниципального жилищного фонда города Усолье – Сибирское» на 2019-2024 годы</w:t>
            </w:r>
          </w:p>
        </w:tc>
        <w:tc>
          <w:tcPr>
            <w:tcW w:w="1537" w:type="dxa"/>
            <w:shd w:val="clear" w:color="auto" w:fill="auto"/>
            <w:noWrap/>
            <w:vAlign w:val="bottom"/>
            <w:hideMark/>
          </w:tcPr>
          <w:p w14:paraId="20B85F1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1620000000</w:t>
            </w:r>
          </w:p>
        </w:tc>
        <w:tc>
          <w:tcPr>
            <w:tcW w:w="880" w:type="dxa"/>
            <w:shd w:val="clear" w:color="auto" w:fill="auto"/>
            <w:noWrap/>
            <w:vAlign w:val="bottom"/>
            <w:hideMark/>
          </w:tcPr>
          <w:p w14:paraId="5C25D6F1" w14:textId="70080E0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2B3BB9C" w14:textId="7BB008D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4312444" w14:textId="3265A1E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1 267 231,38</w:t>
            </w:r>
          </w:p>
        </w:tc>
        <w:tc>
          <w:tcPr>
            <w:tcW w:w="2693" w:type="dxa"/>
            <w:shd w:val="clear" w:color="auto" w:fill="auto"/>
            <w:noWrap/>
            <w:vAlign w:val="bottom"/>
            <w:hideMark/>
          </w:tcPr>
          <w:p w14:paraId="5C492150" w14:textId="68C684F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1 267 231,38</w:t>
            </w:r>
          </w:p>
        </w:tc>
        <w:tc>
          <w:tcPr>
            <w:tcW w:w="2410" w:type="dxa"/>
            <w:shd w:val="clear" w:color="auto" w:fill="auto"/>
            <w:noWrap/>
            <w:vAlign w:val="bottom"/>
            <w:hideMark/>
          </w:tcPr>
          <w:p w14:paraId="7C8FE761" w14:textId="0227EA1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1 267 231,38</w:t>
            </w:r>
          </w:p>
        </w:tc>
      </w:tr>
      <w:tr w:rsidR="00915F6E" w:rsidRPr="00915F6E" w14:paraId="2B5D6DFE" w14:textId="77777777" w:rsidTr="00915F6E">
        <w:trPr>
          <w:trHeight w:val="645"/>
        </w:trPr>
        <w:tc>
          <w:tcPr>
            <w:tcW w:w="4837" w:type="dxa"/>
            <w:shd w:val="clear" w:color="auto" w:fill="auto"/>
            <w:vAlign w:val="bottom"/>
            <w:hideMark/>
          </w:tcPr>
          <w:p w14:paraId="77750B92" w14:textId="7FC4904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2.1. Капитальный и текущий ремонт помещений муниципального жилищного фонда</w:t>
            </w:r>
          </w:p>
        </w:tc>
        <w:tc>
          <w:tcPr>
            <w:tcW w:w="1537" w:type="dxa"/>
            <w:shd w:val="clear" w:color="auto" w:fill="auto"/>
            <w:noWrap/>
            <w:vAlign w:val="bottom"/>
            <w:hideMark/>
          </w:tcPr>
          <w:p w14:paraId="6049CF2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1620100000</w:t>
            </w:r>
          </w:p>
        </w:tc>
        <w:tc>
          <w:tcPr>
            <w:tcW w:w="880" w:type="dxa"/>
            <w:shd w:val="clear" w:color="auto" w:fill="auto"/>
            <w:noWrap/>
            <w:vAlign w:val="bottom"/>
            <w:hideMark/>
          </w:tcPr>
          <w:p w14:paraId="0A9D19C3" w14:textId="7B04354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7F1F45A" w14:textId="431930C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8380879" w14:textId="7A2CD9A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1 267 231,38</w:t>
            </w:r>
          </w:p>
        </w:tc>
        <w:tc>
          <w:tcPr>
            <w:tcW w:w="2693" w:type="dxa"/>
            <w:shd w:val="clear" w:color="auto" w:fill="auto"/>
            <w:noWrap/>
            <w:vAlign w:val="bottom"/>
            <w:hideMark/>
          </w:tcPr>
          <w:p w14:paraId="08A9D364" w14:textId="369D705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1 267 231,38</w:t>
            </w:r>
          </w:p>
        </w:tc>
        <w:tc>
          <w:tcPr>
            <w:tcW w:w="2410" w:type="dxa"/>
            <w:shd w:val="clear" w:color="auto" w:fill="auto"/>
            <w:noWrap/>
            <w:vAlign w:val="bottom"/>
            <w:hideMark/>
          </w:tcPr>
          <w:p w14:paraId="761F571A" w14:textId="144F743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1 267 231,38</w:t>
            </w:r>
          </w:p>
        </w:tc>
      </w:tr>
      <w:tr w:rsidR="00915F6E" w:rsidRPr="00915F6E" w14:paraId="28BA9EF3" w14:textId="77777777" w:rsidTr="00915F6E">
        <w:trPr>
          <w:trHeight w:val="645"/>
        </w:trPr>
        <w:tc>
          <w:tcPr>
            <w:tcW w:w="4837" w:type="dxa"/>
            <w:shd w:val="clear" w:color="auto" w:fill="auto"/>
            <w:vAlign w:val="bottom"/>
            <w:hideMark/>
          </w:tcPr>
          <w:p w14:paraId="619BDE2D" w14:textId="3D3BF31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2.1. Капитальный и текущий ремонт помещений муниципального жилищного фонда</w:t>
            </w:r>
          </w:p>
        </w:tc>
        <w:tc>
          <w:tcPr>
            <w:tcW w:w="1537" w:type="dxa"/>
            <w:shd w:val="clear" w:color="auto" w:fill="auto"/>
            <w:noWrap/>
            <w:vAlign w:val="bottom"/>
            <w:hideMark/>
          </w:tcPr>
          <w:p w14:paraId="33A7402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1620100000</w:t>
            </w:r>
          </w:p>
        </w:tc>
        <w:tc>
          <w:tcPr>
            <w:tcW w:w="880" w:type="dxa"/>
            <w:shd w:val="clear" w:color="auto" w:fill="auto"/>
            <w:noWrap/>
            <w:vAlign w:val="bottom"/>
            <w:hideMark/>
          </w:tcPr>
          <w:p w14:paraId="325445BF" w14:textId="70EE360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60491B7" w14:textId="5EFC821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85717CF" w14:textId="67B3291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1 267 231,38</w:t>
            </w:r>
          </w:p>
        </w:tc>
        <w:tc>
          <w:tcPr>
            <w:tcW w:w="2693" w:type="dxa"/>
            <w:shd w:val="clear" w:color="auto" w:fill="auto"/>
            <w:noWrap/>
            <w:vAlign w:val="bottom"/>
            <w:hideMark/>
          </w:tcPr>
          <w:p w14:paraId="2039437B" w14:textId="2C16628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1 267 231,38</w:t>
            </w:r>
          </w:p>
        </w:tc>
        <w:tc>
          <w:tcPr>
            <w:tcW w:w="2410" w:type="dxa"/>
            <w:shd w:val="clear" w:color="auto" w:fill="auto"/>
            <w:noWrap/>
            <w:vAlign w:val="bottom"/>
            <w:hideMark/>
          </w:tcPr>
          <w:p w14:paraId="4FDE9302" w14:textId="5552A1D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1 267 231,38</w:t>
            </w:r>
          </w:p>
        </w:tc>
      </w:tr>
      <w:tr w:rsidR="00915F6E" w:rsidRPr="00915F6E" w14:paraId="5F6FDAC5" w14:textId="77777777" w:rsidTr="00915F6E">
        <w:trPr>
          <w:trHeight w:val="645"/>
        </w:trPr>
        <w:tc>
          <w:tcPr>
            <w:tcW w:w="4837" w:type="dxa"/>
            <w:shd w:val="clear" w:color="auto" w:fill="auto"/>
            <w:vAlign w:val="bottom"/>
            <w:hideMark/>
          </w:tcPr>
          <w:p w14:paraId="6ED0B75A" w14:textId="18C600B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816F67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1620100000</w:t>
            </w:r>
          </w:p>
        </w:tc>
        <w:tc>
          <w:tcPr>
            <w:tcW w:w="880" w:type="dxa"/>
            <w:shd w:val="clear" w:color="auto" w:fill="auto"/>
            <w:noWrap/>
            <w:vAlign w:val="bottom"/>
            <w:hideMark/>
          </w:tcPr>
          <w:p w14:paraId="03FA66B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842228A" w14:textId="143E4D5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C33CF3D" w14:textId="025F6FB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1 267 231,38</w:t>
            </w:r>
          </w:p>
        </w:tc>
        <w:tc>
          <w:tcPr>
            <w:tcW w:w="2693" w:type="dxa"/>
            <w:shd w:val="clear" w:color="auto" w:fill="auto"/>
            <w:noWrap/>
            <w:vAlign w:val="bottom"/>
            <w:hideMark/>
          </w:tcPr>
          <w:p w14:paraId="4AA23F76" w14:textId="4A75DCC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1 267 231,38</w:t>
            </w:r>
          </w:p>
        </w:tc>
        <w:tc>
          <w:tcPr>
            <w:tcW w:w="2410" w:type="dxa"/>
            <w:shd w:val="clear" w:color="auto" w:fill="auto"/>
            <w:noWrap/>
            <w:vAlign w:val="bottom"/>
            <w:hideMark/>
          </w:tcPr>
          <w:p w14:paraId="4D6965B6" w14:textId="5F7C905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1 267 231,38</w:t>
            </w:r>
          </w:p>
        </w:tc>
      </w:tr>
      <w:tr w:rsidR="00915F6E" w:rsidRPr="00915F6E" w14:paraId="16DCE111" w14:textId="77777777" w:rsidTr="00915F6E">
        <w:trPr>
          <w:trHeight w:val="255"/>
        </w:trPr>
        <w:tc>
          <w:tcPr>
            <w:tcW w:w="4837" w:type="dxa"/>
            <w:shd w:val="clear" w:color="auto" w:fill="auto"/>
            <w:vAlign w:val="bottom"/>
            <w:hideMark/>
          </w:tcPr>
          <w:p w14:paraId="6FB7ADE9" w14:textId="19DE51C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Жилищное хозяйство</w:t>
            </w:r>
          </w:p>
        </w:tc>
        <w:tc>
          <w:tcPr>
            <w:tcW w:w="1537" w:type="dxa"/>
            <w:shd w:val="clear" w:color="auto" w:fill="auto"/>
            <w:noWrap/>
            <w:vAlign w:val="bottom"/>
            <w:hideMark/>
          </w:tcPr>
          <w:p w14:paraId="7497C2F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1620100000</w:t>
            </w:r>
          </w:p>
        </w:tc>
        <w:tc>
          <w:tcPr>
            <w:tcW w:w="880" w:type="dxa"/>
            <w:shd w:val="clear" w:color="auto" w:fill="auto"/>
            <w:noWrap/>
            <w:vAlign w:val="bottom"/>
            <w:hideMark/>
          </w:tcPr>
          <w:p w14:paraId="7D1EAF2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D31708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0501</w:t>
            </w:r>
          </w:p>
        </w:tc>
        <w:tc>
          <w:tcPr>
            <w:tcW w:w="2498" w:type="dxa"/>
            <w:shd w:val="clear" w:color="auto" w:fill="auto"/>
            <w:noWrap/>
            <w:vAlign w:val="bottom"/>
            <w:hideMark/>
          </w:tcPr>
          <w:p w14:paraId="0CB61E3F" w14:textId="2157EB0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1 267 231,38</w:t>
            </w:r>
          </w:p>
        </w:tc>
        <w:tc>
          <w:tcPr>
            <w:tcW w:w="2693" w:type="dxa"/>
            <w:shd w:val="clear" w:color="auto" w:fill="auto"/>
            <w:noWrap/>
            <w:vAlign w:val="bottom"/>
            <w:hideMark/>
          </w:tcPr>
          <w:p w14:paraId="41B30365" w14:textId="540B05C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1 267 231,38</w:t>
            </w:r>
          </w:p>
        </w:tc>
        <w:tc>
          <w:tcPr>
            <w:tcW w:w="2410" w:type="dxa"/>
            <w:shd w:val="clear" w:color="auto" w:fill="auto"/>
            <w:noWrap/>
            <w:vAlign w:val="bottom"/>
            <w:hideMark/>
          </w:tcPr>
          <w:p w14:paraId="0B960F7D" w14:textId="118D39F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1 267 231,38</w:t>
            </w:r>
          </w:p>
        </w:tc>
      </w:tr>
      <w:tr w:rsidR="00915F6E" w:rsidRPr="00915F6E" w14:paraId="1DA69F4A" w14:textId="77777777" w:rsidTr="00915F6E">
        <w:trPr>
          <w:trHeight w:val="645"/>
        </w:trPr>
        <w:tc>
          <w:tcPr>
            <w:tcW w:w="4837" w:type="dxa"/>
            <w:shd w:val="clear" w:color="auto" w:fill="auto"/>
            <w:vAlign w:val="bottom"/>
            <w:hideMark/>
          </w:tcPr>
          <w:p w14:paraId="165CF24F" w14:textId="4A1D6A1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 3 «Развитие дорожного хозяйства города Усолье-Сибирское» на 2019-2024 годы</w:t>
            </w:r>
          </w:p>
        </w:tc>
        <w:tc>
          <w:tcPr>
            <w:tcW w:w="1537" w:type="dxa"/>
            <w:shd w:val="clear" w:color="auto" w:fill="auto"/>
            <w:noWrap/>
            <w:vAlign w:val="bottom"/>
            <w:hideMark/>
          </w:tcPr>
          <w:p w14:paraId="06C88AC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1630000000</w:t>
            </w:r>
          </w:p>
        </w:tc>
        <w:tc>
          <w:tcPr>
            <w:tcW w:w="880" w:type="dxa"/>
            <w:shd w:val="clear" w:color="auto" w:fill="auto"/>
            <w:noWrap/>
            <w:vAlign w:val="bottom"/>
            <w:hideMark/>
          </w:tcPr>
          <w:p w14:paraId="5681CCF6" w14:textId="03FF9DE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CA0E830" w14:textId="719F5F9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3F845B7" w14:textId="7790876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285 098 242,34</w:t>
            </w:r>
          </w:p>
        </w:tc>
        <w:tc>
          <w:tcPr>
            <w:tcW w:w="2693" w:type="dxa"/>
            <w:shd w:val="clear" w:color="auto" w:fill="auto"/>
            <w:noWrap/>
            <w:vAlign w:val="bottom"/>
            <w:hideMark/>
          </w:tcPr>
          <w:p w14:paraId="769753DF" w14:textId="65A7EE2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56 673 671,39</w:t>
            </w:r>
          </w:p>
        </w:tc>
        <w:tc>
          <w:tcPr>
            <w:tcW w:w="2410" w:type="dxa"/>
            <w:shd w:val="clear" w:color="auto" w:fill="auto"/>
            <w:noWrap/>
            <w:vAlign w:val="bottom"/>
            <w:hideMark/>
          </w:tcPr>
          <w:p w14:paraId="26797C69" w14:textId="5C7EB5D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63 040 338,39</w:t>
            </w:r>
          </w:p>
        </w:tc>
      </w:tr>
      <w:tr w:rsidR="00915F6E" w:rsidRPr="00915F6E" w14:paraId="233522FB" w14:textId="77777777" w:rsidTr="00915F6E">
        <w:trPr>
          <w:trHeight w:val="435"/>
        </w:trPr>
        <w:tc>
          <w:tcPr>
            <w:tcW w:w="4837" w:type="dxa"/>
            <w:shd w:val="clear" w:color="auto" w:fill="auto"/>
            <w:vAlign w:val="bottom"/>
            <w:hideMark/>
          </w:tcPr>
          <w:p w14:paraId="685DE3AB" w14:textId="0AEFFBE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3.1. Содержание и ремонт дорог местного значения </w:t>
            </w:r>
          </w:p>
        </w:tc>
        <w:tc>
          <w:tcPr>
            <w:tcW w:w="1537" w:type="dxa"/>
            <w:shd w:val="clear" w:color="auto" w:fill="auto"/>
            <w:noWrap/>
            <w:vAlign w:val="bottom"/>
            <w:hideMark/>
          </w:tcPr>
          <w:p w14:paraId="74F3FE3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1630100000</w:t>
            </w:r>
          </w:p>
        </w:tc>
        <w:tc>
          <w:tcPr>
            <w:tcW w:w="880" w:type="dxa"/>
            <w:shd w:val="clear" w:color="auto" w:fill="auto"/>
            <w:noWrap/>
            <w:vAlign w:val="bottom"/>
            <w:hideMark/>
          </w:tcPr>
          <w:p w14:paraId="4F6CA826" w14:textId="73EE879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67B92BF" w14:textId="481F582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DB9742B" w14:textId="27FA2C3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33 199 526,34</w:t>
            </w:r>
          </w:p>
        </w:tc>
        <w:tc>
          <w:tcPr>
            <w:tcW w:w="2693" w:type="dxa"/>
            <w:shd w:val="clear" w:color="auto" w:fill="auto"/>
            <w:noWrap/>
            <w:vAlign w:val="bottom"/>
            <w:hideMark/>
          </w:tcPr>
          <w:p w14:paraId="6EAA53BC" w14:textId="48A9162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36 566 646,39</w:t>
            </w:r>
          </w:p>
        </w:tc>
        <w:tc>
          <w:tcPr>
            <w:tcW w:w="2410" w:type="dxa"/>
            <w:shd w:val="clear" w:color="auto" w:fill="auto"/>
            <w:noWrap/>
            <w:vAlign w:val="bottom"/>
            <w:hideMark/>
          </w:tcPr>
          <w:p w14:paraId="175B4364" w14:textId="5F5C959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49 580 903,39</w:t>
            </w:r>
          </w:p>
        </w:tc>
      </w:tr>
      <w:tr w:rsidR="00915F6E" w:rsidRPr="00915F6E" w14:paraId="6873C845" w14:textId="77777777" w:rsidTr="00915F6E">
        <w:trPr>
          <w:trHeight w:val="435"/>
        </w:trPr>
        <w:tc>
          <w:tcPr>
            <w:tcW w:w="4837" w:type="dxa"/>
            <w:shd w:val="clear" w:color="auto" w:fill="auto"/>
            <w:vAlign w:val="bottom"/>
            <w:hideMark/>
          </w:tcPr>
          <w:p w14:paraId="319A8182" w14:textId="1A3DCAB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3.1. Содержание и ремонт дорог местного значения </w:t>
            </w:r>
          </w:p>
        </w:tc>
        <w:tc>
          <w:tcPr>
            <w:tcW w:w="1537" w:type="dxa"/>
            <w:shd w:val="clear" w:color="auto" w:fill="auto"/>
            <w:noWrap/>
            <w:vAlign w:val="bottom"/>
            <w:hideMark/>
          </w:tcPr>
          <w:p w14:paraId="0F6719D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1630100000</w:t>
            </w:r>
          </w:p>
        </w:tc>
        <w:tc>
          <w:tcPr>
            <w:tcW w:w="880" w:type="dxa"/>
            <w:shd w:val="clear" w:color="auto" w:fill="auto"/>
            <w:noWrap/>
            <w:vAlign w:val="bottom"/>
            <w:hideMark/>
          </w:tcPr>
          <w:p w14:paraId="015811A0" w14:textId="576F9A7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AA8CE8A" w14:textId="50F45AA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9084C71" w14:textId="69E7D8E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33 199 526,34</w:t>
            </w:r>
          </w:p>
        </w:tc>
        <w:tc>
          <w:tcPr>
            <w:tcW w:w="2693" w:type="dxa"/>
            <w:shd w:val="clear" w:color="auto" w:fill="auto"/>
            <w:noWrap/>
            <w:vAlign w:val="bottom"/>
            <w:hideMark/>
          </w:tcPr>
          <w:p w14:paraId="3E6954E5" w14:textId="3D01A10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36 566 646,39</w:t>
            </w:r>
          </w:p>
        </w:tc>
        <w:tc>
          <w:tcPr>
            <w:tcW w:w="2410" w:type="dxa"/>
            <w:shd w:val="clear" w:color="auto" w:fill="auto"/>
            <w:noWrap/>
            <w:vAlign w:val="bottom"/>
            <w:hideMark/>
          </w:tcPr>
          <w:p w14:paraId="69EA9C1C" w14:textId="56CDBF5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49 580 903,39</w:t>
            </w:r>
          </w:p>
        </w:tc>
      </w:tr>
      <w:tr w:rsidR="00915F6E" w:rsidRPr="00915F6E" w14:paraId="5E92494E" w14:textId="77777777" w:rsidTr="00915F6E">
        <w:trPr>
          <w:trHeight w:val="645"/>
        </w:trPr>
        <w:tc>
          <w:tcPr>
            <w:tcW w:w="4837" w:type="dxa"/>
            <w:shd w:val="clear" w:color="auto" w:fill="auto"/>
            <w:vAlign w:val="bottom"/>
            <w:hideMark/>
          </w:tcPr>
          <w:p w14:paraId="1A770081" w14:textId="5A820A7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25B27A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1630100000</w:t>
            </w:r>
          </w:p>
        </w:tc>
        <w:tc>
          <w:tcPr>
            <w:tcW w:w="880" w:type="dxa"/>
            <w:shd w:val="clear" w:color="auto" w:fill="auto"/>
            <w:noWrap/>
            <w:vAlign w:val="bottom"/>
            <w:hideMark/>
          </w:tcPr>
          <w:p w14:paraId="5E0D4D3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F583A7B" w14:textId="1F1D65B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6C8520E" w14:textId="41CE274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33 199 526,34</w:t>
            </w:r>
          </w:p>
        </w:tc>
        <w:tc>
          <w:tcPr>
            <w:tcW w:w="2693" w:type="dxa"/>
            <w:shd w:val="clear" w:color="auto" w:fill="auto"/>
            <w:noWrap/>
            <w:vAlign w:val="bottom"/>
            <w:hideMark/>
          </w:tcPr>
          <w:p w14:paraId="3E00C6F7" w14:textId="0DF0686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36 566 646,39</w:t>
            </w:r>
          </w:p>
        </w:tc>
        <w:tc>
          <w:tcPr>
            <w:tcW w:w="2410" w:type="dxa"/>
            <w:shd w:val="clear" w:color="auto" w:fill="auto"/>
            <w:noWrap/>
            <w:vAlign w:val="bottom"/>
            <w:hideMark/>
          </w:tcPr>
          <w:p w14:paraId="3EDDD071" w14:textId="4BF1DA4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49 580 903,39</w:t>
            </w:r>
          </w:p>
        </w:tc>
      </w:tr>
      <w:tr w:rsidR="00915F6E" w:rsidRPr="00915F6E" w14:paraId="5E90F91E" w14:textId="77777777" w:rsidTr="00915F6E">
        <w:trPr>
          <w:trHeight w:val="225"/>
        </w:trPr>
        <w:tc>
          <w:tcPr>
            <w:tcW w:w="4837" w:type="dxa"/>
            <w:shd w:val="clear" w:color="auto" w:fill="auto"/>
            <w:vAlign w:val="bottom"/>
            <w:hideMark/>
          </w:tcPr>
          <w:p w14:paraId="4F42A2A2" w14:textId="7F19277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4A65EDE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1630100000</w:t>
            </w:r>
          </w:p>
        </w:tc>
        <w:tc>
          <w:tcPr>
            <w:tcW w:w="880" w:type="dxa"/>
            <w:shd w:val="clear" w:color="auto" w:fill="auto"/>
            <w:noWrap/>
            <w:vAlign w:val="bottom"/>
            <w:hideMark/>
          </w:tcPr>
          <w:p w14:paraId="4363A01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001538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0409</w:t>
            </w:r>
          </w:p>
        </w:tc>
        <w:tc>
          <w:tcPr>
            <w:tcW w:w="2498" w:type="dxa"/>
            <w:shd w:val="clear" w:color="auto" w:fill="auto"/>
            <w:noWrap/>
            <w:vAlign w:val="bottom"/>
            <w:hideMark/>
          </w:tcPr>
          <w:p w14:paraId="2DEED663" w14:textId="29AA115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33 199 526,34</w:t>
            </w:r>
          </w:p>
        </w:tc>
        <w:tc>
          <w:tcPr>
            <w:tcW w:w="2693" w:type="dxa"/>
            <w:shd w:val="clear" w:color="auto" w:fill="auto"/>
            <w:noWrap/>
            <w:vAlign w:val="bottom"/>
            <w:hideMark/>
          </w:tcPr>
          <w:p w14:paraId="3EA3541B" w14:textId="42ADAED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36 566 646,39</w:t>
            </w:r>
          </w:p>
        </w:tc>
        <w:tc>
          <w:tcPr>
            <w:tcW w:w="2410" w:type="dxa"/>
            <w:shd w:val="clear" w:color="auto" w:fill="auto"/>
            <w:noWrap/>
            <w:vAlign w:val="bottom"/>
            <w:hideMark/>
          </w:tcPr>
          <w:p w14:paraId="1ADE55DF" w14:textId="4E8A534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49 580 903,39</w:t>
            </w:r>
          </w:p>
        </w:tc>
      </w:tr>
      <w:tr w:rsidR="00915F6E" w:rsidRPr="00915F6E" w14:paraId="77C1684C" w14:textId="77777777" w:rsidTr="00915F6E">
        <w:trPr>
          <w:trHeight w:val="435"/>
        </w:trPr>
        <w:tc>
          <w:tcPr>
            <w:tcW w:w="4837" w:type="dxa"/>
            <w:shd w:val="clear" w:color="auto" w:fill="auto"/>
            <w:vAlign w:val="bottom"/>
            <w:hideMark/>
          </w:tcPr>
          <w:p w14:paraId="142E4651" w14:textId="2DDAC0C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3.2. Ремонт дорог к садоводствам</w:t>
            </w:r>
          </w:p>
        </w:tc>
        <w:tc>
          <w:tcPr>
            <w:tcW w:w="1537" w:type="dxa"/>
            <w:shd w:val="clear" w:color="auto" w:fill="auto"/>
            <w:noWrap/>
            <w:vAlign w:val="bottom"/>
            <w:hideMark/>
          </w:tcPr>
          <w:p w14:paraId="4E4C3FC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1630200000</w:t>
            </w:r>
          </w:p>
        </w:tc>
        <w:tc>
          <w:tcPr>
            <w:tcW w:w="880" w:type="dxa"/>
            <w:shd w:val="clear" w:color="auto" w:fill="auto"/>
            <w:noWrap/>
            <w:vAlign w:val="bottom"/>
            <w:hideMark/>
          </w:tcPr>
          <w:p w14:paraId="5E38AC62" w14:textId="272CB69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F3A10AE" w14:textId="2A0F81D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19EBE53" w14:textId="5FF4AFF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8 560 281,00</w:t>
            </w:r>
          </w:p>
        </w:tc>
        <w:tc>
          <w:tcPr>
            <w:tcW w:w="2693" w:type="dxa"/>
            <w:shd w:val="clear" w:color="auto" w:fill="auto"/>
            <w:noWrap/>
            <w:vAlign w:val="bottom"/>
            <w:hideMark/>
          </w:tcPr>
          <w:p w14:paraId="31F84B32" w14:textId="0B1B042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7 000 000,00</w:t>
            </w:r>
          </w:p>
        </w:tc>
        <w:tc>
          <w:tcPr>
            <w:tcW w:w="2410" w:type="dxa"/>
            <w:shd w:val="clear" w:color="auto" w:fill="auto"/>
            <w:noWrap/>
            <w:vAlign w:val="bottom"/>
            <w:hideMark/>
          </w:tcPr>
          <w:p w14:paraId="1D699D39" w14:textId="42A920B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700 000,00</w:t>
            </w:r>
          </w:p>
        </w:tc>
      </w:tr>
      <w:tr w:rsidR="00915F6E" w:rsidRPr="00915F6E" w14:paraId="423198DE" w14:textId="77777777" w:rsidTr="00915F6E">
        <w:trPr>
          <w:trHeight w:val="435"/>
        </w:trPr>
        <w:tc>
          <w:tcPr>
            <w:tcW w:w="4837" w:type="dxa"/>
            <w:shd w:val="clear" w:color="auto" w:fill="auto"/>
            <w:vAlign w:val="bottom"/>
            <w:hideMark/>
          </w:tcPr>
          <w:p w14:paraId="7AC6F772" w14:textId="1CA3782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3.2. Ремонт дорог к садоводствам</w:t>
            </w:r>
          </w:p>
        </w:tc>
        <w:tc>
          <w:tcPr>
            <w:tcW w:w="1537" w:type="dxa"/>
            <w:shd w:val="clear" w:color="auto" w:fill="auto"/>
            <w:noWrap/>
            <w:vAlign w:val="bottom"/>
            <w:hideMark/>
          </w:tcPr>
          <w:p w14:paraId="3E0FD12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16302S2951</w:t>
            </w:r>
          </w:p>
        </w:tc>
        <w:tc>
          <w:tcPr>
            <w:tcW w:w="880" w:type="dxa"/>
            <w:shd w:val="clear" w:color="auto" w:fill="auto"/>
            <w:noWrap/>
            <w:vAlign w:val="bottom"/>
            <w:hideMark/>
          </w:tcPr>
          <w:p w14:paraId="7FD72E50" w14:textId="621129A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D18A3E7" w14:textId="7258389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554C40A" w14:textId="14E4700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8 560 281,00</w:t>
            </w:r>
          </w:p>
        </w:tc>
        <w:tc>
          <w:tcPr>
            <w:tcW w:w="2693" w:type="dxa"/>
            <w:shd w:val="clear" w:color="auto" w:fill="auto"/>
            <w:noWrap/>
            <w:vAlign w:val="bottom"/>
            <w:hideMark/>
          </w:tcPr>
          <w:p w14:paraId="0FF1757F" w14:textId="6B513B8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7 000 000,00</w:t>
            </w:r>
          </w:p>
        </w:tc>
        <w:tc>
          <w:tcPr>
            <w:tcW w:w="2410" w:type="dxa"/>
            <w:shd w:val="clear" w:color="auto" w:fill="auto"/>
            <w:noWrap/>
            <w:vAlign w:val="bottom"/>
            <w:hideMark/>
          </w:tcPr>
          <w:p w14:paraId="3D355603" w14:textId="2ED2167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700 000,00</w:t>
            </w:r>
          </w:p>
        </w:tc>
      </w:tr>
      <w:tr w:rsidR="00915F6E" w:rsidRPr="00915F6E" w14:paraId="0F7F7535" w14:textId="77777777" w:rsidTr="00915F6E">
        <w:trPr>
          <w:trHeight w:val="645"/>
        </w:trPr>
        <w:tc>
          <w:tcPr>
            <w:tcW w:w="4837" w:type="dxa"/>
            <w:shd w:val="clear" w:color="auto" w:fill="auto"/>
            <w:vAlign w:val="bottom"/>
            <w:hideMark/>
          </w:tcPr>
          <w:p w14:paraId="4F074767" w14:textId="6BF089F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54B27F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16302S2951</w:t>
            </w:r>
          </w:p>
        </w:tc>
        <w:tc>
          <w:tcPr>
            <w:tcW w:w="880" w:type="dxa"/>
            <w:shd w:val="clear" w:color="auto" w:fill="auto"/>
            <w:noWrap/>
            <w:vAlign w:val="bottom"/>
            <w:hideMark/>
          </w:tcPr>
          <w:p w14:paraId="0F48F7A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D50F7EF" w14:textId="62FF57A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6449638" w14:textId="44E5B3E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8 560 281,00</w:t>
            </w:r>
          </w:p>
        </w:tc>
        <w:tc>
          <w:tcPr>
            <w:tcW w:w="2693" w:type="dxa"/>
            <w:shd w:val="clear" w:color="auto" w:fill="auto"/>
            <w:noWrap/>
            <w:vAlign w:val="bottom"/>
            <w:hideMark/>
          </w:tcPr>
          <w:p w14:paraId="3043A8B4" w14:textId="2CBB587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7 000 000,00</w:t>
            </w:r>
          </w:p>
        </w:tc>
        <w:tc>
          <w:tcPr>
            <w:tcW w:w="2410" w:type="dxa"/>
            <w:shd w:val="clear" w:color="auto" w:fill="auto"/>
            <w:noWrap/>
            <w:vAlign w:val="bottom"/>
            <w:hideMark/>
          </w:tcPr>
          <w:p w14:paraId="2EABCA5F" w14:textId="362EED7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700 000,00</w:t>
            </w:r>
          </w:p>
        </w:tc>
      </w:tr>
      <w:tr w:rsidR="00915F6E" w:rsidRPr="00915F6E" w14:paraId="061FFCA8" w14:textId="77777777" w:rsidTr="00915F6E">
        <w:trPr>
          <w:trHeight w:val="225"/>
        </w:trPr>
        <w:tc>
          <w:tcPr>
            <w:tcW w:w="4837" w:type="dxa"/>
            <w:shd w:val="clear" w:color="auto" w:fill="auto"/>
            <w:vAlign w:val="bottom"/>
            <w:hideMark/>
          </w:tcPr>
          <w:p w14:paraId="125D1E22" w14:textId="7281CB1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Дорожное хозяйство (дорожные фонды)</w:t>
            </w:r>
          </w:p>
        </w:tc>
        <w:tc>
          <w:tcPr>
            <w:tcW w:w="1537" w:type="dxa"/>
            <w:shd w:val="clear" w:color="auto" w:fill="auto"/>
            <w:noWrap/>
            <w:vAlign w:val="bottom"/>
            <w:hideMark/>
          </w:tcPr>
          <w:p w14:paraId="1959BCD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16302S2951</w:t>
            </w:r>
          </w:p>
        </w:tc>
        <w:tc>
          <w:tcPr>
            <w:tcW w:w="880" w:type="dxa"/>
            <w:shd w:val="clear" w:color="auto" w:fill="auto"/>
            <w:noWrap/>
            <w:vAlign w:val="bottom"/>
            <w:hideMark/>
          </w:tcPr>
          <w:p w14:paraId="22AE70A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9257E4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0409</w:t>
            </w:r>
          </w:p>
        </w:tc>
        <w:tc>
          <w:tcPr>
            <w:tcW w:w="2498" w:type="dxa"/>
            <w:shd w:val="clear" w:color="auto" w:fill="auto"/>
            <w:noWrap/>
            <w:vAlign w:val="bottom"/>
            <w:hideMark/>
          </w:tcPr>
          <w:p w14:paraId="4E69628C" w14:textId="6EDAF89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8 560 281,00</w:t>
            </w:r>
          </w:p>
        </w:tc>
        <w:tc>
          <w:tcPr>
            <w:tcW w:w="2693" w:type="dxa"/>
            <w:shd w:val="clear" w:color="auto" w:fill="auto"/>
            <w:noWrap/>
            <w:vAlign w:val="bottom"/>
            <w:hideMark/>
          </w:tcPr>
          <w:p w14:paraId="3BF67405" w14:textId="5F8FF0D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7 000 000,00</w:t>
            </w:r>
          </w:p>
        </w:tc>
        <w:tc>
          <w:tcPr>
            <w:tcW w:w="2410" w:type="dxa"/>
            <w:shd w:val="clear" w:color="auto" w:fill="auto"/>
            <w:noWrap/>
            <w:vAlign w:val="bottom"/>
            <w:hideMark/>
          </w:tcPr>
          <w:p w14:paraId="78CDB184" w14:textId="36AEF0B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700 000,00</w:t>
            </w:r>
          </w:p>
        </w:tc>
      </w:tr>
      <w:tr w:rsidR="00915F6E" w:rsidRPr="00915F6E" w14:paraId="1951199F" w14:textId="77777777" w:rsidTr="00915F6E">
        <w:trPr>
          <w:trHeight w:val="645"/>
        </w:trPr>
        <w:tc>
          <w:tcPr>
            <w:tcW w:w="4837" w:type="dxa"/>
            <w:shd w:val="clear" w:color="auto" w:fill="auto"/>
            <w:vAlign w:val="bottom"/>
            <w:hideMark/>
          </w:tcPr>
          <w:p w14:paraId="098A6F09" w14:textId="5537870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3.4. Ремонт автомобильных дорог местного значения общего пользования</w:t>
            </w:r>
          </w:p>
        </w:tc>
        <w:tc>
          <w:tcPr>
            <w:tcW w:w="1537" w:type="dxa"/>
            <w:shd w:val="clear" w:color="auto" w:fill="auto"/>
            <w:noWrap/>
            <w:vAlign w:val="bottom"/>
            <w:hideMark/>
          </w:tcPr>
          <w:p w14:paraId="1ED2731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1630400000</w:t>
            </w:r>
          </w:p>
        </w:tc>
        <w:tc>
          <w:tcPr>
            <w:tcW w:w="880" w:type="dxa"/>
            <w:shd w:val="clear" w:color="auto" w:fill="auto"/>
            <w:noWrap/>
            <w:vAlign w:val="bottom"/>
            <w:hideMark/>
          </w:tcPr>
          <w:p w14:paraId="0A9592B2" w14:textId="05B9D7D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72974A2" w14:textId="58EE9FF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C6C26A4" w14:textId="741AF06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2 261 520,00</w:t>
            </w:r>
          </w:p>
        </w:tc>
        <w:tc>
          <w:tcPr>
            <w:tcW w:w="2693" w:type="dxa"/>
            <w:shd w:val="clear" w:color="auto" w:fill="auto"/>
            <w:noWrap/>
            <w:vAlign w:val="bottom"/>
            <w:hideMark/>
          </w:tcPr>
          <w:p w14:paraId="5C135FD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E504AC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E2FE403" w14:textId="77777777" w:rsidTr="00915F6E">
        <w:trPr>
          <w:trHeight w:val="225"/>
        </w:trPr>
        <w:tc>
          <w:tcPr>
            <w:tcW w:w="4837" w:type="dxa"/>
            <w:shd w:val="clear" w:color="auto" w:fill="auto"/>
            <w:vAlign w:val="bottom"/>
            <w:hideMark/>
          </w:tcPr>
          <w:p w14:paraId="4C750B96" w14:textId="307B950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3.4.1. Ремонт автомобильных дорог</w:t>
            </w:r>
          </w:p>
        </w:tc>
        <w:tc>
          <w:tcPr>
            <w:tcW w:w="1537" w:type="dxa"/>
            <w:shd w:val="clear" w:color="auto" w:fill="auto"/>
            <w:noWrap/>
            <w:vAlign w:val="bottom"/>
            <w:hideMark/>
          </w:tcPr>
          <w:p w14:paraId="414A66F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1630400001</w:t>
            </w:r>
          </w:p>
        </w:tc>
        <w:tc>
          <w:tcPr>
            <w:tcW w:w="880" w:type="dxa"/>
            <w:shd w:val="clear" w:color="auto" w:fill="auto"/>
            <w:noWrap/>
            <w:vAlign w:val="bottom"/>
            <w:hideMark/>
          </w:tcPr>
          <w:p w14:paraId="5E5CD3AA" w14:textId="07949CA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A311AF8" w14:textId="20DE63E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8E45963" w14:textId="035CF46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2 261 520,00</w:t>
            </w:r>
          </w:p>
        </w:tc>
        <w:tc>
          <w:tcPr>
            <w:tcW w:w="2693" w:type="dxa"/>
            <w:shd w:val="clear" w:color="auto" w:fill="auto"/>
            <w:noWrap/>
            <w:vAlign w:val="bottom"/>
            <w:hideMark/>
          </w:tcPr>
          <w:p w14:paraId="2B45F4C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35CC002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2CBCF12" w14:textId="77777777" w:rsidTr="00915F6E">
        <w:trPr>
          <w:trHeight w:val="645"/>
        </w:trPr>
        <w:tc>
          <w:tcPr>
            <w:tcW w:w="4837" w:type="dxa"/>
            <w:shd w:val="clear" w:color="auto" w:fill="auto"/>
            <w:vAlign w:val="bottom"/>
            <w:hideMark/>
          </w:tcPr>
          <w:p w14:paraId="66B9140F" w14:textId="5368E4B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543817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1630400001</w:t>
            </w:r>
          </w:p>
        </w:tc>
        <w:tc>
          <w:tcPr>
            <w:tcW w:w="880" w:type="dxa"/>
            <w:shd w:val="clear" w:color="auto" w:fill="auto"/>
            <w:noWrap/>
            <w:vAlign w:val="bottom"/>
            <w:hideMark/>
          </w:tcPr>
          <w:p w14:paraId="69CB131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EA8372B" w14:textId="736A799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6592FFC" w14:textId="0C70176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2 261 520,00</w:t>
            </w:r>
          </w:p>
        </w:tc>
        <w:tc>
          <w:tcPr>
            <w:tcW w:w="2693" w:type="dxa"/>
            <w:shd w:val="clear" w:color="auto" w:fill="auto"/>
            <w:noWrap/>
            <w:vAlign w:val="bottom"/>
            <w:hideMark/>
          </w:tcPr>
          <w:p w14:paraId="2692955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077E65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67C85D0" w14:textId="77777777" w:rsidTr="00915F6E">
        <w:trPr>
          <w:trHeight w:val="225"/>
        </w:trPr>
        <w:tc>
          <w:tcPr>
            <w:tcW w:w="4837" w:type="dxa"/>
            <w:shd w:val="clear" w:color="auto" w:fill="auto"/>
            <w:vAlign w:val="bottom"/>
            <w:hideMark/>
          </w:tcPr>
          <w:p w14:paraId="501E7064" w14:textId="1BF7F94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3ACA7B4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1630400001</w:t>
            </w:r>
          </w:p>
        </w:tc>
        <w:tc>
          <w:tcPr>
            <w:tcW w:w="880" w:type="dxa"/>
            <w:shd w:val="clear" w:color="auto" w:fill="auto"/>
            <w:noWrap/>
            <w:vAlign w:val="bottom"/>
            <w:hideMark/>
          </w:tcPr>
          <w:p w14:paraId="04E9240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F18A97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0409</w:t>
            </w:r>
          </w:p>
        </w:tc>
        <w:tc>
          <w:tcPr>
            <w:tcW w:w="2498" w:type="dxa"/>
            <w:shd w:val="clear" w:color="auto" w:fill="auto"/>
            <w:noWrap/>
            <w:vAlign w:val="bottom"/>
            <w:hideMark/>
          </w:tcPr>
          <w:p w14:paraId="702B0509" w14:textId="6A2323A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2 261 520,00</w:t>
            </w:r>
          </w:p>
        </w:tc>
        <w:tc>
          <w:tcPr>
            <w:tcW w:w="2693" w:type="dxa"/>
            <w:shd w:val="clear" w:color="auto" w:fill="auto"/>
            <w:noWrap/>
            <w:vAlign w:val="bottom"/>
            <w:hideMark/>
          </w:tcPr>
          <w:p w14:paraId="3D6D286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FB2B95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4DAD5F6" w14:textId="77777777" w:rsidTr="00915F6E">
        <w:trPr>
          <w:trHeight w:val="645"/>
        </w:trPr>
        <w:tc>
          <w:tcPr>
            <w:tcW w:w="4837" w:type="dxa"/>
            <w:shd w:val="clear" w:color="auto" w:fill="auto"/>
            <w:vAlign w:val="bottom"/>
            <w:hideMark/>
          </w:tcPr>
          <w:p w14:paraId="5FDF6C5A" w14:textId="4181B9B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3.5. Проведение </w:t>
            </w:r>
            <w:r w:rsidR="000D2B71" w:rsidRPr="00915F6E">
              <w:rPr>
                <w:rFonts w:ascii="Courier New" w:hAnsi="Courier New" w:cs="Courier New"/>
                <w:sz w:val="22"/>
                <w:szCs w:val="22"/>
              </w:rPr>
              <w:t>экспертизы (</w:t>
            </w:r>
            <w:r w:rsidRPr="00915F6E">
              <w:rPr>
                <w:rFonts w:ascii="Courier New" w:hAnsi="Courier New" w:cs="Courier New"/>
                <w:sz w:val="22"/>
                <w:szCs w:val="22"/>
              </w:rPr>
              <w:t>государственной/негосударственной)</w:t>
            </w:r>
          </w:p>
        </w:tc>
        <w:tc>
          <w:tcPr>
            <w:tcW w:w="1537" w:type="dxa"/>
            <w:shd w:val="clear" w:color="auto" w:fill="auto"/>
            <w:noWrap/>
            <w:vAlign w:val="bottom"/>
            <w:hideMark/>
          </w:tcPr>
          <w:p w14:paraId="194CA90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1630500000</w:t>
            </w:r>
          </w:p>
        </w:tc>
        <w:tc>
          <w:tcPr>
            <w:tcW w:w="880" w:type="dxa"/>
            <w:shd w:val="clear" w:color="auto" w:fill="auto"/>
            <w:noWrap/>
            <w:vAlign w:val="bottom"/>
            <w:hideMark/>
          </w:tcPr>
          <w:p w14:paraId="2CFCBCA5" w14:textId="7380F2B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6DDD6A3" w14:textId="0F4FB91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7801D1B" w14:textId="4268277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4 000 000,00</w:t>
            </w:r>
          </w:p>
        </w:tc>
        <w:tc>
          <w:tcPr>
            <w:tcW w:w="2693" w:type="dxa"/>
            <w:shd w:val="clear" w:color="auto" w:fill="auto"/>
            <w:noWrap/>
            <w:vAlign w:val="bottom"/>
            <w:hideMark/>
          </w:tcPr>
          <w:p w14:paraId="48E9723E" w14:textId="45A86B2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250 000,00</w:t>
            </w:r>
          </w:p>
        </w:tc>
        <w:tc>
          <w:tcPr>
            <w:tcW w:w="2410" w:type="dxa"/>
            <w:shd w:val="clear" w:color="auto" w:fill="auto"/>
            <w:noWrap/>
            <w:vAlign w:val="bottom"/>
            <w:hideMark/>
          </w:tcPr>
          <w:p w14:paraId="3ED0A1C5" w14:textId="430C733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250 000,00</w:t>
            </w:r>
          </w:p>
        </w:tc>
      </w:tr>
      <w:tr w:rsidR="00915F6E" w:rsidRPr="00915F6E" w14:paraId="427B0292" w14:textId="77777777" w:rsidTr="00915F6E">
        <w:trPr>
          <w:trHeight w:val="645"/>
        </w:trPr>
        <w:tc>
          <w:tcPr>
            <w:tcW w:w="4837" w:type="dxa"/>
            <w:shd w:val="clear" w:color="auto" w:fill="auto"/>
            <w:vAlign w:val="bottom"/>
            <w:hideMark/>
          </w:tcPr>
          <w:p w14:paraId="0854CFF0" w14:textId="43E41E4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3.5. Проведение экспертизы (государственной/негосударственной)</w:t>
            </w:r>
          </w:p>
        </w:tc>
        <w:tc>
          <w:tcPr>
            <w:tcW w:w="1537" w:type="dxa"/>
            <w:shd w:val="clear" w:color="auto" w:fill="auto"/>
            <w:noWrap/>
            <w:vAlign w:val="bottom"/>
            <w:hideMark/>
          </w:tcPr>
          <w:p w14:paraId="38B9D83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1630500000</w:t>
            </w:r>
          </w:p>
        </w:tc>
        <w:tc>
          <w:tcPr>
            <w:tcW w:w="880" w:type="dxa"/>
            <w:shd w:val="clear" w:color="auto" w:fill="auto"/>
            <w:noWrap/>
            <w:vAlign w:val="bottom"/>
            <w:hideMark/>
          </w:tcPr>
          <w:p w14:paraId="4CA7BDDF" w14:textId="7512160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A2BE755" w14:textId="4BBE276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156811E" w14:textId="32B91DC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4 000 000,00</w:t>
            </w:r>
          </w:p>
        </w:tc>
        <w:tc>
          <w:tcPr>
            <w:tcW w:w="2693" w:type="dxa"/>
            <w:shd w:val="clear" w:color="auto" w:fill="auto"/>
            <w:noWrap/>
            <w:vAlign w:val="bottom"/>
            <w:hideMark/>
          </w:tcPr>
          <w:p w14:paraId="4EA4428D" w14:textId="196F77A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250 000,00</w:t>
            </w:r>
          </w:p>
        </w:tc>
        <w:tc>
          <w:tcPr>
            <w:tcW w:w="2410" w:type="dxa"/>
            <w:shd w:val="clear" w:color="auto" w:fill="auto"/>
            <w:noWrap/>
            <w:vAlign w:val="bottom"/>
            <w:hideMark/>
          </w:tcPr>
          <w:p w14:paraId="0E99EF38" w14:textId="0463895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250 000,00</w:t>
            </w:r>
          </w:p>
        </w:tc>
      </w:tr>
      <w:tr w:rsidR="00915F6E" w:rsidRPr="00915F6E" w14:paraId="7D41DFEB" w14:textId="77777777" w:rsidTr="00915F6E">
        <w:trPr>
          <w:trHeight w:val="645"/>
        </w:trPr>
        <w:tc>
          <w:tcPr>
            <w:tcW w:w="4837" w:type="dxa"/>
            <w:shd w:val="clear" w:color="auto" w:fill="auto"/>
            <w:vAlign w:val="bottom"/>
            <w:hideMark/>
          </w:tcPr>
          <w:p w14:paraId="21931519" w14:textId="2ED54DF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29D31F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1630500000</w:t>
            </w:r>
          </w:p>
        </w:tc>
        <w:tc>
          <w:tcPr>
            <w:tcW w:w="880" w:type="dxa"/>
            <w:shd w:val="clear" w:color="auto" w:fill="auto"/>
            <w:noWrap/>
            <w:vAlign w:val="bottom"/>
            <w:hideMark/>
          </w:tcPr>
          <w:p w14:paraId="0393321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0F66AC3" w14:textId="74A8299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86A87B7" w14:textId="092186A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4 000 000,00</w:t>
            </w:r>
          </w:p>
        </w:tc>
        <w:tc>
          <w:tcPr>
            <w:tcW w:w="2693" w:type="dxa"/>
            <w:shd w:val="clear" w:color="auto" w:fill="auto"/>
            <w:noWrap/>
            <w:vAlign w:val="bottom"/>
            <w:hideMark/>
          </w:tcPr>
          <w:p w14:paraId="39E55F42" w14:textId="654CECC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250 000,00</w:t>
            </w:r>
          </w:p>
        </w:tc>
        <w:tc>
          <w:tcPr>
            <w:tcW w:w="2410" w:type="dxa"/>
            <w:shd w:val="clear" w:color="auto" w:fill="auto"/>
            <w:noWrap/>
            <w:vAlign w:val="bottom"/>
            <w:hideMark/>
          </w:tcPr>
          <w:p w14:paraId="2F843068" w14:textId="4CDA734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250 000,00</w:t>
            </w:r>
          </w:p>
        </w:tc>
      </w:tr>
      <w:tr w:rsidR="00915F6E" w:rsidRPr="00915F6E" w14:paraId="647EFEF2" w14:textId="77777777" w:rsidTr="00915F6E">
        <w:trPr>
          <w:trHeight w:val="225"/>
        </w:trPr>
        <w:tc>
          <w:tcPr>
            <w:tcW w:w="4837" w:type="dxa"/>
            <w:shd w:val="clear" w:color="auto" w:fill="auto"/>
            <w:vAlign w:val="bottom"/>
            <w:hideMark/>
          </w:tcPr>
          <w:p w14:paraId="7C602B6C" w14:textId="1280040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106ED24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1630500000</w:t>
            </w:r>
          </w:p>
        </w:tc>
        <w:tc>
          <w:tcPr>
            <w:tcW w:w="880" w:type="dxa"/>
            <w:shd w:val="clear" w:color="auto" w:fill="auto"/>
            <w:noWrap/>
            <w:vAlign w:val="bottom"/>
            <w:hideMark/>
          </w:tcPr>
          <w:p w14:paraId="068509E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8DA2AF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0409</w:t>
            </w:r>
          </w:p>
        </w:tc>
        <w:tc>
          <w:tcPr>
            <w:tcW w:w="2498" w:type="dxa"/>
            <w:shd w:val="clear" w:color="auto" w:fill="auto"/>
            <w:noWrap/>
            <w:vAlign w:val="bottom"/>
            <w:hideMark/>
          </w:tcPr>
          <w:p w14:paraId="24AF91E9" w14:textId="78CADE1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4 000 000,00</w:t>
            </w:r>
          </w:p>
        </w:tc>
        <w:tc>
          <w:tcPr>
            <w:tcW w:w="2693" w:type="dxa"/>
            <w:shd w:val="clear" w:color="auto" w:fill="auto"/>
            <w:noWrap/>
            <w:vAlign w:val="bottom"/>
            <w:hideMark/>
          </w:tcPr>
          <w:p w14:paraId="7E7D705B" w14:textId="4474D63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250 000,00</w:t>
            </w:r>
          </w:p>
        </w:tc>
        <w:tc>
          <w:tcPr>
            <w:tcW w:w="2410" w:type="dxa"/>
            <w:shd w:val="clear" w:color="auto" w:fill="auto"/>
            <w:noWrap/>
            <w:vAlign w:val="bottom"/>
            <w:hideMark/>
          </w:tcPr>
          <w:p w14:paraId="2D4C55A9" w14:textId="585726D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250 000,00</w:t>
            </w:r>
          </w:p>
        </w:tc>
      </w:tr>
      <w:tr w:rsidR="00915F6E" w:rsidRPr="00915F6E" w14:paraId="0D24D16C" w14:textId="77777777" w:rsidTr="00915F6E">
        <w:trPr>
          <w:trHeight w:val="855"/>
        </w:trPr>
        <w:tc>
          <w:tcPr>
            <w:tcW w:w="4837" w:type="dxa"/>
            <w:shd w:val="clear" w:color="auto" w:fill="auto"/>
            <w:vAlign w:val="bottom"/>
            <w:hideMark/>
          </w:tcPr>
          <w:p w14:paraId="75C0A449" w14:textId="410C0FB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3.6. Проектирование ремонта, капитального ремонта, </w:t>
            </w:r>
            <w:r w:rsidR="000D2B71" w:rsidRPr="00915F6E">
              <w:rPr>
                <w:rFonts w:ascii="Courier New" w:hAnsi="Courier New" w:cs="Courier New"/>
                <w:sz w:val="22"/>
                <w:szCs w:val="22"/>
              </w:rPr>
              <w:t>реконструкции автомобильных</w:t>
            </w:r>
            <w:r w:rsidRPr="00915F6E">
              <w:rPr>
                <w:rFonts w:ascii="Courier New" w:hAnsi="Courier New" w:cs="Courier New"/>
                <w:sz w:val="22"/>
                <w:szCs w:val="22"/>
              </w:rPr>
              <w:t xml:space="preserve"> дорог</w:t>
            </w:r>
          </w:p>
        </w:tc>
        <w:tc>
          <w:tcPr>
            <w:tcW w:w="1537" w:type="dxa"/>
            <w:shd w:val="clear" w:color="auto" w:fill="auto"/>
            <w:noWrap/>
            <w:vAlign w:val="bottom"/>
            <w:hideMark/>
          </w:tcPr>
          <w:p w14:paraId="7A6B797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1630600000</w:t>
            </w:r>
          </w:p>
        </w:tc>
        <w:tc>
          <w:tcPr>
            <w:tcW w:w="880" w:type="dxa"/>
            <w:shd w:val="clear" w:color="auto" w:fill="auto"/>
            <w:noWrap/>
            <w:vAlign w:val="bottom"/>
            <w:hideMark/>
          </w:tcPr>
          <w:p w14:paraId="0820525B" w14:textId="4994921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B042B79" w14:textId="1F47F7F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A04A68F" w14:textId="4109AF4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4 273 200,00</w:t>
            </w:r>
          </w:p>
        </w:tc>
        <w:tc>
          <w:tcPr>
            <w:tcW w:w="2693" w:type="dxa"/>
            <w:shd w:val="clear" w:color="auto" w:fill="auto"/>
            <w:noWrap/>
            <w:vAlign w:val="bottom"/>
            <w:hideMark/>
          </w:tcPr>
          <w:p w14:paraId="2F76A17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51DA3E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481A96E" w14:textId="77777777" w:rsidTr="00915F6E">
        <w:trPr>
          <w:trHeight w:val="855"/>
        </w:trPr>
        <w:tc>
          <w:tcPr>
            <w:tcW w:w="4837" w:type="dxa"/>
            <w:shd w:val="clear" w:color="auto" w:fill="auto"/>
            <w:vAlign w:val="bottom"/>
            <w:hideMark/>
          </w:tcPr>
          <w:p w14:paraId="2EAEFC0C" w14:textId="0CC4DA4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3.6. Проектирование ремонта, капитального ремонта, </w:t>
            </w:r>
            <w:r w:rsidR="000D2B71" w:rsidRPr="00915F6E">
              <w:rPr>
                <w:rFonts w:ascii="Courier New" w:hAnsi="Courier New" w:cs="Courier New"/>
                <w:sz w:val="22"/>
                <w:szCs w:val="22"/>
              </w:rPr>
              <w:t>реконструкции автомобильных</w:t>
            </w:r>
            <w:r w:rsidRPr="00915F6E">
              <w:rPr>
                <w:rFonts w:ascii="Courier New" w:hAnsi="Courier New" w:cs="Courier New"/>
                <w:sz w:val="22"/>
                <w:szCs w:val="22"/>
              </w:rPr>
              <w:t xml:space="preserve"> дорог</w:t>
            </w:r>
          </w:p>
        </w:tc>
        <w:tc>
          <w:tcPr>
            <w:tcW w:w="1537" w:type="dxa"/>
            <w:shd w:val="clear" w:color="auto" w:fill="auto"/>
            <w:noWrap/>
            <w:vAlign w:val="bottom"/>
            <w:hideMark/>
          </w:tcPr>
          <w:p w14:paraId="0A08285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1630600000</w:t>
            </w:r>
          </w:p>
        </w:tc>
        <w:tc>
          <w:tcPr>
            <w:tcW w:w="880" w:type="dxa"/>
            <w:shd w:val="clear" w:color="auto" w:fill="auto"/>
            <w:noWrap/>
            <w:vAlign w:val="bottom"/>
            <w:hideMark/>
          </w:tcPr>
          <w:p w14:paraId="75FF3144" w14:textId="663CCAB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A120459" w14:textId="5D57C99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03DB3E9" w14:textId="1070039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4 273 200,00</w:t>
            </w:r>
          </w:p>
        </w:tc>
        <w:tc>
          <w:tcPr>
            <w:tcW w:w="2693" w:type="dxa"/>
            <w:shd w:val="clear" w:color="auto" w:fill="auto"/>
            <w:noWrap/>
            <w:vAlign w:val="bottom"/>
            <w:hideMark/>
          </w:tcPr>
          <w:p w14:paraId="5A2BA27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705CC7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6D58B01" w14:textId="77777777" w:rsidTr="00915F6E">
        <w:trPr>
          <w:trHeight w:val="645"/>
        </w:trPr>
        <w:tc>
          <w:tcPr>
            <w:tcW w:w="4837" w:type="dxa"/>
            <w:shd w:val="clear" w:color="auto" w:fill="auto"/>
            <w:vAlign w:val="bottom"/>
            <w:hideMark/>
          </w:tcPr>
          <w:p w14:paraId="35978F1A" w14:textId="4893AAB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25997E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1630600000</w:t>
            </w:r>
          </w:p>
        </w:tc>
        <w:tc>
          <w:tcPr>
            <w:tcW w:w="880" w:type="dxa"/>
            <w:shd w:val="clear" w:color="auto" w:fill="auto"/>
            <w:noWrap/>
            <w:vAlign w:val="bottom"/>
            <w:hideMark/>
          </w:tcPr>
          <w:p w14:paraId="122599B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786D3AD" w14:textId="547DE5A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A7377A8" w14:textId="42400CC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4 273 200,00</w:t>
            </w:r>
          </w:p>
        </w:tc>
        <w:tc>
          <w:tcPr>
            <w:tcW w:w="2693" w:type="dxa"/>
            <w:shd w:val="clear" w:color="auto" w:fill="auto"/>
            <w:noWrap/>
            <w:vAlign w:val="bottom"/>
            <w:hideMark/>
          </w:tcPr>
          <w:p w14:paraId="5AC2196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3559F8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8CFF412" w14:textId="77777777" w:rsidTr="00915F6E">
        <w:trPr>
          <w:trHeight w:val="225"/>
        </w:trPr>
        <w:tc>
          <w:tcPr>
            <w:tcW w:w="4837" w:type="dxa"/>
            <w:shd w:val="clear" w:color="auto" w:fill="auto"/>
            <w:vAlign w:val="bottom"/>
            <w:hideMark/>
          </w:tcPr>
          <w:p w14:paraId="7986837F" w14:textId="7A6E66B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386F92F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1630600000</w:t>
            </w:r>
          </w:p>
        </w:tc>
        <w:tc>
          <w:tcPr>
            <w:tcW w:w="880" w:type="dxa"/>
            <w:shd w:val="clear" w:color="auto" w:fill="auto"/>
            <w:noWrap/>
            <w:vAlign w:val="bottom"/>
            <w:hideMark/>
          </w:tcPr>
          <w:p w14:paraId="2B6653C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FA862F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0409</w:t>
            </w:r>
          </w:p>
        </w:tc>
        <w:tc>
          <w:tcPr>
            <w:tcW w:w="2498" w:type="dxa"/>
            <w:shd w:val="clear" w:color="auto" w:fill="auto"/>
            <w:noWrap/>
            <w:vAlign w:val="bottom"/>
            <w:hideMark/>
          </w:tcPr>
          <w:p w14:paraId="49E972A0" w14:textId="43BB1C2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4 273 200,00</w:t>
            </w:r>
          </w:p>
        </w:tc>
        <w:tc>
          <w:tcPr>
            <w:tcW w:w="2693" w:type="dxa"/>
            <w:shd w:val="clear" w:color="auto" w:fill="auto"/>
            <w:noWrap/>
            <w:vAlign w:val="bottom"/>
            <w:hideMark/>
          </w:tcPr>
          <w:p w14:paraId="1BDF364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D30EBB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F777848" w14:textId="77777777" w:rsidTr="00915F6E">
        <w:trPr>
          <w:trHeight w:val="435"/>
        </w:trPr>
        <w:tc>
          <w:tcPr>
            <w:tcW w:w="4837" w:type="dxa"/>
            <w:shd w:val="clear" w:color="auto" w:fill="auto"/>
            <w:vAlign w:val="bottom"/>
            <w:hideMark/>
          </w:tcPr>
          <w:p w14:paraId="6B2D9F57" w14:textId="54A2669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3.7. Выполнение работ по диагностике автомобильных дорог</w:t>
            </w:r>
          </w:p>
        </w:tc>
        <w:tc>
          <w:tcPr>
            <w:tcW w:w="1537" w:type="dxa"/>
            <w:shd w:val="clear" w:color="auto" w:fill="auto"/>
            <w:noWrap/>
            <w:vAlign w:val="bottom"/>
            <w:hideMark/>
          </w:tcPr>
          <w:p w14:paraId="5046CB4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1630700000</w:t>
            </w:r>
          </w:p>
        </w:tc>
        <w:tc>
          <w:tcPr>
            <w:tcW w:w="880" w:type="dxa"/>
            <w:shd w:val="clear" w:color="auto" w:fill="auto"/>
            <w:noWrap/>
            <w:vAlign w:val="bottom"/>
            <w:hideMark/>
          </w:tcPr>
          <w:p w14:paraId="46F27588" w14:textId="2576E83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E93C875" w14:textId="7D68AD7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67E197A" w14:textId="43EFB1E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343 655,00</w:t>
            </w:r>
          </w:p>
        </w:tc>
        <w:tc>
          <w:tcPr>
            <w:tcW w:w="2693" w:type="dxa"/>
            <w:shd w:val="clear" w:color="auto" w:fill="auto"/>
            <w:noWrap/>
            <w:vAlign w:val="bottom"/>
            <w:hideMark/>
          </w:tcPr>
          <w:p w14:paraId="0EA44985" w14:textId="593AA80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343 655,00</w:t>
            </w:r>
          </w:p>
        </w:tc>
        <w:tc>
          <w:tcPr>
            <w:tcW w:w="2410" w:type="dxa"/>
            <w:shd w:val="clear" w:color="auto" w:fill="auto"/>
            <w:noWrap/>
            <w:vAlign w:val="bottom"/>
            <w:hideMark/>
          </w:tcPr>
          <w:p w14:paraId="4FA531E2" w14:textId="229BA40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343 655,00</w:t>
            </w:r>
          </w:p>
        </w:tc>
      </w:tr>
      <w:tr w:rsidR="00915F6E" w:rsidRPr="00915F6E" w14:paraId="1A6A5A03" w14:textId="77777777" w:rsidTr="00915F6E">
        <w:trPr>
          <w:trHeight w:val="435"/>
        </w:trPr>
        <w:tc>
          <w:tcPr>
            <w:tcW w:w="4837" w:type="dxa"/>
            <w:shd w:val="clear" w:color="auto" w:fill="auto"/>
            <w:vAlign w:val="bottom"/>
            <w:hideMark/>
          </w:tcPr>
          <w:p w14:paraId="5024F393" w14:textId="7473438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3.7. Выполнение работ по диагностике автомобильных дорог</w:t>
            </w:r>
          </w:p>
        </w:tc>
        <w:tc>
          <w:tcPr>
            <w:tcW w:w="1537" w:type="dxa"/>
            <w:shd w:val="clear" w:color="auto" w:fill="auto"/>
            <w:noWrap/>
            <w:vAlign w:val="bottom"/>
            <w:hideMark/>
          </w:tcPr>
          <w:p w14:paraId="34A12A0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1630700000</w:t>
            </w:r>
          </w:p>
        </w:tc>
        <w:tc>
          <w:tcPr>
            <w:tcW w:w="880" w:type="dxa"/>
            <w:shd w:val="clear" w:color="auto" w:fill="auto"/>
            <w:noWrap/>
            <w:vAlign w:val="bottom"/>
            <w:hideMark/>
          </w:tcPr>
          <w:p w14:paraId="25D6A118" w14:textId="5F531A9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5EED8EE" w14:textId="7869B24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704F9AE" w14:textId="4F3533F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343 655,00</w:t>
            </w:r>
          </w:p>
        </w:tc>
        <w:tc>
          <w:tcPr>
            <w:tcW w:w="2693" w:type="dxa"/>
            <w:shd w:val="clear" w:color="auto" w:fill="auto"/>
            <w:noWrap/>
            <w:vAlign w:val="bottom"/>
            <w:hideMark/>
          </w:tcPr>
          <w:p w14:paraId="04EB4C2D" w14:textId="4E5BC80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343 655,00</w:t>
            </w:r>
          </w:p>
        </w:tc>
        <w:tc>
          <w:tcPr>
            <w:tcW w:w="2410" w:type="dxa"/>
            <w:shd w:val="clear" w:color="auto" w:fill="auto"/>
            <w:noWrap/>
            <w:vAlign w:val="bottom"/>
            <w:hideMark/>
          </w:tcPr>
          <w:p w14:paraId="51D60428" w14:textId="6AB16CD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343 655,00</w:t>
            </w:r>
          </w:p>
        </w:tc>
      </w:tr>
      <w:tr w:rsidR="00915F6E" w:rsidRPr="00915F6E" w14:paraId="610B25BD" w14:textId="77777777" w:rsidTr="00915F6E">
        <w:trPr>
          <w:trHeight w:val="645"/>
        </w:trPr>
        <w:tc>
          <w:tcPr>
            <w:tcW w:w="4837" w:type="dxa"/>
            <w:shd w:val="clear" w:color="auto" w:fill="auto"/>
            <w:vAlign w:val="bottom"/>
            <w:hideMark/>
          </w:tcPr>
          <w:p w14:paraId="499CEE90" w14:textId="15C38AB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478F67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1630700000</w:t>
            </w:r>
          </w:p>
        </w:tc>
        <w:tc>
          <w:tcPr>
            <w:tcW w:w="880" w:type="dxa"/>
            <w:shd w:val="clear" w:color="auto" w:fill="auto"/>
            <w:noWrap/>
            <w:vAlign w:val="bottom"/>
            <w:hideMark/>
          </w:tcPr>
          <w:p w14:paraId="4F92DE4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06667D1" w14:textId="4D930FB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3A999D7" w14:textId="2A95071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343 655,00</w:t>
            </w:r>
          </w:p>
        </w:tc>
        <w:tc>
          <w:tcPr>
            <w:tcW w:w="2693" w:type="dxa"/>
            <w:shd w:val="clear" w:color="auto" w:fill="auto"/>
            <w:noWrap/>
            <w:vAlign w:val="bottom"/>
            <w:hideMark/>
          </w:tcPr>
          <w:p w14:paraId="1C7F8993" w14:textId="3129A18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343 655,00</w:t>
            </w:r>
          </w:p>
        </w:tc>
        <w:tc>
          <w:tcPr>
            <w:tcW w:w="2410" w:type="dxa"/>
            <w:shd w:val="clear" w:color="auto" w:fill="auto"/>
            <w:noWrap/>
            <w:vAlign w:val="bottom"/>
            <w:hideMark/>
          </w:tcPr>
          <w:p w14:paraId="63CD9648" w14:textId="65CB4C8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343 655,00</w:t>
            </w:r>
          </w:p>
        </w:tc>
      </w:tr>
      <w:tr w:rsidR="00915F6E" w:rsidRPr="00915F6E" w14:paraId="69E045F5" w14:textId="77777777" w:rsidTr="00915F6E">
        <w:trPr>
          <w:trHeight w:val="225"/>
        </w:trPr>
        <w:tc>
          <w:tcPr>
            <w:tcW w:w="4837" w:type="dxa"/>
            <w:shd w:val="clear" w:color="auto" w:fill="auto"/>
            <w:vAlign w:val="bottom"/>
            <w:hideMark/>
          </w:tcPr>
          <w:p w14:paraId="21AD2FA0" w14:textId="2B621F5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0C08C7B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1630700000</w:t>
            </w:r>
          </w:p>
        </w:tc>
        <w:tc>
          <w:tcPr>
            <w:tcW w:w="880" w:type="dxa"/>
            <w:shd w:val="clear" w:color="auto" w:fill="auto"/>
            <w:noWrap/>
            <w:vAlign w:val="bottom"/>
            <w:hideMark/>
          </w:tcPr>
          <w:p w14:paraId="47E2B95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FECC36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0409</w:t>
            </w:r>
          </w:p>
        </w:tc>
        <w:tc>
          <w:tcPr>
            <w:tcW w:w="2498" w:type="dxa"/>
            <w:shd w:val="clear" w:color="auto" w:fill="auto"/>
            <w:noWrap/>
            <w:vAlign w:val="bottom"/>
            <w:hideMark/>
          </w:tcPr>
          <w:p w14:paraId="191111E0" w14:textId="5EB58B5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343 655,00</w:t>
            </w:r>
          </w:p>
        </w:tc>
        <w:tc>
          <w:tcPr>
            <w:tcW w:w="2693" w:type="dxa"/>
            <w:shd w:val="clear" w:color="auto" w:fill="auto"/>
            <w:noWrap/>
            <w:vAlign w:val="bottom"/>
            <w:hideMark/>
          </w:tcPr>
          <w:p w14:paraId="3EE76E7B" w14:textId="5C399EF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343 655,00</w:t>
            </w:r>
          </w:p>
        </w:tc>
        <w:tc>
          <w:tcPr>
            <w:tcW w:w="2410" w:type="dxa"/>
            <w:shd w:val="clear" w:color="auto" w:fill="auto"/>
            <w:noWrap/>
            <w:vAlign w:val="bottom"/>
            <w:hideMark/>
          </w:tcPr>
          <w:p w14:paraId="4F862FB0" w14:textId="490DC49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343 655,00</w:t>
            </w:r>
          </w:p>
        </w:tc>
      </w:tr>
      <w:tr w:rsidR="00915F6E" w:rsidRPr="00915F6E" w14:paraId="7FE82A73" w14:textId="77777777" w:rsidTr="00915F6E">
        <w:trPr>
          <w:trHeight w:val="645"/>
        </w:trPr>
        <w:tc>
          <w:tcPr>
            <w:tcW w:w="4837" w:type="dxa"/>
            <w:shd w:val="clear" w:color="auto" w:fill="auto"/>
            <w:vAlign w:val="bottom"/>
            <w:hideMark/>
          </w:tcPr>
          <w:p w14:paraId="08111C13" w14:textId="6E5A1F0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1537" w:type="dxa"/>
            <w:shd w:val="clear" w:color="auto" w:fill="auto"/>
            <w:noWrap/>
            <w:vAlign w:val="bottom"/>
            <w:hideMark/>
          </w:tcPr>
          <w:p w14:paraId="136EB10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1630900000</w:t>
            </w:r>
          </w:p>
        </w:tc>
        <w:tc>
          <w:tcPr>
            <w:tcW w:w="880" w:type="dxa"/>
            <w:shd w:val="clear" w:color="auto" w:fill="auto"/>
            <w:noWrap/>
            <w:vAlign w:val="bottom"/>
            <w:hideMark/>
          </w:tcPr>
          <w:p w14:paraId="188A7F96" w14:textId="67D5FC1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44D64C1" w14:textId="11F277F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81EE99F" w14:textId="154A394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1 600 117,97</w:t>
            </w:r>
          </w:p>
        </w:tc>
        <w:tc>
          <w:tcPr>
            <w:tcW w:w="2693" w:type="dxa"/>
            <w:shd w:val="clear" w:color="auto" w:fill="auto"/>
            <w:noWrap/>
            <w:vAlign w:val="bottom"/>
            <w:hideMark/>
          </w:tcPr>
          <w:p w14:paraId="54F56ABA" w14:textId="54C44B2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12 513 370,00</w:t>
            </w:r>
          </w:p>
        </w:tc>
        <w:tc>
          <w:tcPr>
            <w:tcW w:w="2410" w:type="dxa"/>
            <w:shd w:val="clear" w:color="auto" w:fill="auto"/>
            <w:noWrap/>
            <w:vAlign w:val="bottom"/>
            <w:hideMark/>
          </w:tcPr>
          <w:p w14:paraId="660C460C" w14:textId="71A156F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12 165 780,00</w:t>
            </w:r>
          </w:p>
        </w:tc>
      </w:tr>
      <w:tr w:rsidR="00915F6E" w:rsidRPr="00915F6E" w14:paraId="2ABFDE27" w14:textId="77777777" w:rsidTr="00915F6E">
        <w:trPr>
          <w:trHeight w:val="855"/>
        </w:trPr>
        <w:tc>
          <w:tcPr>
            <w:tcW w:w="4837" w:type="dxa"/>
            <w:shd w:val="clear" w:color="auto" w:fill="auto"/>
            <w:vAlign w:val="bottom"/>
            <w:hideMark/>
          </w:tcPr>
          <w:p w14:paraId="1AB3E985" w14:textId="1F1796C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3.9.1. Ремонт автомобильных дорог в рамках реализации национального проекта "Безопасные и качественные автомобильные дороги"</w:t>
            </w:r>
          </w:p>
        </w:tc>
        <w:tc>
          <w:tcPr>
            <w:tcW w:w="1537" w:type="dxa"/>
            <w:shd w:val="clear" w:color="auto" w:fill="auto"/>
            <w:noWrap/>
            <w:vAlign w:val="bottom"/>
            <w:hideMark/>
          </w:tcPr>
          <w:p w14:paraId="031264B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1630900001</w:t>
            </w:r>
          </w:p>
        </w:tc>
        <w:tc>
          <w:tcPr>
            <w:tcW w:w="880" w:type="dxa"/>
            <w:shd w:val="clear" w:color="auto" w:fill="auto"/>
            <w:noWrap/>
            <w:vAlign w:val="bottom"/>
            <w:hideMark/>
          </w:tcPr>
          <w:p w14:paraId="73AD97D0" w14:textId="2E6E63A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5A60BA3" w14:textId="628D257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E194D8C" w14:textId="74BB88E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1 600 117,97</w:t>
            </w:r>
          </w:p>
        </w:tc>
        <w:tc>
          <w:tcPr>
            <w:tcW w:w="2693" w:type="dxa"/>
            <w:shd w:val="clear" w:color="auto" w:fill="auto"/>
            <w:noWrap/>
            <w:vAlign w:val="bottom"/>
            <w:hideMark/>
          </w:tcPr>
          <w:p w14:paraId="1BC0CBD4" w14:textId="42D5F6B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12 513 370,00</w:t>
            </w:r>
          </w:p>
        </w:tc>
        <w:tc>
          <w:tcPr>
            <w:tcW w:w="2410" w:type="dxa"/>
            <w:shd w:val="clear" w:color="auto" w:fill="auto"/>
            <w:noWrap/>
            <w:vAlign w:val="bottom"/>
            <w:hideMark/>
          </w:tcPr>
          <w:p w14:paraId="4E5840EF" w14:textId="6BAB58E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12 165 780,00</w:t>
            </w:r>
          </w:p>
        </w:tc>
      </w:tr>
      <w:tr w:rsidR="00915F6E" w:rsidRPr="00915F6E" w14:paraId="0B94764B" w14:textId="77777777" w:rsidTr="00915F6E">
        <w:trPr>
          <w:trHeight w:val="645"/>
        </w:trPr>
        <w:tc>
          <w:tcPr>
            <w:tcW w:w="4837" w:type="dxa"/>
            <w:shd w:val="clear" w:color="auto" w:fill="auto"/>
            <w:vAlign w:val="bottom"/>
            <w:hideMark/>
          </w:tcPr>
          <w:p w14:paraId="0DAA3A9D" w14:textId="3EF94D1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6974F0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1630900001</w:t>
            </w:r>
          </w:p>
        </w:tc>
        <w:tc>
          <w:tcPr>
            <w:tcW w:w="880" w:type="dxa"/>
            <w:shd w:val="clear" w:color="auto" w:fill="auto"/>
            <w:noWrap/>
            <w:vAlign w:val="bottom"/>
            <w:hideMark/>
          </w:tcPr>
          <w:p w14:paraId="05C0CAD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0336703" w14:textId="3275BC8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F03B90D" w14:textId="418415E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1 600 117,97</w:t>
            </w:r>
          </w:p>
        </w:tc>
        <w:tc>
          <w:tcPr>
            <w:tcW w:w="2693" w:type="dxa"/>
            <w:shd w:val="clear" w:color="auto" w:fill="auto"/>
            <w:noWrap/>
            <w:vAlign w:val="bottom"/>
            <w:hideMark/>
          </w:tcPr>
          <w:p w14:paraId="2CDF1532" w14:textId="308DDD8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12 513 370,00</w:t>
            </w:r>
          </w:p>
        </w:tc>
        <w:tc>
          <w:tcPr>
            <w:tcW w:w="2410" w:type="dxa"/>
            <w:shd w:val="clear" w:color="auto" w:fill="auto"/>
            <w:noWrap/>
            <w:vAlign w:val="bottom"/>
            <w:hideMark/>
          </w:tcPr>
          <w:p w14:paraId="053CE11B" w14:textId="0EF0A70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12 165 780,00</w:t>
            </w:r>
          </w:p>
        </w:tc>
      </w:tr>
      <w:tr w:rsidR="00915F6E" w:rsidRPr="00915F6E" w14:paraId="199D764B" w14:textId="77777777" w:rsidTr="00915F6E">
        <w:trPr>
          <w:trHeight w:val="225"/>
        </w:trPr>
        <w:tc>
          <w:tcPr>
            <w:tcW w:w="4837" w:type="dxa"/>
            <w:shd w:val="clear" w:color="auto" w:fill="auto"/>
            <w:vAlign w:val="bottom"/>
            <w:hideMark/>
          </w:tcPr>
          <w:p w14:paraId="3EA1EFF0" w14:textId="1576F91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657EA0C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1630900001</w:t>
            </w:r>
          </w:p>
        </w:tc>
        <w:tc>
          <w:tcPr>
            <w:tcW w:w="880" w:type="dxa"/>
            <w:shd w:val="clear" w:color="auto" w:fill="auto"/>
            <w:noWrap/>
            <w:vAlign w:val="bottom"/>
            <w:hideMark/>
          </w:tcPr>
          <w:p w14:paraId="45EBD7C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3C1B81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0409</w:t>
            </w:r>
          </w:p>
        </w:tc>
        <w:tc>
          <w:tcPr>
            <w:tcW w:w="2498" w:type="dxa"/>
            <w:shd w:val="clear" w:color="auto" w:fill="auto"/>
            <w:noWrap/>
            <w:vAlign w:val="bottom"/>
            <w:hideMark/>
          </w:tcPr>
          <w:p w14:paraId="39BF6F05" w14:textId="70CF902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1 600 117,97</w:t>
            </w:r>
          </w:p>
        </w:tc>
        <w:tc>
          <w:tcPr>
            <w:tcW w:w="2693" w:type="dxa"/>
            <w:shd w:val="clear" w:color="auto" w:fill="auto"/>
            <w:noWrap/>
            <w:vAlign w:val="bottom"/>
            <w:hideMark/>
          </w:tcPr>
          <w:p w14:paraId="0012DC8D" w14:textId="3B21EB6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12 513 370,00</w:t>
            </w:r>
          </w:p>
        </w:tc>
        <w:tc>
          <w:tcPr>
            <w:tcW w:w="2410" w:type="dxa"/>
            <w:shd w:val="clear" w:color="auto" w:fill="auto"/>
            <w:noWrap/>
            <w:vAlign w:val="bottom"/>
            <w:hideMark/>
          </w:tcPr>
          <w:p w14:paraId="6EA3B681" w14:textId="0BAD7CB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12 165 780,00</w:t>
            </w:r>
          </w:p>
        </w:tc>
      </w:tr>
      <w:tr w:rsidR="00915F6E" w:rsidRPr="00915F6E" w14:paraId="3C7D1F38" w14:textId="77777777" w:rsidTr="00915F6E">
        <w:trPr>
          <w:trHeight w:val="645"/>
        </w:trPr>
        <w:tc>
          <w:tcPr>
            <w:tcW w:w="4837" w:type="dxa"/>
            <w:shd w:val="clear" w:color="auto" w:fill="auto"/>
            <w:vAlign w:val="bottom"/>
            <w:hideMark/>
          </w:tcPr>
          <w:p w14:paraId="66FB23B9" w14:textId="60FEF1A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3.10. Проектирование строительства автомобильных дорог</w:t>
            </w:r>
          </w:p>
        </w:tc>
        <w:tc>
          <w:tcPr>
            <w:tcW w:w="1537" w:type="dxa"/>
            <w:shd w:val="clear" w:color="auto" w:fill="auto"/>
            <w:noWrap/>
            <w:vAlign w:val="bottom"/>
            <w:hideMark/>
          </w:tcPr>
          <w:p w14:paraId="4B96578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1631000000</w:t>
            </w:r>
          </w:p>
        </w:tc>
        <w:tc>
          <w:tcPr>
            <w:tcW w:w="880" w:type="dxa"/>
            <w:shd w:val="clear" w:color="auto" w:fill="auto"/>
            <w:noWrap/>
            <w:vAlign w:val="bottom"/>
            <w:hideMark/>
          </w:tcPr>
          <w:p w14:paraId="61A8E8C0" w14:textId="6D2305C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7F6009E" w14:textId="1F797DE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3827256" w14:textId="43BAD09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2 100 000,00</w:t>
            </w:r>
          </w:p>
        </w:tc>
        <w:tc>
          <w:tcPr>
            <w:tcW w:w="2693" w:type="dxa"/>
            <w:shd w:val="clear" w:color="auto" w:fill="auto"/>
            <w:noWrap/>
            <w:vAlign w:val="bottom"/>
            <w:hideMark/>
          </w:tcPr>
          <w:p w14:paraId="5E6904E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DEE5D4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86EC5A9" w14:textId="77777777" w:rsidTr="00915F6E">
        <w:trPr>
          <w:trHeight w:val="645"/>
        </w:trPr>
        <w:tc>
          <w:tcPr>
            <w:tcW w:w="4837" w:type="dxa"/>
            <w:shd w:val="clear" w:color="auto" w:fill="auto"/>
            <w:vAlign w:val="bottom"/>
            <w:hideMark/>
          </w:tcPr>
          <w:p w14:paraId="1989E974" w14:textId="39C8666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3.10. Проектирование строительства автомобильных дорог</w:t>
            </w:r>
          </w:p>
        </w:tc>
        <w:tc>
          <w:tcPr>
            <w:tcW w:w="1537" w:type="dxa"/>
            <w:shd w:val="clear" w:color="auto" w:fill="auto"/>
            <w:noWrap/>
            <w:vAlign w:val="bottom"/>
            <w:hideMark/>
          </w:tcPr>
          <w:p w14:paraId="5ACDCC0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1631000000</w:t>
            </w:r>
          </w:p>
        </w:tc>
        <w:tc>
          <w:tcPr>
            <w:tcW w:w="880" w:type="dxa"/>
            <w:shd w:val="clear" w:color="auto" w:fill="auto"/>
            <w:noWrap/>
            <w:vAlign w:val="bottom"/>
            <w:hideMark/>
          </w:tcPr>
          <w:p w14:paraId="2417F312" w14:textId="36E191A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5D4AF90" w14:textId="559ADA9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B5FFFBB" w14:textId="4B74520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2 100 000,00</w:t>
            </w:r>
          </w:p>
        </w:tc>
        <w:tc>
          <w:tcPr>
            <w:tcW w:w="2693" w:type="dxa"/>
            <w:shd w:val="clear" w:color="auto" w:fill="auto"/>
            <w:noWrap/>
            <w:vAlign w:val="bottom"/>
            <w:hideMark/>
          </w:tcPr>
          <w:p w14:paraId="7CE2694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4EE639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1F36533" w14:textId="77777777" w:rsidTr="00915F6E">
        <w:trPr>
          <w:trHeight w:val="645"/>
        </w:trPr>
        <w:tc>
          <w:tcPr>
            <w:tcW w:w="4837" w:type="dxa"/>
            <w:shd w:val="clear" w:color="auto" w:fill="auto"/>
            <w:vAlign w:val="bottom"/>
            <w:hideMark/>
          </w:tcPr>
          <w:p w14:paraId="128D86AC" w14:textId="5CDD8A8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A74329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1631000000</w:t>
            </w:r>
          </w:p>
        </w:tc>
        <w:tc>
          <w:tcPr>
            <w:tcW w:w="880" w:type="dxa"/>
            <w:shd w:val="clear" w:color="auto" w:fill="auto"/>
            <w:noWrap/>
            <w:vAlign w:val="bottom"/>
            <w:hideMark/>
          </w:tcPr>
          <w:p w14:paraId="36C607A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621477F" w14:textId="71D890D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5C0B033" w14:textId="7DB6104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2 100 000,00</w:t>
            </w:r>
          </w:p>
        </w:tc>
        <w:tc>
          <w:tcPr>
            <w:tcW w:w="2693" w:type="dxa"/>
            <w:shd w:val="clear" w:color="auto" w:fill="auto"/>
            <w:noWrap/>
            <w:vAlign w:val="bottom"/>
            <w:hideMark/>
          </w:tcPr>
          <w:p w14:paraId="6C345EE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302AB87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D900B2B" w14:textId="77777777" w:rsidTr="00915F6E">
        <w:trPr>
          <w:trHeight w:val="225"/>
        </w:trPr>
        <w:tc>
          <w:tcPr>
            <w:tcW w:w="4837" w:type="dxa"/>
            <w:shd w:val="clear" w:color="auto" w:fill="auto"/>
            <w:vAlign w:val="bottom"/>
            <w:hideMark/>
          </w:tcPr>
          <w:p w14:paraId="04DCED95" w14:textId="2BD14B2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2A93130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1631000000</w:t>
            </w:r>
          </w:p>
        </w:tc>
        <w:tc>
          <w:tcPr>
            <w:tcW w:w="880" w:type="dxa"/>
            <w:shd w:val="clear" w:color="auto" w:fill="auto"/>
            <w:noWrap/>
            <w:vAlign w:val="bottom"/>
            <w:hideMark/>
          </w:tcPr>
          <w:p w14:paraId="674E636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547B75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0409</w:t>
            </w:r>
          </w:p>
        </w:tc>
        <w:tc>
          <w:tcPr>
            <w:tcW w:w="2498" w:type="dxa"/>
            <w:shd w:val="clear" w:color="auto" w:fill="auto"/>
            <w:noWrap/>
            <w:vAlign w:val="bottom"/>
            <w:hideMark/>
          </w:tcPr>
          <w:p w14:paraId="6B5241ED" w14:textId="155607B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2 100 000,00</w:t>
            </w:r>
          </w:p>
        </w:tc>
        <w:tc>
          <w:tcPr>
            <w:tcW w:w="2693" w:type="dxa"/>
            <w:shd w:val="clear" w:color="auto" w:fill="auto"/>
            <w:noWrap/>
            <w:vAlign w:val="bottom"/>
            <w:hideMark/>
          </w:tcPr>
          <w:p w14:paraId="4DB8047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278FAA9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181018B" w14:textId="77777777" w:rsidTr="00915F6E">
        <w:trPr>
          <w:trHeight w:val="645"/>
        </w:trPr>
        <w:tc>
          <w:tcPr>
            <w:tcW w:w="4837" w:type="dxa"/>
            <w:shd w:val="clear" w:color="auto" w:fill="auto"/>
            <w:vAlign w:val="bottom"/>
            <w:hideMark/>
          </w:tcPr>
          <w:p w14:paraId="3FE234E7" w14:textId="08E0901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3.11. Комплексные работы по обследованию искусственного сооружения автодорожного путепровода</w:t>
            </w:r>
          </w:p>
        </w:tc>
        <w:tc>
          <w:tcPr>
            <w:tcW w:w="1537" w:type="dxa"/>
            <w:shd w:val="clear" w:color="auto" w:fill="auto"/>
            <w:noWrap/>
            <w:vAlign w:val="bottom"/>
            <w:hideMark/>
          </w:tcPr>
          <w:p w14:paraId="6414650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1631100000</w:t>
            </w:r>
          </w:p>
        </w:tc>
        <w:tc>
          <w:tcPr>
            <w:tcW w:w="880" w:type="dxa"/>
            <w:shd w:val="clear" w:color="auto" w:fill="auto"/>
            <w:noWrap/>
            <w:vAlign w:val="bottom"/>
            <w:hideMark/>
          </w:tcPr>
          <w:p w14:paraId="7D75631C" w14:textId="0D00265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B681CA4" w14:textId="4C5BF82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41F6F9C" w14:textId="19F61BE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475 000,00</w:t>
            </w:r>
          </w:p>
        </w:tc>
        <w:tc>
          <w:tcPr>
            <w:tcW w:w="2693" w:type="dxa"/>
            <w:shd w:val="clear" w:color="auto" w:fill="auto"/>
            <w:noWrap/>
            <w:vAlign w:val="bottom"/>
            <w:hideMark/>
          </w:tcPr>
          <w:p w14:paraId="450977B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74231E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B004FB3" w14:textId="77777777" w:rsidTr="00915F6E">
        <w:trPr>
          <w:trHeight w:val="645"/>
        </w:trPr>
        <w:tc>
          <w:tcPr>
            <w:tcW w:w="4837" w:type="dxa"/>
            <w:shd w:val="clear" w:color="auto" w:fill="auto"/>
            <w:vAlign w:val="bottom"/>
            <w:hideMark/>
          </w:tcPr>
          <w:p w14:paraId="061BBB46" w14:textId="08F07C4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3.11. Комплексные работы по обследованию </w:t>
            </w:r>
            <w:r w:rsidRPr="00915F6E">
              <w:rPr>
                <w:rFonts w:ascii="Courier New" w:hAnsi="Courier New" w:cs="Courier New"/>
                <w:sz w:val="22"/>
                <w:szCs w:val="22"/>
              </w:rPr>
              <w:lastRenderedPageBreak/>
              <w:t>искусственного сооружения автодорожного путепровода</w:t>
            </w:r>
          </w:p>
        </w:tc>
        <w:tc>
          <w:tcPr>
            <w:tcW w:w="1537" w:type="dxa"/>
            <w:shd w:val="clear" w:color="auto" w:fill="auto"/>
            <w:noWrap/>
            <w:vAlign w:val="bottom"/>
            <w:hideMark/>
          </w:tcPr>
          <w:p w14:paraId="70EC1D8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1631100000</w:t>
            </w:r>
          </w:p>
        </w:tc>
        <w:tc>
          <w:tcPr>
            <w:tcW w:w="880" w:type="dxa"/>
            <w:shd w:val="clear" w:color="auto" w:fill="auto"/>
            <w:noWrap/>
            <w:vAlign w:val="bottom"/>
            <w:hideMark/>
          </w:tcPr>
          <w:p w14:paraId="2D34DD18" w14:textId="1C21A2F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012A5AD" w14:textId="10E106D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66AD462" w14:textId="5987668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475 000,00</w:t>
            </w:r>
          </w:p>
        </w:tc>
        <w:tc>
          <w:tcPr>
            <w:tcW w:w="2693" w:type="dxa"/>
            <w:shd w:val="clear" w:color="auto" w:fill="auto"/>
            <w:noWrap/>
            <w:vAlign w:val="bottom"/>
            <w:hideMark/>
          </w:tcPr>
          <w:p w14:paraId="0B629B1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0E4222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078E76D" w14:textId="77777777" w:rsidTr="00915F6E">
        <w:trPr>
          <w:trHeight w:val="645"/>
        </w:trPr>
        <w:tc>
          <w:tcPr>
            <w:tcW w:w="4837" w:type="dxa"/>
            <w:shd w:val="clear" w:color="auto" w:fill="auto"/>
            <w:vAlign w:val="bottom"/>
            <w:hideMark/>
          </w:tcPr>
          <w:p w14:paraId="47AB5C1C" w14:textId="7DF6DDB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3F9739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1631100000</w:t>
            </w:r>
          </w:p>
        </w:tc>
        <w:tc>
          <w:tcPr>
            <w:tcW w:w="880" w:type="dxa"/>
            <w:shd w:val="clear" w:color="auto" w:fill="auto"/>
            <w:noWrap/>
            <w:vAlign w:val="bottom"/>
            <w:hideMark/>
          </w:tcPr>
          <w:p w14:paraId="63D4446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15096AE" w14:textId="2FB3B33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BB16FB1" w14:textId="53A5FED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475 000,00</w:t>
            </w:r>
          </w:p>
        </w:tc>
        <w:tc>
          <w:tcPr>
            <w:tcW w:w="2693" w:type="dxa"/>
            <w:shd w:val="clear" w:color="auto" w:fill="auto"/>
            <w:noWrap/>
            <w:vAlign w:val="bottom"/>
            <w:hideMark/>
          </w:tcPr>
          <w:p w14:paraId="1116DB6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34EAD84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810454C" w14:textId="77777777" w:rsidTr="00915F6E">
        <w:trPr>
          <w:trHeight w:val="225"/>
        </w:trPr>
        <w:tc>
          <w:tcPr>
            <w:tcW w:w="4837" w:type="dxa"/>
            <w:shd w:val="clear" w:color="auto" w:fill="auto"/>
            <w:vAlign w:val="bottom"/>
            <w:hideMark/>
          </w:tcPr>
          <w:p w14:paraId="73D3D03C" w14:textId="24455E8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1FE8961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1631100000</w:t>
            </w:r>
          </w:p>
        </w:tc>
        <w:tc>
          <w:tcPr>
            <w:tcW w:w="880" w:type="dxa"/>
            <w:shd w:val="clear" w:color="auto" w:fill="auto"/>
            <w:noWrap/>
            <w:vAlign w:val="bottom"/>
            <w:hideMark/>
          </w:tcPr>
          <w:p w14:paraId="38D2D9C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BF996F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0409</w:t>
            </w:r>
          </w:p>
        </w:tc>
        <w:tc>
          <w:tcPr>
            <w:tcW w:w="2498" w:type="dxa"/>
            <w:shd w:val="clear" w:color="auto" w:fill="auto"/>
            <w:noWrap/>
            <w:vAlign w:val="bottom"/>
            <w:hideMark/>
          </w:tcPr>
          <w:p w14:paraId="01204165" w14:textId="1890671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475 000,00</w:t>
            </w:r>
          </w:p>
        </w:tc>
        <w:tc>
          <w:tcPr>
            <w:tcW w:w="2693" w:type="dxa"/>
            <w:shd w:val="clear" w:color="auto" w:fill="auto"/>
            <w:noWrap/>
            <w:vAlign w:val="bottom"/>
            <w:hideMark/>
          </w:tcPr>
          <w:p w14:paraId="4D7968C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5B47C4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6574734" w14:textId="77777777" w:rsidTr="00915F6E">
        <w:trPr>
          <w:trHeight w:val="645"/>
        </w:trPr>
        <w:tc>
          <w:tcPr>
            <w:tcW w:w="4837" w:type="dxa"/>
            <w:shd w:val="clear" w:color="auto" w:fill="auto"/>
            <w:vAlign w:val="bottom"/>
            <w:hideMark/>
          </w:tcPr>
          <w:p w14:paraId="0F71FACA" w14:textId="414D214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1537" w:type="dxa"/>
            <w:shd w:val="clear" w:color="auto" w:fill="auto"/>
            <w:noWrap/>
            <w:vAlign w:val="bottom"/>
            <w:hideMark/>
          </w:tcPr>
          <w:p w14:paraId="22AEC2D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163R100000</w:t>
            </w:r>
          </w:p>
        </w:tc>
        <w:tc>
          <w:tcPr>
            <w:tcW w:w="880" w:type="dxa"/>
            <w:shd w:val="clear" w:color="auto" w:fill="auto"/>
            <w:noWrap/>
            <w:vAlign w:val="bottom"/>
            <w:hideMark/>
          </w:tcPr>
          <w:p w14:paraId="2575996F" w14:textId="26CAC83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B8BFD4F" w14:textId="7E7F0C7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4818C34" w14:textId="4CB3046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228 284 942,03</w:t>
            </w:r>
          </w:p>
        </w:tc>
        <w:tc>
          <w:tcPr>
            <w:tcW w:w="2693" w:type="dxa"/>
            <w:shd w:val="clear" w:color="auto" w:fill="auto"/>
            <w:noWrap/>
            <w:vAlign w:val="bottom"/>
            <w:hideMark/>
          </w:tcPr>
          <w:p w14:paraId="68EC6BD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0F15BB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DB84003" w14:textId="77777777" w:rsidTr="00915F6E">
        <w:trPr>
          <w:trHeight w:val="855"/>
        </w:trPr>
        <w:tc>
          <w:tcPr>
            <w:tcW w:w="4837" w:type="dxa"/>
            <w:shd w:val="clear" w:color="auto" w:fill="auto"/>
            <w:vAlign w:val="bottom"/>
            <w:hideMark/>
          </w:tcPr>
          <w:p w14:paraId="34C9EC6B" w14:textId="0F968AE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3.9.1. Ремонт автомобильных дорог в рамках реализации национального проекта "Безопасные и качественные автомобильные дороги"</w:t>
            </w:r>
          </w:p>
        </w:tc>
        <w:tc>
          <w:tcPr>
            <w:tcW w:w="1537" w:type="dxa"/>
            <w:shd w:val="clear" w:color="auto" w:fill="auto"/>
            <w:noWrap/>
            <w:vAlign w:val="bottom"/>
            <w:hideMark/>
          </w:tcPr>
          <w:p w14:paraId="417F8B3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163R153930</w:t>
            </w:r>
          </w:p>
        </w:tc>
        <w:tc>
          <w:tcPr>
            <w:tcW w:w="880" w:type="dxa"/>
            <w:shd w:val="clear" w:color="auto" w:fill="auto"/>
            <w:noWrap/>
            <w:vAlign w:val="bottom"/>
            <w:hideMark/>
          </w:tcPr>
          <w:p w14:paraId="550D1F6A" w14:textId="5AB120F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37AFC32" w14:textId="542C4DF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02A106F" w14:textId="2B0A9C1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228 284 942,03</w:t>
            </w:r>
          </w:p>
        </w:tc>
        <w:tc>
          <w:tcPr>
            <w:tcW w:w="2693" w:type="dxa"/>
            <w:shd w:val="clear" w:color="auto" w:fill="auto"/>
            <w:noWrap/>
            <w:vAlign w:val="bottom"/>
            <w:hideMark/>
          </w:tcPr>
          <w:p w14:paraId="78C55F5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6E797D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44D653E" w14:textId="77777777" w:rsidTr="00915F6E">
        <w:trPr>
          <w:trHeight w:val="645"/>
        </w:trPr>
        <w:tc>
          <w:tcPr>
            <w:tcW w:w="4837" w:type="dxa"/>
            <w:shd w:val="clear" w:color="auto" w:fill="auto"/>
            <w:vAlign w:val="bottom"/>
            <w:hideMark/>
          </w:tcPr>
          <w:p w14:paraId="22B0953C" w14:textId="6660F28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B59D85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163R153930</w:t>
            </w:r>
          </w:p>
        </w:tc>
        <w:tc>
          <w:tcPr>
            <w:tcW w:w="880" w:type="dxa"/>
            <w:shd w:val="clear" w:color="auto" w:fill="auto"/>
            <w:noWrap/>
            <w:vAlign w:val="bottom"/>
            <w:hideMark/>
          </w:tcPr>
          <w:p w14:paraId="70CD6EA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419D50E" w14:textId="64265C6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E0F4756" w14:textId="46511DE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228 284 942,03</w:t>
            </w:r>
          </w:p>
        </w:tc>
        <w:tc>
          <w:tcPr>
            <w:tcW w:w="2693" w:type="dxa"/>
            <w:shd w:val="clear" w:color="auto" w:fill="auto"/>
            <w:noWrap/>
            <w:vAlign w:val="bottom"/>
            <w:hideMark/>
          </w:tcPr>
          <w:p w14:paraId="6B30927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170ED5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BDA70F7" w14:textId="77777777" w:rsidTr="00915F6E">
        <w:trPr>
          <w:trHeight w:val="225"/>
        </w:trPr>
        <w:tc>
          <w:tcPr>
            <w:tcW w:w="4837" w:type="dxa"/>
            <w:shd w:val="clear" w:color="auto" w:fill="auto"/>
            <w:vAlign w:val="bottom"/>
            <w:hideMark/>
          </w:tcPr>
          <w:p w14:paraId="366F3506" w14:textId="3BDA4DC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635200A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163R153930</w:t>
            </w:r>
          </w:p>
        </w:tc>
        <w:tc>
          <w:tcPr>
            <w:tcW w:w="880" w:type="dxa"/>
            <w:shd w:val="clear" w:color="auto" w:fill="auto"/>
            <w:noWrap/>
            <w:vAlign w:val="bottom"/>
            <w:hideMark/>
          </w:tcPr>
          <w:p w14:paraId="5BEF8F2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052F95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0409</w:t>
            </w:r>
          </w:p>
        </w:tc>
        <w:tc>
          <w:tcPr>
            <w:tcW w:w="2498" w:type="dxa"/>
            <w:shd w:val="clear" w:color="auto" w:fill="auto"/>
            <w:noWrap/>
            <w:vAlign w:val="bottom"/>
            <w:hideMark/>
          </w:tcPr>
          <w:p w14:paraId="5A3497AF" w14:textId="19776A8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228 284 942,03</w:t>
            </w:r>
          </w:p>
        </w:tc>
        <w:tc>
          <w:tcPr>
            <w:tcW w:w="2693" w:type="dxa"/>
            <w:shd w:val="clear" w:color="auto" w:fill="auto"/>
            <w:noWrap/>
            <w:vAlign w:val="bottom"/>
            <w:hideMark/>
          </w:tcPr>
          <w:p w14:paraId="2EABF1F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56D441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0813495" w14:textId="77777777" w:rsidTr="00915F6E">
        <w:trPr>
          <w:trHeight w:val="645"/>
        </w:trPr>
        <w:tc>
          <w:tcPr>
            <w:tcW w:w="4837" w:type="dxa"/>
            <w:shd w:val="clear" w:color="auto" w:fill="auto"/>
            <w:vAlign w:val="bottom"/>
            <w:hideMark/>
          </w:tcPr>
          <w:p w14:paraId="11662395" w14:textId="2935A6D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 4 «Организация освещения улиц на территории города Усолье-Сибирское» на 2019-2024 годы</w:t>
            </w:r>
          </w:p>
        </w:tc>
        <w:tc>
          <w:tcPr>
            <w:tcW w:w="1537" w:type="dxa"/>
            <w:shd w:val="clear" w:color="auto" w:fill="auto"/>
            <w:noWrap/>
            <w:vAlign w:val="bottom"/>
            <w:hideMark/>
          </w:tcPr>
          <w:p w14:paraId="166FCDB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1640000000</w:t>
            </w:r>
          </w:p>
        </w:tc>
        <w:tc>
          <w:tcPr>
            <w:tcW w:w="880" w:type="dxa"/>
            <w:shd w:val="clear" w:color="auto" w:fill="auto"/>
            <w:noWrap/>
            <w:vAlign w:val="bottom"/>
            <w:hideMark/>
          </w:tcPr>
          <w:p w14:paraId="5A34B7DB" w14:textId="1083A99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37E317D" w14:textId="0003220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B3D5597" w14:textId="78345C4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15 363 752,30</w:t>
            </w:r>
          </w:p>
        </w:tc>
        <w:tc>
          <w:tcPr>
            <w:tcW w:w="2693" w:type="dxa"/>
            <w:shd w:val="clear" w:color="auto" w:fill="auto"/>
            <w:noWrap/>
            <w:vAlign w:val="bottom"/>
            <w:hideMark/>
          </w:tcPr>
          <w:p w14:paraId="4B0938C7" w14:textId="024CC01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16 880 208,30</w:t>
            </w:r>
          </w:p>
        </w:tc>
        <w:tc>
          <w:tcPr>
            <w:tcW w:w="2410" w:type="dxa"/>
            <w:shd w:val="clear" w:color="auto" w:fill="auto"/>
            <w:noWrap/>
            <w:vAlign w:val="bottom"/>
            <w:hideMark/>
          </w:tcPr>
          <w:p w14:paraId="3BD4099A" w14:textId="1AB9DD0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16 880 208,30</w:t>
            </w:r>
          </w:p>
        </w:tc>
      </w:tr>
      <w:tr w:rsidR="00915F6E" w:rsidRPr="00915F6E" w14:paraId="1CFA7B9A" w14:textId="77777777" w:rsidTr="00915F6E">
        <w:trPr>
          <w:trHeight w:val="645"/>
        </w:trPr>
        <w:tc>
          <w:tcPr>
            <w:tcW w:w="4837" w:type="dxa"/>
            <w:shd w:val="clear" w:color="auto" w:fill="auto"/>
            <w:vAlign w:val="bottom"/>
            <w:hideMark/>
          </w:tcPr>
          <w:p w14:paraId="1554BF12" w14:textId="61B7100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4.1. Содержание наружного освещения города Усолье – Сибирское</w:t>
            </w:r>
          </w:p>
        </w:tc>
        <w:tc>
          <w:tcPr>
            <w:tcW w:w="1537" w:type="dxa"/>
            <w:shd w:val="clear" w:color="auto" w:fill="auto"/>
            <w:noWrap/>
            <w:vAlign w:val="bottom"/>
            <w:hideMark/>
          </w:tcPr>
          <w:p w14:paraId="6F32C66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1640100000</w:t>
            </w:r>
          </w:p>
        </w:tc>
        <w:tc>
          <w:tcPr>
            <w:tcW w:w="880" w:type="dxa"/>
            <w:shd w:val="clear" w:color="auto" w:fill="auto"/>
            <w:noWrap/>
            <w:vAlign w:val="bottom"/>
            <w:hideMark/>
          </w:tcPr>
          <w:p w14:paraId="09F1D4A8" w14:textId="4F281BA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D77DAEB" w14:textId="7E72213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A163174" w14:textId="5CCD950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14 171 752,29</w:t>
            </w:r>
          </w:p>
        </w:tc>
        <w:tc>
          <w:tcPr>
            <w:tcW w:w="2693" w:type="dxa"/>
            <w:shd w:val="clear" w:color="auto" w:fill="auto"/>
            <w:noWrap/>
            <w:vAlign w:val="bottom"/>
            <w:hideMark/>
          </w:tcPr>
          <w:p w14:paraId="6073FEF0" w14:textId="53F93D8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16 460 208,30</w:t>
            </w:r>
          </w:p>
        </w:tc>
        <w:tc>
          <w:tcPr>
            <w:tcW w:w="2410" w:type="dxa"/>
            <w:shd w:val="clear" w:color="auto" w:fill="auto"/>
            <w:noWrap/>
            <w:vAlign w:val="bottom"/>
            <w:hideMark/>
          </w:tcPr>
          <w:p w14:paraId="5D08282F" w14:textId="5DF3F44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16 460 208,30</w:t>
            </w:r>
          </w:p>
        </w:tc>
      </w:tr>
      <w:tr w:rsidR="00915F6E" w:rsidRPr="00915F6E" w14:paraId="5F2D6A01" w14:textId="77777777" w:rsidTr="00915F6E">
        <w:trPr>
          <w:trHeight w:val="435"/>
        </w:trPr>
        <w:tc>
          <w:tcPr>
            <w:tcW w:w="4837" w:type="dxa"/>
            <w:shd w:val="clear" w:color="auto" w:fill="auto"/>
            <w:vAlign w:val="bottom"/>
            <w:hideMark/>
          </w:tcPr>
          <w:p w14:paraId="3B5BE52C" w14:textId="5ACDFCA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4.1.1. Расчет за потребленную электроэнергию</w:t>
            </w:r>
          </w:p>
        </w:tc>
        <w:tc>
          <w:tcPr>
            <w:tcW w:w="1537" w:type="dxa"/>
            <w:shd w:val="clear" w:color="auto" w:fill="auto"/>
            <w:noWrap/>
            <w:vAlign w:val="bottom"/>
            <w:hideMark/>
          </w:tcPr>
          <w:p w14:paraId="4F7393E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1640100001</w:t>
            </w:r>
          </w:p>
        </w:tc>
        <w:tc>
          <w:tcPr>
            <w:tcW w:w="880" w:type="dxa"/>
            <w:shd w:val="clear" w:color="auto" w:fill="auto"/>
            <w:noWrap/>
            <w:vAlign w:val="bottom"/>
            <w:hideMark/>
          </w:tcPr>
          <w:p w14:paraId="1FFE4410" w14:textId="7FF6E33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885DB4C" w14:textId="0CB1C76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23AE95F" w14:textId="6580479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5 955 799,10</w:t>
            </w:r>
          </w:p>
        </w:tc>
        <w:tc>
          <w:tcPr>
            <w:tcW w:w="2693" w:type="dxa"/>
            <w:shd w:val="clear" w:color="auto" w:fill="auto"/>
            <w:noWrap/>
            <w:vAlign w:val="bottom"/>
            <w:hideMark/>
          </w:tcPr>
          <w:p w14:paraId="6917B79A" w14:textId="30138D9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5 955 799,10</w:t>
            </w:r>
          </w:p>
        </w:tc>
        <w:tc>
          <w:tcPr>
            <w:tcW w:w="2410" w:type="dxa"/>
            <w:shd w:val="clear" w:color="auto" w:fill="auto"/>
            <w:noWrap/>
            <w:vAlign w:val="bottom"/>
            <w:hideMark/>
          </w:tcPr>
          <w:p w14:paraId="4DEB83D5" w14:textId="3C88032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5 955 799,10</w:t>
            </w:r>
          </w:p>
        </w:tc>
      </w:tr>
      <w:tr w:rsidR="00915F6E" w:rsidRPr="00915F6E" w14:paraId="6F7D53A6" w14:textId="77777777" w:rsidTr="00915F6E">
        <w:trPr>
          <w:trHeight w:val="645"/>
        </w:trPr>
        <w:tc>
          <w:tcPr>
            <w:tcW w:w="4837" w:type="dxa"/>
            <w:shd w:val="clear" w:color="auto" w:fill="auto"/>
            <w:vAlign w:val="bottom"/>
            <w:hideMark/>
          </w:tcPr>
          <w:p w14:paraId="35EB68BA" w14:textId="0E13A2E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31D6E1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1640100001</w:t>
            </w:r>
          </w:p>
        </w:tc>
        <w:tc>
          <w:tcPr>
            <w:tcW w:w="880" w:type="dxa"/>
            <w:shd w:val="clear" w:color="auto" w:fill="auto"/>
            <w:noWrap/>
            <w:vAlign w:val="bottom"/>
            <w:hideMark/>
          </w:tcPr>
          <w:p w14:paraId="3B14CC2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7E9F587" w14:textId="1A5CF5C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57CF656" w14:textId="260FD9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5 955 799,10</w:t>
            </w:r>
          </w:p>
        </w:tc>
        <w:tc>
          <w:tcPr>
            <w:tcW w:w="2693" w:type="dxa"/>
            <w:shd w:val="clear" w:color="auto" w:fill="auto"/>
            <w:noWrap/>
            <w:vAlign w:val="bottom"/>
            <w:hideMark/>
          </w:tcPr>
          <w:p w14:paraId="36032738" w14:textId="4D3C940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5 955 799,10</w:t>
            </w:r>
          </w:p>
        </w:tc>
        <w:tc>
          <w:tcPr>
            <w:tcW w:w="2410" w:type="dxa"/>
            <w:shd w:val="clear" w:color="auto" w:fill="auto"/>
            <w:noWrap/>
            <w:vAlign w:val="bottom"/>
            <w:hideMark/>
          </w:tcPr>
          <w:p w14:paraId="3204715A" w14:textId="6607D2D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5 955 799,10</w:t>
            </w:r>
          </w:p>
        </w:tc>
      </w:tr>
      <w:tr w:rsidR="00915F6E" w:rsidRPr="00915F6E" w14:paraId="64340B5E" w14:textId="77777777" w:rsidTr="00915F6E">
        <w:trPr>
          <w:trHeight w:val="255"/>
        </w:trPr>
        <w:tc>
          <w:tcPr>
            <w:tcW w:w="4837" w:type="dxa"/>
            <w:shd w:val="clear" w:color="auto" w:fill="auto"/>
            <w:vAlign w:val="bottom"/>
            <w:hideMark/>
          </w:tcPr>
          <w:p w14:paraId="0FAB27C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34218A0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1640100001</w:t>
            </w:r>
          </w:p>
        </w:tc>
        <w:tc>
          <w:tcPr>
            <w:tcW w:w="880" w:type="dxa"/>
            <w:shd w:val="clear" w:color="auto" w:fill="auto"/>
            <w:noWrap/>
            <w:vAlign w:val="bottom"/>
            <w:hideMark/>
          </w:tcPr>
          <w:p w14:paraId="05B92A1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B90EF1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72309E9D" w14:textId="17AE318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5 955 799,10</w:t>
            </w:r>
          </w:p>
        </w:tc>
        <w:tc>
          <w:tcPr>
            <w:tcW w:w="2693" w:type="dxa"/>
            <w:shd w:val="clear" w:color="auto" w:fill="auto"/>
            <w:noWrap/>
            <w:vAlign w:val="bottom"/>
            <w:hideMark/>
          </w:tcPr>
          <w:p w14:paraId="4E41F0C2" w14:textId="2BBF5E9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5 955 799,10</w:t>
            </w:r>
          </w:p>
        </w:tc>
        <w:tc>
          <w:tcPr>
            <w:tcW w:w="2410" w:type="dxa"/>
            <w:shd w:val="clear" w:color="auto" w:fill="auto"/>
            <w:noWrap/>
            <w:vAlign w:val="bottom"/>
            <w:hideMark/>
          </w:tcPr>
          <w:p w14:paraId="52BE28E7" w14:textId="14EE555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5 955 799,10</w:t>
            </w:r>
          </w:p>
        </w:tc>
      </w:tr>
      <w:tr w:rsidR="00915F6E" w:rsidRPr="00915F6E" w14:paraId="32483418" w14:textId="77777777" w:rsidTr="00915F6E">
        <w:trPr>
          <w:trHeight w:val="435"/>
        </w:trPr>
        <w:tc>
          <w:tcPr>
            <w:tcW w:w="4837" w:type="dxa"/>
            <w:shd w:val="clear" w:color="auto" w:fill="auto"/>
            <w:vAlign w:val="bottom"/>
            <w:hideMark/>
          </w:tcPr>
          <w:p w14:paraId="46DAB33F" w14:textId="0D4BAFC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4.1.2. Обслуживание наружного освещения города Усолье-Сибирское </w:t>
            </w:r>
          </w:p>
        </w:tc>
        <w:tc>
          <w:tcPr>
            <w:tcW w:w="1537" w:type="dxa"/>
            <w:shd w:val="clear" w:color="auto" w:fill="auto"/>
            <w:noWrap/>
            <w:vAlign w:val="bottom"/>
            <w:hideMark/>
          </w:tcPr>
          <w:p w14:paraId="4F1B59D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1640100002</w:t>
            </w:r>
          </w:p>
        </w:tc>
        <w:tc>
          <w:tcPr>
            <w:tcW w:w="880" w:type="dxa"/>
            <w:shd w:val="clear" w:color="auto" w:fill="auto"/>
            <w:noWrap/>
            <w:vAlign w:val="bottom"/>
            <w:hideMark/>
          </w:tcPr>
          <w:p w14:paraId="67519046" w14:textId="31BF614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F18B61B" w14:textId="06D689B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20EFA22" w14:textId="0065312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4 765 543,20</w:t>
            </w:r>
          </w:p>
        </w:tc>
        <w:tc>
          <w:tcPr>
            <w:tcW w:w="2693" w:type="dxa"/>
            <w:shd w:val="clear" w:color="auto" w:fill="auto"/>
            <w:noWrap/>
            <w:vAlign w:val="bottom"/>
            <w:hideMark/>
          </w:tcPr>
          <w:p w14:paraId="039EB968" w14:textId="7D66029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4 765 543,20</w:t>
            </w:r>
          </w:p>
        </w:tc>
        <w:tc>
          <w:tcPr>
            <w:tcW w:w="2410" w:type="dxa"/>
            <w:shd w:val="clear" w:color="auto" w:fill="auto"/>
            <w:noWrap/>
            <w:vAlign w:val="bottom"/>
            <w:hideMark/>
          </w:tcPr>
          <w:p w14:paraId="7B3B7018" w14:textId="49CA32F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4 765 543,20</w:t>
            </w:r>
          </w:p>
        </w:tc>
      </w:tr>
      <w:tr w:rsidR="00915F6E" w:rsidRPr="00915F6E" w14:paraId="75ED2C73" w14:textId="77777777" w:rsidTr="00915F6E">
        <w:trPr>
          <w:trHeight w:val="645"/>
        </w:trPr>
        <w:tc>
          <w:tcPr>
            <w:tcW w:w="4837" w:type="dxa"/>
            <w:shd w:val="clear" w:color="auto" w:fill="auto"/>
            <w:vAlign w:val="bottom"/>
            <w:hideMark/>
          </w:tcPr>
          <w:p w14:paraId="720BEC6F" w14:textId="78EF4CA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E7A59B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1640100002</w:t>
            </w:r>
          </w:p>
        </w:tc>
        <w:tc>
          <w:tcPr>
            <w:tcW w:w="880" w:type="dxa"/>
            <w:shd w:val="clear" w:color="auto" w:fill="auto"/>
            <w:noWrap/>
            <w:vAlign w:val="bottom"/>
            <w:hideMark/>
          </w:tcPr>
          <w:p w14:paraId="46D13B1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3D3D6BC" w14:textId="6F45DDB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0E1E926" w14:textId="315B3C0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4 765 543,20</w:t>
            </w:r>
          </w:p>
        </w:tc>
        <w:tc>
          <w:tcPr>
            <w:tcW w:w="2693" w:type="dxa"/>
            <w:shd w:val="clear" w:color="auto" w:fill="auto"/>
            <w:noWrap/>
            <w:vAlign w:val="bottom"/>
            <w:hideMark/>
          </w:tcPr>
          <w:p w14:paraId="05BA4481" w14:textId="1224B66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4 765 543,20</w:t>
            </w:r>
          </w:p>
        </w:tc>
        <w:tc>
          <w:tcPr>
            <w:tcW w:w="2410" w:type="dxa"/>
            <w:shd w:val="clear" w:color="auto" w:fill="auto"/>
            <w:noWrap/>
            <w:vAlign w:val="bottom"/>
            <w:hideMark/>
          </w:tcPr>
          <w:p w14:paraId="55E2B957" w14:textId="0185392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4 765 543,20</w:t>
            </w:r>
          </w:p>
        </w:tc>
      </w:tr>
      <w:tr w:rsidR="00915F6E" w:rsidRPr="00915F6E" w14:paraId="7F1AE432" w14:textId="77777777" w:rsidTr="00915F6E">
        <w:trPr>
          <w:trHeight w:val="225"/>
        </w:trPr>
        <w:tc>
          <w:tcPr>
            <w:tcW w:w="4837" w:type="dxa"/>
            <w:shd w:val="clear" w:color="auto" w:fill="auto"/>
            <w:vAlign w:val="bottom"/>
            <w:hideMark/>
          </w:tcPr>
          <w:p w14:paraId="7287594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4D784BD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1640100002</w:t>
            </w:r>
          </w:p>
        </w:tc>
        <w:tc>
          <w:tcPr>
            <w:tcW w:w="880" w:type="dxa"/>
            <w:shd w:val="clear" w:color="auto" w:fill="auto"/>
            <w:noWrap/>
            <w:vAlign w:val="bottom"/>
            <w:hideMark/>
          </w:tcPr>
          <w:p w14:paraId="1B022B2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D3F66C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44564BFD" w14:textId="4B27F00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4 765 543,20</w:t>
            </w:r>
          </w:p>
        </w:tc>
        <w:tc>
          <w:tcPr>
            <w:tcW w:w="2693" w:type="dxa"/>
            <w:shd w:val="clear" w:color="auto" w:fill="auto"/>
            <w:noWrap/>
            <w:vAlign w:val="bottom"/>
            <w:hideMark/>
          </w:tcPr>
          <w:p w14:paraId="3DADFA22" w14:textId="2AB6D76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4 765 543,20</w:t>
            </w:r>
          </w:p>
        </w:tc>
        <w:tc>
          <w:tcPr>
            <w:tcW w:w="2410" w:type="dxa"/>
            <w:shd w:val="clear" w:color="auto" w:fill="auto"/>
            <w:noWrap/>
            <w:vAlign w:val="bottom"/>
            <w:hideMark/>
          </w:tcPr>
          <w:p w14:paraId="5661C04B" w14:textId="2383EDC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4 765 543,20</w:t>
            </w:r>
          </w:p>
        </w:tc>
      </w:tr>
      <w:tr w:rsidR="00915F6E" w:rsidRPr="00915F6E" w14:paraId="70B0DE89" w14:textId="77777777" w:rsidTr="00915F6E">
        <w:trPr>
          <w:trHeight w:val="435"/>
        </w:trPr>
        <w:tc>
          <w:tcPr>
            <w:tcW w:w="4837" w:type="dxa"/>
            <w:shd w:val="clear" w:color="auto" w:fill="auto"/>
            <w:vAlign w:val="bottom"/>
            <w:hideMark/>
          </w:tcPr>
          <w:p w14:paraId="3C3F0E17" w14:textId="41E0EFE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4.1.3. Восстановление наружного освещения города Усолье-Сибирское</w:t>
            </w:r>
          </w:p>
        </w:tc>
        <w:tc>
          <w:tcPr>
            <w:tcW w:w="1537" w:type="dxa"/>
            <w:shd w:val="clear" w:color="auto" w:fill="auto"/>
            <w:noWrap/>
            <w:vAlign w:val="bottom"/>
            <w:hideMark/>
          </w:tcPr>
          <w:p w14:paraId="5A0C526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1640100003</w:t>
            </w:r>
          </w:p>
        </w:tc>
        <w:tc>
          <w:tcPr>
            <w:tcW w:w="880" w:type="dxa"/>
            <w:shd w:val="clear" w:color="auto" w:fill="auto"/>
            <w:noWrap/>
            <w:vAlign w:val="bottom"/>
            <w:hideMark/>
          </w:tcPr>
          <w:p w14:paraId="25C16520" w14:textId="058D2F4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7514935" w14:textId="1FB5CD3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4721BCB" w14:textId="0E7856E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3 450 409,99</w:t>
            </w:r>
          </w:p>
        </w:tc>
        <w:tc>
          <w:tcPr>
            <w:tcW w:w="2693" w:type="dxa"/>
            <w:shd w:val="clear" w:color="auto" w:fill="auto"/>
            <w:noWrap/>
            <w:vAlign w:val="bottom"/>
            <w:hideMark/>
          </w:tcPr>
          <w:p w14:paraId="38A114A9" w14:textId="23540B6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5 738 866,00</w:t>
            </w:r>
          </w:p>
        </w:tc>
        <w:tc>
          <w:tcPr>
            <w:tcW w:w="2410" w:type="dxa"/>
            <w:shd w:val="clear" w:color="auto" w:fill="auto"/>
            <w:noWrap/>
            <w:vAlign w:val="bottom"/>
            <w:hideMark/>
          </w:tcPr>
          <w:p w14:paraId="16A2700A" w14:textId="76B5FE4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5 738 866,00</w:t>
            </w:r>
          </w:p>
        </w:tc>
      </w:tr>
      <w:tr w:rsidR="00915F6E" w:rsidRPr="00915F6E" w14:paraId="54DAA4A4" w14:textId="77777777" w:rsidTr="00915F6E">
        <w:trPr>
          <w:trHeight w:val="645"/>
        </w:trPr>
        <w:tc>
          <w:tcPr>
            <w:tcW w:w="4837" w:type="dxa"/>
            <w:shd w:val="clear" w:color="auto" w:fill="auto"/>
            <w:vAlign w:val="bottom"/>
            <w:hideMark/>
          </w:tcPr>
          <w:p w14:paraId="1F7F4E9B" w14:textId="3315B1D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1F74EA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1640100003</w:t>
            </w:r>
          </w:p>
        </w:tc>
        <w:tc>
          <w:tcPr>
            <w:tcW w:w="880" w:type="dxa"/>
            <w:shd w:val="clear" w:color="auto" w:fill="auto"/>
            <w:noWrap/>
            <w:vAlign w:val="bottom"/>
            <w:hideMark/>
          </w:tcPr>
          <w:p w14:paraId="379114F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3DD24E9" w14:textId="3F5CAC0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5DDE3CC" w14:textId="195A595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3 450 409,99</w:t>
            </w:r>
          </w:p>
        </w:tc>
        <w:tc>
          <w:tcPr>
            <w:tcW w:w="2693" w:type="dxa"/>
            <w:shd w:val="clear" w:color="auto" w:fill="auto"/>
            <w:noWrap/>
            <w:vAlign w:val="bottom"/>
            <w:hideMark/>
          </w:tcPr>
          <w:p w14:paraId="0C78EB32" w14:textId="4465514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5 738 866,00</w:t>
            </w:r>
          </w:p>
        </w:tc>
        <w:tc>
          <w:tcPr>
            <w:tcW w:w="2410" w:type="dxa"/>
            <w:shd w:val="clear" w:color="auto" w:fill="auto"/>
            <w:noWrap/>
            <w:vAlign w:val="bottom"/>
            <w:hideMark/>
          </w:tcPr>
          <w:p w14:paraId="15E387BA" w14:textId="11EAA09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5 738 866,00</w:t>
            </w:r>
          </w:p>
        </w:tc>
      </w:tr>
      <w:tr w:rsidR="00915F6E" w:rsidRPr="00915F6E" w14:paraId="3DC6EA5F" w14:textId="77777777" w:rsidTr="00915F6E">
        <w:trPr>
          <w:trHeight w:val="255"/>
        </w:trPr>
        <w:tc>
          <w:tcPr>
            <w:tcW w:w="4837" w:type="dxa"/>
            <w:shd w:val="clear" w:color="auto" w:fill="auto"/>
            <w:vAlign w:val="bottom"/>
            <w:hideMark/>
          </w:tcPr>
          <w:p w14:paraId="6B51E6A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400B43A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1640100003</w:t>
            </w:r>
          </w:p>
        </w:tc>
        <w:tc>
          <w:tcPr>
            <w:tcW w:w="880" w:type="dxa"/>
            <w:shd w:val="clear" w:color="auto" w:fill="auto"/>
            <w:noWrap/>
            <w:vAlign w:val="bottom"/>
            <w:hideMark/>
          </w:tcPr>
          <w:p w14:paraId="0B3032F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32015E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10F44503" w14:textId="45E2F2F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3 450 409,99</w:t>
            </w:r>
          </w:p>
        </w:tc>
        <w:tc>
          <w:tcPr>
            <w:tcW w:w="2693" w:type="dxa"/>
            <w:shd w:val="clear" w:color="auto" w:fill="auto"/>
            <w:noWrap/>
            <w:vAlign w:val="bottom"/>
            <w:hideMark/>
          </w:tcPr>
          <w:p w14:paraId="060849A1" w14:textId="7F8A464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5 738 866,00</w:t>
            </w:r>
          </w:p>
        </w:tc>
        <w:tc>
          <w:tcPr>
            <w:tcW w:w="2410" w:type="dxa"/>
            <w:shd w:val="clear" w:color="auto" w:fill="auto"/>
            <w:noWrap/>
            <w:vAlign w:val="bottom"/>
            <w:hideMark/>
          </w:tcPr>
          <w:p w14:paraId="06FD482F" w14:textId="58400F3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5 738 866,00</w:t>
            </w:r>
          </w:p>
        </w:tc>
      </w:tr>
      <w:tr w:rsidR="00915F6E" w:rsidRPr="00915F6E" w14:paraId="151F9EAE" w14:textId="77777777" w:rsidTr="00915F6E">
        <w:trPr>
          <w:trHeight w:val="435"/>
        </w:trPr>
        <w:tc>
          <w:tcPr>
            <w:tcW w:w="4837" w:type="dxa"/>
            <w:shd w:val="clear" w:color="auto" w:fill="auto"/>
            <w:vAlign w:val="bottom"/>
            <w:hideMark/>
          </w:tcPr>
          <w:p w14:paraId="6B6FC301" w14:textId="2212AFC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4.2. Содержание воздушной линии ВЛ-0,4 </w:t>
            </w:r>
            <w:proofErr w:type="spellStart"/>
            <w:r w:rsidRPr="00915F6E">
              <w:rPr>
                <w:rFonts w:ascii="Courier New" w:hAnsi="Courier New" w:cs="Courier New"/>
                <w:sz w:val="22"/>
                <w:szCs w:val="22"/>
              </w:rPr>
              <w:t>кВ</w:t>
            </w:r>
            <w:proofErr w:type="spellEnd"/>
            <w:r w:rsidRPr="00915F6E">
              <w:rPr>
                <w:rFonts w:ascii="Courier New" w:hAnsi="Courier New" w:cs="Courier New"/>
                <w:sz w:val="22"/>
                <w:szCs w:val="22"/>
              </w:rPr>
              <w:t xml:space="preserve"> </w:t>
            </w:r>
            <w:proofErr w:type="spellStart"/>
            <w:r w:rsidRPr="00915F6E">
              <w:rPr>
                <w:rFonts w:ascii="Courier New" w:hAnsi="Courier New" w:cs="Courier New"/>
                <w:sz w:val="22"/>
                <w:szCs w:val="22"/>
              </w:rPr>
              <w:t>о.п</w:t>
            </w:r>
            <w:proofErr w:type="spellEnd"/>
            <w:r w:rsidRPr="00915F6E">
              <w:rPr>
                <w:rFonts w:ascii="Courier New" w:hAnsi="Courier New" w:cs="Courier New"/>
                <w:sz w:val="22"/>
                <w:szCs w:val="22"/>
              </w:rPr>
              <w:t>. "Лужки"</w:t>
            </w:r>
          </w:p>
        </w:tc>
        <w:tc>
          <w:tcPr>
            <w:tcW w:w="1537" w:type="dxa"/>
            <w:shd w:val="clear" w:color="auto" w:fill="auto"/>
            <w:noWrap/>
            <w:vAlign w:val="bottom"/>
            <w:hideMark/>
          </w:tcPr>
          <w:p w14:paraId="3998DEB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1640200000</w:t>
            </w:r>
          </w:p>
        </w:tc>
        <w:tc>
          <w:tcPr>
            <w:tcW w:w="880" w:type="dxa"/>
            <w:shd w:val="clear" w:color="auto" w:fill="auto"/>
            <w:noWrap/>
            <w:vAlign w:val="bottom"/>
            <w:hideMark/>
          </w:tcPr>
          <w:p w14:paraId="38A42AB5" w14:textId="17B4F54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D0725A4" w14:textId="10454D0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63BCDC8" w14:textId="7449581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420 000,00</w:t>
            </w:r>
          </w:p>
        </w:tc>
        <w:tc>
          <w:tcPr>
            <w:tcW w:w="2693" w:type="dxa"/>
            <w:shd w:val="clear" w:color="auto" w:fill="auto"/>
            <w:noWrap/>
            <w:vAlign w:val="bottom"/>
            <w:hideMark/>
          </w:tcPr>
          <w:p w14:paraId="1F525D41" w14:textId="5676D8A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420 000,00</w:t>
            </w:r>
          </w:p>
        </w:tc>
        <w:tc>
          <w:tcPr>
            <w:tcW w:w="2410" w:type="dxa"/>
            <w:shd w:val="clear" w:color="auto" w:fill="auto"/>
            <w:noWrap/>
            <w:vAlign w:val="bottom"/>
            <w:hideMark/>
          </w:tcPr>
          <w:p w14:paraId="35D05A29" w14:textId="0C19680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420 000,00</w:t>
            </w:r>
          </w:p>
        </w:tc>
      </w:tr>
      <w:tr w:rsidR="00915F6E" w:rsidRPr="00915F6E" w14:paraId="11FC121B" w14:textId="77777777" w:rsidTr="00915F6E">
        <w:trPr>
          <w:trHeight w:val="435"/>
        </w:trPr>
        <w:tc>
          <w:tcPr>
            <w:tcW w:w="4837" w:type="dxa"/>
            <w:shd w:val="clear" w:color="auto" w:fill="auto"/>
            <w:vAlign w:val="bottom"/>
            <w:hideMark/>
          </w:tcPr>
          <w:p w14:paraId="092B6CD6" w14:textId="60858FB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4.2. Содержание воздушной линии ВЛ-0,4 </w:t>
            </w:r>
            <w:proofErr w:type="spellStart"/>
            <w:r w:rsidRPr="00915F6E">
              <w:rPr>
                <w:rFonts w:ascii="Courier New" w:hAnsi="Courier New" w:cs="Courier New"/>
                <w:sz w:val="22"/>
                <w:szCs w:val="22"/>
              </w:rPr>
              <w:t>кВ</w:t>
            </w:r>
            <w:proofErr w:type="spellEnd"/>
            <w:r w:rsidRPr="00915F6E">
              <w:rPr>
                <w:rFonts w:ascii="Courier New" w:hAnsi="Courier New" w:cs="Courier New"/>
                <w:sz w:val="22"/>
                <w:szCs w:val="22"/>
              </w:rPr>
              <w:t xml:space="preserve"> </w:t>
            </w:r>
            <w:proofErr w:type="spellStart"/>
            <w:r w:rsidRPr="00915F6E">
              <w:rPr>
                <w:rFonts w:ascii="Courier New" w:hAnsi="Courier New" w:cs="Courier New"/>
                <w:sz w:val="22"/>
                <w:szCs w:val="22"/>
              </w:rPr>
              <w:t>о.п</w:t>
            </w:r>
            <w:proofErr w:type="spellEnd"/>
            <w:r w:rsidRPr="00915F6E">
              <w:rPr>
                <w:rFonts w:ascii="Courier New" w:hAnsi="Courier New" w:cs="Courier New"/>
                <w:sz w:val="22"/>
                <w:szCs w:val="22"/>
              </w:rPr>
              <w:t>. "Лужки"</w:t>
            </w:r>
          </w:p>
        </w:tc>
        <w:tc>
          <w:tcPr>
            <w:tcW w:w="1537" w:type="dxa"/>
            <w:shd w:val="clear" w:color="auto" w:fill="auto"/>
            <w:noWrap/>
            <w:vAlign w:val="bottom"/>
            <w:hideMark/>
          </w:tcPr>
          <w:p w14:paraId="61FB0E6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1640200000</w:t>
            </w:r>
          </w:p>
        </w:tc>
        <w:tc>
          <w:tcPr>
            <w:tcW w:w="880" w:type="dxa"/>
            <w:shd w:val="clear" w:color="auto" w:fill="auto"/>
            <w:noWrap/>
            <w:vAlign w:val="bottom"/>
            <w:hideMark/>
          </w:tcPr>
          <w:p w14:paraId="77647C40" w14:textId="7F3430A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4FFA699" w14:textId="764C132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EA72575" w14:textId="7AECD5F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420 000,00</w:t>
            </w:r>
          </w:p>
        </w:tc>
        <w:tc>
          <w:tcPr>
            <w:tcW w:w="2693" w:type="dxa"/>
            <w:shd w:val="clear" w:color="auto" w:fill="auto"/>
            <w:noWrap/>
            <w:vAlign w:val="bottom"/>
            <w:hideMark/>
          </w:tcPr>
          <w:p w14:paraId="2D54C63B" w14:textId="3703D17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420 000,00</w:t>
            </w:r>
          </w:p>
        </w:tc>
        <w:tc>
          <w:tcPr>
            <w:tcW w:w="2410" w:type="dxa"/>
            <w:shd w:val="clear" w:color="auto" w:fill="auto"/>
            <w:noWrap/>
            <w:vAlign w:val="bottom"/>
            <w:hideMark/>
          </w:tcPr>
          <w:p w14:paraId="28459F46" w14:textId="694F3C6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420 000,00</w:t>
            </w:r>
          </w:p>
        </w:tc>
      </w:tr>
      <w:tr w:rsidR="00915F6E" w:rsidRPr="00915F6E" w14:paraId="12F3F06C" w14:textId="77777777" w:rsidTr="00915F6E">
        <w:trPr>
          <w:trHeight w:val="645"/>
        </w:trPr>
        <w:tc>
          <w:tcPr>
            <w:tcW w:w="4837" w:type="dxa"/>
            <w:shd w:val="clear" w:color="auto" w:fill="auto"/>
            <w:vAlign w:val="bottom"/>
            <w:hideMark/>
          </w:tcPr>
          <w:p w14:paraId="12AA07F8" w14:textId="40E52EE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00080D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1640200000</w:t>
            </w:r>
          </w:p>
        </w:tc>
        <w:tc>
          <w:tcPr>
            <w:tcW w:w="880" w:type="dxa"/>
            <w:shd w:val="clear" w:color="auto" w:fill="auto"/>
            <w:noWrap/>
            <w:vAlign w:val="bottom"/>
            <w:hideMark/>
          </w:tcPr>
          <w:p w14:paraId="4E5BD0C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3667615" w14:textId="2BA4263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CCCD825" w14:textId="4B7B14F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420 000,00</w:t>
            </w:r>
          </w:p>
        </w:tc>
        <w:tc>
          <w:tcPr>
            <w:tcW w:w="2693" w:type="dxa"/>
            <w:shd w:val="clear" w:color="auto" w:fill="auto"/>
            <w:noWrap/>
            <w:vAlign w:val="bottom"/>
            <w:hideMark/>
          </w:tcPr>
          <w:p w14:paraId="598CFF72" w14:textId="575C30C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420 000,00</w:t>
            </w:r>
          </w:p>
        </w:tc>
        <w:tc>
          <w:tcPr>
            <w:tcW w:w="2410" w:type="dxa"/>
            <w:shd w:val="clear" w:color="auto" w:fill="auto"/>
            <w:noWrap/>
            <w:vAlign w:val="bottom"/>
            <w:hideMark/>
          </w:tcPr>
          <w:p w14:paraId="1130A9EF" w14:textId="23DDBE4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420 000,00</w:t>
            </w:r>
          </w:p>
        </w:tc>
      </w:tr>
      <w:tr w:rsidR="00915F6E" w:rsidRPr="00915F6E" w14:paraId="355FB850" w14:textId="77777777" w:rsidTr="00915F6E">
        <w:trPr>
          <w:trHeight w:val="255"/>
        </w:trPr>
        <w:tc>
          <w:tcPr>
            <w:tcW w:w="4837" w:type="dxa"/>
            <w:shd w:val="clear" w:color="auto" w:fill="auto"/>
            <w:vAlign w:val="bottom"/>
            <w:hideMark/>
          </w:tcPr>
          <w:p w14:paraId="4828DEF2" w14:textId="16D4494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Коммунальное хозяйство</w:t>
            </w:r>
          </w:p>
        </w:tc>
        <w:tc>
          <w:tcPr>
            <w:tcW w:w="1537" w:type="dxa"/>
            <w:shd w:val="clear" w:color="auto" w:fill="auto"/>
            <w:noWrap/>
            <w:vAlign w:val="bottom"/>
            <w:hideMark/>
          </w:tcPr>
          <w:p w14:paraId="62FDB55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1640200000</w:t>
            </w:r>
          </w:p>
        </w:tc>
        <w:tc>
          <w:tcPr>
            <w:tcW w:w="880" w:type="dxa"/>
            <w:shd w:val="clear" w:color="auto" w:fill="auto"/>
            <w:noWrap/>
            <w:vAlign w:val="bottom"/>
            <w:hideMark/>
          </w:tcPr>
          <w:p w14:paraId="3A23AD9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5C8516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0502</w:t>
            </w:r>
          </w:p>
        </w:tc>
        <w:tc>
          <w:tcPr>
            <w:tcW w:w="2498" w:type="dxa"/>
            <w:shd w:val="clear" w:color="auto" w:fill="auto"/>
            <w:noWrap/>
            <w:vAlign w:val="bottom"/>
            <w:hideMark/>
          </w:tcPr>
          <w:p w14:paraId="70E7AF70" w14:textId="62C3B6B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420 000,00</w:t>
            </w:r>
          </w:p>
        </w:tc>
        <w:tc>
          <w:tcPr>
            <w:tcW w:w="2693" w:type="dxa"/>
            <w:shd w:val="clear" w:color="auto" w:fill="auto"/>
            <w:noWrap/>
            <w:vAlign w:val="bottom"/>
            <w:hideMark/>
          </w:tcPr>
          <w:p w14:paraId="03423F6C" w14:textId="4CE8E19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420 000,00</w:t>
            </w:r>
          </w:p>
        </w:tc>
        <w:tc>
          <w:tcPr>
            <w:tcW w:w="2410" w:type="dxa"/>
            <w:shd w:val="clear" w:color="auto" w:fill="auto"/>
            <w:noWrap/>
            <w:vAlign w:val="bottom"/>
            <w:hideMark/>
          </w:tcPr>
          <w:p w14:paraId="1F87BCB9" w14:textId="03F2DB4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420 000,00</w:t>
            </w:r>
          </w:p>
        </w:tc>
      </w:tr>
      <w:tr w:rsidR="00915F6E" w:rsidRPr="00915F6E" w14:paraId="1231857F" w14:textId="77777777" w:rsidTr="00915F6E">
        <w:trPr>
          <w:trHeight w:val="435"/>
        </w:trPr>
        <w:tc>
          <w:tcPr>
            <w:tcW w:w="4837" w:type="dxa"/>
            <w:shd w:val="clear" w:color="auto" w:fill="auto"/>
            <w:vAlign w:val="bottom"/>
            <w:hideMark/>
          </w:tcPr>
          <w:p w14:paraId="7AF9281E" w14:textId="4315E99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4.4. Организация уличного освещения</w:t>
            </w:r>
          </w:p>
        </w:tc>
        <w:tc>
          <w:tcPr>
            <w:tcW w:w="1537" w:type="dxa"/>
            <w:shd w:val="clear" w:color="auto" w:fill="auto"/>
            <w:noWrap/>
            <w:vAlign w:val="bottom"/>
            <w:hideMark/>
          </w:tcPr>
          <w:p w14:paraId="4384FA7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1640400000</w:t>
            </w:r>
          </w:p>
        </w:tc>
        <w:tc>
          <w:tcPr>
            <w:tcW w:w="880" w:type="dxa"/>
            <w:shd w:val="clear" w:color="auto" w:fill="auto"/>
            <w:noWrap/>
            <w:vAlign w:val="bottom"/>
            <w:hideMark/>
          </w:tcPr>
          <w:p w14:paraId="5F88781F" w14:textId="0C3D66C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1752A83" w14:textId="799AEB9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6EC909F" w14:textId="52F6001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772 000,01</w:t>
            </w:r>
          </w:p>
        </w:tc>
        <w:tc>
          <w:tcPr>
            <w:tcW w:w="2693" w:type="dxa"/>
            <w:shd w:val="clear" w:color="auto" w:fill="auto"/>
            <w:noWrap/>
            <w:vAlign w:val="bottom"/>
            <w:hideMark/>
          </w:tcPr>
          <w:p w14:paraId="4C7503F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02623A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2018893" w14:textId="77777777" w:rsidTr="00915F6E">
        <w:trPr>
          <w:trHeight w:val="435"/>
        </w:trPr>
        <w:tc>
          <w:tcPr>
            <w:tcW w:w="4837" w:type="dxa"/>
            <w:shd w:val="clear" w:color="auto" w:fill="auto"/>
            <w:vAlign w:val="bottom"/>
            <w:hideMark/>
          </w:tcPr>
          <w:p w14:paraId="4187D1CA" w14:textId="0177FCC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4.4. Организация уличного освещения</w:t>
            </w:r>
          </w:p>
        </w:tc>
        <w:tc>
          <w:tcPr>
            <w:tcW w:w="1537" w:type="dxa"/>
            <w:shd w:val="clear" w:color="auto" w:fill="auto"/>
            <w:noWrap/>
            <w:vAlign w:val="bottom"/>
            <w:hideMark/>
          </w:tcPr>
          <w:p w14:paraId="12880BA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16404S2370</w:t>
            </w:r>
          </w:p>
        </w:tc>
        <w:tc>
          <w:tcPr>
            <w:tcW w:w="880" w:type="dxa"/>
            <w:shd w:val="clear" w:color="auto" w:fill="auto"/>
            <w:noWrap/>
            <w:vAlign w:val="bottom"/>
            <w:hideMark/>
          </w:tcPr>
          <w:p w14:paraId="0832B96B" w14:textId="6A646BC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CFFEB81" w14:textId="3E3F34D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0FA7F18" w14:textId="01BDC3B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772 000,01</w:t>
            </w:r>
          </w:p>
        </w:tc>
        <w:tc>
          <w:tcPr>
            <w:tcW w:w="2693" w:type="dxa"/>
            <w:shd w:val="clear" w:color="auto" w:fill="auto"/>
            <w:noWrap/>
            <w:vAlign w:val="bottom"/>
            <w:hideMark/>
          </w:tcPr>
          <w:p w14:paraId="44EA7D4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2D50A8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791C606" w14:textId="77777777" w:rsidTr="00915F6E">
        <w:trPr>
          <w:trHeight w:val="645"/>
        </w:trPr>
        <w:tc>
          <w:tcPr>
            <w:tcW w:w="4837" w:type="dxa"/>
            <w:shd w:val="clear" w:color="auto" w:fill="auto"/>
            <w:vAlign w:val="bottom"/>
            <w:hideMark/>
          </w:tcPr>
          <w:p w14:paraId="43D73DD6" w14:textId="502ADC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36C0A7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16404S2370</w:t>
            </w:r>
          </w:p>
        </w:tc>
        <w:tc>
          <w:tcPr>
            <w:tcW w:w="880" w:type="dxa"/>
            <w:shd w:val="clear" w:color="auto" w:fill="auto"/>
            <w:noWrap/>
            <w:vAlign w:val="bottom"/>
            <w:hideMark/>
          </w:tcPr>
          <w:p w14:paraId="52DA5B4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DEBDFA0" w14:textId="3B70282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CEEBF22" w14:textId="1599921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772 000,01</w:t>
            </w:r>
          </w:p>
        </w:tc>
        <w:tc>
          <w:tcPr>
            <w:tcW w:w="2693" w:type="dxa"/>
            <w:shd w:val="clear" w:color="auto" w:fill="auto"/>
            <w:noWrap/>
            <w:vAlign w:val="bottom"/>
            <w:hideMark/>
          </w:tcPr>
          <w:p w14:paraId="6E277C8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BE1269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5429B52" w14:textId="77777777" w:rsidTr="00915F6E">
        <w:trPr>
          <w:trHeight w:val="255"/>
        </w:trPr>
        <w:tc>
          <w:tcPr>
            <w:tcW w:w="4837" w:type="dxa"/>
            <w:shd w:val="clear" w:color="auto" w:fill="auto"/>
            <w:vAlign w:val="bottom"/>
            <w:hideMark/>
          </w:tcPr>
          <w:p w14:paraId="3E7A893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7DEDBF7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16404S2370</w:t>
            </w:r>
          </w:p>
        </w:tc>
        <w:tc>
          <w:tcPr>
            <w:tcW w:w="880" w:type="dxa"/>
            <w:shd w:val="clear" w:color="auto" w:fill="auto"/>
            <w:noWrap/>
            <w:vAlign w:val="bottom"/>
            <w:hideMark/>
          </w:tcPr>
          <w:p w14:paraId="24D8227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2ADD84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324E574F" w14:textId="0724065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772 000,01</w:t>
            </w:r>
          </w:p>
        </w:tc>
        <w:tc>
          <w:tcPr>
            <w:tcW w:w="2693" w:type="dxa"/>
            <w:shd w:val="clear" w:color="auto" w:fill="auto"/>
            <w:noWrap/>
            <w:vAlign w:val="bottom"/>
            <w:hideMark/>
          </w:tcPr>
          <w:p w14:paraId="02784AC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BDA001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4DA85F7" w14:textId="77777777" w:rsidTr="00915F6E">
        <w:trPr>
          <w:trHeight w:val="855"/>
        </w:trPr>
        <w:tc>
          <w:tcPr>
            <w:tcW w:w="4837" w:type="dxa"/>
            <w:shd w:val="clear" w:color="auto" w:fill="auto"/>
            <w:vAlign w:val="bottom"/>
            <w:hideMark/>
          </w:tcPr>
          <w:p w14:paraId="72588EF7" w14:textId="571774D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1537" w:type="dxa"/>
            <w:shd w:val="clear" w:color="auto" w:fill="auto"/>
            <w:noWrap/>
            <w:vAlign w:val="bottom"/>
            <w:hideMark/>
          </w:tcPr>
          <w:p w14:paraId="4A719B2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1650000000</w:t>
            </w:r>
          </w:p>
        </w:tc>
        <w:tc>
          <w:tcPr>
            <w:tcW w:w="880" w:type="dxa"/>
            <w:shd w:val="clear" w:color="auto" w:fill="auto"/>
            <w:noWrap/>
            <w:vAlign w:val="bottom"/>
            <w:hideMark/>
          </w:tcPr>
          <w:p w14:paraId="03593581" w14:textId="4DF3BFB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0665AA7" w14:textId="16DF816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1B06267" w14:textId="1D7BBAE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6 324 567,03</w:t>
            </w:r>
          </w:p>
        </w:tc>
        <w:tc>
          <w:tcPr>
            <w:tcW w:w="2693" w:type="dxa"/>
            <w:shd w:val="clear" w:color="auto" w:fill="auto"/>
            <w:noWrap/>
            <w:vAlign w:val="bottom"/>
            <w:hideMark/>
          </w:tcPr>
          <w:p w14:paraId="26BBE9ED" w14:textId="4DD2BB0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1 210 969,45</w:t>
            </w:r>
          </w:p>
        </w:tc>
        <w:tc>
          <w:tcPr>
            <w:tcW w:w="2410" w:type="dxa"/>
            <w:shd w:val="clear" w:color="auto" w:fill="auto"/>
            <w:noWrap/>
            <w:vAlign w:val="bottom"/>
            <w:hideMark/>
          </w:tcPr>
          <w:p w14:paraId="120A0124" w14:textId="07D8FAB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1 210 969,45</w:t>
            </w:r>
          </w:p>
        </w:tc>
      </w:tr>
      <w:tr w:rsidR="00915F6E" w:rsidRPr="00915F6E" w14:paraId="6537F720" w14:textId="77777777" w:rsidTr="00915F6E">
        <w:trPr>
          <w:trHeight w:val="1275"/>
        </w:trPr>
        <w:tc>
          <w:tcPr>
            <w:tcW w:w="4837" w:type="dxa"/>
            <w:shd w:val="clear" w:color="auto" w:fill="auto"/>
            <w:vAlign w:val="bottom"/>
            <w:hideMark/>
          </w:tcPr>
          <w:p w14:paraId="5F53456B" w14:textId="0A16502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5.1.</w:t>
            </w:r>
            <w:r w:rsidR="000D2B71">
              <w:rPr>
                <w:rFonts w:ascii="Courier New" w:hAnsi="Courier New" w:cs="Courier New"/>
                <w:sz w:val="22"/>
                <w:szCs w:val="22"/>
              </w:rPr>
              <w:t xml:space="preserve"> </w:t>
            </w:r>
            <w:r w:rsidRPr="00915F6E">
              <w:rPr>
                <w:rFonts w:ascii="Courier New" w:hAnsi="Courier New" w:cs="Courier New"/>
                <w:sz w:val="22"/>
                <w:szCs w:val="22"/>
              </w:rPr>
              <w:t>Установка общедомовых приборов учета энергоресурсов в городе Усолье-Сибирское и установка индивидуальных квартирных приборов учета в муниципальном жилищном фонде</w:t>
            </w:r>
          </w:p>
        </w:tc>
        <w:tc>
          <w:tcPr>
            <w:tcW w:w="1537" w:type="dxa"/>
            <w:shd w:val="clear" w:color="auto" w:fill="auto"/>
            <w:noWrap/>
            <w:vAlign w:val="bottom"/>
            <w:hideMark/>
          </w:tcPr>
          <w:p w14:paraId="189B13C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1650100000</w:t>
            </w:r>
          </w:p>
        </w:tc>
        <w:tc>
          <w:tcPr>
            <w:tcW w:w="880" w:type="dxa"/>
            <w:shd w:val="clear" w:color="auto" w:fill="auto"/>
            <w:noWrap/>
            <w:vAlign w:val="bottom"/>
            <w:hideMark/>
          </w:tcPr>
          <w:p w14:paraId="1052A771" w14:textId="729C7D9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DEE4DFA" w14:textId="6C2F5F9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A3244F0" w14:textId="2FB68C8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245 007,80</w:t>
            </w:r>
          </w:p>
        </w:tc>
        <w:tc>
          <w:tcPr>
            <w:tcW w:w="2693" w:type="dxa"/>
            <w:shd w:val="clear" w:color="auto" w:fill="auto"/>
            <w:noWrap/>
            <w:vAlign w:val="bottom"/>
            <w:hideMark/>
          </w:tcPr>
          <w:p w14:paraId="058B9238" w14:textId="0D3CF26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271 062,96</w:t>
            </w:r>
          </w:p>
        </w:tc>
        <w:tc>
          <w:tcPr>
            <w:tcW w:w="2410" w:type="dxa"/>
            <w:shd w:val="clear" w:color="auto" w:fill="auto"/>
            <w:noWrap/>
            <w:vAlign w:val="bottom"/>
            <w:hideMark/>
          </w:tcPr>
          <w:p w14:paraId="56751874" w14:textId="0FD862D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271 062,96</w:t>
            </w:r>
          </w:p>
        </w:tc>
      </w:tr>
      <w:tr w:rsidR="00915F6E" w:rsidRPr="00915F6E" w14:paraId="1709C172" w14:textId="77777777" w:rsidTr="00915F6E">
        <w:trPr>
          <w:trHeight w:val="855"/>
        </w:trPr>
        <w:tc>
          <w:tcPr>
            <w:tcW w:w="4837" w:type="dxa"/>
            <w:shd w:val="clear" w:color="auto" w:fill="auto"/>
            <w:vAlign w:val="bottom"/>
            <w:hideMark/>
          </w:tcPr>
          <w:p w14:paraId="24B5CB5C" w14:textId="745E7E8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5.1.2.  Установка индивидуальных квартирных приборов учета энергоресурсов в муниципальном жилищном фонде города Усолье-Сибирское.</w:t>
            </w:r>
          </w:p>
        </w:tc>
        <w:tc>
          <w:tcPr>
            <w:tcW w:w="1537" w:type="dxa"/>
            <w:shd w:val="clear" w:color="auto" w:fill="auto"/>
            <w:noWrap/>
            <w:vAlign w:val="bottom"/>
            <w:hideMark/>
          </w:tcPr>
          <w:p w14:paraId="6D47400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1650100002</w:t>
            </w:r>
          </w:p>
        </w:tc>
        <w:tc>
          <w:tcPr>
            <w:tcW w:w="880" w:type="dxa"/>
            <w:shd w:val="clear" w:color="auto" w:fill="auto"/>
            <w:noWrap/>
            <w:vAlign w:val="bottom"/>
            <w:hideMark/>
          </w:tcPr>
          <w:p w14:paraId="616FD11D" w14:textId="7ECA0B3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9B62286" w14:textId="19223B2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B57321D" w14:textId="56E2995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245 007,80</w:t>
            </w:r>
          </w:p>
        </w:tc>
        <w:tc>
          <w:tcPr>
            <w:tcW w:w="2693" w:type="dxa"/>
            <w:shd w:val="clear" w:color="auto" w:fill="auto"/>
            <w:noWrap/>
            <w:vAlign w:val="bottom"/>
            <w:hideMark/>
          </w:tcPr>
          <w:p w14:paraId="5B2A6EA8" w14:textId="5894277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271 062,96</w:t>
            </w:r>
          </w:p>
        </w:tc>
        <w:tc>
          <w:tcPr>
            <w:tcW w:w="2410" w:type="dxa"/>
            <w:shd w:val="clear" w:color="auto" w:fill="auto"/>
            <w:noWrap/>
            <w:vAlign w:val="bottom"/>
            <w:hideMark/>
          </w:tcPr>
          <w:p w14:paraId="05E40112" w14:textId="6B04330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271 062,96</w:t>
            </w:r>
          </w:p>
        </w:tc>
      </w:tr>
      <w:tr w:rsidR="00915F6E" w:rsidRPr="00915F6E" w14:paraId="50D127A5" w14:textId="77777777" w:rsidTr="00915F6E">
        <w:trPr>
          <w:trHeight w:val="645"/>
        </w:trPr>
        <w:tc>
          <w:tcPr>
            <w:tcW w:w="4837" w:type="dxa"/>
            <w:shd w:val="clear" w:color="auto" w:fill="auto"/>
            <w:vAlign w:val="bottom"/>
            <w:hideMark/>
          </w:tcPr>
          <w:p w14:paraId="29ADEF50" w14:textId="7802CD0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0C2966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1650100002</w:t>
            </w:r>
          </w:p>
        </w:tc>
        <w:tc>
          <w:tcPr>
            <w:tcW w:w="880" w:type="dxa"/>
            <w:shd w:val="clear" w:color="auto" w:fill="auto"/>
            <w:noWrap/>
            <w:vAlign w:val="bottom"/>
            <w:hideMark/>
          </w:tcPr>
          <w:p w14:paraId="1411763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CF0F2AB" w14:textId="4B6E27D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29A9065" w14:textId="73F327C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245 007,80</w:t>
            </w:r>
          </w:p>
        </w:tc>
        <w:tc>
          <w:tcPr>
            <w:tcW w:w="2693" w:type="dxa"/>
            <w:shd w:val="clear" w:color="auto" w:fill="auto"/>
            <w:noWrap/>
            <w:vAlign w:val="bottom"/>
            <w:hideMark/>
          </w:tcPr>
          <w:p w14:paraId="3EA23959" w14:textId="50D54F0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271 062,96</w:t>
            </w:r>
          </w:p>
        </w:tc>
        <w:tc>
          <w:tcPr>
            <w:tcW w:w="2410" w:type="dxa"/>
            <w:shd w:val="clear" w:color="auto" w:fill="auto"/>
            <w:noWrap/>
            <w:vAlign w:val="bottom"/>
            <w:hideMark/>
          </w:tcPr>
          <w:p w14:paraId="707EF02F" w14:textId="7AA0275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271 062,96</w:t>
            </w:r>
          </w:p>
        </w:tc>
      </w:tr>
      <w:tr w:rsidR="00915F6E" w:rsidRPr="00915F6E" w14:paraId="6143A664" w14:textId="77777777" w:rsidTr="00915F6E">
        <w:trPr>
          <w:trHeight w:val="225"/>
        </w:trPr>
        <w:tc>
          <w:tcPr>
            <w:tcW w:w="4837" w:type="dxa"/>
            <w:shd w:val="clear" w:color="auto" w:fill="auto"/>
            <w:vAlign w:val="bottom"/>
            <w:hideMark/>
          </w:tcPr>
          <w:p w14:paraId="03CB0324" w14:textId="53EB559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Коммунальное хозяйство</w:t>
            </w:r>
          </w:p>
        </w:tc>
        <w:tc>
          <w:tcPr>
            <w:tcW w:w="1537" w:type="dxa"/>
            <w:shd w:val="clear" w:color="auto" w:fill="auto"/>
            <w:noWrap/>
            <w:vAlign w:val="bottom"/>
            <w:hideMark/>
          </w:tcPr>
          <w:p w14:paraId="1E4430C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1650100002</w:t>
            </w:r>
          </w:p>
        </w:tc>
        <w:tc>
          <w:tcPr>
            <w:tcW w:w="880" w:type="dxa"/>
            <w:shd w:val="clear" w:color="auto" w:fill="auto"/>
            <w:noWrap/>
            <w:vAlign w:val="bottom"/>
            <w:hideMark/>
          </w:tcPr>
          <w:p w14:paraId="390F412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94473F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0502</w:t>
            </w:r>
          </w:p>
        </w:tc>
        <w:tc>
          <w:tcPr>
            <w:tcW w:w="2498" w:type="dxa"/>
            <w:shd w:val="clear" w:color="auto" w:fill="auto"/>
            <w:noWrap/>
            <w:vAlign w:val="bottom"/>
            <w:hideMark/>
          </w:tcPr>
          <w:p w14:paraId="7220A7D5" w14:textId="4F8F728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245 007,80</w:t>
            </w:r>
          </w:p>
        </w:tc>
        <w:tc>
          <w:tcPr>
            <w:tcW w:w="2693" w:type="dxa"/>
            <w:shd w:val="clear" w:color="auto" w:fill="auto"/>
            <w:noWrap/>
            <w:vAlign w:val="bottom"/>
            <w:hideMark/>
          </w:tcPr>
          <w:p w14:paraId="69D39AED" w14:textId="6C07046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271 062,96</w:t>
            </w:r>
          </w:p>
        </w:tc>
        <w:tc>
          <w:tcPr>
            <w:tcW w:w="2410" w:type="dxa"/>
            <w:shd w:val="clear" w:color="auto" w:fill="auto"/>
            <w:noWrap/>
            <w:vAlign w:val="bottom"/>
            <w:hideMark/>
          </w:tcPr>
          <w:p w14:paraId="75EB5C5F" w14:textId="3AC2093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271 062,96</w:t>
            </w:r>
          </w:p>
        </w:tc>
      </w:tr>
      <w:tr w:rsidR="00915F6E" w:rsidRPr="00915F6E" w14:paraId="7EFD1B99" w14:textId="77777777" w:rsidTr="00915F6E">
        <w:trPr>
          <w:trHeight w:val="645"/>
        </w:trPr>
        <w:tc>
          <w:tcPr>
            <w:tcW w:w="4837" w:type="dxa"/>
            <w:shd w:val="clear" w:color="auto" w:fill="auto"/>
            <w:vAlign w:val="bottom"/>
            <w:hideMark/>
          </w:tcPr>
          <w:p w14:paraId="40854CF2" w14:textId="449880E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5.2. Актуализация схем теплоснабжения, водоснабжения и водоотведения города Усолье-Сибирское</w:t>
            </w:r>
          </w:p>
        </w:tc>
        <w:tc>
          <w:tcPr>
            <w:tcW w:w="1537" w:type="dxa"/>
            <w:shd w:val="clear" w:color="auto" w:fill="auto"/>
            <w:noWrap/>
            <w:vAlign w:val="bottom"/>
            <w:hideMark/>
          </w:tcPr>
          <w:p w14:paraId="54E5C90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1650200000</w:t>
            </w:r>
          </w:p>
        </w:tc>
        <w:tc>
          <w:tcPr>
            <w:tcW w:w="880" w:type="dxa"/>
            <w:shd w:val="clear" w:color="auto" w:fill="auto"/>
            <w:noWrap/>
            <w:vAlign w:val="bottom"/>
            <w:hideMark/>
          </w:tcPr>
          <w:p w14:paraId="0E5E5868" w14:textId="75FA843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472441A" w14:textId="5659E99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EAB8DBC" w14:textId="4E04E12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4 095 000,00</w:t>
            </w:r>
          </w:p>
        </w:tc>
        <w:tc>
          <w:tcPr>
            <w:tcW w:w="2693" w:type="dxa"/>
            <w:shd w:val="clear" w:color="auto" w:fill="auto"/>
            <w:noWrap/>
            <w:vAlign w:val="bottom"/>
            <w:hideMark/>
          </w:tcPr>
          <w:p w14:paraId="56693B8A" w14:textId="115E2A8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526 570,26</w:t>
            </w:r>
          </w:p>
        </w:tc>
        <w:tc>
          <w:tcPr>
            <w:tcW w:w="2410" w:type="dxa"/>
            <w:shd w:val="clear" w:color="auto" w:fill="auto"/>
            <w:noWrap/>
            <w:vAlign w:val="bottom"/>
            <w:hideMark/>
          </w:tcPr>
          <w:p w14:paraId="1E1DF999" w14:textId="50FE595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526 570,26</w:t>
            </w:r>
          </w:p>
        </w:tc>
      </w:tr>
      <w:tr w:rsidR="00915F6E" w:rsidRPr="00915F6E" w14:paraId="27391D42" w14:textId="77777777" w:rsidTr="00915F6E">
        <w:trPr>
          <w:trHeight w:val="645"/>
        </w:trPr>
        <w:tc>
          <w:tcPr>
            <w:tcW w:w="4837" w:type="dxa"/>
            <w:shd w:val="clear" w:color="auto" w:fill="auto"/>
            <w:vAlign w:val="bottom"/>
            <w:hideMark/>
          </w:tcPr>
          <w:p w14:paraId="045F8D90" w14:textId="150E21D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5.2. Актуализация схем теплоснабжения, водоснабжения и водоотведения города Усолье-Сибирское</w:t>
            </w:r>
          </w:p>
        </w:tc>
        <w:tc>
          <w:tcPr>
            <w:tcW w:w="1537" w:type="dxa"/>
            <w:shd w:val="clear" w:color="auto" w:fill="auto"/>
            <w:noWrap/>
            <w:vAlign w:val="bottom"/>
            <w:hideMark/>
          </w:tcPr>
          <w:p w14:paraId="60C690E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1650200000</w:t>
            </w:r>
          </w:p>
        </w:tc>
        <w:tc>
          <w:tcPr>
            <w:tcW w:w="880" w:type="dxa"/>
            <w:shd w:val="clear" w:color="auto" w:fill="auto"/>
            <w:noWrap/>
            <w:vAlign w:val="bottom"/>
            <w:hideMark/>
          </w:tcPr>
          <w:p w14:paraId="3CB19B40" w14:textId="37A8DF2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49DBBF9" w14:textId="6F378A3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240EB24" w14:textId="7BC0890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4 095 000,00</w:t>
            </w:r>
          </w:p>
        </w:tc>
        <w:tc>
          <w:tcPr>
            <w:tcW w:w="2693" w:type="dxa"/>
            <w:shd w:val="clear" w:color="auto" w:fill="auto"/>
            <w:noWrap/>
            <w:vAlign w:val="bottom"/>
            <w:hideMark/>
          </w:tcPr>
          <w:p w14:paraId="7F8999F1" w14:textId="04D3696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526 570,26</w:t>
            </w:r>
          </w:p>
        </w:tc>
        <w:tc>
          <w:tcPr>
            <w:tcW w:w="2410" w:type="dxa"/>
            <w:shd w:val="clear" w:color="auto" w:fill="auto"/>
            <w:noWrap/>
            <w:vAlign w:val="bottom"/>
            <w:hideMark/>
          </w:tcPr>
          <w:p w14:paraId="5CE3B8E5" w14:textId="5AECA03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526 570,26</w:t>
            </w:r>
          </w:p>
        </w:tc>
      </w:tr>
      <w:tr w:rsidR="00915F6E" w:rsidRPr="00915F6E" w14:paraId="649B1DF9" w14:textId="77777777" w:rsidTr="00915F6E">
        <w:trPr>
          <w:trHeight w:val="645"/>
        </w:trPr>
        <w:tc>
          <w:tcPr>
            <w:tcW w:w="4837" w:type="dxa"/>
            <w:shd w:val="clear" w:color="auto" w:fill="auto"/>
            <w:vAlign w:val="bottom"/>
            <w:hideMark/>
          </w:tcPr>
          <w:p w14:paraId="68119BE3" w14:textId="6A297D6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69631B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1650200000</w:t>
            </w:r>
          </w:p>
        </w:tc>
        <w:tc>
          <w:tcPr>
            <w:tcW w:w="880" w:type="dxa"/>
            <w:shd w:val="clear" w:color="auto" w:fill="auto"/>
            <w:noWrap/>
            <w:vAlign w:val="bottom"/>
            <w:hideMark/>
          </w:tcPr>
          <w:p w14:paraId="4AFE736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E9D1CAB" w14:textId="17E181D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C618A17" w14:textId="223713F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4 095 000,00</w:t>
            </w:r>
          </w:p>
        </w:tc>
        <w:tc>
          <w:tcPr>
            <w:tcW w:w="2693" w:type="dxa"/>
            <w:shd w:val="clear" w:color="auto" w:fill="auto"/>
            <w:noWrap/>
            <w:vAlign w:val="bottom"/>
            <w:hideMark/>
          </w:tcPr>
          <w:p w14:paraId="14FB5027" w14:textId="321D46A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526 570,26</w:t>
            </w:r>
          </w:p>
        </w:tc>
        <w:tc>
          <w:tcPr>
            <w:tcW w:w="2410" w:type="dxa"/>
            <w:shd w:val="clear" w:color="auto" w:fill="auto"/>
            <w:noWrap/>
            <w:vAlign w:val="bottom"/>
            <w:hideMark/>
          </w:tcPr>
          <w:p w14:paraId="083E99B3" w14:textId="24FD884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526 570,26</w:t>
            </w:r>
          </w:p>
        </w:tc>
      </w:tr>
      <w:tr w:rsidR="00915F6E" w:rsidRPr="00915F6E" w14:paraId="0DD2963A" w14:textId="77777777" w:rsidTr="00915F6E">
        <w:trPr>
          <w:trHeight w:val="225"/>
        </w:trPr>
        <w:tc>
          <w:tcPr>
            <w:tcW w:w="4837" w:type="dxa"/>
            <w:shd w:val="clear" w:color="auto" w:fill="auto"/>
            <w:vAlign w:val="bottom"/>
            <w:hideMark/>
          </w:tcPr>
          <w:p w14:paraId="183E088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1EDAE3D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1650200000</w:t>
            </w:r>
          </w:p>
        </w:tc>
        <w:tc>
          <w:tcPr>
            <w:tcW w:w="880" w:type="dxa"/>
            <w:shd w:val="clear" w:color="auto" w:fill="auto"/>
            <w:noWrap/>
            <w:vAlign w:val="bottom"/>
            <w:hideMark/>
          </w:tcPr>
          <w:p w14:paraId="4E626D3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103C75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79034CF0" w14:textId="0B6DDCC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4 095 000,00</w:t>
            </w:r>
          </w:p>
        </w:tc>
        <w:tc>
          <w:tcPr>
            <w:tcW w:w="2693" w:type="dxa"/>
            <w:shd w:val="clear" w:color="auto" w:fill="auto"/>
            <w:noWrap/>
            <w:vAlign w:val="bottom"/>
            <w:hideMark/>
          </w:tcPr>
          <w:p w14:paraId="0EAB8874" w14:textId="67CAB27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526 570,26</w:t>
            </w:r>
          </w:p>
        </w:tc>
        <w:tc>
          <w:tcPr>
            <w:tcW w:w="2410" w:type="dxa"/>
            <w:shd w:val="clear" w:color="auto" w:fill="auto"/>
            <w:noWrap/>
            <w:vAlign w:val="bottom"/>
            <w:hideMark/>
          </w:tcPr>
          <w:p w14:paraId="659E87F4" w14:textId="006F329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526 570,26</w:t>
            </w:r>
          </w:p>
        </w:tc>
      </w:tr>
      <w:tr w:rsidR="00915F6E" w:rsidRPr="00915F6E" w14:paraId="255FC57E" w14:textId="77777777" w:rsidTr="00915F6E">
        <w:trPr>
          <w:trHeight w:val="1695"/>
        </w:trPr>
        <w:tc>
          <w:tcPr>
            <w:tcW w:w="4837" w:type="dxa"/>
            <w:shd w:val="clear" w:color="auto" w:fill="auto"/>
            <w:vAlign w:val="bottom"/>
            <w:hideMark/>
          </w:tcPr>
          <w:p w14:paraId="5CC65BAB" w14:textId="5A3529F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5.3.</w:t>
            </w:r>
            <w:r w:rsidR="000D2B71">
              <w:rPr>
                <w:rFonts w:ascii="Courier New" w:hAnsi="Courier New" w:cs="Courier New"/>
                <w:sz w:val="22"/>
                <w:szCs w:val="22"/>
              </w:rPr>
              <w:t xml:space="preserve"> </w:t>
            </w:r>
            <w:r w:rsidRPr="00915F6E">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1537" w:type="dxa"/>
            <w:shd w:val="clear" w:color="auto" w:fill="auto"/>
            <w:noWrap/>
            <w:vAlign w:val="bottom"/>
            <w:hideMark/>
          </w:tcPr>
          <w:p w14:paraId="40B7879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1650300000</w:t>
            </w:r>
          </w:p>
        </w:tc>
        <w:tc>
          <w:tcPr>
            <w:tcW w:w="880" w:type="dxa"/>
            <w:shd w:val="clear" w:color="auto" w:fill="auto"/>
            <w:noWrap/>
            <w:vAlign w:val="bottom"/>
            <w:hideMark/>
          </w:tcPr>
          <w:p w14:paraId="5BDA595E" w14:textId="63F13A4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2A341FD" w14:textId="6B4557F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C2774C2" w14:textId="2694C4C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413 336,23</w:t>
            </w:r>
          </w:p>
        </w:tc>
        <w:tc>
          <w:tcPr>
            <w:tcW w:w="2693" w:type="dxa"/>
            <w:shd w:val="clear" w:color="auto" w:fill="auto"/>
            <w:noWrap/>
            <w:vAlign w:val="bottom"/>
            <w:hideMark/>
          </w:tcPr>
          <w:p w14:paraId="00B6F4E5" w14:textId="0BCF8CC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413 336,23</w:t>
            </w:r>
          </w:p>
        </w:tc>
        <w:tc>
          <w:tcPr>
            <w:tcW w:w="2410" w:type="dxa"/>
            <w:shd w:val="clear" w:color="auto" w:fill="auto"/>
            <w:noWrap/>
            <w:vAlign w:val="bottom"/>
            <w:hideMark/>
          </w:tcPr>
          <w:p w14:paraId="05DDB46F" w14:textId="3023D01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413 336,23</w:t>
            </w:r>
          </w:p>
        </w:tc>
      </w:tr>
      <w:tr w:rsidR="00915F6E" w:rsidRPr="00915F6E" w14:paraId="58993516" w14:textId="77777777" w:rsidTr="000D2B71">
        <w:trPr>
          <w:trHeight w:val="561"/>
        </w:trPr>
        <w:tc>
          <w:tcPr>
            <w:tcW w:w="4837" w:type="dxa"/>
            <w:shd w:val="clear" w:color="auto" w:fill="auto"/>
            <w:vAlign w:val="bottom"/>
            <w:hideMark/>
          </w:tcPr>
          <w:p w14:paraId="2FBE5CEB" w14:textId="2996D41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5.3.</w:t>
            </w:r>
            <w:r w:rsidR="000D2B71">
              <w:rPr>
                <w:rFonts w:ascii="Courier New" w:hAnsi="Courier New" w:cs="Courier New"/>
                <w:sz w:val="22"/>
                <w:szCs w:val="22"/>
              </w:rPr>
              <w:t xml:space="preserve"> </w:t>
            </w:r>
            <w:r w:rsidRPr="00915F6E">
              <w:rPr>
                <w:rFonts w:ascii="Courier New" w:hAnsi="Courier New" w:cs="Courier New"/>
                <w:sz w:val="22"/>
                <w:szCs w:val="22"/>
              </w:rPr>
              <w:t xml:space="preserve">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w:t>
            </w:r>
            <w:r w:rsidRPr="00915F6E">
              <w:rPr>
                <w:rFonts w:ascii="Courier New" w:hAnsi="Courier New" w:cs="Courier New"/>
                <w:sz w:val="22"/>
                <w:szCs w:val="22"/>
              </w:rPr>
              <w:lastRenderedPageBreak/>
              <w:t>энергоснабжения, водоснабжения и водоотведения</w:t>
            </w:r>
          </w:p>
        </w:tc>
        <w:tc>
          <w:tcPr>
            <w:tcW w:w="1537" w:type="dxa"/>
            <w:shd w:val="clear" w:color="auto" w:fill="auto"/>
            <w:noWrap/>
            <w:vAlign w:val="bottom"/>
            <w:hideMark/>
          </w:tcPr>
          <w:p w14:paraId="34FF71E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1650300000</w:t>
            </w:r>
          </w:p>
        </w:tc>
        <w:tc>
          <w:tcPr>
            <w:tcW w:w="880" w:type="dxa"/>
            <w:shd w:val="clear" w:color="auto" w:fill="auto"/>
            <w:noWrap/>
            <w:vAlign w:val="bottom"/>
            <w:hideMark/>
          </w:tcPr>
          <w:p w14:paraId="46C145D1" w14:textId="56A58CD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FA044C7" w14:textId="656C34F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27B8F0A" w14:textId="584986E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413 336,23</w:t>
            </w:r>
          </w:p>
        </w:tc>
        <w:tc>
          <w:tcPr>
            <w:tcW w:w="2693" w:type="dxa"/>
            <w:shd w:val="clear" w:color="auto" w:fill="auto"/>
            <w:noWrap/>
            <w:vAlign w:val="bottom"/>
            <w:hideMark/>
          </w:tcPr>
          <w:p w14:paraId="192B3925" w14:textId="731A548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413 336,23</w:t>
            </w:r>
          </w:p>
        </w:tc>
        <w:tc>
          <w:tcPr>
            <w:tcW w:w="2410" w:type="dxa"/>
            <w:shd w:val="clear" w:color="auto" w:fill="auto"/>
            <w:noWrap/>
            <w:vAlign w:val="bottom"/>
            <w:hideMark/>
          </w:tcPr>
          <w:p w14:paraId="2A3BF0FF" w14:textId="70F3E95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413 336,23</w:t>
            </w:r>
          </w:p>
        </w:tc>
      </w:tr>
      <w:tr w:rsidR="00915F6E" w:rsidRPr="00915F6E" w14:paraId="76163821" w14:textId="77777777" w:rsidTr="00915F6E">
        <w:trPr>
          <w:trHeight w:val="645"/>
        </w:trPr>
        <w:tc>
          <w:tcPr>
            <w:tcW w:w="4837" w:type="dxa"/>
            <w:shd w:val="clear" w:color="auto" w:fill="auto"/>
            <w:vAlign w:val="bottom"/>
            <w:hideMark/>
          </w:tcPr>
          <w:p w14:paraId="0DF95F49" w14:textId="7D9F140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32C92F2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1650300000</w:t>
            </w:r>
          </w:p>
        </w:tc>
        <w:tc>
          <w:tcPr>
            <w:tcW w:w="880" w:type="dxa"/>
            <w:shd w:val="clear" w:color="auto" w:fill="auto"/>
            <w:noWrap/>
            <w:vAlign w:val="bottom"/>
            <w:hideMark/>
          </w:tcPr>
          <w:p w14:paraId="6B23283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ECA842C" w14:textId="18DE391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A3D5CD4" w14:textId="5964371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413 336,23</w:t>
            </w:r>
          </w:p>
        </w:tc>
        <w:tc>
          <w:tcPr>
            <w:tcW w:w="2693" w:type="dxa"/>
            <w:shd w:val="clear" w:color="auto" w:fill="auto"/>
            <w:noWrap/>
            <w:vAlign w:val="bottom"/>
            <w:hideMark/>
          </w:tcPr>
          <w:p w14:paraId="1F1F30D8" w14:textId="7E9DC9A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413 336,23</w:t>
            </w:r>
          </w:p>
        </w:tc>
        <w:tc>
          <w:tcPr>
            <w:tcW w:w="2410" w:type="dxa"/>
            <w:shd w:val="clear" w:color="auto" w:fill="auto"/>
            <w:noWrap/>
            <w:vAlign w:val="bottom"/>
            <w:hideMark/>
          </w:tcPr>
          <w:p w14:paraId="0AA1A3D1" w14:textId="51879B4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413 336,23</w:t>
            </w:r>
          </w:p>
        </w:tc>
      </w:tr>
      <w:tr w:rsidR="00915F6E" w:rsidRPr="00915F6E" w14:paraId="2EA320CB" w14:textId="77777777" w:rsidTr="00915F6E">
        <w:trPr>
          <w:trHeight w:val="225"/>
        </w:trPr>
        <w:tc>
          <w:tcPr>
            <w:tcW w:w="4837" w:type="dxa"/>
            <w:shd w:val="clear" w:color="auto" w:fill="auto"/>
            <w:vAlign w:val="bottom"/>
            <w:hideMark/>
          </w:tcPr>
          <w:p w14:paraId="7E0D710C" w14:textId="125674B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Дошкольное образование</w:t>
            </w:r>
          </w:p>
        </w:tc>
        <w:tc>
          <w:tcPr>
            <w:tcW w:w="1537" w:type="dxa"/>
            <w:shd w:val="clear" w:color="auto" w:fill="auto"/>
            <w:noWrap/>
            <w:vAlign w:val="bottom"/>
            <w:hideMark/>
          </w:tcPr>
          <w:p w14:paraId="64B6E5E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1650300000</w:t>
            </w:r>
          </w:p>
        </w:tc>
        <w:tc>
          <w:tcPr>
            <w:tcW w:w="880" w:type="dxa"/>
            <w:shd w:val="clear" w:color="auto" w:fill="auto"/>
            <w:noWrap/>
            <w:vAlign w:val="bottom"/>
            <w:hideMark/>
          </w:tcPr>
          <w:p w14:paraId="579F85A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1DD6EEE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0701</w:t>
            </w:r>
          </w:p>
        </w:tc>
        <w:tc>
          <w:tcPr>
            <w:tcW w:w="2498" w:type="dxa"/>
            <w:shd w:val="clear" w:color="auto" w:fill="auto"/>
            <w:noWrap/>
            <w:vAlign w:val="bottom"/>
            <w:hideMark/>
          </w:tcPr>
          <w:p w14:paraId="5997ACDE" w14:textId="5E891FF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413 336,23</w:t>
            </w:r>
          </w:p>
        </w:tc>
        <w:tc>
          <w:tcPr>
            <w:tcW w:w="2693" w:type="dxa"/>
            <w:shd w:val="clear" w:color="auto" w:fill="auto"/>
            <w:noWrap/>
            <w:vAlign w:val="bottom"/>
            <w:hideMark/>
          </w:tcPr>
          <w:p w14:paraId="2ACFAD25" w14:textId="1D43B7F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413 336,23</w:t>
            </w:r>
          </w:p>
        </w:tc>
        <w:tc>
          <w:tcPr>
            <w:tcW w:w="2410" w:type="dxa"/>
            <w:shd w:val="clear" w:color="auto" w:fill="auto"/>
            <w:noWrap/>
            <w:vAlign w:val="bottom"/>
            <w:hideMark/>
          </w:tcPr>
          <w:p w14:paraId="7C323EE0" w14:textId="6EC4F26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413 336,23</w:t>
            </w:r>
          </w:p>
        </w:tc>
      </w:tr>
      <w:tr w:rsidR="00915F6E" w:rsidRPr="00915F6E" w14:paraId="5B71C203" w14:textId="77777777" w:rsidTr="00915F6E">
        <w:trPr>
          <w:trHeight w:val="645"/>
        </w:trPr>
        <w:tc>
          <w:tcPr>
            <w:tcW w:w="4837" w:type="dxa"/>
            <w:shd w:val="clear" w:color="auto" w:fill="auto"/>
            <w:vAlign w:val="bottom"/>
            <w:hideMark/>
          </w:tcPr>
          <w:p w14:paraId="5390F45E" w14:textId="3B63AD4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5.10. Приобретение котельного и котельно-вспомогательного оборудования</w:t>
            </w:r>
          </w:p>
        </w:tc>
        <w:tc>
          <w:tcPr>
            <w:tcW w:w="1537" w:type="dxa"/>
            <w:shd w:val="clear" w:color="auto" w:fill="auto"/>
            <w:noWrap/>
            <w:vAlign w:val="bottom"/>
            <w:hideMark/>
          </w:tcPr>
          <w:p w14:paraId="7AFBAE3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1651000000</w:t>
            </w:r>
          </w:p>
        </w:tc>
        <w:tc>
          <w:tcPr>
            <w:tcW w:w="880" w:type="dxa"/>
            <w:shd w:val="clear" w:color="auto" w:fill="auto"/>
            <w:noWrap/>
            <w:vAlign w:val="bottom"/>
            <w:hideMark/>
          </w:tcPr>
          <w:p w14:paraId="24573552" w14:textId="12AE3DE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0A54D40" w14:textId="36B242B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0916E83" w14:textId="141CEB1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1 571 223,00</w:t>
            </w:r>
          </w:p>
        </w:tc>
        <w:tc>
          <w:tcPr>
            <w:tcW w:w="2693" w:type="dxa"/>
            <w:shd w:val="clear" w:color="auto" w:fill="auto"/>
            <w:noWrap/>
            <w:vAlign w:val="bottom"/>
            <w:hideMark/>
          </w:tcPr>
          <w:p w14:paraId="06495E6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7B73B7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9B0B3CF" w14:textId="77777777" w:rsidTr="00915F6E">
        <w:trPr>
          <w:trHeight w:val="645"/>
        </w:trPr>
        <w:tc>
          <w:tcPr>
            <w:tcW w:w="4837" w:type="dxa"/>
            <w:shd w:val="clear" w:color="auto" w:fill="auto"/>
            <w:vAlign w:val="bottom"/>
            <w:hideMark/>
          </w:tcPr>
          <w:p w14:paraId="70177BC6" w14:textId="3DE59CF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5.10. Приобретение котельного и котельно-вспомогательного оборудования</w:t>
            </w:r>
          </w:p>
        </w:tc>
        <w:tc>
          <w:tcPr>
            <w:tcW w:w="1537" w:type="dxa"/>
            <w:shd w:val="clear" w:color="auto" w:fill="auto"/>
            <w:noWrap/>
            <w:vAlign w:val="bottom"/>
            <w:hideMark/>
          </w:tcPr>
          <w:p w14:paraId="4FF45D9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16510S2200</w:t>
            </w:r>
          </w:p>
        </w:tc>
        <w:tc>
          <w:tcPr>
            <w:tcW w:w="880" w:type="dxa"/>
            <w:shd w:val="clear" w:color="auto" w:fill="auto"/>
            <w:noWrap/>
            <w:vAlign w:val="bottom"/>
            <w:hideMark/>
          </w:tcPr>
          <w:p w14:paraId="6CB7D4C1" w14:textId="4E6B561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369DAF6" w14:textId="5D72BC9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F01EA1A" w14:textId="4AFCD8A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1 571 223,00</w:t>
            </w:r>
          </w:p>
        </w:tc>
        <w:tc>
          <w:tcPr>
            <w:tcW w:w="2693" w:type="dxa"/>
            <w:shd w:val="clear" w:color="auto" w:fill="auto"/>
            <w:noWrap/>
            <w:vAlign w:val="bottom"/>
            <w:hideMark/>
          </w:tcPr>
          <w:p w14:paraId="377EE66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A58BF5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154D8A2" w14:textId="77777777" w:rsidTr="00915F6E">
        <w:trPr>
          <w:trHeight w:val="645"/>
        </w:trPr>
        <w:tc>
          <w:tcPr>
            <w:tcW w:w="4837" w:type="dxa"/>
            <w:shd w:val="clear" w:color="auto" w:fill="auto"/>
            <w:vAlign w:val="bottom"/>
            <w:hideMark/>
          </w:tcPr>
          <w:p w14:paraId="6BCD8A5A" w14:textId="6AAAE17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7418F0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16510S2200</w:t>
            </w:r>
          </w:p>
        </w:tc>
        <w:tc>
          <w:tcPr>
            <w:tcW w:w="880" w:type="dxa"/>
            <w:shd w:val="clear" w:color="auto" w:fill="auto"/>
            <w:noWrap/>
            <w:vAlign w:val="bottom"/>
            <w:hideMark/>
          </w:tcPr>
          <w:p w14:paraId="39184AB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3F74C82" w14:textId="32F94EC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13F04FE" w14:textId="1466797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1 571 223,00</w:t>
            </w:r>
          </w:p>
        </w:tc>
        <w:tc>
          <w:tcPr>
            <w:tcW w:w="2693" w:type="dxa"/>
            <w:shd w:val="clear" w:color="auto" w:fill="auto"/>
            <w:noWrap/>
            <w:vAlign w:val="bottom"/>
            <w:hideMark/>
          </w:tcPr>
          <w:p w14:paraId="19AF888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E15471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156C74E" w14:textId="77777777" w:rsidTr="00915F6E">
        <w:trPr>
          <w:trHeight w:val="435"/>
        </w:trPr>
        <w:tc>
          <w:tcPr>
            <w:tcW w:w="4837" w:type="dxa"/>
            <w:shd w:val="clear" w:color="auto" w:fill="auto"/>
            <w:vAlign w:val="bottom"/>
            <w:hideMark/>
          </w:tcPr>
          <w:p w14:paraId="5C664A6D" w14:textId="750D184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жилищно-коммунального хозяйства</w:t>
            </w:r>
          </w:p>
        </w:tc>
        <w:tc>
          <w:tcPr>
            <w:tcW w:w="1537" w:type="dxa"/>
            <w:shd w:val="clear" w:color="auto" w:fill="auto"/>
            <w:noWrap/>
            <w:vAlign w:val="bottom"/>
            <w:hideMark/>
          </w:tcPr>
          <w:p w14:paraId="5B42266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16510S2200</w:t>
            </w:r>
          </w:p>
        </w:tc>
        <w:tc>
          <w:tcPr>
            <w:tcW w:w="880" w:type="dxa"/>
            <w:shd w:val="clear" w:color="auto" w:fill="auto"/>
            <w:noWrap/>
            <w:vAlign w:val="bottom"/>
            <w:hideMark/>
          </w:tcPr>
          <w:p w14:paraId="13C8A32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327BF3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0505</w:t>
            </w:r>
          </w:p>
        </w:tc>
        <w:tc>
          <w:tcPr>
            <w:tcW w:w="2498" w:type="dxa"/>
            <w:shd w:val="clear" w:color="auto" w:fill="auto"/>
            <w:noWrap/>
            <w:vAlign w:val="bottom"/>
            <w:hideMark/>
          </w:tcPr>
          <w:p w14:paraId="76DECB8F" w14:textId="7272157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1 571 223,00</w:t>
            </w:r>
          </w:p>
        </w:tc>
        <w:tc>
          <w:tcPr>
            <w:tcW w:w="2693" w:type="dxa"/>
            <w:shd w:val="clear" w:color="auto" w:fill="auto"/>
            <w:noWrap/>
            <w:vAlign w:val="bottom"/>
            <w:hideMark/>
          </w:tcPr>
          <w:p w14:paraId="5C342A7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84D879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3F76750" w14:textId="77777777" w:rsidTr="00915F6E">
        <w:trPr>
          <w:trHeight w:val="645"/>
        </w:trPr>
        <w:tc>
          <w:tcPr>
            <w:tcW w:w="4837" w:type="dxa"/>
            <w:shd w:val="clear" w:color="auto" w:fill="auto"/>
            <w:vAlign w:val="bottom"/>
            <w:hideMark/>
          </w:tcPr>
          <w:p w14:paraId="5A25E375" w14:textId="221FEBD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6 «Благоустройство территории города Усолье-Сибирское» на 2019-2024 годы</w:t>
            </w:r>
          </w:p>
        </w:tc>
        <w:tc>
          <w:tcPr>
            <w:tcW w:w="1537" w:type="dxa"/>
            <w:shd w:val="clear" w:color="auto" w:fill="auto"/>
            <w:noWrap/>
            <w:vAlign w:val="bottom"/>
            <w:hideMark/>
          </w:tcPr>
          <w:p w14:paraId="7A93D4D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1660000000</w:t>
            </w:r>
          </w:p>
        </w:tc>
        <w:tc>
          <w:tcPr>
            <w:tcW w:w="880" w:type="dxa"/>
            <w:shd w:val="clear" w:color="auto" w:fill="auto"/>
            <w:noWrap/>
            <w:vAlign w:val="bottom"/>
            <w:hideMark/>
          </w:tcPr>
          <w:p w14:paraId="14595E67" w14:textId="786EF9F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38759AE" w14:textId="5278C84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A882DE5" w14:textId="1F2AC55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11 549 757,66</w:t>
            </w:r>
          </w:p>
        </w:tc>
        <w:tc>
          <w:tcPr>
            <w:tcW w:w="2693" w:type="dxa"/>
            <w:shd w:val="clear" w:color="auto" w:fill="auto"/>
            <w:noWrap/>
            <w:vAlign w:val="bottom"/>
            <w:hideMark/>
          </w:tcPr>
          <w:p w14:paraId="15558130" w14:textId="0D9C92F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22 624 856,51</w:t>
            </w:r>
          </w:p>
        </w:tc>
        <w:tc>
          <w:tcPr>
            <w:tcW w:w="2410" w:type="dxa"/>
            <w:shd w:val="clear" w:color="auto" w:fill="auto"/>
            <w:noWrap/>
            <w:vAlign w:val="bottom"/>
            <w:hideMark/>
          </w:tcPr>
          <w:p w14:paraId="0C49BD7F" w14:textId="3958ED3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22 424 856,51</w:t>
            </w:r>
          </w:p>
        </w:tc>
      </w:tr>
      <w:tr w:rsidR="00915F6E" w:rsidRPr="00915F6E" w14:paraId="53FC9619" w14:textId="77777777" w:rsidTr="00915F6E">
        <w:trPr>
          <w:trHeight w:val="435"/>
        </w:trPr>
        <w:tc>
          <w:tcPr>
            <w:tcW w:w="4837" w:type="dxa"/>
            <w:shd w:val="clear" w:color="auto" w:fill="auto"/>
            <w:vAlign w:val="bottom"/>
            <w:hideMark/>
          </w:tcPr>
          <w:p w14:paraId="3C645935" w14:textId="422D65B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6.1. Сопровождение проведения городских мероприятий</w:t>
            </w:r>
          </w:p>
        </w:tc>
        <w:tc>
          <w:tcPr>
            <w:tcW w:w="1537" w:type="dxa"/>
            <w:shd w:val="clear" w:color="auto" w:fill="auto"/>
            <w:noWrap/>
            <w:vAlign w:val="bottom"/>
            <w:hideMark/>
          </w:tcPr>
          <w:p w14:paraId="70BF21F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1660100000</w:t>
            </w:r>
          </w:p>
        </w:tc>
        <w:tc>
          <w:tcPr>
            <w:tcW w:w="880" w:type="dxa"/>
            <w:shd w:val="clear" w:color="auto" w:fill="auto"/>
            <w:noWrap/>
            <w:vAlign w:val="bottom"/>
            <w:hideMark/>
          </w:tcPr>
          <w:p w14:paraId="6F86E728" w14:textId="5451AF3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55ECF10" w14:textId="29E505D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13A5115" w14:textId="33520D8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693" w:type="dxa"/>
            <w:shd w:val="clear" w:color="auto" w:fill="auto"/>
            <w:noWrap/>
            <w:vAlign w:val="bottom"/>
            <w:hideMark/>
          </w:tcPr>
          <w:p w14:paraId="75457C46" w14:textId="631E6AD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05BD8DFB" w14:textId="691F22D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r>
      <w:tr w:rsidR="00915F6E" w:rsidRPr="00915F6E" w14:paraId="1AF9E502" w14:textId="77777777" w:rsidTr="00915F6E">
        <w:trPr>
          <w:trHeight w:val="435"/>
        </w:trPr>
        <w:tc>
          <w:tcPr>
            <w:tcW w:w="4837" w:type="dxa"/>
            <w:shd w:val="clear" w:color="auto" w:fill="auto"/>
            <w:vAlign w:val="bottom"/>
            <w:hideMark/>
          </w:tcPr>
          <w:p w14:paraId="3C7E116A" w14:textId="26B0B45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6.1. Сопровождение проведения городских мероприятий</w:t>
            </w:r>
          </w:p>
        </w:tc>
        <w:tc>
          <w:tcPr>
            <w:tcW w:w="1537" w:type="dxa"/>
            <w:shd w:val="clear" w:color="auto" w:fill="auto"/>
            <w:noWrap/>
            <w:vAlign w:val="bottom"/>
            <w:hideMark/>
          </w:tcPr>
          <w:p w14:paraId="4B6EF58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1660100000</w:t>
            </w:r>
          </w:p>
        </w:tc>
        <w:tc>
          <w:tcPr>
            <w:tcW w:w="880" w:type="dxa"/>
            <w:shd w:val="clear" w:color="auto" w:fill="auto"/>
            <w:noWrap/>
            <w:vAlign w:val="bottom"/>
            <w:hideMark/>
          </w:tcPr>
          <w:p w14:paraId="7ACF57EC" w14:textId="6170357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F6CE4ED" w14:textId="7E2662D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F976365" w14:textId="087F48A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693" w:type="dxa"/>
            <w:shd w:val="clear" w:color="auto" w:fill="auto"/>
            <w:noWrap/>
            <w:vAlign w:val="bottom"/>
            <w:hideMark/>
          </w:tcPr>
          <w:p w14:paraId="3DCCC094" w14:textId="145157C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7304D204" w14:textId="35D73BB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r>
      <w:tr w:rsidR="00915F6E" w:rsidRPr="00915F6E" w14:paraId="455A63EF" w14:textId="77777777" w:rsidTr="00915F6E">
        <w:trPr>
          <w:trHeight w:val="645"/>
        </w:trPr>
        <w:tc>
          <w:tcPr>
            <w:tcW w:w="4837" w:type="dxa"/>
            <w:shd w:val="clear" w:color="auto" w:fill="auto"/>
            <w:vAlign w:val="bottom"/>
            <w:hideMark/>
          </w:tcPr>
          <w:p w14:paraId="6469A5AE" w14:textId="01DCE1E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405FB6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1660100000</w:t>
            </w:r>
          </w:p>
        </w:tc>
        <w:tc>
          <w:tcPr>
            <w:tcW w:w="880" w:type="dxa"/>
            <w:shd w:val="clear" w:color="auto" w:fill="auto"/>
            <w:noWrap/>
            <w:vAlign w:val="bottom"/>
            <w:hideMark/>
          </w:tcPr>
          <w:p w14:paraId="348B37B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BE4A338" w14:textId="6FB85B5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D568956" w14:textId="0E604FD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693" w:type="dxa"/>
            <w:shd w:val="clear" w:color="auto" w:fill="auto"/>
            <w:noWrap/>
            <w:vAlign w:val="bottom"/>
            <w:hideMark/>
          </w:tcPr>
          <w:p w14:paraId="2BDF9AF5" w14:textId="78D4BC7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3C488671" w14:textId="50DE525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r>
      <w:tr w:rsidR="00915F6E" w:rsidRPr="00915F6E" w14:paraId="5C74ADB9" w14:textId="77777777" w:rsidTr="00915F6E">
        <w:trPr>
          <w:trHeight w:val="255"/>
        </w:trPr>
        <w:tc>
          <w:tcPr>
            <w:tcW w:w="4837" w:type="dxa"/>
            <w:shd w:val="clear" w:color="auto" w:fill="auto"/>
            <w:vAlign w:val="bottom"/>
            <w:hideMark/>
          </w:tcPr>
          <w:p w14:paraId="4027938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49546AC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1660100000</w:t>
            </w:r>
          </w:p>
        </w:tc>
        <w:tc>
          <w:tcPr>
            <w:tcW w:w="880" w:type="dxa"/>
            <w:shd w:val="clear" w:color="auto" w:fill="auto"/>
            <w:noWrap/>
            <w:vAlign w:val="bottom"/>
            <w:hideMark/>
          </w:tcPr>
          <w:p w14:paraId="4690427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75356C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4333FD6F" w14:textId="0A28E76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693" w:type="dxa"/>
            <w:shd w:val="clear" w:color="auto" w:fill="auto"/>
            <w:noWrap/>
            <w:vAlign w:val="bottom"/>
            <w:hideMark/>
          </w:tcPr>
          <w:p w14:paraId="3C8E6490" w14:textId="451C824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3DB4CEF7" w14:textId="649686D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r>
      <w:tr w:rsidR="00915F6E" w:rsidRPr="00915F6E" w14:paraId="6D74F25C" w14:textId="77777777" w:rsidTr="00915F6E">
        <w:trPr>
          <w:trHeight w:val="645"/>
        </w:trPr>
        <w:tc>
          <w:tcPr>
            <w:tcW w:w="4837" w:type="dxa"/>
            <w:shd w:val="clear" w:color="auto" w:fill="auto"/>
            <w:vAlign w:val="bottom"/>
            <w:hideMark/>
          </w:tcPr>
          <w:p w14:paraId="50821109" w14:textId="05F7812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6.2. Содержание городского мемориала памяти и памятников в городе Усолье-Сибирское</w:t>
            </w:r>
          </w:p>
        </w:tc>
        <w:tc>
          <w:tcPr>
            <w:tcW w:w="1537" w:type="dxa"/>
            <w:shd w:val="clear" w:color="auto" w:fill="auto"/>
            <w:noWrap/>
            <w:vAlign w:val="bottom"/>
            <w:hideMark/>
          </w:tcPr>
          <w:p w14:paraId="28D45DA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1660200000</w:t>
            </w:r>
          </w:p>
        </w:tc>
        <w:tc>
          <w:tcPr>
            <w:tcW w:w="880" w:type="dxa"/>
            <w:shd w:val="clear" w:color="auto" w:fill="auto"/>
            <w:noWrap/>
            <w:vAlign w:val="bottom"/>
            <w:hideMark/>
          </w:tcPr>
          <w:p w14:paraId="76191F1D" w14:textId="7D0F60C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CCB80C4" w14:textId="652D2D8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617A1F6" w14:textId="4ACDEB0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1 281 827,66</w:t>
            </w:r>
          </w:p>
        </w:tc>
        <w:tc>
          <w:tcPr>
            <w:tcW w:w="2693" w:type="dxa"/>
            <w:shd w:val="clear" w:color="auto" w:fill="auto"/>
            <w:noWrap/>
            <w:vAlign w:val="bottom"/>
            <w:hideMark/>
          </w:tcPr>
          <w:p w14:paraId="33AD5480" w14:textId="2733933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2 278 135,00</w:t>
            </w:r>
          </w:p>
        </w:tc>
        <w:tc>
          <w:tcPr>
            <w:tcW w:w="2410" w:type="dxa"/>
            <w:shd w:val="clear" w:color="auto" w:fill="auto"/>
            <w:noWrap/>
            <w:vAlign w:val="bottom"/>
            <w:hideMark/>
          </w:tcPr>
          <w:p w14:paraId="1B8F8F30" w14:textId="1336D8A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2 078 135,00</w:t>
            </w:r>
          </w:p>
        </w:tc>
      </w:tr>
      <w:tr w:rsidR="00915F6E" w:rsidRPr="00915F6E" w14:paraId="0E1152AE" w14:textId="77777777" w:rsidTr="00915F6E">
        <w:trPr>
          <w:trHeight w:val="435"/>
        </w:trPr>
        <w:tc>
          <w:tcPr>
            <w:tcW w:w="4837" w:type="dxa"/>
            <w:shd w:val="clear" w:color="auto" w:fill="auto"/>
            <w:vAlign w:val="bottom"/>
            <w:hideMark/>
          </w:tcPr>
          <w:p w14:paraId="42A7D914" w14:textId="30EEC71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6.2.1. Техническое обслуживание газового оборудования и поставка газа</w:t>
            </w:r>
          </w:p>
        </w:tc>
        <w:tc>
          <w:tcPr>
            <w:tcW w:w="1537" w:type="dxa"/>
            <w:shd w:val="clear" w:color="auto" w:fill="auto"/>
            <w:noWrap/>
            <w:vAlign w:val="bottom"/>
            <w:hideMark/>
          </w:tcPr>
          <w:p w14:paraId="3C3FBA9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1660200001</w:t>
            </w:r>
          </w:p>
        </w:tc>
        <w:tc>
          <w:tcPr>
            <w:tcW w:w="880" w:type="dxa"/>
            <w:shd w:val="clear" w:color="auto" w:fill="auto"/>
            <w:noWrap/>
            <w:vAlign w:val="bottom"/>
            <w:hideMark/>
          </w:tcPr>
          <w:p w14:paraId="73E71DE1" w14:textId="78AFE2F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47242D1" w14:textId="4ABF1EE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E7A0BFE" w14:textId="214BF76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1 281 827,66</w:t>
            </w:r>
          </w:p>
        </w:tc>
        <w:tc>
          <w:tcPr>
            <w:tcW w:w="2693" w:type="dxa"/>
            <w:shd w:val="clear" w:color="auto" w:fill="auto"/>
            <w:noWrap/>
            <w:vAlign w:val="bottom"/>
            <w:hideMark/>
          </w:tcPr>
          <w:p w14:paraId="1B2ACE5E" w14:textId="29B9B57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2 078 135,00</w:t>
            </w:r>
          </w:p>
        </w:tc>
        <w:tc>
          <w:tcPr>
            <w:tcW w:w="2410" w:type="dxa"/>
            <w:shd w:val="clear" w:color="auto" w:fill="auto"/>
            <w:noWrap/>
            <w:vAlign w:val="bottom"/>
            <w:hideMark/>
          </w:tcPr>
          <w:p w14:paraId="543B9D60" w14:textId="3EEE25C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2 078 135,00</w:t>
            </w:r>
          </w:p>
        </w:tc>
      </w:tr>
      <w:tr w:rsidR="00915F6E" w:rsidRPr="00915F6E" w14:paraId="10983548" w14:textId="77777777" w:rsidTr="00915F6E">
        <w:trPr>
          <w:trHeight w:val="645"/>
        </w:trPr>
        <w:tc>
          <w:tcPr>
            <w:tcW w:w="4837" w:type="dxa"/>
            <w:shd w:val="clear" w:color="auto" w:fill="auto"/>
            <w:vAlign w:val="bottom"/>
            <w:hideMark/>
          </w:tcPr>
          <w:p w14:paraId="3DFAF3A5" w14:textId="75D8D19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F61C34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1660200001</w:t>
            </w:r>
          </w:p>
        </w:tc>
        <w:tc>
          <w:tcPr>
            <w:tcW w:w="880" w:type="dxa"/>
            <w:shd w:val="clear" w:color="auto" w:fill="auto"/>
            <w:noWrap/>
            <w:vAlign w:val="bottom"/>
            <w:hideMark/>
          </w:tcPr>
          <w:p w14:paraId="448C64F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9091A3C" w14:textId="2AD3C7B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D4061D6" w14:textId="4581E14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1 281 827,66</w:t>
            </w:r>
          </w:p>
        </w:tc>
        <w:tc>
          <w:tcPr>
            <w:tcW w:w="2693" w:type="dxa"/>
            <w:shd w:val="clear" w:color="auto" w:fill="auto"/>
            <w:noWrap/>
            <w:vAlign w:val="bottom"/>
            <w:hideMark/>
          </w:tcPr>
          <w:p w14:paraId="39F63A1D" w14:textId="2580780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2 078 135,00</w:t>
            </w:r>
          </w:p>
        </w:tc>
        <w:tc>
          <w:tcPr>
            <w:tcW w:w="2410" w:type="dxa"/>
            <w:shd w:val="clear" w:color="auto" w:fill="auto"/>
            <w:noWrap/>
            <w:vAlign w:val="bottom"/>
            <w:hideMark/>
          </w:tcPr>
          <w:p w14:paraId="36204F8A" w14:textId="5A49D71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2 078 135,00</w:t>
            </w:r>
          </w:p>
        </w:tc>
      </w:tr>
      <w:tr w:rsidR="00915F6E" w:rsidRPr="00915F6E" w14:paraId="3AA94421" w14:textId="77777777" w:rsidTr="00915F6E">
        <w:trPr>
          <w:trHeight w:val="255"/>
        </w:trPr>
        <w:tc>
          <w:tcPr>
            <w:tcW w:w="4837" w:type="dxa"/>
            <w:shd w:val="clear" w:color="auto" w:fill="auto"/>
            <w:vAlign w:val="bottom"/>
            <w:hideMark/>
          </w:tcPr>
          <w:p w14:paraId="60C43FB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63CC1B0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1660200001</w:t>
            </w:r>
          </w:p>
        </w:tc>
        <w:tc>
          <w:tcPr>
            <w:tcW w:w="880" w:type="dxa"/>
            <w:shd w:val="clear" w:color="auto" w:fill="auto"/>
            <w:noWrap/>
            <w:vAlign w:val="bottom"/>
            <w:hideMark/>
          </w:tcPr>
          <w:p w14:paraId="2836B2F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57B8CA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7FCF0ED2" w14:textId="1166818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1 281 827,66</w:t>
            </w:r>
          </w:p>
        </w:tc>
        <w:tc>
          <w:tcPr>
            <w:tcW w:w="2693" w:type="dxa"/>
            <w:shd w:val="clear" w:color="auto" w:fill="auto"/>
            <w:noWrap/>
            <w:vAlign w:val="bottom"/>
            <w:hideMark/>
          </w:tcPr>
          <w:p w14:paraId="457884AD" w14:textId="08FD9B3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2 078 135,00</w:t>
            </w:r>
          </w:p>
        </w:tc>
        <w:tc>
          <w:tcPr>
            <w:tcW w:w="2410" w:type="dxa"/>
            <w:shd w:val="clear" w:color="auto" w:fill="auto"/>
            <w:noWrap/>
            <w:vAlign w:val="bottom"/>
            <w:hideMark/>
          </w:tcPr>
          <w:p w14:paraId="3B86BA63" w14:textId="76D1408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2 078 135,00</w:t>
            </w:r>
          </w:p>
        </w:tc>
      </w:tr>
      <w:tr w:rsidR="00915F6E" w:rsidRPr="00915F6E" w14:paraId="2A51B740" w14:textId="77777777" w:rsidTr="00915F6E">
        <w:trPr>
          <w:trHeight w:val="435"/>
        </w:trPr>
        <w:tc>
          <w:tcPr>
            <w:tcW w:w="4837" w:type="dxa"/>
            <w:shd w:val="clear" w:color="auto" w:fill="auto"/>
            <w:vAlign w:val="bottom"/>
            <w:hideMark/>
          </w:tcPr>
          <w:p w14:paraId="5387203A" w14:textId="481F0E3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6.2.2. Обустройство мемориала памяти и памятников города</w:t>
            </w:r>
          </w:p>
        </w:tc>
        <w:tc>
          <w:tcPr>
            <w:tcW w:w="1537" w:type="dxa"/>
            <w:shd w:val="clear" w:color="auto" w:fill="auto"/>
            <w:noWrap/>
            <w:vAlign w:val="bottom"/>
            <w:hideMark/>
          </w:tcPr>
          <w:p w14:paraId="01EC2AE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1660200002</w:t>
            </w:r>
          </w:p>
        </w:tc>
        <w:tc>
          <w:tcPr>
            <w:tcW w:w="880" w:type="dxa"/>
            <w:shd w:val="clear" w:color="auto" w:fill="auto"/>
            <w:noWrap/>
            <w:vAlign w:val="bottom"/>
            <w:hideMark/>
          </w:tcPr>
          <w:p w14:paraId="5C36FE51" w14:textId="03CC31A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4C742D1" w14:textId="0A89EEC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B5B312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64798E37" w14:textId="68DA81D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2651C72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D2A43FB" w14:textId="77777777" w:rsidTr="00915F6E">
        <w:trPr>
          <w:trHeight w:val="645"/>
        </w:trPr>
        <w:tc>
          <w:tcPr>
            <w:tcW w:w="4837" w:type="dxa"/>
            <w:shd w:val="clear" w:color="auto" w:fill="auto"/>
            <w:vAlign w:val="bottom"/>
            <w:hideMark/>
          </w:tcPr>
          <w:p w14:paraId="5C69953C" w14:textId="61B053A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98F0FD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1660200002</w:t>
            </w:r>
          </w:p>
        </w:tc>
        <w:tc>
          <w:tcPr>
            <w:tcW w:w="880" w:type="dxa"/>
            <w:shd w:val="clear" w:color="auto" w:fill="auto"/>
            <w:noWrap/>
            <w:vAlign w:val="bottom"/>
            <w:hideMark/>
          </w:tcPr>
          <w:p w14:paraId="60606EC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E8755F5" w14:textId="66F17FD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8F98DA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78BBAD4F" w14:textId="104136D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52F49CA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BE3945D" w14:textId="77777777" w:rsidTr="00915F6E">
        <w:trPr>
          <w:trHeight w:val="225"/>
        </w:trPr>
        <w:tc>
          <w:tcPr>
            <w:tcW w:w="4837" w:type="dxa"/>
            <w:shd w:val="clear" w:color="auto" w:fill="auto"/>
            <w:vAlign w:val="bottom"/>
            <w:hideMark/>
          </w:tcPr>
          <w:p w14:paraId="7AB672C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445E45D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1660200002</w:t>
            </w:r>
          </w:p>
        </w:tc>
        <w:tc>
          <w:tcPr>
            <w:tcW w:w="880" w:type="dxa"/>
            <w:shd w:val="clear" w:color="auto" w:fill="auto"/>
            <w:noWrap/>
            <w:vAlign w:val="bottom"/>
            <w:hideMark/>
          </w:tcPr>
          <w:p w14:paraId="6FAAF5A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C9E83E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3837CB9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4F89B43F" w14:textId="71A38CD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70D4B9A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5724607" w14:textId="77777777" w:rsidTr="00915F6E">
        <w:trPr>
          <w:trHeight w:val="1065"/>
        </w:trPr>
        <w:tc>
          <w:tcPr>
            <w:tcW w:w="4837" w:type="dxa"/>
            <w:shd w:val="clear" w:color="auto" w:fill="auto"/>
            <w:vAlign w:val="bottom"/>
            <w:hideMark/>
          </w:tcPr>
          <w:p w14:paraId="4FA9B2D6" w14:textId="268B433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1537" w:type="dxa"/>
            <w:shd w:val="clear" w:color="auto" w:fill="auto"/>
            <w:noWrap/>
            <w:vAlign w:val="bottom"/>
            <w:hideMark/>
          </w:tcPr>
          <w:p w14:paraId="3C3E9E6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1660300000</w:t>
            </w:r>
          </w:p>
        </w:tc>
        <w:tc>
          <w:tcPr>
            <w:tcW w:w="880" w:type="dxa"/>
            <w:shd w:val="clear" w:color="auto" w:fill="auto"/>
            <w:noWrap/>
            <w:vAlign w:val="bottom"/>
            <w:hideMark/>
          </w:tcPr>
          <w:p w14:paraId="4950778A" w14:textId="2E432A6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F06CEF6" w14:textId="67E83E0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33E8770" w14:textId="3C42576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68 241,60</w:t>
            </w:r>
          </w:p>
        </w:tc>
        <w:tc>
          <w:tcPr>
            <w:tcW w:w="2693" w:type="dxa"/>
            <w:shd w:val="clear" w:color="auto" w:fill="auto"/>
            <w:noWrap/>
            <w:vAlign w:val="bottom"/>
            <w:hideMark/>
          </w:tcPr>
          <w:p w14:paraId="00DEA5E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88EB2E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D87B929" w14:textId="77777777" w:rsidTr="00915F6E">
        <w:trPr>
          <w:trHeight w:val="1065"/>
        </w:trPr>
        <w:tc>
          <w:tcPr>
            <w:tcW w:w="4837" w:type="dxa"/>
            <w:shd w:val="clear" w:color="auto" w:fill="auto"/>
            <w:vAlign w:val="bottom"/>
            <w:hideMark/>
          </w:tcPr>
          <w:p w14:paraId="67F9073A" w14:textId="54751ED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1537" w:type="dxa"/>
            <w:shd w:val="clear" w:color="auto" w:fill="auto"/>
            <w:noWrap/>
            <w:vAlign w:val="bottom"/>
            <w:hideMark/>
          </w:tcPr>
          <w:p w14:paraId="5797339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1660300000</w:t>
            </w:r>
          </w:p>
        </w:tc>
        <w:tc>
          <w:tcPr>
            <w:tcW w:w="880" w:type="dxa"/>
            <w:shd w:val="clear" w:color="auto" w:fill="auto"/>
            <w:noWrap/>
            <w:vAlign w:val="bottom"/>
            <w:hideMark/>
          </w:tcPr>
          <w:p w14:paraId="5EA2AA1A" w14:textId="499D0A6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1649285" w14:textId="666A045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A55C173" w14:textId="5945062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68 241,60</w:t>
            </w:r>
          </w:p>
        </w:tc>
        <w:tc>
          <w:tcPr>
            <w:tcW w:w="2693" w:type="dxa"/>
            <w:shd w:val="clear" w:color="auto" w:fill="auto"/>
            <w:noWrap/>
            <w:vAlign w:val="bottom"/>
            <w:hideMark/>
          </w:tcPr>
          <w:p w14:paraId="36EB170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3DFD8A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EBDD262" w14:textId="77777777" w:rsidTr="00915F6E">
        <w:trPr>
          <w:trHeight w:val="645"/>
        </w:trPr>
        <w:tc>
          <w:tcPr>
            <w:tcW w:w="4837" w:type="dxa"/>
            <w:shd w:val="clear" w:color="auto" w:fill="auto"/>
            <w:vAlign w:val="bottom"/>
            <w:hideMark/>
          </w:tcPr>
          <w:p w14:paraId="03437BD9" w14:textId="5D7AE26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EF2F57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1660300000</w:t>
            </w:r>
          </w:p>
        </w:tc>
        <w:tc>
          <w:tcPr>
            <w:tcW w:w="880" w:type="dxa"/>
            <w:shd w:val="clear" w:color="auto" w:fill="auto"/>
            <w:noWrap/>
            <w:vAlign w:val="bottom"/>
            <w:hideMark/>
          </w:tcPr>
          <w:p w14:paraId="59BFDAE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03EC13E" w14:textId="433AC0B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28826C3" w14:textId="61FB648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68 241,60</w:t>
            </w:r>
          </w:p>
        </w:tc>
        <w:tc>
          <w:tcPr>
            <w:tcW w:w="2693" w:type="dxa"/>
            <w:shd w:val="clear" w:color="auto" w:fill="auto"/>
            <w:noWrap/>
            <w:vAlign w:val="bottom"/>
            <w:hideMark/>
          </w:tcPr>
          <w:p w14:paraId="6C43EC5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4CFB0C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69CE0D7" w14:textId="77777777" w:rsidTr="00915F6E">
        <w:trPr>
          <w:trHeight w:val="225"/>
        </w:trPr>
        <w:tc>
          <w:tcPr>
            <w:tcW w:w="4837" w:type="dxa"/>
            <w:shd w:val="clear" w:color="auto" w:fill="auto"/>
            <w:vAlign w:val="bottom"/>
            <w:hideMark/>
          </w:tcPr>
          <w:p w14:paraId="0B7AB66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7DB4AB1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1660300000</w:t>
            </w:r>
          </w:p>
        </w:tc>
        <w:tc>
          <w:tcPr>
            <w:tcW w:w="880" w:type="dxa"/>
            <w:shd w:val="clear" w:color="auto" w:fill="auto"/>
            <w:noWrap/>
            <w:vAlign w:val="bottom"/>
            <w:hideMark/>
          </w:tcPr>
          <w:p w14:paraId="17138B9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3DFB0D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178F3744" w14:textId="7CAB540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68 241,60</w:t>
            </w:r>
          </w:p>
        </w:tc>
        <w:tc>
          <w:tcPr>
            <w:tcW w:w="2693" w:type="dxa"/>
            <w:shd w:val="clear" w:color="auto" w:fill="auto"/>
            <w:noWrap/>
            <w:vAlign w:val="bottom"/>
            <w:hideMark/>
          </w:tcPr>
          <w:p w14:paraId="6C47F06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EDEDBA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E882DF8" w14:textId="77777777" w:rsidTr="00915F6E">
        <w:trPr>
          <w:trHeight w:val="435"/>
        </w:trPr>
        <w:tc>
          <w:tcPr>
            <w:tcW w:w="4837" w:type="dxa"/>
            <w:shd w:val="clear" w:color="auto" w:fill="auto"/>
            <w:vAlign w:val="bottom"/>
            <w:hideMark/>
          </w:tcPr>
          <w:p w14:paraId="330E841F" w14:textId="5C84311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6.4. Обустройство пешеходных дорожек</w:t>
            </w:r>
          </w:p>
        </w:tc>
        <w:tc>
          <w:tcPr>
            <w:tcW w:w="1537" w:type="dxa"/>
            <w:shd w:val="clear" w:color="auto" w:fill="auto"/>
            <w:noWrap/>
            <w:vAlign w:val="bottom"/>
            <w:hideMark/>
          </w:tcPr>
          <w:p w14:paraId="4EEF771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1660400000</w:t>
            </w:r>
          </w:p>
        </w:tc>
        <w:tc>
          <w:tcPr>
            <w:tcW w:w="880" w:type="dxa"/>
            <w:shd w:val="clear" w:color="auto" w:fill="auto"/>
            <w:noWrap/>
            <w:vAlign w:val="bottom"/>
            <w:hideMark/>
          </w:tcPr>
          <w:p w14:paraId="53B7D743" w14:textId="2279904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ECA0A7E" w14:textId="41B5857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80165DB" w14:textId="3EE42FB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725 922,00</w:t>
            </w:r>
          </w:p>
        </w:tc>
        <w:tc>
          <w:tcPr>
            <w:tcW w:w="2693" w:type="dxa"/>
            <w:shd w:val="clear" w:color="auto" w:fill="auto"/>
            <w:noWrap/>
            <w:vAlign w:val="bottom"/>
            <w:hideMark/>
          </w:tcPr>
          <w:p w14:paraId="28AD537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C68761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ECB496E" w14:textId="77777777" w:rsidTr="00915F6E">
        <w:trPr>
          <w:trHeight w:val="435"/>
        </w:trPr>
        <w:tc>
          <w:tcPr>
            <w:tcW w:w="4837" w:type="dxa"/>
            <w:shd w:val="clear" w:color="auto" w:fill="auto"/>
            <w:vAlign w:val="bottom"/>
            <w:hideMark/>
          </w:tcPr>
          <w:p w14:paraId="5105AB23" w14:textId="3374D48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6.4. Обустройство пешеходных дорожек</w:t>
            </w:r>
          </w:p>
        </w:tc>
        <w:tc>
          <w:tcPr>
            <w:tcW w:w="1537" w:type="dxa"/>
            <w:shd w:val="clear" w:color="auto" w:fill="auto"/>
            <w:noWrap/>
            <w:vAlign w:val="bottom"/>
            <w:hideMark/>
          </w:tcPr>
          <w:p w14:paraId="61832D8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16604S2370</w:t>
            </w:r>
          </w:p>
        </w:tc>
        <w:tc>
          <w:tcPr>
            <w:tcW w:w="880" w:type="dxa"/>
            <w:shd w:val="clear" w:color="auto" w:fill="auto"/>
            <w:noWrap/>
            <w:vAlign w:val="bottom"/>
            <w:hideMark/>
          </w:tcPr>
          <w:p w14:paraId="0075E597" w14:textId="1DC055B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5F59404" w14:textId="5395D2E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93C4633" w14:textId="1196126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725 922,00</w:t>
            </w:r>
          </w:p>
        </w:tc>
        <w:tc>
          <w:tcPr>
            <w:tcW w:w="2693" w:type="dxa"/>
            <w:shd w:val="clear" w:color="auto" w:fill="auto"/>
            <w:noWrap/>
            <w:vAlign w:val="bottom"/>
            <w:hideMark/>
          </w:tcPr>
          <w:p w14:paraId="185E1BA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D57725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170C3BD" w14:textId="77777777" w:rsidTr="00915F6E">
        <w:trPr>
          <w:trHeight w:val="645"/>
        </w:trPr>
        <w:tc>
          <w:tcPr>
            <w:tcW w:w="4837" w:type="dxa"/>
            <w:shd w:val="clear" w:color="auto" w:fill="auto"/>
            <w:vAlign w:val="bottom"/>
            <w:hideMark/>
          </w:tcPr>
          <w:p w14:paraId="36ED536D" w14:textId="4D24A59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9A63C8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16604S2370</w:t>
            </w:r>
          </w:p>
        </w:tc>
        <w:tc>
          <w:tcPr>
            <w:tcW w:w="880" w:type="dxa"/>
            <w:shd w:val="clear" w:color="auto" w:fill="auto"/>
            <w:noWrap/>
            <w:vAlign w:val="bottom"/>
            <w:hideMark/>
          </w:tcPr>
          <w:p w14:paraId="096C451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9A3FCA5" w14:textId="1ABCD33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32005A1" w14:textId="5AF9B23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725 922,00</w:t>
            </w:r>
          </w:p>
        </w:tc>
        <w:tc>
          <w:tcPr>
            <w:tcW w:w="2693" w:type="dxa"/>
            <w:shd w:val="clear" w:color="auto" w:fill="auto"/>
            <w:noWrap/>
            <w:vAlign w:val="bottom"/>
            <w:hideMark/>
          </w:tcPr>
          <w:p w14:paraId="3E84DA7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9BDCD1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15F9CBC" w14:textId="77777777" w:rsidTr="00915F6E">
        <w:trPr>
          <w:trHeight w:val="225"/>
        </w:trPr>
        <w:tc>
          <w:tcPr>
            <w:tcW w:w="4837" w:type="dxa"/>
            <w:shd w:val="clear" w:color="auto" w:fill="auto"/>
            <w:vAlign w:val="bottom"/>
            <w:hideMark/>
          </w:tcPr>
          <w:p w14:paraId="47F70AD0" w14:textId="013ABE5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6B66ACF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16604S2370</w:t>
            </w:r>
          </w:p>
        </w:tc>
        <w:tc>
          <w:tcPr>
            <w:tcW w:w="880" w:type="dxa"/>
            <w:shd w:val="clear" w:color="auto" w:fill="auto"/>
            <w:noWrap/>
            <w:vAlign w:val="bottom"/>
            <w:hideMark/>
          </w:tcPr>
          <w:p w14:paraId="5D05A28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C38A3A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0409</w:t>
            </w:r>
          </w:p>
        </w:tc>
        <w:tc>
          <w:tcPr>
            <w:tcW w:w="2498" w:type="dxa"/>
            <w:shd w:val="clear" w:color="auto" w:fill="auto"/>
            <w:noWrap/>
            <w:vAlign w:val="bottom"/>
            <w:hideMark/>
          </w:tcPr>
          <w:p w14:paraId="63EB279D" w14:textId="6D6F8F6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725 922,00</w:t>
            </w:r>
          </w:p>
        </w:tc>
        <w:tc>
          <w:tcPr>
            <w:tcW w:w="2693" w:type="dxa"/>
            <w:shd w:val="clear" w:color="auto" w:fill="auto"/>
            <w:noWrap/>
            <w:vAlign w:val="bottom"/>
            <w:hideMark/>
          </w:tcPr>
          <w:p w14:paraId="4F5BAC1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AE5EA7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9FB8D5E" w14:textId="77777777" w:rsidTr="00915F6E">
        <w:trPr>
          <w:trHeight w:val="855"/>
        </w:trPr>
        <w:tc>
          <w:tcPr>
            <w:tcW w:w="4837" w:type="dxa"/>
            <w:shd w:val="clear" w:color="auto" w:fill="auto"/>
            <w:vAlign w:val="bottom"/>
            <w:hideMark/>
          </w:tcPr>
          <w:p w14:paraId="4D82613E" w14:textId="2E466DA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6.5. Содержание и ремонт детского игрового и спортивного оборудования, и иных малых архитектурных форм</w:t>
            </w:r>
          </w:p>
        </w:tc>
        <w:tc>
          <w:tcPr>
            <w:tcW w:w="1537" w:type="dxa"/>
            <w:shd w:val="clear" w:color="auto" w:fill="auto"/>
            <w:noWrap/>
            <w:vAlign w:val="bottom"/>
            <w:hideMark/>
          </w:tcPr>
          <w:p w14:paraId="1DD9552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1660500000</w:t>
            </w:r>
          </w:p>
        </w:tc>
        <w:tc>
          <w:tcPr>
            <w:tcW w:w="880" w:type="dxa"/>
            <w:shd w:val="clear" w:color="auto" w:fill="auto"/>
            <w:noWrap/>
            <w:vAlign w:val="bottom"/>
            <w:hideMark/>
          </w:tcPr>
          <w:p w14:paraId="35A4738A" w14:textId="3EB078D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0F13BB8" w14:textId="3CAE195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18CB95E" w14:textId="48DF8BB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1 680 306,01</w:t>
            </w:r>
          </w:p>
        </w:tc>
        <w:tc>
          <w:tcPr>
            <w:tcW w:w="2693" w:type="dxa"/>
            <w:shd w:val="clear" w:color="auto" w:fill="auto"/>
            <w:noWrap/>
            <w:vAlign w:val="bottom"/>
            <w:hideMark/>
          </w:tcPr>
          <w:p w14:paraId="4EB0157A" w14:textId="209FA55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1 680 306,01</w:t>
            </w:r>
          </w:p>
        </w:tc>
        <w:tc>
          <w:tcPr>
            <w:tcW w:w="2410" w:type="dxa"/>
            <w:shd w:val="clear" w:color="auto" w:fill="auto"/>
            <w:noWrap/>
            <w:vAlign w:val="bottom"/>
            <w:hideMark/>
          </w:tcPr>
          <w:p w14:paraId="5434D5D1" w14:textId="0D4AF8A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1 680 306,01</w:t>
            </w:r>
          </w:p>
        </w:tc>
      </w:tr>
      <w:tr w:rsidR="00915F6E" w:rsidRPr="00915F6E" w14:paraId="4BD0D42F" w14:textId="77777777" w:rsidTr="00915F6E">
        <w:trPr>
          <w:trHeight w:val="855"/>
        </w:trPr>
        <w:tc>
          <w:tcPr>
            <w:tcW w:w="4837" w:type="dxa"/>
            <w:shd w:val="clear" w:color="auto" w:fill="auto"/>
            <w:vAlign w:val="bottom"/>
            <w:hideMark/>
          </w:tcPr>
          <w:p w14:paraId="2FB215E4" w14:textId="7FCCD0B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6.5. Содержание и ремонт детского игрового и спортивного оборудования, и иных малых архитектурных форм</w:t>
            </w:r>
          </w:p>
        </w:tc>
        <w:tc>
          <w:tcPr>
            <w:tcW w:w="1537" w:type="dxa"/>
            <w:shd w:val="clear" w:color="auto" w:fill="auto"/>
            <w:noWrap/>
            <w:vAlign w:val="bottom"/>
            <w:hideMark/>
          </w:tcPr>
          <w:p w14:paraId="5DFE9D0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1660500000</w:t>
            </w:r>
          </w:p>
        </w:tc>
        <w:tc>
          <w:tcPr>
            <w:tcW w:w="880" w:type="dxa"/>
            <w:shd w:val="clear" w:color="auto" w:fill="auto"/>
            <w:noWrap/>
            <w:vAlign w:val="bottom"/>
            <w:hideMark/>
          </w:tcPr>
          <w:p w14:paraId="0BDBD1AB" w14:textId="2E3EF36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B074DB6" w14:textId="3B0D1C6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23D089F" w14:textId="6B7C061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1 680 306,01</w:t>
            </w:r>
          </w:p>
        </w:tc>
        <w:tc>
          <w:tcPr>
            <w:tcW w:w="2693" w:type="dxa"/>
            <w:shd w:val="clear" w:color="auto" w:fill="auto"/>
            <w:noWrap/>
            <w:vAlign w:val="bottom"/>
            <w:hideMark/>
          </w:tcPr>
          <w:p w14:paraId="6A809CDE" w14:textId="10EC5C4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1 680 306,01</w:t>
            </w:r>
          </w:p>
        </w:tc>
        <w:tc>
          <w:tcPr>
            <w:tcW w:w="2410" w:type="dxa"/>
            <w:shd w:val="clear" w:color="auto" w:fill="auto"/>
            <w:noWrap/>
            <w:vAlign w:val="bottom"/>
            <w:hideMark/>
          </w:tcPr>
          <w:p w14:paraId="630EDA12" w14:textId="25871D2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1 680 306,01</w:t>
            </w:r>
          </w:p>
        </w:tc>
      </w:tr>
      <w:tr w:rsidR="00915F6E" w:rsidRPr="00915F6E" w14:paraId="76D95061" w14:textId="77777777" w:rsidTr="00915F6E">
        <w:trPr>
          <w:trHeight w:val="645"/>
        </w:trPr>
        <w:tc>
          <w:tcPr>
            <w:tcW w:w="4837" w:type="dxa"/>
            <w:shd w:val="clear" w:color="auto" w:fill="auto"/>
            <w:vAlign w:val="bottom"/>
            <w:hideMark/>
          </w:tcPr>
          <w:p w14:paraId="42B10238" w14:textId="3E1607F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BAEE68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1660500000</w:t>
            </w:r>
          </w:p>
        </w:tc>
        <w:tc>
          <w:tcPr>
            <w:tcW w:w="880" w:type="dxa"/>
            <w:shd w:val="clear" w:color="auto" w:fill="auto"/>
            <w:noWrap/>
            <w:vAlign w:val="bottom"/>
            <w:hideMark/>
          </w:tcPr>
          <w:p w14:paraId="1FCD934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C977E95" w14:textId="4070540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ADFDCAA" w14:textId="4F5FD8B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1 680 306,01</w:t>
            </w:r>
          </w:p>
        </w:tc>
        <w:tc>
          <w:tcPr>
            <w:tcW w:w="2693" w:type="dxa"/>
            <w:shd w:val="clear" w:color="auto" w:fill="auto"/>
            <w:noWrap/>
            <w:vAlign w:val="bottom"/>
            <w:hideMark/>
          </w:tcPr>
          <w:p w14:paraId="09214AFD" w14:textId="4155B91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1 680 306,01</w:t>
            </w:r>
          </w:p>
        </w:tc>
        <w:tc>
          <w:tcPr>
            <w:tcW w:w="2410" w:type="dxa"/>
            <w:shd w:val="clear" w:color="auto" w:fill="auto"/>
            <w:noWrap/>
            <w:vAlign w:val="bottom"/>
            <w:hideMark/>
          </w:tcPr>
          <w:p w14:paraId="5D468E98" w14:textId="5B61AE5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1 680 306,01</w:t>
            </w:r>
          </w:p>
        </w:tc>
      </w:tr>
      <w:tr w:rsidR="00915F6E" w:rsidRPr="00915F6E" w14:paraId="17C49D81" w14:textId="77777777" w:rsidTr="00915F6E">
        <w:trPr>
          <w:trHeight w:val="225"/>
        </w:trPr>
        <w:tc>
          <w:tcPr>
            <w:tcW w:w="4837" w:type="dxa"/>
            <w:shd w:val="clear" w:color="auto" w:fill="auto"/>
            <w:vAlign w:val="bottom"/>
            <w:hideMark/>
          </w:tcPr>
          <w:p w14:paraId="7C2FA9B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4B8DEB6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1660500000</w:t>
            </w:r>
          </w:p>
        </w:tc>
        <w:tc>
          <w:tcPr>
            <w:tcW w:w="880" w:type="dxa"/>
            <w:shd w:val="clear" w:color="auto" w:fill="auto"/>
            <w:noWrap/>
            <w:vAlign w:val="bottom"/>
            <w:hideMark/>
          </w:tcPr>
          <w:p w14:paraId="1E8DA5D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B1F080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308320B3" w14:textId="7DC755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1 680 306,01</w:t>
            </w:r>
          </w:p>
        </w:tc>
        <w:tc>
          <w:tcPr>
            <w:tcW w:w="2693" w:type="dxa"/>
            <w:shd w:val="clear" w:color="auto" w:fill="auto"/>
            <w:noWrap/>
            <w:vAlign w:val="bottom"/>
            <w:hideMark/>
          </w:tcPr>
          <w:p w14:paraId="318A430D" w14:textId="4127896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1 680 306,01</w:t>
            </w:r>
          </w:p>
        </w:tc>
        <w:tc>
          <w:tcPr>
            <w:tcW w:w="2410" w:type="dxa"/>
            <w:shd w:val="clear" w:color="auto" w:fill="auto"/>
            <w:noWrap/>
            <w:vAlign w:val="bottom"/>
            <w:hideMark/>
          </w:tcPr>
          <w:p w14:paraId="203B2344" w14:textId="3BCF12B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1 680 306,01</w:t>
            </w:r>
          </w:p>
        </w:tc>
      </w:tr>
      <w:tr w:rsidR="00915F6E" w:rsidRPr="00915F6E" w14:paraId="28592CE0" w14:textId="77777777" w:rsidTr="00915F6E">
        <w:trPr>
          <w:trHeight w:val="645"/>
        </w:trPr>
        <w:tc>
          <w:tcPr>
            <w:tcW w:w="4837" w:type="dxa"/>
            <w:shd w:val="clear" w:color="auto" w:fill="auto"/>
            <w:vAlign w:val="bottom"/>
            <w:hideMark/>
          </w:tcPr>
          <w:p w14:paraId="2D9C2C9A" w14:textId="02E443F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6.6. Проведение экспертизы (государственной/негосударственной)</w:t>
            </w:r>
          </w:p>
        </w:tc>
        <w:tc>
          <w:tcPr>
            <w:tcW w:w="1537" w:type="dxa"/>
            <w:shd w:val="clear" w:color="auto" w:fill="auto"/>
            <w:noWrap/>
            <w:vAlign w:val="bottom"/>
            <w:hideMark/>
          </w:tcPr>
          <w:p w14:paraId="5B67E9C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1660600000</w:t>
            </w:r>
          </w:p>
        </w:tc>
        <w:tc>
          <w:tcPr>
            <w:tcW w:w="880" w:type="dxa"/>
            <w:shd w:val="clear" w:color="auto" w:fill="auto"/>
            <w:noWrap/>
            <w:vAlign w:val="bottom"/>
            <w:hideMark/>
          </w:tcPr>
          <w:p w14:paraId="3C8095B1" w14:textId="1D04F4C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BFB80B1" w14:textId="231196F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A84D486" w14:textId="7BF27A0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170 000,00</w:t>
            </w:r>
          </w:p>
        </w:tc>
        <w:tc>
          <w:tcPr>
            <w:tcW w:w="2693" w:type="dxa"/>
            <w:shd w:val="clear" w:color="auto" w:fill="auto"/>
            <w:noWrap/>
            <w:vAlign w:val="bottom"/>
            <w:hideMark/>
          </w:tcPr>
          <w:p w14:paraId="04DA0ACD" w14:textId="5470620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170 000,00</w:t>
            </w:r>
          </w:p>
        </w:tc>
        <w:tc>
          <w:tcPr>
            <w:tcW w:w="2410" w:type="dxa"/>
            <w:shd w:val="clear" w:color="auto" w:fill="auto"/>
            <w:noWrap/>
            <w:vAlign w:val="bottom"/>
            <w:hideMark/>
          </w:tcPr>
          <w:p w14:paraId="3BDD0016" w14:textId="64FF3D7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170 000,00</w:t>
            </w:r>
          </w:p>
        </w:tc>
      </w:tr>
      <w:tr w:rsidR="00915F6E" w:rsidRPr="00915F6E" w14:paraId="346A8868" w14:textId="77777777" w:rsidTr="00915F6E">
        <w:trPr>
          <w:trHeight w:val="645"/>
        </w:trPr>
        <w:tc>
          <w:tcPr>
            <w:tcW w:w="4837" w:type="dxa"/>
            <w:shd w:val="clear" w:color="auto" w:fill="auto"/>
            <w:vAlign w:val="bottom"/>
            <w:hideMark/>
          </w:tcPr>
          <w:p w14:paraId="358763D6" w14:textId="7C10D84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6.6. Проведение экспертизы (государственной/негосударственной)</w:t>
            </w:r>
          </w:p>
        </w:tc>
        <w:tc>
          <w:tcPr>
            <w:tcW w:w="1537" w:type="dxa"/>
            <w:shd w:val="clear" w:color="auto" w:fill="auto"/>
            <w:noWrap/>
            <w:vAlign w:val="bottom"/>
            <w:hideMark/>
          </w:tcPr>
          <w:p w14:paraId="260DD3D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1660600000</w:t>
            </w:r>
          </w:p>
        </w:tc>
        <w:tc>
          <w:tcPr>
            <w:tcW w:w="880" w:type="dxa"/>
            <w:shd w:val="clear" w:color="auto" w:fill="auto"/>
            <w:noWrap/>
            <w:vAlign w:val="bottom"/>
            <w:hideMark/>
          </w:tcPr>
          <w:p w14:paraId="7B8407A9" w14:textId="54A9D39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326DF93" w14:textId="1375555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55BC392" w14:textId="1A5D9A8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170 000,00</w:t>
            </w:r>
          </w:p>
        </w:tc>
        <w:tc>
          <w:tcPr>
            <w:tcW w:w="2693" w:type="dxa"/>
            <w:shd w:val="clear" w:color="auto" w:fill="auto"/>
            <w:noWrap/>
            <w:vAlign w:val="bottom"/>
            <w:hideMark/>
          </w:tcPr>
          <w:p w14:paraId="3C6AA895" w14:textId="7CE3008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170 000,00</w:t>
            </w:r>
          </w:p>
        </w:tc>
        <w:tc>
          <w:tcPr>
            <w:tcW w:w="2410" w:type="dxa"/>
            <w:shd w:val="clear" w:color="auto" w:fill="auto"/>
            <w:noWrap/>
            <w:vAlign w:val="bottom"/>
            <w:hideMark/>
          </w:tcPr>
          <w:p w14:paraId="62D22F39" w14:textId="2C4B084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170 000,00</w:t>
            </w:r>
          </w:p>
        </w:tc>
      </w:tr>
      <w:tr w:rsidR="00915F6E" w:rsidRPr="00915F6E" w14:paraId="3E70EEA0" w14:textId="77777777" w:rsidTr="00915F6E">
        <w:trPr>
          <w:trHeight w:val="645"/>
        </w:trPr>
        <w:tc>
          <w:tcPr>
            <w:tcW w:w="4837" w:type="dxa"/>
            <w:shd w:val="clear" w:color="auto" w:fill="auto"/>
            <w:vAlign w:val="bottom"/>
            <w:hideMark/>
          </w:tcPr>
          <w:p w14:paraId="7105D731" w14:textId="7FEED8A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81D6F1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1660600000</w:t>
            </w:r>
          </w:p>
        </w:tc>
        <w:tc>
          <w:tcPr>
            <w:tcW w:w="880" w:type="dxa"/>
            <w:shd w:val="clear" w:color="auto" w:fill="auto"/>
            <w:noWrap/>
            <w:vAlign w:val="bottom"/>
            <w:hideMark/>
          </w:tcPr>
          <w:p w14:paraId="6C3C45D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F4FF337" w14:textId="6D886BD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932621E" w14:textId="31F8A1E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170 000,00</w:t>
            </w:r>
          </w:p>
        </w:tc>
        <w:tc>
          <w:tcPr>
            <w:tcW w:w="2693" w:type="dxa"/>
            <w:shd w:val="clear" w:color="auto" w:fill="auto"/>
            <w:noWrap/>
            <w:vAlign w:val="bottom"/>
            <w:hideMark/>
          </w:tcPr>
          <w:p w14:paraId="3CEAEA45" w14:textId="44E525D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170 000,00</w:t>
            </w:r>
          </w:p>
        </w:tc>
        <w:tc>
          <w:tcPr>
            <w:tcW w:w="2410" w:type="dxa"/>
            <w:shd w:val="clear" w:color="auto" w:fill="auto"/>
            <w:noWrap/>
            <w:vAlign w:val="bottom"/>
            <w:hideMark/>
          </w:tcPr>
          <w:p w14:paraId="1B2A3CF3" w14:textId="6F83E44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170 000,00</w:t>
            </w:r>
          </w:p>
        </w:tc>
      </w:tr>
      <w:tr w:rsidR="00915F6E" w:rsidRPr="00915F6E" w14:paraId="25E50934" w14:textId="77777777" w:rsidTr="00915F6E">
        <w:trPr>
          <w:trHeight w:val="225"/>
        </w:trPr>
        <w:tc>
          <w:tcPr>
            <w:tcW w:w="4837" w:type="dxa"/>
            <w:shd w:val="clear" w:color="auto" w:fill="auto"/>
            <w:vAlign w:val="bottom"/>
            <w:hideMark/>
          </w:tcPr>
          <w:p w14:paraId="64EF754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5173F18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1660600000</w:t>
            </w:r>
          </w:p>
        </w:tc>
        <w:tc>
          <w:tcPr>
            <w:tcW w:w="880" w:type="dxa"/>
            <w:shd w:val="clear" w:color="auto" w:fill="auto"/>
            <w:noWrap/>
            <w:vAlign w:val="bottom"/>
            <w:hideMark/>
          </w:tcPr>
          <w:p w14:paraId="68067B3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BB3159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00507623" w14:textId="303AE12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170 000,00</w:t>
            </w:r>
          </w:p>
        </w:tc>
        <w:tc>
          <w:tcPr>
            <w:tcW w:w="2693" w:type="dxa"/>
            <w:shd w:val="clear" w:color="auto" w:fill="auto"/>
            <w:noWrap/>
            <w:vAlign w:val="bottom"/>
            <w:hideMark/>
          </w:tcPr>
          <w:p w14:paraId="29D0D13E" w14:textId="6A98E88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170 000,00</w:t>
            </w:r>
          </w:p>
        </w:tc>
        <w:tc>
          <w:tcPr>
            <w:tcW w:w="2410" w:type="dxa"/>
            <w:shd w:val="clear" w:color="auto" w:fill="auto"/>
            <w:noWrap/>
            <w:vAlign w:val="bottom"/>
            <w:hideMark/>
          </w:tcPr>
          <w:p w14:paraId="4AF7F7AA" w14:textId="2A7EE25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170 000,00</w:t>
            </w:r>
          </w:p>
        </w:tc>
      </w:tr>
      <w:tr w:rsidR="00915F6E" w:rsidRPr="00915F6E" w14:paraId="3E22CB27" w14:textId="77777777" w:rsidTr="00915F6E">
        <w:trPr>
          <w:trHeight w:val="1065"/>
        </w:trPr>
        <w:tc>
          <w:tcPr>
            <w:tcW w:w="4837" w:type="dxa"/>
            <w:shd w:val="clear" w:color="auto" w:fill="auto"/>
            <w:vAlign w:val="bottom"/>
            <w:hideMark/>
          </w:tcPr>
          <w:p w14:paraId="0FCD2FE1" w14:textId="70AA182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Основное мероприятие 6.18. Содержание общественных территорий (парки, скверы и т.д.), благоустроенных в рамках реализации национального проекта «Жильё и городская среда»</w:t>
            </w:r>
          </w:p>
        </w:tc>
        <w:tc>
          <w:tcPr>
            <w:tcW w:w="1537" w:type="dxa"/>
            <w:shd w:val="clear" w:color="auto" w:fill="auto"/>
            <w:noWrap/>
            <w:vAlign w:val="bottom"/>
            <w:hideMark/>
          </w:tcPr>
          <w:p w14:paraId="4DB27DF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1661800000</w:t>
            </w:r>
          </w:p>
        </w:tc>
        <w:tc>
          <w:tcPr>
            <w:tcW w:w="880" w:type="dxa"/>
            <w:shd w:val="clear" w:color="auto" w:fill="auto"/>
            <w:noWrap/>
            <w:vAlign w:val="bottom"/>
            <w:hideMark/>
          </w:tcPr>
          <w:p w14:paraId="5398360A" w14:textId="23419D4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15E0363" w14:textId="12F3083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EB4BA11" w14:textId="0DEDC3D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7 089 217,19</w:t>
            </w:r>
          </w:p>
        </w:tc>
        <w:tc>
          <w:tcPr>
            <w:tcW w:w="2693" w:type="dxa"/>
            <w:shd w:val="clear" w:color="auto" w:fill="auto"/>
            <w:noWrap/>
            <w:vAlign w:val="bottom"/>
            <w:hideMark/>
          </w:tcPr>
          <w:p w14:paraId="5652F47E" w14:textId="695A996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18 296 415,50</w:t>
            </w:r>
          </w:p>
        </w:tc>
        <w:tc>
          <w:tcPr>
            <w:tcW w:w="2410" w:type="dxa"/>
            <w:shd w:val="clear" w:color="auto" w:fill="auto"/>
            <w:noWrap/>
            <w:vAlign w:val="bottom"/>
            <w:hideMark/>
          </w:tcPr>
          <w:p w14:paraId="477A6934" w14:textId="47C32FC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18 296 415,50</w:t>
            </w:r>
          </w:p>
        </w:tc>
      </w:tr>
      <w:tr w:rsidR="00915F6E" w:rsidRPr="00915F6E" w14:paraId="6504F802" w14:textId="77777777" w:rsidTr="00915F6E">
        <w:trPr>
          <w:trHeight w:val="435"/>
        </w:trPr>
        <w:tc>
          <w:tcPr>
            <w:tcW w:w="4837" w:type="dxa"/>
            <w:shd w:val="clear" w:color="auto" w:fill="auto"/>
            <w:vAlign w:val="bottom"/>
            <w:hideMark/>
          </w:tcPr>
          <w:p w14:paraId="26D2DB9F" w14:textId="410041C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6.18.1. Содержание благоустроенных общественных территорий (зимнее/летнее)</w:t>
            </w:r>
          </w:p>
        </w:tc>
        <w:tc>
          <w:tcPr>
            <w:tcW w:w="1537" w:type="dxa"/>
            <w:shd w:val="clear" w:color="auto" w:fill="auto"/>
            <w:noWrap/>
            <w:vAlign w:val="bottom"/>
            <w:hideMark/>
          </w:tcPr>
          <w:p w14:paraId="0240381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1661800001</w:t>
            </w:r>
          </w:p>
        </w:tc>
        <w:tc>
          <w:tcPr>
            <w:tcW w:w="880" w:type="dxa"/>
            <w:shd w:val="clear" w:color="auto" w:fill="auto"/>
            <w:noWrap/>
            <w:vAlign w:val="bottom"/>
            <w:hideMark/>
          </w:tcPr>
          <w:p w14:paraId="74B53960" w14:textId="1EFE7E0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7670259" w14:textId="2A28954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5D20571" w14:textId="69D57BB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6 830 467,19</w:t>
            </w:r>
          </w:p>
        </w:tc>
        <w:tc>
          <w:tcPr>
            <w:tcW w:w="2693" w:type="dxa"/>
            <w:shd w:val="clear" w:color="auto" w:fill="auto"/>
            <w:noWrap/>
            <w:vAlign w:val="bottom"/>
            <w:hideMark/>
          </w:tcPr>
          <w:p w14:paraId="1527BC96" w14:textId="34045AE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18 037 665,50</w:t>
            </w:r>
          </w:p>
        </w:tc>
        <w:tc>
          <w:tcPr>
            <w:tcW w:w="2410" w:type="dxa"/>
            <w:shd w:val="clear" w:color="auto" w:fill="auto"/>
            <w:noWrap/>
            <w:vAlign w:val="bottom"/>
            <w:hideMark/>
          </w:tcPr>
          <w:p w14:paraId="307A75C6" w14:textId="7E5A2EE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18 037 665,50</w:t>
            </w:r>
          </w:p>
        </w:tc>
      </w:tr>
      <w:tr w:rsidR="00915F6E" w:rsidRPr="00915F6E" w14:paraId="0374D95B" w14:textId="77777777" w:rsidTr="00915F6E">
        <w:trPr>
          <w:trHeight w:val="645"/>
        </w:trPr>
        <w:tc>
          <w:tcPr>
            <w:tcW w:w="4837" w:type="dxa"/>
            <w:shd w:val="clear" w:color="auto" w:fill="auto"/>
            <w:vAlign w:val="bottom"/>
            <w:hideMark/>
          </w:tcPr>
          <w:p w14:paraId="6691D216" w14:textId="1C03697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3358D8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1661800001</w:t>
            </w:r>
          </w:p>
        </w:tc>
        <w:tc>
          <w:tcPr>
            <w:tcW w:w="880" w:type="dxa"/>
            <w:shd w:val="clear" w:color="auto" w:fill="auto"/>
            <w:noWrap/>
            <w:vAlign w:val="bottom"/>
            <w:hideMark/>
          </w:tcPr>
          <w:p w14:paraId="38825CD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C3068D0" w14:textId="49734DC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831FA0F" w14:textId="232C9AB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6 830 467,19</w:t>
            </w:r>
          </w:p>
        </w:tc>
        <w:tc>
          <w:tcPr>
            <w:tcW w:w="2693" w:type="dxa"/>
            <w:shd w:val="clear" w:color="auto" w:fill="auto"/>
            <w:noWrap/>
            <w:vAlign w:val="bottom"/>
            <w:hideMark/>
          </w:tcPr>
          <w:p w14:paraId="6052ED16" w14:textId="6A64DD1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18 037 665,50</w:t>
            </w:r>
          </w:p>
        </w:tc>
        <w:tc>
          <w:tcPr>
            <w:tcW w:w="2410" w:type="dxa"/>
            <w:shd w:val="clear" w:color="auto" w:fill="auto"/>
            <w:noWrap/>
            <w:vAlign w:val="bottom"/>
            <w:hideMark/>
          </w:tcPr>
          <w:p w14:paraId="685E4473" w14:textId="27253B0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18 037 665,50</w:t>
            </w:r>
          </w:p>
        </w:tc>
      </w:tr>
      <w:tr w:rsidR="00915F6E" w:rsidRPr="00915F6E" w14:paraId="35132A08" w14:textId="77777777" w:rsidTr="00915F6E">
        <w:trPr>
          <w:trHeight w:val="225"/>
        </w:trPr>
        <w:tc>
          <w:tcPr>
            <w:tcW w:w="4837" w:type="dxa"/>
            <w:shd w:val="clear" w:color="auto" w:fill="auto"/>
            <w:vAlign w:val="bottom"/>
            <w:hideMark/>
          </w:tcPr>
          <w:p w14:paraId="3E055CF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6ECC664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1661800001</w:t>
            </w:r>
          </w:p>
        </w:tc>
        <w:tc>
          <w:tcPr>
            <w:tcW w:w="880" w:type="dxa"/>
            <w:shd w:val="clear" w:color="auto" w:fill="auto"/>
            <w:noWrap/>
            <w:vAlign w:val="bottom"/>
            <w:hideMark/>
          </w:tcPr>
          <w:p w14:paraId="327C262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FD186B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042998FC" w14:textId="0E93084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6 830 467,19</w:t>
            </w:r>
          </w:p>
        </w:tc>
        <w:tc>
          <w:tcPr>
            <w:tcW w:w="2693" w:type="dxa"/>
            <w:shd w:val="clear" w:color="auto" w:fill="auto"/>
            <w:noWrap/>
            <w:vAlign w:val="bottom"/>
            <w:hideMark/>
          </w:tcPr>
          <w:p w14:paraId="4ADEBD1C" w14:textId="5675ADA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18 037 665,50</w:t>
            </w:r>
          </w:p>
        </w:tc>
        <w:tc>
          <w:tcPr>
            <w:tcW w:w="2410" w:type="dxa"/>
            <w:shd w:val="clear" w:color="auto" w:fill="auto"/>
            <w:noWrap/>
            <w:vAlign w:val="bottom"/>
            <w:hideMark/>
          </w:tcPr>
          <w:p w14:paraId="5E09B289" w14:textId="0F9DFA3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18 037 665,50</w:t>
            </w:r>
          </w:p>
        </w:tc>
      </w:tr>
      <w:tr w:rsidR="00915F6E" w:rsidRPr="00915F6E" w14:paraId="750AE54C" w14:textId="77777777" w:rsidTr="00915F6E">
        <w:trPr>
          <w:trHeight w:val="435"/>
        </w:trPr>
        <w:tc>
          <w:tcPr>
            <w:tcW w:w="4837" w:type="dxa"/>
            <w:shd w:val="clear" w:color="auto" w:fill="auto"/>
            <w:vAlign w:val="bottom"/>
            <w:hideMark/>
          </w:tcPr>
          <w:p w14:paraId="2A6AC5F8" w14:textId="6DF29C1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6.18.2. Установка и техническое обслуживание систем видеонаблюдения</w:t>
            </w:r>
          </w:p>
        </w:tc>
        <w:tc>
          <w:tcPr>
            <w:tcW w:w="1537" w:type="dxa"/>
            <w:shd w:val="clear" w:color="auto" w:fill="auto"/>
            <w:noWrap/>
            <w:vAlign w:val="bottom"/>
            <w:hideMark/>
          </w:tcPr>
          <w:p w14:paraId="5D3987F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1661800002</w:t>
            </w:r>
          </w:p>
        </w:tc>
        <w:tc>
          <w:tcPr>
            <w:tcW w:w="880" w:type="dxa"/>
            <w:shd w:val="clear" w:color="auto" w:fill="auto"/>
            <w:noWrap/>
            <w:vAlign w:val="bottom"/>
            <w:hideMark/>
          </w:tcPr>
          <w:p w14:paraId="03221CE0" w14:textId="36933B8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EBA6071" w14:textId="17CB203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F12A931" w14:textId="782A97B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258 750,00</w:t>
            </w:r>
          </w:p>
        </w:tc>
        <w:tc>
          <w:tcPr>
            <w:tcW w:w="2693" w:type="dxa"/>
            <w:shd w:val="clear" w:color="auto" w:fill="auto"/>
            <w:noWrap/>
            <w:vAlign w:val="bottom"/>
            <w:hideMark/>
          </w:tcPr>
          <w:p w14:paraId="69F19AFC" w14:textId="0957AD8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258 750,00</w:t>
            </w:r>
          </w:p>
        </w:tc>
        <w:tc>
          <w:tcPr>
            <w:tcW w:w="2410" w:type="dxa"/>
            <w:shd w:val="clear" w:color="auto" w:fill="auto"/>
            <w:noWrap/>
            <w:vAlign w:val="bottom"/>
            <w:hideMark/>
          </w:tcPr>
          <w:p w14:paraId="74D39BBF" w14:textId="7840E16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258 750,00</w:t>
            </w:r>
          </w:p>
        </w:tc>
      </w:tr>
      <w:tr w:rsidR="00915F6E" w:rsidRPr="00915F6E" w14:paraId="27D6C3EB" w14:textId="77777777" w:rsidTr="00915F6E">
        <w:trPr>
          <w:trHeight w:val="645"/>
        </w:trPr>
        <w:tc>
          <w:tcPr>
            <w:tcW w:w="4837" w:type="dxa"/>
            <w:shd w:val="clear" w:color="auto" w:fill="auto"/>
            <w:vAlign w:val="bottom"/>
            <w:hideMark/>
          </w:tcPr>
          <w:p w14:paraId="591FF1EF" w14:textId="426E971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9914D2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1661800002</w:t>
            </w:r>
          </w:p>
        </w:tc>
        <w:tc>
          <w:tcPr>
            <w:tcW w:w="880" w:type="dxa"/>
            <w:shd w:val="clear" w:color="auto" w:fill="auto"/>
            <w:noWrap/>
            <w:vAlign w:val="bottom"/>
            <w:hideMark/>
          </w:tcPr>
          <w:p w14:paraId="164A415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9B879F9" w14:textId="68D2FAC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52C0C1D" w14:textId="5B82610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258 750,00</w:t>
            </w:r>
          </w:p>
        </w:tc>
        <w:tc>
          <w:tcPr>
            <w:tcW w:w="2693" w:type="dxa"/>
            <w:shd w:val="clear" w:color="auto" w:fill="auto"/>
            <w:noWrap/>
            <w:vAlign w:val="bottom"/>
            <w:hideMark/>
          </w:tcPr>
          <w:p w14:paraId="35D99964" w14:textId="20CD7C8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258 750,00</w:t>
            </w:r>
          </w:p>
        </w:tc>
        <w:tc>
          <w:tcPr>
            <w:tcW w:w="2410" w:type="dxa"/>
            <w:shd w:val="clear" w:color="auto" w:fill="auto"/>
            <w:noWrap/>
            <w:vAlign w:val="bottom"/>
            <w:hideMark/>
          </w:tcPr>
          <w:p w14:paraId="77DE57AF" w14:textId="40118F8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258 750,00</w:t>
            </w:r>
          </w:p>
        </w:tc>
      </w:tr>
      <w:tr w:rsidR="00915F6E" w:rsidRPr="00915F6E" w14:paraId="192143FD" w14:textId="77777777" w:rsidTr="00915F6E">
        <w:trPr>
          <w:trHeight w:val="255"/>
        </w:trPr>
        <w:tc>
          <w:tcPr>
            <w:tcW w:w="4837" w:type="dxa"/>
            <w:shd w:val="clear" w:color="auto" w:fill="auto"/>
            <w:vAlign w:val="bottom"/>
            <w:hideMark/>
          </w:tcPr>
          <w:p w14:paraId="70343676" w14:textId="2A01FC3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E1A31C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1661800002</w:t>
            </w:r>
          </w:p>
        </w:tc>
        <w:tc>
          <w:tcPr>
            <w:tcW w:w="880" w:type="dxa"/>
            <w:shd w:val="clear" w:color="auto" w:fill="auto"/>
            <w:noWrap/>
            <w:vAlign w:val="bottom"/>
            <w:hideMark/>
          </w:tcPr>
          <w:p w14:paraId="6DF52C5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1B3A9A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14812D30" w14:textId="32E7A82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235 940,60</w:t>
            </w:r>
          </w:p>
        </w:tc>
        <w:tc>
          <w:tcPr>
            <w:tcW w:w="2693" w:type="dxa"/>
            <w:shd w:val="clear" w:color="auto" w:fill="auto"/>
            <w:noWrap/>
            <w:vAlign w:val="bottom"/>
            <w:hideMark/>
          </w:tcPr>
          <w:p w14:paraId="3AAF4E1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253EFB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48C0680" w14:textId="77777777" w:rsidTr="00915F6E">
        <w:trPr>
          <w:trHeight w:val="225"/>
        </w:trPr>
        <w:tc>
          <w:tcPr>
            <w:tcW w:w="4837" w:type="dxa"/>
            <w:shd w:val="clear" w:color="auto" w:fill="auto"/>
            <w:vAlign w:val="bottom"/>
            <w:hideMark/>
          </w:tcPr>
          <w:p w14:paraId="4547985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66AAFC5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1661800002</w:t>
            </w:r>
          </w:p>
        </w:tc>
        <w:tc>
          <w:tcPr>
            <w:tcW w:w="880" w:type="dxa"/>
            <w:shd w:val="clear" w:color="auto" w:fill="auto"/>
            <w:noWrap/>
            <w:vAlign w:val="bottom"/>
            <w:hideMark/>
          </w:tcPr>
          <w:p w14:paraId="489EA5A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946365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65A04BD3" w14:textId="077A585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22 809,40</w:t>
            </w:r>
          </w:p>
        </w:tc>
        <w:tc>
          <w:tcPr>
            <w:tcW w:w="2693" w:type="dxa"/>
            <w:shd w:val="clear" w:color="auto" w:fill="auto"/>
            <w:noWrap/>
            <w:vAlign w:val="bottom"/>
            <w:hideMark/>
          </w:tcPr>
          <w:p w14:paraId="5189C6C7" w14:textId="4BC1FA7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258 750,00</w:t>
            </w:r>
          </w:p>
        </w:tc>
        <w:tc>
          <w:tcPr>
            <w:tcW w:w="2410" w:type="dxa"/>
            <w:shd w:val="clear" w:color="auto" w:fill="auto"/>
            <w:noWrap/>
            <w:vAlign w:val="bottom"/>
            <w:hideMark/>
          </w:tcPr>
          <w:p w14:paraId="2D9B9410" w14:textId="6B1A2C5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258 750,00</w:t>
            </w:r>
          </w:p>
        </w:tc>
      </w:tr>
      <w:tr w:rsidR="00915F6E" w:rsidRPr="00915F6E" w14:paraId="2FB49F49" w14:textId="77777777" w:rsidTr="00915F6E">
        <w:trPr>
          <w:trHeight w:val="855"/>
        </w:trPr>
        <w:tc>
          <w:tcPr>
            <w:tcW w:w="4837" w:type="dxa"/>
            <w:shd w:val="clear" w:color="auto" w:fill="auto"/>
            <w:vAlign w:val="bottom"/>
            <w:hideMark/>
          </w:tcPr>
          <w:p w14:paraId="61826DD7" w14:textId="0A173E2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6.20. Обустройство хоккейного корта, расположенного в районе </w:t>
            </w:r>
            <w:proofErr w:type="spellStart"/>
            <w:r w:rsidRPr="00915F6E">
              <w:rPr>
                <w:rFonts w:ascii="Courier New" w:hAnsi="Courier New" w:cs="Courier New"/>
                <w:sz w:val="22"/>
                <w:szCs w:val="22"/>
              </w:rPr>
              <w:t>пр</w:t>
            </w:r>
            <w:proofErr w:type="spellEnd"/>
            <w:r w:rsidRPr="00915F6E">
              <w:rPr>
                <w:rFonts w:ascii="Courier New" w:hAnsi="Courier New" w:cs="Courier New"/>
                <w:sz w:val="22"/>
                <w:szCs w:val="22"/>
              </w:rPr>
              <w:t>-та Красных Партизан, 42 (ремонт наружного освещения)</w:t>
            </w:r>
          </w:p>
        </w:tc>
        <w:tc>
          <w:tcPr>
            <w:tcW w:w="1537" w:type="dxa"/>
            <w:shd w:val="clear" w:color="auto" w:fill="auto"/>
            <w:noWrap/>
            <w:vAlign w:val="bottom"/>
            <w:hideMark/>
          </w:tcPr>
          <w:p w14:paraId="63BCAD9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1662000000</w:t>
            </w:r>
          </w:p>
        </w:tc>
        <w:tc>
          <w:tcPr>
            <w:tcW w:w="880" w:type="dxa"/>
            <w:shd w:val="clear" w:color="auto" w:fill="auto"/>
            <w:noWrap/>
            <w:vAlign w:val="bottom"/>
            <w:hideMark/>
          </w:tcPr>
          <w:p w14:paraId="585B730F" w14:textId="25E0C6B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759E90E" w14:textId="307C1DA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F4E996C" w14:textId="6BA8614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334 243,20</w:t>
            </w:r>
          </w:p>
        </w:tc>
        <w:tc>
          <w:tcPr>
            <w:tcW w:w="2693" w:type="dxa"/>
            <w:shd w:val="clear" w:color="auto" w:fill="auto"/>
            <w:noWrap/>
            <w:vAlign w:val="bottom"/>
            <w:hideMark/>
          </w:tcPr>
          <w:p w14:paraId="6560AE2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90714C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199D02E" w14:textId="77777777" w:rsidTr="00915F6E">
        <w:trPr>
          <w:trHeight w:val="855"/>
        </w:trPr>
        <w:tc>
          <w:tcPr>
            <w:tcW w:w="4837" w:type="dxa"/>
            <w:shd w:val="clear" w:color="auto" w:fill="auto"/>
            <w:vAlign w:val="bottom"/>
            <w:hideMark/>
          </w:tcPr>
          <w:p w14:paraId="68C3E18B" w14:textId="0655B67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6.20. Обустройство хоккейного корта, расположенного в районе </w:t>
            </w:r>
            <w:proofErr w:type="spellStart"/>
            <w:r w:rsidRPr="00915F6E">
              <w:rPr>
                <w:rFonts w:ascii="Courier New" w:hAnsi="Courier New" w:cs="Courier New"/>
                <w:sz w:val="22"/>
                <w:szCs w:val="22"/>
              </w:rPr>
              <w:t>пр</w:t>
            </w:r>
            <w:proofErr w:type="spellEnd"/>
            <w:r w:rsidRPr="00915F6E">
              <w:rPr>
                <w:rFonts w:ascii="Courier New" w:hAnsi="Courier New" w:cs="Courier New"/>
                <w:sz w:val="22"/>
                <w:szCs w:val="22"/>
              </w:rPr>
              <w:t>-та Красных Партизан, 42 (ремонт наружного освещения)</w:t>
            </w:r>
          </w:p>
        </w:tc>
        <w:tc>
          <w:tcPr>
            <w:tcW w:w="1537" w:type="dxa"/>
            <w:shd w:val="clear" w:color="auto" w:fill="auto"/>
            <w:noWrap/>
            <w:vAlign w:val="bottom"/>
            <w:hideMark/>
          </w:tcPr>
          <w:p w14:paraId="3DB0717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1662000000</w:t>
            </w:r>
          </w:p>
        </w:tc>
        <w:tc>
          <w:tcPr>
            <w:tcW w:w="880" w:type="dxa"/>
            <w:shd w:val="clear" w:color="auto" w:fill="auto"/>
            <w:noWrap/>
            <w:vAlign w:val="bottom"/>
            <w:hideMark/>
          </w:tcPr>
          <w:p w14:paraId="34FE494F" w14:textId="7BA84EB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A4F3C6F" w14:textId="03AAC48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CCE34E7" w14:textId="28F7231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33 424,32</w:t>
            </w:r>
          </w:p>
        </w:tc>
        <w:tc>
          <w:tcPr>
            <w:tcW w:w="2693" w:type="dxa"/>
            <w:shd w:val="clear" w:color="auto" w:fill="auto"/>
            <w:noWrap/>
            <w:vAlign w:val="bottom"/>
            <w:hideMark/>
          </w:tcPr>
          <w:p w14:paraId="3DD0862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3B7EA0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1A1FEF8" w14:textId="77777777" w:rsidTr="00915F6E">
        <w:trPr>
          <w:trHeight w:val="645"/>
        </w:trPr>
        <w:tc>
          <w:tcPr>
            <w:tcW w:w="4837" w:type="dxa"/>
            <w:shd w:val="clear" w:color="auto" w:fill="auto"/>
            <w:vAlign w:val="bottom"/>
            <w:hideMark/>
          </w:tcPr>
          <w:p w14:paraId="2082C123" w14:textId="4F68E87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338240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1662000000</w:t>
            </w:r>
          </w:p>
        </w:tc>
        <w:tc>
          <w:tcPr>
            <w:tcW w:w="880" w:type="dxa"/>
            <w:shd w:val="clear" w:color="auto" w:fill="auto"/>
            <w:noWrap/>
            <w:vAlign w:val="bottom"/>
            <w:hideMark/>
          </w:tcPr>
          <w:p w14:paraId="2BCAB88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B15A4F4" w14:textId="1127634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865E7EE" w14:textId="6D61092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33 424,32</w:t>
            </w:r>
          </w:p>
        </w:tc>
        <w:tc>
          <w:tcPr>
            <w:tcW w:w="2693" w:type="dxa"/>
            <w:shd w:val="clear" w:color="auto" w:fill="auto"/>
            <w:noWrap/>
            <w:vAlign w:val="bottom"/>
            <w:hideMark/>
          </w:tcPr>
          <w:p w14:paraId="687F4D4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6C4A95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4911C0D" w14:textId="77777777" w:rsidTr="00915F6E">
        <w:trPr>
          <w:trHeight w:val="225"/>
        </w:trPr>
        <w:tc>
          <w:tcPr>
            <w:tcW w:w="4837" w:type="dxa"/>
            <w:shd w:val="clear" w:color="auto" w:fill="auto"/>
            <w:vAlign w:val="bottom"/>
            <w:hideMark/>
          </w:tcPr>
          <w:p w14:paraId="3D0B15F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6D572D9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1662000000</w:t>
            </w:r>
          </w:p>
        </w:tc>
        <w:tc>
          <w:tcPr>
            <w:tcW w:w="880" w:type="dxa"/>
            <w:shd w:val="clear" w:color="auto" w:fill="auto"/>
            <w:noWrap/>
            <w:vAlign w:val="bottom"/>
            <w:hideMark/>
          </w:tcPr>
          <w:p w14:paraId="447D4A9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5A3F84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4E775DDB" w14:textId="02D12EC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33 424,32</w:t>
            </w:r>
          </w:p>
        </w:tc>
        <w:tc>
          <w:tcPr>
            <w:tcW w:w="2693" w:type="dxa"/>
            <w:shd w:val="clear" w:color="auto" w:fill="auto"/>
            <w:noWrap/>
            <w:vAlign w:val="bottom"/>
            <w:hideMark/>
          </w:tcPr>
          <w:p w14:paraId="545873A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059800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BE52AFF" w14:textId="77777777" w:rsidTr="00915F6E">
        <w:trPr>
          <w:trHeight w:val="855"/>
        </w:trPr>
        <w:tc>
          <w:tcPr>
            <w:tcW w:w="4837" w:type="dxa"/>
            <w:shd w:val="clear" w:color="auto" w:fill="auto"/>
            <w:vAlign w:val="bottom"/>
            <w:hideMark/>
          </w:tcPr>
          <w:p w14:paraId="20D7F649" w14:textId="231A103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6.20. Обустройство хоккейного корта, расположенного в районе </w:t>
            </w:r>
            <w:proofErr w:type="spellStart"/>
            <w:r w:rsidRPr="00915F6E">
              <w:rPr>
                <w:rFonts w:ascii="Courier New" w:hAnsi="Courier New" w:cs="Courier New"/>
                <w:sz w:val="22"/>
                <w:szCs w:val="22"/>
              </w:rPr>
              <w:t>пр</w:t>
            </w:r>
            <w:proofErr w:type="spellEnd"/>
            <w:r w:rsidRPr="00915F6E">
              <w:rPr>
                <w:rFonts w:ascii="Courier New" w:hAnsi="Courier New" w:cs="Courier New"/>
                <w:sz w:val="22"/>
                <w:szCs w:val="22"/>
              </w:rPr>
              <w:t>-та Красных Партизан, 42 (ремонт наружного освещения)</w:t>
            </w:r>
          </w:p>
        </w:tc>
        <w:tc>
          <w:tcPr>
            <w:tcW w:w="1537" w:type="dxa"/>
            <w:shd w:val="clear" w:color="auto" w:fill="auto"/>
            <w:noWrap/>
            <w:vAlign w:val="bottom"/>
            <w:hideMark/>
          </w:tcPr>
          <w:p w14:paraId="1810025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16620S2370</w:t>
            </w:r>
          </w:p>
        </w:tc>
        <w:tc>
          <w:tcPr>
            <w:tcW w:w="880" w:type="dxa"/>
            <w:shd w:val="clear" w:color="auto" w:fill="auto"/>
            <w:noWrap/>
            <w:vAlign w:val="bottom"/>
            <w:hideMark/>
          </w:tcPr>
          <w:p w14:paraId="3937C4AA" w14:textId="7C64DBA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B80728B" w14:textId="4CABDAE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9B70E97" w14:textId="4B57E5E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300 818,88</w:t>
            </w:r>
          </w:p>
        </w:tc>
        <w:tc>
          <w:tcPr>
            <w:tcW w:w="2693" w:type="dxa"/>
            <w:shd w:val="clear" w:color="auto" w:fill="auto"/>
            <w:noWrap/>
            <w:vAlign w:val="bottom"/>
            <w:hideMark/>
          </w:tcPr>
          <w:p w14:paraId="7EB7BDB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9F6609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B02F57C" w14:textId="77777777" w:rsidTr="00915F6E">
        <w:trPr>
          <w:trHeight w:val="645"/>
        </w:trPr>
        <w:tc>
          <w:tcPr>
            <w:tcW w:w="4837" w:type="dxa"/>
            <w:shd w:val="clear" w:color="auto" w:fill="auto"/>
            <w:vAlign w:val="bottom"/>
            <w:hideMark/>
          </w:tcPr>
          <w:p w14:paraId="0C8914AE" w14:textId="1A1D373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1EB04C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16620S2370</w:t>
            </w:r>
          </w:p>
        </w:tc>
        <w:tc>
          <w:tcPr>
            <w:tcW w:w="880" w:type="dxa"/>
            <w:shd w:val="clear" w:color="auto" w:fill="auto"/>
            <w:noWrap/>
            <w:vAlign w:val="bottom"/>
            <w:hideMark/>
          </w:tcPr>
          <w:p w14:paraId="3022BDD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FD933B4" w14:textId="1C55289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AA14807" w14:textId="17365C1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300 818,88</w:t>
            </w:r>
          </w:p>
        </w:tc>
        <w:tc>
          <w:tcPr>
            <w:tcW w:w="2693" w:type="dxa"/>
            <w:shd w:val="clear" w:color="auto" w:fill="auto"/>
            <w:noWrap/>
            <w:vAlign w:val="bottom"/>
            <w:hideMark/>
          </w:tcPr>
          <w:p w14:paraId="6854DA8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A5070C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8283E0B" w14:textId="77777777" w:rsidTr="00915F6E">
        <w:trPr>
          <w:trHeight w:val="255"/>
        </w:trPr>
        <w:tc>
          <w:tcPr>
            <w:tcW w:w="4837" w:type="dxa"/>
            <w:shd w:val="clear" w:color="auto" w:fill="auto"/>
            <w:vAlign w:val="bottom"/>
            <w:hideMark/>
          </w:tcPr>
          <w:p w14:paraId="49084F5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5ED9627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16620S2370</w:t>
            </w:r>
          </w:p>
        </w:tc>
        <w:tc>
          <w:tcPr>
            <w:tcW w:w="880" w:type="dxa"/>
            <w:shd w:val="clear" w:color="auto" w:fill="auto"/>
            <w:noWrap/>
            <w:vAlign w:val="bottom"/>
            <w:hideMark/>
          </w:tcPr>
          <w:p w14:paraId="54A3A4E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4FB2AA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52A053F5" w14:textId="59EE8ED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300 818,88</w:t>
            </w:r>
          </w:p>
        </w:tc>
        <w:tc>
          <w:tcPr>
            <w:tcW w:w="2693" w:type="dxa"/>
            <w:shd w:val="clear" w:color="auto" w:fill="auto"/>
            <w:noWrap/>
            <w:vAlign w:val="bottom"/>
            <w:hideMark/>
          </w:tcPr>
          <w:p w14:paraId="6BC1D18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5909EC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D1FC5F3" w14:textId="77777777" w:rsidTr="00915F6E">
        <w:trPr>
          <w:trHeight w:val="645"/>
        </w:trPr>
        <w:tc>
          <w:tcPr>
            <w:tcW w:w="4837" w:type="dxa"/>
            <w:shd w:val="clear" w:color="auto" w:fill="auto"/>
            <w:vAlign w:val="bottom"/>
            <w:hideMark/>
          </w:tcPr>
          <w:p w14:paraId="013A4780" w14:textId="709BEC8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8 «Развитие и модернизация объектов водоснабжения, водоотведения и очистки сточных вод»</w:t>
            </w:r>
          </w:p>
        </w:tc>
        <w:tc>
          <w:tcPr>
            <w:tcW w:w="1537" w:type="dxa"/>
            <w:shd w:val="clear" w:color="auto" w:fill="auto"/>
            <w:noWrap/>
            <w:vAlign w:val="bottom"/>
            <w:hideMark/>
          </w:tcPr>
          <w:p w14:paraId="33D5BD1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1680000000</w:t>
            </w:r>
          </w:p>
        </w:tc>
        <w:tc>
          <w:tcPr>
            <w:tcW w:w="880" w:type="dxa"/>
            <w:shd w:val="clear" w:color="auto" w:fill="auto"/>
            <w:noWrap/>
            <w:vAlign w:val="bottom"/>
            <w:hideMark/>
          </w:tcPr>
          <w:p w14:paraId="29C3C8B1" w14:textId="7A82DA6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6F6E928" w14:textId="11C116C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95B843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26EC7B64" w14:textId="3D73938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116 866 667,00</w:t>
            </w:r>
          </w:p>
        </w:tc>
        <w:tc>
          <w:tcPr>
            <w:tcW w:w="2410" w:type="dxa"/>
            <w:shd w:val="clear" w:color="auto" w:fill="auto"/>
            <w:noWrap/>
            <w:vAlign w:val="bottom"/>
            <w:hideMark/>
          </w:tcPr>
          <w:p w14:paraId="5946686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0F99865" w14:textId="77777777" w:rsidTr="00915F6E">
        <w:trPr>
          <w:trHeight w:val="1065"/>
        </w:trPr>
        <w:tc>
          <w:tcPr>
            <w:tcW w:w="4837" w:type="dxa"/>
            <w:shd w:val="clear" w:color="auto" w:fill="auto"/>
            <w:vAlign w:val="bottom"/>
            <w:hideMark/>
          </w:tcPr>
          <w:p w14:paraId="00901FA8" w14:textId="55FC401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8.1. Разработка проектной документации по объекту «Строительство канализационных очистных сооружений на территории города Усолье-Сибирское»</w:t>
            </w:r>
          </w:p>
        </w:tc>
        <w:tc>
          <w:tcPr>
            <w:tcW w:w="1537" w:type="dxa"/>
            <w:shd w:val="clear" w:color="auto" w:fill="auto"/>
            <w:noWrap/>
            <w:vAlign w:val="bottom"/>
            <w:hideMark/>
          </w:tcPr>
          <w:p w14:paraId="341B25F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1680100000</w:t>
            </w:r>
          </w:p>
        </w:tc>
        <w:tc>
          <w:tcPr>
            <w:tcW w:w="880" w:type="dxa"/>
            <w:shd w:val="clear" w:color="auto" w:fill="auto"/>
            <w:noWrap/>
            <w:vAlign w:val="bottom"/>
            <w:hideMark/>
          </w:tcPr>
          <w:p w14:paraId="108CDFA3" w14:textId="5204C30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76C19D7" w14:textId="4000DFE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9280FF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70F9DB39" w14:textId="3F28D55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76 466 667,00</w:t>
            </w:r>
          </w:p>
        </w:tc>
        <w:tc>
          <w:tcPr>
            <w:tcW w:w="2410" w:type="dxa"/>
            <w:shd w:val="clear" w:color="auto" w:fill="auto"/>
            <w:noWrap/>
            <w:vAlign w:val="bottom"/>
            <w:hideMark/>
          </w:tcPr>
          <w:p w14:paraId="3C5C035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7C6C8A9" w14:textId="77777777" w:rsidTr="00915F6E">
        <w:trPr>
          <w:trHeight w:val="1065"/>
        </w:trPr>
        <w:tc>
          <w:tcPr>
            <w:tcW w:w="4837" w:type="dxa"/>
            <w:shd w:val="clear" w:color="auto" w:fill="auto"/>
            <w:vAlign w:val="bottom"/>
            <w:hideMark/>
          </w:tcPr>
          <w:p w14:paraId="3B154BE6" w14:textId="3D46270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8.1. Разработка проектной документации по объекту «Строительство канализационных очистных сооружений на территории города Усолье-Сибирское»</w:t>
            </w:r>
          </w:p>
        </w:tc>
        <w:tc>
          <w:tcPr>
            <w:tcW w:w="1537" w:type="dxa"/>
            <w:shd w:val="clear" w:color="auto" w:fill="auto"/>
            <w:noWrap/>
            <w:vAlign w:val="bottom"/>
            <w:hideMark/>
          </w:tcPr>
          <w:p w14:paraId="3B0D9B5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1680100000</w:t>
            </w:r>
          </w:p>
        </w:tc>
        <w:tc>
          <w:tcPr>
            <w:tcW w:w="880" w:type="dxa"/>
            <w:shd w:val="clear" w:color="auto" w:fill="auto"/>
            <w:noWrap/>
            <w:vAlign w:val="bottom"/>
            <w:hideMark/>
          </w:tcPr>
          <w:p w14:paraId="140CF17C" w14:textId="0E20820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F98E136" w14:textId="7D3D709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704B32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4A5AA807" w14:textId="09A4243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466 667,00</w:t>
            </w:r>
          </w:p>
        </w:tc>
        <w:tc>
          <w:tcPr>
            <w:tcW w:w="2410" w:type="dxa"/>
            <w:shd w:val="clear" w:color="auto" w:fill="auto"/>
            <w:noWrap/>
            <w:vAlign w:val="bottom"/>
            <w:hideMark/>
          </w:tcPr>
          <w:p w14:paraId="12ECF6D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0768EF9" w14:textId="77777777" w:rsidTr="00915F6E">
        <w:trPr>
          <w:trHeight w:val="645"/>
        </w:trPr>
        <w:tc>
          <w:tcPr>
            <w:tcW w:w="4837" w:type="dxa"/>
            <w:shd w:val="clear" w:color="auto" w:fill="auto"/>
            <w:vAlign w:val="bottom"/>
            <w:hideMark/>
          </w:tcPr>
          <w:p w14:paraId="567FDA6D" w14:textId="636FCC1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1EB6B6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1680100000</w:t>
            </w:r>
          </w:p>
        </w:tc>
        <w:tc>
          <w:tcPr>
            <w:tcW w:w="880" w:type="dxa"/>
            <w:shd w:val="clear" w:color="auto" w:fill="auto"/>
            <w:noWrap/>
            <w:vAlign w:val="bottom"/>
            <w:hideMark/>
          </w:tcPr>
          <w:p w14:paraId="3F84262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BB8C145" w14:textId="59D1444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9DB64C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40B54782" w14:textId="5AC4F5F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466 667,00</w:t>
            </w:r>
          </w:p>
        </w:tc>
        <w:tc>
          <w:tcPr>
            <w:tcW w:w="2410" w:type="dxa"/>
            <w:shd w:val="clear" w:color="auto" w:fill="auto"/>
            <w:noWrap/>
            <w:vAlign w:val="bottom"/>
            <w:hideMark/>
          </w:tcPr>
          <w:p w14:paraId="058528B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AD69084" w14:textId="77777777" w:rsidTr="00915F6E">
        <w:trPr>
          <w:trHeight w:val="225"/>
        </w:trPr>
        <w:tc>
          <w:tcPr>
            <w:tcW w:w="4837" w:type="dxa"/>
            <w:shd w:val="clear" w:color="auto" w:fill="auto"/>
            <w:vAlign w:val="bottom"/>
            <w:hideMark/>
          </w:tcPr>
          <w:p w14:paraId="281F2B4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4ECB130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1680100000</w:t>
            </w:r>
          </w:p>
        </w:tc>
        <w:tc>
          <w:tcPr>
            <w:tcW w:w="880" w:type="dxa"/>
            <w:shd w:val="clear" w:color="auto" w:fill="auto"/>
            <w:noWrap/>
            <w:vAlign w:val="bottom"/>
            <w:hideMark/>
          </w:tcPr>
          <w:p w14:paraId="5FA52EF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F084BA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5C4BBBF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607681DD" w14:textId="13E361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466 667,00</w:t>
            </w:r>
          </w:p>
        </w:tc>
        <w:tc>
          <w:tcPr>
            <w:tcW w:w="2410" w:type="dxa"/>
            <w:shd w:val="clear" w:color="auto" w:fill="auto"/>
            <w:noWrap/>
            <w:vAlign w:val="bottom"/>
            <w:hideMark/>
          </w:tcPr>
          <w:p w14:paraId="3D60EFA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3A92924" w14:textId="77777777" w:rsidTr="00915F6E">
        <w:trPr>
          <w:trHeight w:val="1065"/>
        </w:trPr>
        <w:tc>
          <w:tcPr>
            <w:tcW w:w="4837" w:type="dxa"/>
            <w:shd w:val="clear" w:color="auto" w:fill="auto"/>
            <w:vAlign w:val="bottom"/>
            <w:hideMark/>
          </w:tcPr>
          <w:p w14:paraId="68794D01" w14:textId="5BFAF21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8.1. Разработка проектной документации по объекту «Строительство канализационных очистных сооружений на территории города Усолье-Сибирское»</w:t>
            </w:r>
          </w:p>
        </w:tc>
        <w:tc>
          <w:tcPr>
            <w:tcW w:w="1537" w:type="dxa"/>
            <w:shd w:val="clear" w:color="auto" w:fill="auto"/>
            <w:noWrap/>
            <w:vAlign w:val="bottom"/>
            <w:hideMark/>
          </w:tcPr>
          <w:p w14:paraId="108BFE7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16801S2430</w:t>
            </w:r>
          </w:p>
        </w:tc>
        <w:tc>
          <w:tcPr>
            <w:tcW w:w="880" w:type="dxa"/>
            <w:shd w:val="clear" w:color="auto" w:fill="auto"/>
            <w:noWrap/>
            <w:vAlign w:val="bottom"/>
            <w:hideMark/>
          </w:tcPr>
          <w:p w14:paraId="65AD4882" w14:textId="46E833A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3C38F0C" w14:textId="67A2798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053A7C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645991FB" w14:textId="1D5DFF6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76 000 000,00</w:t>
            </w:r>
          </w:p>
        </w:tc>
        <w:tc>
          <w:tcPr>
            <w:tcW w:w="2410" w:type="dxa"/>
            <w:shd w:val="clear" w:color="auto" w:fill="auto"/>
            <w:noWrap/>
            <w:vAlign w:val="bottom"/>
            <w:hideMark/>
          </w:tcPr>
          <w:p w14:paraId="5B42259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7BC106C" w14:textId="77777777" w:rsidTr="00915F6E">
        <w:trPr>
          <w:trHeight w:val="645"/>
        </w:trPr>
        <w:tc>
          <w:tcPr>
            <w:tcW w:w="4837" w:type="dxa"/>
            <w:shd w:val="clear" w:color="auto" w:fill="auto"/>
            <w:vAlign w:val="bottom"/>
            <w:hideMark/>
          </w:tcPr>
          <w:p w14:paraId="08D133FB" w14:textId="14F2BC8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vAlign w:val="bottom"/>
            <w:hideMark/>
          </w:tcPr>
          <w:p w14:paraId="5CC3CC5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16801S2430</w:t>
            </w:r>
          </w:p>
        </w:tc>
        <w:tc>
          <w:tcPr>
            <w:tcW w:w="880" w:type="dxa"/>
            <w:shd w:val="clear" w:color="auto" w:fill="auto"/>
            <w:noWrap/>
            <w:vAlign w:val="bottom"/>
            <w:hideMark/>
          </w:tcPr>
          <w:p w14:paraId="5E83339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400</w:t>
            </w:r>
          </w:p>
        </w:tc>
        <w:tc>
          <w:tcPr>
            <w:tcW w:w="880" w:type="dxa"/>
            <w:shd w:val="clear" w:color="auto" w:fill="auto"/>
            <w:noWrap/>
            <w:vAlign w:val="bottom"/>
            <w:hideMark/>
          </w:tcPr>
          <w:p w14:paraId="6A5F3013" w14:textId="33347CA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0C42B4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60BD55F3" w14:textId="53EC23B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76 000 000,00</w:t>
            </w:r>
          </w:p>
        </w:tc>
        <w:tc>
          <w:tcPr>
            <w:tcW w:w="2410" w:type="dxa"/>
            <w:shd w:val="clear" w:color="auto" w:fill="auto"/>
            <w:noWrap/>
            <w:vAlign w:val="bottom"/>
            <w:hideMark/>
          </w:tcPr>
          <w:p w14:paraId="5A97419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A8D69CD" w14:textId="77777777" w:rsidTr="00915F6E">
        <w:trPr>
          <w:trHeight w:val="255"/>
        </w:trPr>
        <w:tc>
          <w:tcPr>
            <w:tcW w:w="4837" w:type="dxa"/>
            <w:shd w:val="clear" w:color="auto" w:fill="auto"/>
            <w:vAlign w:val="bottom"/>
            <w:hideMark/>
          </w:tcPr>
          <w:p w14:paraId="15217251" w14:textId="2F36AD2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Коммунальное хозяйство</w:t>
            </w:r>
          </w:p>
        </w:tc>
        <w:tc>
          <w:tcPr>
            <w:tcW w:w="1537" w:type="dxa"/>
            <w:shd w:val="clear" w:color="auto" w:fill="auto"/>
            <w:noWrap/>
            <w:vAlign w:val="bottom"/>
            <w:hideMark/>
          </w:tcPr>
          <w:p w14:paraId="3F2B3E4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16801S2430</w:t>
            </w:r>
          </w:p>
        </w:tc>
        <w:tc>
          <w:tcPr>
            <w:tcW w:w="880" w:type="dxa"/>
            <w:shd w:val="clear" w:color="auto" w:fill="auto"/>
            <w:noWrap/>
            <w:vAlign w:val="bottom"/>
            <w:hideMark/>
          </w:tcPr>
          <w:p w14:paraId="7901141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400</w:t>
            </w:r>
          </w:p>
        </w:tc>
        <w:tc>
          <w:tcPr>
            <w:tcW w:w="880" w:type="dxa"/>
            <w:shd w:val="clear" w:color="auto" w:fill="auto"/>
            <w:noWrap/>
            <w:vAlign w:val="bottom"/>
            <w:hideMark/>
          </w:tcPr>
          <w:p w14:paraId="396D931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0502</w:t>
            </w:r>
          </w:p>
        </w:tc>
        <w:tc>
          <w:tcPr>
            <w:tcW w:w="2498" w:type="dxa"/>
            <w:shd w:val="clear" w:color="auto" w:fill="auto"/>
            <w:noWrap/>
            <w:vAlign w:val="bottom"/>
            <w:hideMark/>
          </w:tcPr>
          <w:p w14:paraId="3BB0012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6A298A1D" w14:textId="039086B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76 000 000,00</w:t>
            </w:r>
          </w:p>
        </w:tc>
        <w:tc>
          <w:tcPr>
            <w:tcW w:w="2410" w:type="dxa"/>
            <w:shd w:val="clear" w:color="auto" w:fill="auto"/>
            <w:noWrap/>
            <w:vAlign w:val="bottom"/>
            <w:hideMark/>
          </w:tcPr>
          <w:p w14:paraId="56A45CE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BDADBA5" w14:textId="77777777" w:rsidTr="00915F6E">
        <w:trPr>
          <w:trHeight w:val="855"/>
        </w:trPr>
        <w:tc>
          <w:tcPr>
            <w:tcW w:w="4837" w:type="dxa"/>
            <w:shd w:val="clear" w:color="auto" w:fill="auto"/>
            <w:vAlign w:val="bottom"/>
            <w:hideMark/>
          </w:tcPr>
          <w:p w14:paraId="6C6998AA" w14:textId="5F0EF5F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8.2. Разработка проектной документации по объекту «Строительство сетей водоснабжения на территории города Усолье-Сибирское»</w:t>
            </w:r>
          </w:p>
        </w:tc>
        <w:tc>
          <w:tcPr>
            <w:tcW w:w="1537" w:type="dxa"/>
            <w:shd w:val="clear" w:color="auto" w:fill="auto"/>
            <w:noWrap/>
            <w:vAlign w:val="bottom"/>
            <w:hideMark/>
          </w:tcPr>
          <w:p w14:paraId="2A12990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1680200000</w:t>
            </w:r>
          </w:p>
        </w:tc>
        <w:tc>
          <w:tcPr>
            <w:tcW w:w="880" w:type="dxa"/>
            <w:shd w:val="clear" w:color="auto" w:fill="auto"/>
            <w:noWrap/>
            <w:vAlign w:val="bottom"/>
            <w:hideMark/>
          </w:tcPr>
          <w:p w14:paraId="2684C742" w14:textId="4BBB905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EDCE72C" w14:textId="3F12C48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B9D65A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30520D11" w14:textId="5C944EA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40 400 000,00</w:t>
            </w:r>
          </w:p>
        </w:tc>
        <w:tc>
          <w:tcPr>
            <w:tcW w:w="2410" w:type="dxa"/>
            <w:shd w:val="clear" w:color="auto" w:fill="auto"/>
            <w:noWrap/>
            <w:vAlign w:val="bottom"/>
            <w:hideMark/>
          </w:tcPr>
          <w:p w14:paraId="56CC04A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2A21A3D" w14:textId="77777777" w:rsidTr="00915F6E">
        <w:trPr>
          <w:trHeight w:val="855"/>
        </w:trPr>
        <w:tc>
          <w:tcPr>
            <w:tcW w:w="4837" w:type="dxa"/>
            <w:shd w:val="clear" w:color="auto" w:fill="auto"/>
            <w:vAlign w:val="bottom"/>
            <w:hideMark/>
          </w:tcPr>
          <w:p w14:paraId="37C2AF61" w14:textId="1A92AC3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8.2. Разработка проектной документации по объекту «Строительство сетей водоснабжения на территории города Усолье-Сибирское»</w:t>
            </w:r>
          </w:p>
        </w:tc>
        <w:tc>
          <w:tcPr>
            <w:tcW w:w="1537" w:type="dxa"/>
            <w:shd w:val="clear" w:color="auto" w:fill="auto"/>
            <w:noWrap/>
            <w:vAlign w:val="bottom"/>
            <w:hideMark/>
          </w:tcPr>
          <w:p w14:paraId="42CEFAF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16802S2430</w:t>
            </w:r>
          </w:p>
        </w:tc>
        <w:tc>
          <w:tcPr>
            <w:tcW w:w="880" w:type="dxa"/>
            <w:shd w:val="clear" w:color="auto" w:fill="auto"/>
            <w:noWrap/>
            <w:vAlign w:val="bottom"/>
            <w:hideMark/>
          </w:tcPr>
          <w:p w14:paraId="197E0689" w14:textId="36A875B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2CD6979" w14:textId="5FBE87D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D54072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4BA3F003" w14:textId="70B6D03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40 400 000,00</w:t>
            </w:r>
          </w:p>
        </w:tc>
        <w:tc>
          <w:tcPr>
            <w:tcW w:w="2410" w:type="dxa"/>
            <w:shd w:val="clear" w:color="auto" w:fill="auto"/>
            <w:noWrap/>
            <w:vAlign w:val="bottom"/>
            <w:hideMark/>
          </w:tcPr>
          <w:p w14:paraId="6B3B727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5BE1180" w14:textId="77777777" w:rsidTr="00915F6E">
        <w:trPr>
          <w:trHeight w:val="645"/>
        </w:trPr>
        <w:tc>
          <w:tcPr>
            <w:tcW w:w="4837" w:type="dxa"/>
            <w:shd w:val="clear" w:color="auto" w:fill="auto"/>
            <w:vAlign w:val="bottom"/>
            <w:hideMark/>
          </w:tcPr>
          <w:p w14:paraId="3A647F9A" w14:textId="29283CB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Капитальные вложения в объекты государственной (муниципальной) собственности</w:t>
            </w:r>
          </w:p>
        </w:tc>
        <w:tc>
          <w:tcPr>
            <w:tcW w:w="1537" w:type="dxa"/>
            <w:shd w:val="clear" w:color="auto" w:fill="auto"/>
            <w:noWrap/>
            <w:vAlign w:val="bottom"/>
            <w:hideMark/>
          </w:tcPr>
          <w:p w14:paraId="3C801B4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16802S2430</w:t>
            </w:r>
          </w:p>
        </w:tc>
        <w:tc>
          <w:tcPr>
            <w:tcW w:w="880" w:type="dxa"/>
            <w:shd w:val="clear" w:color="auto" w:fill="auto"/>
            <w:noWrap/>
            <w:vAlign w:val="bottom"/>
            <w:hideMark/>
          </w:tcPr>
          <w:p w14:paraId="19A32E9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400</w:t>
            </w:r>
          </w:p>
        </w:tc>
        <w:tc>
          <w:tcPr>
            <w:tcW w:w="880" w:type="dxa"/>
            <w:shd w:val="clear" w:color="auto" w:fill="auto"/>
            <w:noWrap/>
            <w:vAlign w:val="bottom"/>
            <w:hideMark/>
          </w:tcPr>
          <w:p w14:paraId="243F0863" w14:textId="17302D8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13173E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0138A976" w14:textId="3EE028B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40 400 000,00</w:t>
            </w:r>
          </w:p>
        </w:tc>
        <w:tc>
          <w:tcPr>
            <w:tcW w:w="2410" w:type="dxa"/>
            <w:shd w:val="clear" w:color="auto" w:fill="auto"/>
            <w:noWrap/>
            <w:vAlign w:val="bottom"/>
            <w:hideMark/>
          </w:tcPr>
          <w:p w14:paraId="75C9B1F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B1D2228" w14:textId="77777777" w:rsidTr="00915F6E">
        <w:trPr>
          <w:trHeight w:val="255"/>
        </w:trPr>
        <w:tc>
          <w:tcPr>
            <w:tcW w:w="4837" w:type="dxa"/>
            <w:shd w:val="clear" w:color="auto" w:fill="auto"/>
            <w:vAlign w:val="bottom"/>
            <w:hideMark/>
          </w:tcPr>
          <w:p w14:paraId="0A2B227D" w14:textId="45B3EBD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Коммунальное хозяйство</w:t>
            </w:r>
          </w:p>
        </w:tc>
        <w:tc>
          <w:tcPr>
            <w:tcW w:w="1537" w:type="dxa"/>
            <w:shd w:val="clear" w:color="auto" w:fill="auto"/>
            <w:noWrap/>
            <w:vAlign w:val="bottom"/>
            <w:hideMark/>
          </w:tcPr>
          <w:p w14:paraId="33D6CE9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16802S2430</w:t>
            </w:r>
          </w:p>
        </w:tc>
        <w:tc>
          <w:tcPr>
            <w:tcW w:w="880" w:type="dxa"/>
            <w:shd w:val="clear" w:color="auto" w:fill="auto"/>
            <w:noWrap/>
            <w:vAlign w:val="bottom"/>
            <w:hideMark/>
          </w:tcPr>
          <w:p w14:paraId="52BFF44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400</w:t>
            </w:r>
          </w:p>
        </w:tc>
        <w:tc>
          <w:tcPr>
            <w:tcW w:w="880" w:type="dxa"/>
            <w:shd w:val="clear" w:color="auto" w:fill="auto"/>
            <w:noWrap/>
            <w:vAlign w:val="bottom"/>
            <w:hideMark/>
          </w:tcPr>
          <w:p w14:paraId="290C4DC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0502</w:t>
            </w:r>
          </w:p>
        </w:tc>
        <w:tc>
          <w:tcPr>
            <w:tcW w:w="2498" w:type="dxa"/>
            <w:shd w:val="clear" w:color="auto" w:fill="auto"/>
            <w:noWrap/>
            <w:vAlign w:val="bottom"/>
            <w:hideMark/>
          </w:tcPr>
          <w:p w14:paraId="58114F7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2B219511" w14:textId="53A65D9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40 400 000,00</w:t>
            </w:r>
          </w:p>
        </w:tc>
        <w:tc>
          <w:tcPr>
            <w:tcW w:w="2410" w:type="dxa"/>
            <w:shd w:val="clear" w:color="auto" w:fill="auto"/>
            <w:noWrap/>
            <w:vAlign w:val="bottom"/>
            <w:hideMark/>
          </w:tcPr>
          <w:p w14:paraId="4260800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47748FE" w14:textId="77777777" w:rsidTr="00915F6E">
        <w:trPr>
          <w:trHeight w:val="855"/>
        </w:trPr>
        <w:tc>
          <w:tcPr>
            <w:tcW w:w="4837" w:type="dxa"/>
            <w:shd w:val="clear" w:color="auto" w:fill="auto"/>
            <w:vAlign w:val="bottom"/>
            <w:hideMark/>
          </w:tcPr>
          <w:p w14:paraId="511DDBD2" w14:textId="39193B2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1537" w:type="dxa"/>
            <w:shd w:val="clear" w:color="auto" w:fill="auto"/>
            <w:noWrap/>
            <w:vAlign w:val="bottom"/>
            <w:hideMark/>
          </w:tcPr>
          <w:p w14:paraId="0186E7B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1700000000</w:t>
            </w:r>
          </w:p>
        </w:tc>
        <w:tc>
          <w:tcPr>
            <w:tcW w:w="880" w:type="dxa"/>
            <w:shd w:val="clear" w:color="auto" w:fill="auto"/>
            <w:noWrap/>
            <w:vAlign w:val="bottom"/>
            <w:hideMark/>
          </w:tcPr>
          <w:p w14:paraId="2F747548" w14:textId="5A5346B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1C4132A" w14:textId="1CE7CF7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A200696" w14:textId="75F571E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214 306 318,94</w:t>
            </w:r>
          </w:p>
        </w:tc>
        <w:tc>
          <w:tcPr>
            <w:tcW w:w="2693" w:type="dxa"/>
            <w:shd w:val="clear" w:color="auto" w:fill="auto"/>
            <w:noWrap/>
            <w:vAlign w:val="bottom"/>
            <w:hideMark/>
          </w:tcPr>
          <w:p w14:paraId="39A9A643" w14:textId="42F92E5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226 470 740,73</w:t>
            </w:r>
          </w:p>
        </w:tc>
        <w:tc>
          <w:tcPr>
            <w:tcW w:w="2410" w:type="dxa"/>
            <w:shd w:val="clear" w:color="auto" w:fill="auto"/>
            <w:noWrap/>
            <w:vAlign w:val="bottom"/>
            <w:hideMark/>
          </w:tcPr>
          <w:p w14:paraId="3C5C1AA7" w14:textId="5893FBB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220 261 151,69</w:t>
            </w:r>
          </w:p>
        </w:tc>
      </w:tr>
      <w:tr w:rsidR="00915F6E" w:rsidRPr="00915F6E" w14:paraId="3DB6ADFA" w14:textId="77777777" w:rsidTr="00915F6E">
        <w:trPr>
          <w:trHeight w:val="645"/>
        </w:trPr>
        <w:tc>
          <w:tcPr>
            <w:tcW w:w="4837" w:type="dxa"/>
            <w:shd w:val="clear" w:color="auto" w:fill="auto"/>
            <w:vAlign w:val="bottom"/>
            <w:hideMark/>
          </w:tcPr>
          <w:p w14:paraId="037DC6D5" w14:textId="7D2589F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1 "Управление муниципальными финансами города Усолье-Сибирское" на 2019-2024 годы</w:t>
            </w:r>
          </w:p>
        </w:tc>
        <w:tc>
          <w:tcPr>
            <w:tcW w:w="1537" w:type="dxa"/>
            <w:shd w:val="clear" w:color="auto" w:fill="auto"/>
            <w:noWrap/>
            <w:vAlign w:val="bottom"/>
            <w:hideMark/>
          </w:tcPr>
          <w:p w14:paraId="0B419E6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1710000000</w:t>
            </w:r>
          </w:p>
        </w:tc>
        <w:tc>
          <w:tcPr>
            <w:tcW w:w="880" w:type="dxa"/>
            <w:shd w:val="clear" w:color="auto" w:fill="auto"/>
            <w:noWrap/>
            <w:vAlign w:val="bottom"/>
            <w:hideMark/>
          </w:tcPr>
          <w:p w14:paraId="6F6620F7" w14:textId="260FCD8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C0B9E3D" w14:textId="4CB85A6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4C26367" w14:textId="79839FE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14 573 438,55</w:t>
            </w:r>
          </w:p>
        </w:tc>
        <w:tc>
          <w:tcPr>
            <w:tcW w:w="2693" w:type="dxa"/>
            <w:shd w:val="clear" w:color="auto" w:fill="auto"/>
            <w:noWrap/>
            <w:vAlign w:val="bottom"/>
            <w:hideMark/>
          </w:tcPr>
          <w:p w14:paraId="506C26B5" w14:textId="382E0D6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15 284 649,51</w:t>
            </w:r>
          </w:p>
        </w:tc>
        <w:tc>
          <w:tcPr>
            <w:tcW w:w="2410" w:type="dxa"/>
            <w:shd w:val="clear" w:color="auto" w:fill="auto"/>
            <w:noWrap/>
            <w:vAlign w:val="bottom"/>
            <w:hideMark/>
          </w:tcPr>
          <w:p w14:paraId="6015C1BF" w14:textId="0CB5CF2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13 875 060,47</w:t>
            </w:r>
          </w:p>
        </w:tc>
      </w:tr>
      <w:tr w:rsidR="00915F6E" w:rsidRPr="00915F6E" w14:paraId="69134E22" w14:textId="77777777" w:rsidTr="00915F6E">
        <w:trPr>
          <w:trHeight w:val="1065"/>
        </w:trPr>
        <w:tc>
          <w:tcPr>
            <w:tcW w:w="4837" w:type="dxa"/>
            <w:shd w:val="clear" w:color="auto" w:fill="auto"/>
            <w:vAlign w:val="bottom"/>
            <w:hideMark/>
          </w:tcPr>
          <w:p w14:paraId="5B9071C0" w14:textId="1398C47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1537" w:type="dxa"/>
            <w:shd w:val="clear" w:color="auto" w:fill="auto"/>
            <w:noWrap/>
            <w:vAlign w:val="bottom"/>
            <w:hideMark/>
          </w:tcPr>
          <w:p w14:paraId="4F68CB0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1710100000</w:t>
            </w:r>
          </w:p>
        </w:tc>
        <w:tc>
          <w:tcPr>
            <w:tcW w:w="880" w:type="dxa"/>
            <w:shd w:val="clear" w:color="auto" w:fill="auto"/>
            <w:noWrap/>
            <w:vAlign w:val="bottom"/>
            <w:hideMark/>
          </w:tcPr>
          <w:p w14:paraId="0240FA06" w14:textId="0CE352F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1C47A0B" w14:textId="0418F1F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98AC4E0" w14:textId="1FA617A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12 734 649,51</w:t>
            </w:r>
          </w:p>
        </w:tc>
        <w:tc>
          <w:tcPr>
            <w:tcW w:w="2693" w:type="dxa"/>
            <w:shd w:val="clear" w:color="auto" w:fill="auto"/>
            <w:noWrap/>
            <w:vAlign w:val="bottom"/>
            <w:hideMark/>
          </w:tcPr>
          <w:p w14:paraId="1BAF9DCB" w14:textId="4500863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12 734 649,51</w:t>
            </w:r>
          </w:p>
        </w:tc>
        <w:tc>
          <w:tcPr>
            <w:tcW w:w="2410" w:type="dxa"/>
            <w:shd w:val="clear" w:color="auto" w:fill="auto"/>
            <w:noWrap/>
            <w:vAlign w:val="bottom"/>
            <w:hideMark/>
          </w:tcPr>
          <w:p w14:paraId="3B45351C" w14:textId="7FD8016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12 734 649,51</w:t>
            </w:r>
          </w:p>
        </w:tc>
      </w:tr>
      <w:tr w:rsidR="00915F6E" w:rsidRPr="00915F6E" w14:paraId="4BD30279" w14:textId="77777777" w:rsidTr="00915F6E">
        <w:trPr>
          <w:trHeight w:val="1065"/>
        </w:trPr>
        <w:tc>
          <w:tcPr>
            <w:tcW w:w="4837" w:type="dxa"/>
            <w:shd w:val="clear" w:color="auto" w:fill="auto"/>
            <w:vAlign w:val="bottom"/>
            <w:hideMark/>
          </w:tcPr>
          <w:p w14:paraId="10346F98" w14:textId="4C99685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1537" w:type="dxa"/>
            <w:shd w:val="clear" w:color="auto" w:fill="auto"/>
            <w:noWrap/>
            <w:vAlign w:val="bottom"/>
            <w:hideMark/>
          </w:tcPr>
          <w:p w14:paraId="46A9C7B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1710100000</w:t>
            </w:r>
          </w:p>
        </w:tc>
        <w:tc>
          <w:tcPr>
            <w:tcW w:w="880" w:type="dxa"/>
            <w:shd w:val="clear" w:color="auto" w:fill="auto"/>
            <w:noWrap/>
            <w:vAlign w:val="bottom"/>
            <w:hideMark/>
          </w:tcPr>
          <w:p w14:paraId="7A5F01AE" w14:textId="42A6F45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9D06061" w14:textId="5D121A2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A0E3FEE" w14:textId="6B6EC14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12 734 649,51</w:t>
            </w:r>
          </w:p>
        </w:tc>
        <w:tc>
          <w:tcPr>
            <w:tcW w:w="2693" w:type="dxa"/>
            <w:shd w:val="clear" w:color="auto" w:fill="auto"/>
            <w:noWrap/>
            <w:vAlign w:val="bottom"/>
            <w:hideMark/>
          </w:tcPr>
          <w:p w14:paraId="4FB76D5E" w14:textId="619A57A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12 734 649,51</w:t>
            </w:r>
          </w:p>
        </w:tc>
        <w:tc>
          <w:tcPr>
            <w:tcW w:w="2410" w:type="dxa"/>
            <w:shd w:val="clear" w:color="auto" w:fill="auto"/>
            <w:noWrap/>
            <w:vAlign w:val="bottom"/>
            <w:hideMark/>
          </w:tcPr>
          <w:p w14:paraId="4AEB9C2B" w14:textId="3592D06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12 734 649,51</w:t>
            </w:r>
          </w:p>
        </w:tc>
      </w:tr>
      <w:tr w:rsidR="00915F6E" w:rsidRPr="00915F6E" w14:paraId="1223F362" w14:textId="77777777" w:rsidTr="00915F6E">
        <w:trPr>
          <w:trHeight w:val="1275"/>
        </w:trPr>
        <w:tc>
          <w:tcPr>
            <w:tcW w:w="4837" w:type="dxa"/>
            <w:shd w:val="clear" w:color="auto" w:fill="auto"/>
            <w:vAlign w:val="bottom"/>
            <w:hideMark/>
          </w:tcPr>
          <w:p w14:paraId="60A3C473" w14:textId="261CD96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05B44EB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1710100000</w:t>
            </w:r>
          </w:p>
        </w:tc>
        <w:tc>
          <w:tcPr>
            <w:tcW w:w="880" w:type="dxa"/>
            <w:shd w:val="clear" w:color="auto" w:fill="auto"/>
            <w:noWrap/>
            <w:vAlign w:val="bottom"/>
            <w:hideMark/>
          </w:tcPr>
          <w:p w14:paraId="713C7B4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3852207F" w14:textId="67E9613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1B5698D" w14:textId="302BE82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12 734 649,51</w:t>
            </w:r>
          </w:p>
        </w:tc>
        <w:tc>
          <w:tcPr>
            <w:tcW w:w="2693" w:type="dxa"/>
            <w:shd w:val="clear" w:color="auto" w:fill="auto"/>
            <w:noWrap/>
            <w:vAlign w:val="bottom"/>
            <w:hideMark/>
          </w:tcPr>
          <w:p w14:paraId="679F0FA6" w14:textId="4D3BBF2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12 734 649,51</w:t>
            </w:r>
          </w:p>
        </w:tc>
        <w:tc>
          <w:tcPr>
            <w:tcW w:w="2410" w:type="dxa"/>
            <w:shd w:val="clear" w:color="auto" w:fill="auto"/>
            <w:noWrap/>
            <w:vAlign w:val="bottom"/>
            <w:hideMark/>
          </w:tcPr>
          <w:p w14:paraId="5C2853CE" w14:textId="60D81E3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12 734 649,51</w:t>
            </w:r>
          </w:p>
        </w:tc>
      </w:tr>
      <w:tr w:rsidR="00915F6E" w:rsidRPr="00915F6E" w14:paraId="106F552F" w14:textId="77777777" w:rsidTr="00915F6E">
        <w:trPr>
          <w:trHeight w:val="855"/>
        </w:trPr>
        <w:tc>
          <w:tcPr>
            <w:tcW w:w="4837" w:type="dxa"/>
            <w:shd w:val="clear" w:color="auto" w:fill="auto"/>
            <w:vAlign w:val="bottom"/>
            <w:hideMark/>
          </w:tcPr>
          <w:p w14:paraId="1D8BADF4" w14:textId="2CC65FF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1537" w:type="dxa"/>
            <w:shd w:val="clear" w:color="auto" w:fill="auto"/>
            <w:noWrap/>
            <w:vAlign w:val="bottom"/>
            <w:hideMark/>
          </w:tcPr>
          <w:p w14:paraId="129D274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1710100000</w:t>
            </w:r>
          </w:p>
        </w:tc>
        <w:tc>
          <w:tcPr>
            <w:tcW w:w="880" w:type="dxa"/>
            <w:shd w:val="clear" w:color="auto" w:fill="auto"/>
            <w:noWrap/>
            <w:vAlign w:val="bottom"/>
            <w:hideMark/>
          </w:tcPr>
          <w:p w14:paraId="31F9C7F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5679D08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0106</w:t>
            </w:r>
          </w:p>
        </w:tc>
        <w:tc>
          <w:tcPr>
            <w:tcW w:w="2498" w:type="dxa"/>
            <w:shd w:val="clear" w:color="auto" w:fill="auto"/>
            <w:noWrap/>
            <w:vAlign w:val="bottom"/>
            <w:hideMark/>
          </w:tcPr>
          <w:p w14:paraId="1A42D8C4" w14:textId="29E216D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12 734 649,51</w:t>
            </w:r>
          </w:p>
        </w:tc>
        <w:tc>
          <w:tcPr>
            <w:tcW w:w="2693" w:type="dxa"/>
            <w:shd w:val="clear" w:color="auto" w:fill="auto"/>
            <w:noWrap/>
            <w:vAlign w:val="bottom"/>
            <w:hideMark/>
          </w:tcPr>
          <w:p w14:paraId="11829060" w14:textId="33060AB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12 734 649,51</w:t>
            </w:r>
          </w:p>
        </w:tc>
        <w:tc>
          <w:tcPr>
            <w:tcW w:w="2410" w:type="dxa"/>
            <w:shd w:val="clear" w:color="auto" w:fill="auto"/>
            <w:noWrap/>
            <w:vAlign w:val="bottom"/>
            <w:hideMark/>
          </w:tcPr>
          <w:p w14:paraId="58E97D0E" w14:textId="6A9A240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12 734 649,51</w:t>
            </w:r>
          </w:p>
        </w:tc>
      </w:tr>
      <w:tr w:rsidR="00915F6E" w:rsidRPr="00915F6E" w14:paraId="61BC0C9C" w14:textId="77777777" w:rsidTr="00915F6E">
        <w:trPr>
          <w:trHeight w:val="645"/>
        </w:trPr>
        <w:tc>
          <w:tcPr>
            <w:tcW w:w="4837" w:type="dxa"/>
            <w:shd w:val="clear" w:color="auto" w:fill="auto"/>
            <w:vAlign w:val="bottom"/>
            <w:hideMark/>
          </w:tcPr>
          <w:p w14:paraId="663378CB" w14:textId="06B922D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1.3. Управление муниципальным долгом города Усолье-Сибирское и его обслуживание</w:t>
            </w:r>
          </w:p>
        </w:tc>
        <w:tc>
          <w:tcPr>
            <w:tcW w:w="1537" w:type="dxa"/>
            <w:shd w:val="clear" w:color="auto" w:fill="auto"/>
            <w:noWrap/>
            <w:vAlign w:val="bottom"/>
            <w:hideMark/>
          </w:tcPr>
          <w:p w14:paraId="5FADFCF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1710300000</w:t>
            </w:r>
          </w:p>
        </w:tc>
        <w:tc>
          <w:tcPr>
            <w:tcW w:w="880" w:type="dxa"/>
            <w:shd w:val="clear" w:color="auto" w:fill="auto"/>
            <w:noWrap/>
            <w:vAlign w:val="bottom"/>
            <w:hideMark/>
          </w:tcPr>
          <w:p w14:paraId="30CEFEFA" w14:textId="610128D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01895D7" w14:textId="0B1021D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A39047E" w14:textId="0B3085B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1 838 789,04</w:t>
            </w:r>
          </w:p>
        </w:tc>
        <w:tc>
          <w:tcPr>
            <w:tcW w:w="2693" w:type="dxa"/>
            <w:shd w:val="clear" w:color="auto" w:fill="auto"/>
            <w:noWrap/>
            <w:vAlign w:val="bottom"/>
            <w:hideMark/>
          </w:tcPr>
          <w:p w14:paraId="186E0FC5" w14:textId="21D5785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2 550 000,00</w:t>
            </w:r>
          </w:p>
        </w:tc>
        <w:tc>
          <w:tcPr>
            <w:tcW w:w="2410" w:type="dxa"/>
            <w:shd w:val="clear" w:color="auto" w:fill="auto"/>
            <w:noWrap/>
            <w:vAlign w:val="bottom"/>
            <w:hideMark/>
          </w:tcPr>
          <w:p w14:paraId="515FC2AB" w14:textId="691C983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1 140 410,96</w:t>
            </w:r>
          </w:p>
        </w:tc>
      </w:tr>
      <w:tr w:rsidR="00915F6E" w:rsidRPr="00915F6E" w14:paraId="4F4A4C34" w14:textId="77777777" w:rsidTr="00915F6E">
        <w:trPr>
          <w:trHeight w:val="645"/>
        </w:trPr>
        <w:tc>
          <w:tcPr>
            <w:tcW w:w="4837" w:type="dxa"/>
            <w:shd w:val="clear" w:color="auto" w:fill="auto"/>
            <w:vAlign w:val="bottom"/>
            <w:hideMark/>
          </w:tcPr>
          <w:p w14:paraId="608BCD0C" w14:textId="173C79D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1.3. Управление муниципальным долгом города Усолье-Сибирское и его обслуживание</w:t>
            </w:r>
          </w:p>
        </w:tc>
        <w:tc>
          <w:tcPr>
            <w:tcW w:w="1537" w:type="dxa"/>
            <w:shd w:val="clear" w:color="auto" w:fill="auto"/>
            <w:noWrap/>
            <w:vAlign w:val="bottom"/>
            <w:hideMark/>
          </w:tcPr>
          <w:p w14:paraId="6E46421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1710300000</w:t>
            </w:r>
          </w:p>
        </w:tc>
        <w:tc>
          <w:tcPr>
            <w:tcW w:w="880" w:type="dxa"/>
            <w:shd w:val="clear" w:color="auto" w:fill="auto"/>
            <w:noWrap/>
            <w:vAlign w:val="bottom"/>
            <w:hideMark/>
          </w:tcPr>
          <w:p w14:paraId="18633CF0" w14:textId="3508B52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22573F8" w14:textId="2C7F694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1DEAE15" w14:textId="4DF4BAC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1 838 789,04</w:t>
            </w:r>
          </w:p>
        </w:tc>
        <w:tc>
          <w:tcPr>
            <w:tcW w:w="2693" w:type="dxa"/>
            <w:shd w:val="clear" w:color="auto" w:fill="auto"/>
            <w:noWrap/>
            <w:vAlign w:val="bottom"/>
            <w:hideMark/>
          </w:tcPr>
          <w:p w14:paraId="36C9564A" w14:textId="2BFEE79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2 550 000,00</w:t>
            </w:r>
          </w:p>
        </w:tc>
        <w:tc>
          <w:tcPr>
            <w:tcW w:w="2410" w:type="dxa"/>
            <w:shd w:val="clear" w:color="auto" w:fill="auto"/>
            <w:noWrap/>
            <w:vAlign w:val="bottom"/>
            <w:hideMark/>
          </w:tcPr>
          <w:p w14:paraId="6500159E" w14:textId="5F1888C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1 140 410,96</w:t>
            </w:r>
          </w:p>
        </w:tc>
      </w:tr>
      <w:tr w:rsidR="00915F6E" w:rsidRPr="00915F6E" w14:paraId="251D66C2" w14:textId="77777777" w:rsidTr="00915F6E">
        <w:trPr>
          <w:trHeight w:val="435"/>
        </w:trPr>
        <w:tc>
          <w:tcPr>
            <w:tcW w:w="4837" w:type="dxa"/>
            <w:shd w:val="clear" w:color="auto" w:fill="auto"/>
            <w:vAlign w:val="bottom"/>
            <w:hideMark/>
          </w:tcPr>
          <w:p w14:paraId="514CB949" w14:textId="68F1C72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Обслуживание государственного (муниципального) долга</w:t>
            </w:r>
          </w:p>
        </w:tc>
        <w:tc>
          <w:tcPr>
            <w:tcW w:w="1537" w:type="dxa"/>
            <w:shd w:val="clear" w:color="auto" w:fill="auto"/>
            <w:noWrap/>
            <w:vAlign w:val="bottom"/>
            <w:hideMark/>
          </w:tcPr>
          <w:p w14:paraId="076D0E3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1710300000</w:t>
            </w:r>
          </w:p>
        </w:tc>
        <w:tc>
          <w:tcPr>
            <w:tcW w:w="880" w:type="dxa"/>
            <w:shd w:val="clear" w:color="auto" w:fill="auto"/>
            <w:noWrap/>
            <w:vAlign w:val="bottom"/>
            <w:hideMark/>
          </w:tcPr>
          <w:p w14:paraId="7DC6647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700</w:t>
            </w:r>
          </w:p>
        </w:tc>
        <w:tc>
          <w:tcPr>
            <w:tcW w:w="880" w:type="dxa"/>
            <w:shd w:val="clear" w:color="auto" w:fill="auto"/>
            <w:noWrap/>
            <w:vAlign w:val="bottom"/>
            <w:hideMark/>
          </w:tcPr>
          <w:p w14:paraId="3F09DE76" w14:textId="0C1F995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8A8209E" w14:textId="1420674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1 838 789,04</w:t>
            </w:r>
          </w:p>
        </w:tc>
        <w:tc>
          <w:tcPr>
            <w:tcW w:w="2693" w:type="dxa"/>
            <w:shd w:val="clear" w:color="auto" w:fill="auto"/>
            <w:noWrap/>
            <w:vAlign w:val="bottom"/>
            <w:hideMark/>
          </w:tcPr>
          <w:p w14:paraId="64F83FBD" w14:textId="652B5FD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2 550 000,00</w:t>
            </w:r>
          </w:p>
        </w:tc>
        <w:tc>
          <w:tcPr>
            <w:tcW w:w="2410" w:type="dxa"/>
            <w:shd w:val="clear" w:color="auto" w:fill="auto"/>
            <w:noWrap/>
            <w:vAlign w:val="bottom"/>
            <w:hideMark/>
          </w:tcPr>
          <w:p w14:paraId="22B216B2" w14:textId="6F7983C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1 140 410,96</w:t>
            </w:r>
          </w:p>
        </w:tc>
      </w:tr>
      <w:tr w:rsidR="00915F6E" w:rsidRPr="00915F6E" w14:paraId="75364104" w14:textId="77777777" w:rsidTr="00915F6E">
        <w:trPr>
          <w:trHeight w:val="435"/>
        </w:trPr>
        <w:tc>
          <w:tcPr>
            <w:tcW w:w="4837" w:type="dxa"/>
            <w:shd w:val="clear" w:color="auto" w:fill="auto"/>
            <w:vAlign w:val="bottom"/>
            <w:hideMark/>
          </w:tcPr>
          <w:p w14:paraId="22E19C91" w14:textId="12E3FB6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Обслуживание государственного (муниципального) внутреннего долга</w:t>
            </w:r>
          </w:p>
        </w:tc>
        <w:tc>
          <w:tcPr>
            <w:tcW w:w="1537" w:type="dxa"/>
            <w:shd w:val="clear" w:color="auto" w:fill="auto"/>
            <w:noWrap/>
            <w:vAlign w:val="bottom"/>
            <w:hideMark/>
          </w:tcPr>
          <w:p w14:paraId="4440399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1710300000</w:t>
            </w:r>
          </w:p>
        </w:tc>
        <w:tc>
          <w:tcPr>
            <w:tcW w:w="880" w:type="dxa"/>
            <w:shd w:val="clear" w:color="auto" w:fill="auto"/>
            <w:noWrap/>
            <w:vAlign w:val="bottom"/>
            <w:hideMark/>
          </w:tcPr>
          <w:p w14:paraId="6EEF658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700</w:t>
            </w:r>
          </w:p>
        </w:tc>
        <w:tc>
          <w:tcPr>
            <w:tcW w:w="880" w:type="dxa"/>
            <w:shd w:val="clear" w:color="auto" w:fill="auto"/>
            <w:noWrap/>
            <w:vAlign w:val="bottom"/>
            <w:hideMark/>
          </w:tcPr>
          <w:p w14:paraId="71169A9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1301</w:t>
            </w:r>
          </w:p>
        </w:tc>
        <w:tc>
          <w:tcPr>
            <w:tcW w:w="2498" w:type="dxa"/>
            <w:shd w:val="clear" w:color="auto" w:fill="auto"/>
            <w:noWrap/>
            <w:vAlign w:val="bottom"/>
            <w:hideMark/>
          </w:tcPr>
          <w:p w14:paraId="0B34CB9A" w14:textId="3E0C27C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1 838 789,04</w:t>
            </w:r>
          </w:p>
        </w:tc>
        <w:tc>
          <w:tcPr>
            <w:tcW w:w="2693" w:type="dxa"/>
            <w:shd w:val="clear" w:color="auto" w:fill="auto"/>
            <w:noWrap/>
            <w:vAlign w:val="bottom"/>
            <w:hideMark/>
          </w:tcPr>
          <w:p w14:paraId="03739077" w14:textId="4FD5A8F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2 550 000,00</w:t>
            </w:r>
          </w:p>
        </w:tc>
        <w:tc>
          <w:tcPr>
            <w:tcW w:w="2410" w:type="dxa"/>
            <w:shd w:val="clear" w:color="auto" w:fill="auto"/>
            <w:noWrap/>
            <w:vAlign w:val="bottom"/>
            <w:hideMark/>
          </w:tcPr>
          <w:p w14:paraId="0379DD95" w14:textId="5BAB018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1 140 410,96</w:t>
            </w:r>
          </w:p>
        </w:tc>
      </w:tr>
      <w:tr w:rsidR="00915F6E" w:rsidRPr="00915F6E" w14:paraId="0AF1EF66" w14:textId="77777777" w:rsidTr="00915F6E">
        <w:trPr>
          <w:trHeight w:val="1275"/>
        </w:trPr>
        <w:tc>
          <w:tcPr>
            <w:tcW w:w="4837" w:type="dxa"/>
            <w:shd w:val="clear" w:color="auto" w:fill="auto"/>
            <w:vAlign w:val="bottom"/>
            <w:hideMark/>
          </w:tcPr>
          <w:p w14:paraId="086B3C78" w14:textId="2E7BCB6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w:t>
            </w:r>
          </w:p>
        </w:tc>
        <w:tc>
          <w:tcPr>
            <w:tcW w:w="1537" w:type="dxa"/>
            <w:shd w:val="clear" w:color="auto" w:fill="auto"/>
            <w:noWrap/>
            <w:vAlign w:val="bottom"/>
            <w:hideMark/>
          </w:tcPr>
          <w:p w14:paraId="14FB7C3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1730000000</w:t>
            </w:r>
          </w:p>
        </w:tc>
        <w:tc>
          <w:tcPr>
            <w:tcW w:w="880" w:type="dxa"/>
            <w:shd w:val="clear" w:color="auto" w:fill="auto"/>
            <w:noWrap/>
            <w:vAlign w:val="bottom"/>
            <w:hideMark/>
          </w:tcPr>
          <w:p w14:paraId="0ED85146" w14:textId="7896761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BB2AC5E" w14:textId="4233AA4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08B65FF" w14:textId="3BBF08C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27 193 807,13</w:t>
            </w:r>
          </w:p>
        </w:tc>
        <w:tc>
          <w:tcPr>
            <w:tcW w:w="2693" w:type="dxa"/>
            <w:shd w:val="clear" w:color="auto" w:fill="auto"/>
            <w:noWrap/>
            <w:vAlign w:val="bottom"/>
            <w:hideMark/>
          </w:tcPr>
          <w:p w14:paraId="6ED4A4ED" w14:textId="44C86BA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27 193 807,13</w:t>
            </w:r>
          </w:p>
        </w:tc>
        <w:tc>
          <w:tcPr>
            <w:tcW w:w="2410" w:type="dxa"/>
            <w:shd w:val="clear" w:color="auto" w:fill="auto"/>
            <w:noWrap/>
            <w:vAlign w:val="bottom"/>
            <w:hideMark/>
          </w:tcPr>
          <w:p w14:paraId="6EC80843" w14:textId="368A0DE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27 193 807,13</w:t>
            </w:r>
          </w:p>
        </w:tc>
      </w:tr>
      <w:tr w:rsidR="00915F6E" w:rsidRPr="00915F6E" w14:paraId="1D5D5E79" w14:textId="77777777" w:rsidTr="00915F6E">
        <w:trPr>
          <w:trHeight w:val="645"/>
        </w:trPr>
        <w:tc>
          <w:tcPr>
            <w:tcW w:w="4837" w:type="dxa"/>
            <w:shd w:val="clear" w:color="auto" w:fill="auto"/>
            <w:vAlign w:val="bottom"/>
            <w:hideMark/>
          </w:tcPr>
          <w:p w14:paraId="23071B7A" w14:textId="294AFE7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3.1. Организация процесса управления и распоряжения муниципальным имуществом</w:t>
            </w:r>
          </w:p>
        </w:tc>
        <w:tc>
          <w:tcPr>
            <w:tcW w:w="1537" w:type="dxa"/>
            <w:shd w:val="clear" w:color="auto" w:fill="auto"/>
            <w:noWrap/>
            <w:vAlign w:val="bottom"/>
            <w:hideMark/>
          </w:tcPr>
          <w:p w14:paraId="62B5D1B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1730100000</w:t>
            </w:r>
          </w:p>
        </w:tc>
        <w:tc>
          <w:tcPr>
            <w:tcW w:w="880" w:type="dxa"/>
            <w:shd w:val="clear" w:color="auto" w:fill="auto"/>
            <w:noWrap/>
            <w:vAlign w:val="bottom"/>
            <w:hideMark/>
          </w:tcPr>
          <w:p w14:paraId="743A39E1" w14:textId="6FD0268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8CB70FC" w14:textId="3BE11CF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FBA6451" w14:textId="544366D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713 201,42</w:t>
            </w:r>
          </w:p>
        </w:tc>
        <w:tc>
          <w:tcPr>
            <w:tcW w:w="2693" w:type="dxa"/>
            <w:shd w:val="clear" w:color="auto" w:fill="auto"/>
            <w:noWrap/>
            <w:vAlign w:val="bottom"/>
            <w:hideMark/>
          </w:tcPr>
          <w:p w14:paraId="1CA73924" w14:textId="1D24955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713 201,42</w:t>
            </w:r>
          </w:p>
        </w:tc>
        <w:tc>
          <w:tcPr>
            <w:tcW w:w="2410" w:type="dxa"/>
            <w:shd w:val="clear" w:color="auto" w:fill="auto"/>
            <w:noWrap/>
            <w:vAlign w:val="bottom"/>
            <w:hideMark/>
          </w:tcPr>
          <w:p w14:paraId="5647D904" w14:textId="61BF213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713 201,42</w:t>
            </w:r>
          </w:p>
        </w:tc>
      </w:tr>
      <w:tr w:rsidR="00915F6E" w:rsidRPr="00915F6E" w14:paraId="22A87266" w14:textId="77777777" w:rsidTr="00915F6E">
        <w:trPr>
          <w:trHeight w:val="1275"/>
        </w:trPr>
        <w:tc>
          <w:tcPr>
            <w:tcW w:w="4837" w:type="dxa"/>
            <w:shd w:val="clear" w:color="auto" w:fill="auto"/>
            <w:vAlign w:val="bottom"/>
            <w:hideMark/>
          </w:tcPr>
          <w:p w14:paraId="2AD11E66" w14:textId="0B516DB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3.1.1. Проведение технической инвентаризации и паспортизации объектов муниципального имущества, постановка их на государственный кадастровый учет, регистрация права собственности на объекты муниципального имущества</w:t>
            </w:r>
          </w:p>
        </w:tc>
        <w:tc>
          <w:tcPr>
            <w:tcW w:w="1537" w:type="dxa"/>
            <w:shd w:val="clear" w:color="auto" w:fill="auto"/>
            <w:noWrap/>
            <w:vAlign w:val="bottom"/>
            <w:hideMark/>
          </w:tcPr>
          <w:p w14:paraId="3387F91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1730100001</w:t>
            </w:r>
          </w:p>
        </w:tc>
        <w:tc>
          <w:tcPr>
            <w:tcW w:w="880" w:type="dxa"/>
            <w:shd w:val="clear" w:color="auto" w:fill="auto"/>
            <w:noWrap/>
            <w:vAlign w:val="bottom"/>
            <w:hideMark/>
          </w:tcPr>
          <w:p w14:paraId="026B8628" w14:textId="343E710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20652BE" w14:textId="49839E1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7A1354A" w14:textId="2D37703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231 116,38</w:t>
            </w:r>
          </w:p>
        </w:tc>
        <w:tc>
          <w:tcPr>
            <w:tcW w:w="2693" w:type="dxa"/>
            <w:shd w:val="clear" w:color="auto" w:fill="auto"/>
            <w:noWrap/>
            <w:vAlign w:val="bottom"/>
            <w:hideMark/>
          </w:tcPr>
          <w:p w14:paraId="7E8648CC" w14:textId="2C6F1E5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231 116,38</w:t>
            </w:r>
          </w:p>
        </w:tc>
        <w:tc>
          <w:tcPr>
            <w:tcW w:w="2410" w:type="dxa"/>
            <w:shd w:val="clear" w:color="auto" w:fill="auto"/>
            <w:noWrap/>
            <w:vAlign w:val="bottom"/>
            <w:hideMark/>
          </w:tcPr>
          <w:p w14:paraId="00A3B020" w14:textId="7CA3B9B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231 116,38</w:t>
            </w:r>
          </w:p>
        </w:tc>
      </w:tr>
      <w:tr w:rsidR="00915F6E" w:rsidRPr="00915F6E" w14:paraId="23F90B77" w14:textId="77777777" w:rsidTr="00915F6E">
        <w:trPr>
          <w:trHeight w:val="645"/>
        </w:trPr>
        <w:tc>
          <w:tcPr>
            <w:tcW w:w="4837" w:type="dxa"/>
            <w:shd w:val="clear" w:color="auto" w:fill="auto"/>
            <w:vAlign w:val="bottom"/>
            <w:hideMark/>
          </w:tcPr>
          <w:p w14:paraId="409A38FB" w14:textId="784C6DD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788BC2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1730100001</w:t>
            </w:r>
          </w:p>
        </w:tc>
        <w:tc>
          <w:tcPr>
            <w:tcW w:w="880" w:type="dxa"/>
            <w:shd w:val="clear" w:color="auto" w:fill="auto"/>
            <w:noWrap/>
            <w:vAlign w:val="bottom"/>
            <w:hideMark/>
          </w:tcPr>
          <w:p w14:paraId="53A7FB5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E620F25" w14:textId="58FC380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2EBF6C7" w14:textId="422EC15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231 116,38</w:t>
            </w:r>
          </w:p>
        </w:tc>
        <w:tc>
          <w:tcPr>
            <w:tcW w:w="2693" w:type="dxa"/>
            <w:shd w:val="clear" w:color="auto" w:fill="auto"/>
            <w:noWrap/>
            <w:vAlign w:val="bottom"/>
            <w:hideMark/>
          </w:tcPr>
          <w:p w14:paraId="7166FF57" w14:textId="3B7FB94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231 116,38</w:t>
            </w:r>
          </w:p>
        </w:tc>
        <w:tc>
          <w:tcPr>
            <w:tcW w:w="2410" w:type="dxa"/>
            <w:shd w:val="clear" w:color="auto" w:fill="auto"/>
            <w:noWrap/>
            <w:vAlign w:val="bottom"/>
            <w:hideMark/>
          </w:tcPr>
          <w:p w14:paraId="175E9EA6" w14:textId="7DEFAAC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231 116,38</w:t>
            </w:r>
          </w:p>
        </w:tc>
      </w:tr>
      <w:tr w:rsidR="00915F6E" w:rsidRPr="00915F6E" w14:paraId="3B378B88" w14:textId="77777777" w:rsidTr="00915F6E">
        <w:trPr>
          <w:trHeight w:val="225"/>
        </w:trPr>
        <w:tc>
          <w:tcPr>
            <w:tcW w:w="4837" w:type="dxa"/>
            <w:shd w:val="clear" w:color="auto" w:fill="auto"/>
            <w:vAlign w:val="bottom"/>
            <w:hideMark/>
          </w:tcPr>
          <w:p w14:paraId="51DAF11A" w14:textId="7A7780F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57604C5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1730100001</w:t>
            </w:r>
          </w:p>
        </w:tc>
        <w:tc>
          <w:tcPr>
            <w:tcW w:w="880" w:type="dxa"/>
            <w:shd w:val="clear" w:color="auto" w:fill="auto"/>
            <w:noWrap/>
            <w:vAlign w:val="bottom"/>
            <w:hideMark/>
          </w:tcPr>
          <w:p w14:paraId="245E3E1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E7FC11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161F113B" w14:textId="217B8DB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231 116,38</w:t>
            </w:r>
          </w:p>
        </w:tc>
        <w:tc>
          <w:tcPr>
            <w:tcW w:w="2693" w:type="dxa"/>
            <w:shd w:val="clear" w:color="auto" w:fill="auto"/>
            <w:noWrap/>
            <w:vAlign w:val="bottom"/>
            <w:hideMark/>
          </w:tcPr>
          <w:p w14:paraId="40E4CCAA" w14:textId="3E6ED32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231 116,38</w:t>
            </w:r>
          </w:p>
        </w:tc>
        <w:tc>
          <w:tcPr>
            <w:tcW w:w="2410" w:type="dxa"/>
            <w:shd w:val="clear" w:color="auto" w:fill="auto"/>
            <w:noWrap/>
            <w:vAlign w:val="bottom"/>
            <w:hideMark/>
          </w:tcPr>
          <w:p w14:paraId="248C737F" w14:textId="6F415B5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231 116,38</w:t>
            </w:r>
          </w:p>
        </w:tc>
      </w:tr>
      <w:tr w:rsidR="00915F6E" w:rsidRPr="00915F6E" w14:paraId="40715FE9" w14:textId="77777777" w:rsidTr="00915F6E">
        <w:trPr>
          <w:trHeight w:val="645"/>
        </w:trPr>
        <w:tc>
          <w:tcPr>
            <w:tcW w:w="4837" w:type="dxa"/>
            <w:shd w:val="clear" w:color="auto" w:fill="auto"/>
            <w:vAlign w:val="bottom"/>
            <w:hideMark/>
          </w:tcPr>
          <w:p w14:paraId="16B63C23" w14:textId="52DAADC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3.1.2. Проведение рыночной оценки приватизируемого или предоставляемого в аренду муниципального имущества</w:t>
            </w:r>
          </w:p>
        </w:tc>
        <w:tc>
          <w:tcPr>
            <w:tcW w:w="1537" w:type="dxa"/>
            <w:shd w:val="clear" w:color="auto" w:fill="auto"/>
            <w:noWrap/>
            <w:vAlign w:val="bottom"/>
            <w:hideMark/>
          </w:tcPr>
          <w:p w14:paraId="682DB8C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1730100002</w:t>
            </w:r>
          </w:p>
        </w:tc>
        <w:tc>
          <w:tcPr>
            <w:tcW w:w="880" w:type="dxa"/>
            <w:shd w:val="clear" w:color="auto" w:fill="auto"/>
            <w:noWrap/>
            <w:vAlign w:val="bottom"/>
            <w:hideMark/>
          </w:tcPr>
          <w:p w14:paraId="3D1738C9" w14:textId="7DA5D70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EEA4638" w14:textId="3262315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C94ABF5" w14:textId="6D7EB1E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233 014,00</w:t>
            </w:r>
          </w:p>
        </w:tc>
        <w:tc>
          <w:tcPr>
            <w:tcW w:w="2693" w:type="dxa"/>
            <w:shd w:val="clear" w:color="auto" w:fill="auto"/>
            <w:noWrap/>
            <w:vAlign w:val="bottom"/>
            <w:hideMark/>
          </w:tcPr>
          <w:p w14:paraId="2E95B923" w14:textId="0EB53A4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233 014,00</w:t>
            </w:r>
          </w:p>
        </w:tc>
        <w:tc>
          <w:tcPr>
            <w:tcW w:w="2410" w:type="dxa"/>
            <w:shd w:val="clear" w:color="auto" w:fill="auto"/>
            <w:noWrap/>
            <w:vAlign w:val="bottom"/>
            <w:hideMark/>
          </w:tcPr>
          <w:p w14:paraId="40EC331B" w14:textId="6886939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233 014,00</w:t>
            </w:r>
          </w:p>
        </w:tc>
      </w:tr>
      <w:tr w:rsidR="00915F6E" w:rsidRPr="00915F6E" w14:paraId="4BAF28E9" w14:textId="77777777" w:rsidTr="00915F6E">
        <w:trPr>
          <w:trHeight w:val="645"/>
        </w:trPr>
        <w:tc>
          <w:tcPr>
            <w:tcW w:w="4837" w:type="dxa"/>
            <w:shd w:val="clear" w:color="auto" w:fill="auto"/>
            <w:vAlign w:val="bottom"/>
            <w:hideMark/>
          </w:tcPr>
          <w:p w14:paraId="3F3117CC" w14:textId="419AE03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96AC85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1730100002</w:t>
            </w:r>
          </w:p>
        </w:tc>
        <w:tc>
          <w:tcPr>
            <w:tcW w:w="880" w:type="dxa"/>
            <w:shd w:val="clear" w:color="auto" w:fill="auto"/>
            <w:noWrap/>
            <w:vAlign w:val="bottom"/>
            <w:hideMark/>
          </w:tcPr>
          <w:p w14:paraId="7095C77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D130497" w14:textId="07CD236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DA3EA34" w14:textId="78E130A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233 014,00</w:t>
            </w:r>
          </w:p>
        </w:tc>
        <w:tc>
          <w:tcPr>
            <w:tcW w:w="2693" w:type="dxa"/>
            <w:shd w:val="clear" w:color="auto" w:fill="auto"/>
            <w:noWrap/>
            <w:vAlign w:val="bottom"/>
            <w:hideMark/>
          </w:tcPr>
          <w:p w14:paraId="345C7C19" w14:textId="78992EE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233 014,00</w:t>
            </w:r>
          </w:p>
        </w:tc>
        <w:tc>
          <w:tcPr>
            <w:tcW w:w="2410" w:type="dxa"/>
            <w:shd w:val="clear" w:color="auto" w:fill="auto"/>
            <w:noWrap/>
            <w:vAlign w:val="bottom"/>
            <w:hideMark/>
          </w:tcPr>
          <w:p w14:paraId="5B118F31" w14:textId="07881A8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233 014,00</w:t>
            </w:r>
          </w:p>
        </w:tc>
      </w:tr>
      <w:tr w:rsidR="00915F6E" w:rsidRPr="00915F6E" w14:paraId="2E63FFB9" w14:textId="77777777" w:rsidTr="00915F6E">
        <w:trPr>
          <w:trHeight w:val="255"/>
        </w:trPr>
        <w:tc>
          <w:tcPr>
            <w:tcW w:w="4837" w:type="dxa"/>
            <w:shd w:val="clear" w:color="auto" w:fill="auto"/>
            <w:vAlign w:val="bottom"/>
            <w:hideMark/>
          </w:tcPr>
          <w:p w14:paraId="286EF969" w14:textId="6CF0701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Другие общегосударственные вопросы</w:t>
            </w:r>
          </w:p>
        </w:tc>
        <w:tc>
          <w:tcPr>
            <w:tcW w:w="1537" w:type="dxa"/>
            <w:shd w:val="clear" w:color="auto" w:fill="auto"/>
            <w:noWrap/>
            <w:vAlign w:val="bottom"/>
            <w:hideMark/>
          </w:tcPr>
          <w:p w14:paraId="4462EE5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1730100002</w:t>
            </w:r>
          </w:p>
        </w:tc>
        <w:tc>
          <w:tcPr>
            <w:tcW w:w="880" w:type="dxa"/>
            <w:shd w:val="clear" w:color="auto" w:fill="auto"/>
            <w:noWrap/>
            <w:vAlign w:val="bottom"/>
            <w:hideMark/>
          </w:tcPr>
          <w:p w14:paraId="225F28A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7A6368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7E85A510" w14:textId="120BC19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233 014,00</w:t>
            </w:r>
          </w:p>
        </w:tc>
        <w:tc>
          <w:tcPr>
            <w:tcW w:w="2693" w:type="dxa"/>
            <w:shd w:val="clear" w:color="auto" w:fill="auto"/>
            <w:noWrap/>
            <w:vAlign w:val="bottom"/>
            <w:hideMark/>
          </w:tcPr>
          <w:p w14:paraId="681A4B79" w14:textId="19D1A94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233 014,00</w:t>
            </w:r>
          </w:p>
        </w:tc>
        <w:tc>
          <w:tcPr>
            <w:tcW w:w="2410" w:type="dxa"/>
            <w:shd w:val="clear" w:color="auto" w:fill="auto"/>
            <w:noWrap/>
            <w:vAlign w:val="bottom"/>
            <w:hideMark/>
          </w:tcPr>
          <w:p w14:paraId="53CE5A1D" w14:textId="1E352F9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233 014,00</w:t>
            </w:r>
          </w:p>
        </w:tc>
      </w:tr>
      <w:tr w:rsidR="00915F6E" w:rsidRPr="00915F6E" w14:paraId="73AFEDBE" w14:textId="77777777" w:rsidTr="00915F6E">
        <w:trPr>
          <w:trHeight w:val="1065"/>
        </w:trPr>
        <w:tc>
          <w:tcPr>
            <w:tcW w:w="4837" w:type="dxa"/>
            <w:shd w:val="clear" w:color="auto" w:fill="auto"/>
            <w:vAlign w:val="bottom"/>
            <w:hideMark/>
          </w:tcPr>
          <w:p w14:paraId="7FE2B656" w14:textId="7812EB2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3.1.3. Нотариальное удостоверение подлинности документов, оплата государственной пошлины, возмещение расходов на уведомление кредиторов по делам о банкротстве</w:t>
            </w:r>
          </w:p>
        </w:tc>
        <w:tc>
          <w:tcPr>
            <w:tcW w:w="1537" w:type="dxa"/>
            <w:shd w:val="clear" w:color="auto" w:fill="auto"/>
            <w:noWrap/>
            <w:vAlign w:val="bottom"/>
            <w:hideMark/>
          </w:tcPr>
          <w:p w14:paraId="377A0B7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1730100003</w:t>
            </w:r>
          </w:p>
        </w:tc>
        <w:tc>
          <w:tcPr>
            <w:tcW w:w="880" w:type="dxa"/>
            <w:shd w:val="clear" w:color="auto" w:fill="auto"/>
            <w:noWrap/>
            <w:vAlign w:val="bottom"/>
            <w:hideMark/>
          </w:tcPr>
          <w:p w14:paraId="601772D4" w14:textId="7A22282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E9D2699" w14:textId="401564C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DDEB7E3" w14:textId="1538E31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c>
          <w:tcPr>
            <w:tcW w:w="2693" w:type="dxa"/>
            <w:shd w:val="clear" w:color="auto" w:fill="auto"/>
            <w:noWrap/>
            <w:vAlign w:val="bottom"/>
            <w:hideMark/>
          </w:tcPr>
          <w:p w14:paraId="1441667F" w14:textId="3B0E420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c>
          <w:tcPr>
            <w:tcW w:w="2410" w:type="dxa"/>
            <w:shd w:val="clear" w:color="auto" w:fill="auto"/>
            <w:noWrap/>
            <w:vAlign w:val="bottom"/>
            <w:hideMark/>
          </w:tcPr>
          <w:p w14:paraId="2C05C053" w14:textId="2E6C74B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r>
      <w:tr w:rsidR="00915F6E" w:rsidRPr="00915F6E" w14:paraId="1611FD49" w14:textId="77777777" w:rsidTr="00915F6E">
        <w:trPr>
          <w:trHeight w:val="255"/>
        </w:trPr>
        <w:tc>
          <w:tcPr>
            <w:tcW w:w="4837" w:type="dxa"/>
            <w:shd w:val="clear" w:color="auto" w:fill="auto"/>
            <w:vAlign w:val="bottom"/>
            <w:hideMark/>
          </w:tcPr>
          <w:p w14:paraId="273CFA9A" w14:textId="146312D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6966A0F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1730100003</w:t>
            </w:r>
          </w:p>
        </w:tc>
        <w:tc>
          <w:tcPr>
            <w:tcW w:w="880" w:type="dxa"/>
            <w:shd w:val="clear" w:color="auto" w:fill="auto"/>
            <w:noWrap/>
            <w:vAlign w:val="bottom"/>
            <w:hideMark/>
          </w:tcPr>
          <w:p w14:paraId="213AE8D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6C0385A0" w14:textId="5A304D4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E2A3F30" w14:textId="7A2F6F6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c>
          <w:tcPr>
            <w:tcW w:w="2693" w:type="dxa"/>
            <w:shd w:val="clear" w:color="auto" w:fill="auto"/>
            <w:noWrap/>
            <w:vAlign w:val="bottom"/>
            <w:hideMark/>
          </w:tcPr>
          <w:p w14:paraId="15C6FC37" w14:textId="538B1FF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c>
          <w:tcPr>
            <w:tcW w:w="2410" w:type="dxa"/>
            <w:shd w:val="clear" w:color="auto" w:fill="auto"/>
            <w:noWrap/>
            <w:vAlign w:val="bottom"/>
            <w:hideMark/>
          </w:tcPr>
          <w:p w14:paraId="0DC6936A" w14:textId="009A5BF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r>
      <w:tr w:rsidR="00915F6E" w:rsidRPr="00915F6E" w14:paraId="6A5FAD9F" w14:textId="77777777" w:rsidTr="00915F6E">
        <w:trPr>
          <w:trHeight w:val="225"/>
        </w:trPr>
        <w:tc>
          <w:tcPr>
            <w:tcW w:w="4837" w:type="dxa"/>
            <w:shd w:val="clear" w:color="auto" w:fill="auto"/>
            <w:vAlign w:val="bottom"/>
            <w:hideMark/>
          </w:tcPr>
          <w:p w14:paraId="56D7E24B" w14:textId="39DBF37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33114D5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1730100003</w:t>
            </w:r>
          </w:p>
        </w:tc>
        <w:tc>
          <w:tcPr>
            <w:tcW w:w="880" w:type="dxa"/>
            <w:shd w:val="clear" w:color="auto" w:fill="auto"/>
            <w:noWrap/>
            <w:vAlign w:val="bottom"/>
            <w:hideMark/>
          </w:tcPr>
          <w:p w14:paraId="39D099E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12AD45E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1C607D7A" w14:textId="78AAAA7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c>
          <w:tcPr>
            <w:tcW w:w="2693" w:type="dxa"/>
            <w:shd w:val="clear" w:color="auto" w:fill="auto"/>
            <w:noWrap/>
            <w:vAlign w:val="bottom"/>
            <w:hideMark/>
          </w:tcPr>
          <w:p w14:paraId="3CBA65C5" w14:textId="2207CEA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c>
          <w:tcPr>
            <w:tcW w:w="2410" w:type="dxa"/>
            <w:shd w:val="clear" w:color="auto" w:fill="auto"/>
            <w:noWrap/>
            <w:vAlign w:val="bottom"/>
            <w:hideMark/>
          </w:tcPr>
          <w:p w14:paraId="55DF1619" w14:textId="597857A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r>
      <w:tr w:rsidR="00915F6E" w:rsidRPr="00915F6E" w14:paraId="17F3D8B3" w14:textId="77777777" w:rsidTr="00915F6E">
        <w:trPr>
          <w:trHeight w:val="435"/>
        </w:trPr>
        <w:tc>
          <w:tcPr>
            <w:tcW w:w="4837" w:type="dxa"/>
            <w:shd w:val="clear" w:color="auto" w:fill="auto"/>
            <w:vAlign w:val="bottom"/>
            <w:hideMark/>
          </w:tcPr>
          <w:p w14:paraId="28B99D0B" w14:textId="7083328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3.1.4. Размещение информационных сообщений в СМИ</w:t>
            </w:r>
          </w:p>
        </w:tc>
        <w:tc>
          <w:tcPr>
            <w:tcW w:w="1537" w:type="dxa"/>
            <w:shd w:val="clear" w:color="auto" w:fill="auto"/>
            <w:noWrap/>
            <w:vAlign w:val="bottom"/>
            <w:hideMark/>
          </w:tcPr>
          <w:p w14:paraId="73CA7BA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1730100004</w:t>
            </w:r>
          </w:p>
        </w:tc>
        <w:tc>
          <w:tcPr>
            <w:tcW w:w="880" w:type="dxa"/>
            <w:shd w:val="clear" w:color="auto" w:fill="auto"/>
            <w:noWrap/>
            <w:vAlign w:val="bottom"/>
            <w:hideMark/>
          </w:tcPr>
          <w:p w14:paraId="39F6622D" w14:textId="43E27AB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C212E4A" w14:textId="7A19526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FF9B3D5" w14:textId="07DAC6E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95 640,64</w:t>
            </w:r>
          </w:p>
        </w:tc>
        <w:tc>
          <w:tcPr>
            <w:tcW w:w="2693" w:type="dxa"/>
            <w:shd w:val="clear" w:color="auto" w:fill="auto"/>
            <w:noWrap/>
            <w:vAlign w:val="bottom"/>
            <w:hideMark/>
          </w:tcPr>
          <w:p w14:paraId="0974E240" w14:textId="6ABBB20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95 640,64</w:t>
            </w:r>
          </w:p>
        </w:tc>
        <w:tc>
          <w:tcPr>
            <w:tcW w:w="2410" w:type="dxa"/>
            <w:shd w:val="clear" w:color="auto" w:fill="auto"/>
            <w:noWrap/>
            <w:vAlign w:val="bottom"/>
            <w:hideMark/>
          </w:tcPr>
          <w:p w14:paraId="64186BFE" w14:textId="5E7118C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95 640,64</w:t>
            </w:r>
          </w:p>
        </w:tc>
      </w:tr>
      <w:tr w:rsidR="00915F6E" w:rsidRPr="00915F6E" w14:paraId="52D0B330" w14:textId="77777777" w:rsidTr="00915F6E">
        <w:trPr>
          <w:trHeight w:val="645"/>
        </w:trPr>
        <w:tc>
          <w:tcPr>
            <w:tcW w:w="4837" w:type="dxa"/>
            <w:shd w:val="clear" w:color="auto" w:fill="auto"/>
            <w:vAlign w:val="bottom"/>
            <w:hideMark/>
          </w:tcPr>
          <w:p w14:paraId="5690E6E6" w14:textId="7671AC4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FF6FB5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1730100004</w:t>
            </w:r>
          </w:p>
        </w:tc>
        <w:tc>
          <w:tcPr>
            <w:tcW w:w="880" w:type="dxa"/>
            <w:shd w:val="clear" w:color="auto" w:fill="auto"/>
            <w:noWrap/>
            <w:vAlign w:val="bottom"/>
            <w:hideMark/>
          </w:tcPr>
          <w:p w14:paraId="1115329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542999A" w14:textId="4B25034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70BA57B" w14:textId="20EF528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95 640,64</w:t>
            </w:r>
          </w:p>
        </w:tc>
        <w:tc>
          <w:tcPr>
            <w:tcW w:w="2693" w:type="dxa"/>
            <w:shd w:val="clear" w:color="auto" w:fill="auto"/>
            <w:noWrap/>
            <w:vAlign w:val="bottom"/>
            <w:hideMark/>
          </w:tcPr>
          <w:p w14:paraId="34D80EF7" w14:textId="129D5AD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95 640,64</w:t>
            </w:r>
          </w:p>
        </w:tc>
        <w:tc>
          <w:tcPr>
            <w:tcW w:w="2410" w:type="dxa"/>
            <w:shd w:val="clear" w:color="auto" w:fill="auto"/>
            <w:noWrap/>
            <w:vAlign w:val="bottom"/>
            <w:hideMark/>
          </w:tcPr>
          <w:p w14:paraId="5FC2E4CF" w14:textId="1099D9B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95 640,64</w:t>
            </w:r>
          </w:p>
        </w:tc>
      </w:tr>
      <w:tr w:rsidR="00915F6E" w:rsidRPr="00915F6E" w14:paraId="02F94983" w14:textId="77777777" w:rsidTr="00915F6E">
        <w:trPr>
          <w:trHeight w:val="255"/>
        </w:trPr>
        <w:tc>
          <w:tcPr>
            <w:tcW w:w="4837" w:type="dxa"/>
            <w:shd w:val="clear" w:color="auto" w:fill="auto"/>
            <w:vAlign w:val="bottom"/>
            <w:hideMark/>
          </w:tcPr>
          <w:p w14:paraId="12E25583" w14:textId="036992F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0FF72B3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1730100004</w:t>
            </w:r>
          </w:p>
        </w:tc>
        <w:tc>
          <w:tcPr>
            <w:tcW w:w="880" w:type="dxa"/>
            <w:shd w:val="clear" w:color="auto" w:fill="auto"/>
            <w:noWrap/>
            <w:vAlign w:val="bottom"/>
            <w:hideMark/>
          </w:tcPr>
          <w:p w14:paraId="18412E9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7A5931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46082488" w14:textId="7DDE9AE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95 640,64</w:t>
            </w:r>
          </w:p>
        </w:tc>
        <w:tc>
          <w:tcPr>
            <w:tcW w:w="2693" w:type="dxa"/>
            <w:shd w:val="clear" w:color="auto" w:fill="auto"/>
            <w:noWrap/>
            <w:vAlign w:val="bottom"/>
            <w:hideMark/>
          </w:tcPr>
          <w:p w14:paraId="416E4D13" w14:textId="05D340B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95 640,64</w:t>
            </w:r>
          </w:p>
        </w:tc>
        <w:tc>
          <w:tcPr>
            <w:tcW w:w="2410" w:type="dxa"/>
            <w:shd w:val="clear" w:color="auto" w:fill="auto"/>
            <w:noWrap/>
            <w:vAlign w:val="bottom"/>
            <w:hideMark/>
          </w:tcPr>
          <w:p w14:paraId="3F8F994F" w14:textId="59539A6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95 640,64</w:t>
            </w:r>
          </w:p>
        </w:tc>
      </w:tr>
      <w:tr w:rsidR="00915F6E" w:rsidRPr="00915F6E" w14:paraId="07F0FDAD" w14:textId="77777777" w:rsidTr="00915F6E">
        <w:trPr>
          <w:trHeight w:val="855"/>
        </w:trPr>
        <w:tc>
          <w:tcPr>
            <w:tcW w:w="4837" w:type="dxa"/>
            <w:shd w:val="clear" w:color="auto" w:fill="auto"/>
            <w:vAlign w:val="bottom"/>
            <w:hideMark/>
          </w:tcPr>
          <w:p w14:paraId="1C6CF46F" w14:textId="28F40C4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3.1.10. Проведение мероприятий по приведению жилых помещений к установленным санитарным и техническим нормам</w:t>
            </w:r>
          </w:p>
        </w:tc>
        <w:tc>
          <w:tcPr>
            <w:tcW w:w="1537" w:type="dxa"/>
            <w:shd w:val="clear" w:color="auto" w:fill="auto"/>
            <w:noWrap/>
            <w:vAlign w:val="bottom"/>
            <w:hideMark/>
          </w:tcPr>
          <w:p w14:paraId="1AEA190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1730100010</w:t>
            </w:r>
          </w:p>
        </w:tc>
        <w:tc>
          <w:tcPr>
            <w:tcW w:w="880" w:type="dxa"/>
            <w:shd w:val="clear" w:color="auto" w:fill="auto"/>
            <w:noWrap/>
            <w:vAlign w:val="bottom"/>
            <w:hideMark/>
          </w:tcPr>
          <w:p w14:paraId="21CFA938" w14:textId="3A9D6C0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69B843D" w14:textId="5296304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72CE929" w14:textId="7D8518B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133 430,40</w:t>
            </w:r>
          </w:p>
        </w:tc>
        <w:tc>
          <w:tcPr>
            <w:tcW w:w="2693" w:type="dxa"/>
            <w:shd w:val="clear" w:color="auto" w:fill="auto"/>
            <w:noWrap/>
            <w:vAlign w:val="bottom"/>
            <w:hideMark/>
          </w:tcPr>
          <w:p w14:paraId="60F98AEE" w14:textId="5E19F8C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133 430,40</w:t>
            </w:r>
          </w:p>
        </w:tc>
        <w:tc>
          <w:tcPr>
            <w:tcW w:w="2410" w:type="dxa"/>
            <w:shd w:val="clear" w:color="auto" w:fill="auto"/>
            <w:noWrap/>
            <w:vAlign w:val="bottom"/>
            <w:hideMark/>
          </w:tcPr>
          <w:p w14:paraId="6053BFC6" w14:textId="678487C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133 430,40</w:t>
            </w:r>
          </w:p>
        </w:tc>
      </w:tr>
      <w:tr w:rsidR="00915F6E" w:rsidRPr="00915F6E" w14:paraId="1EB7CD82" w14:textId="77777777" w:rsidTr="00915F6E">
        <w:trPr>
          <w:trHeight w:val="645"/>
        </w:trPr>
        <w:tc>
          <w:tcPr>
            <w:tcW w:w="4837" w:type="dxa"/>
            <w:shd w:val="clear" w:color="auto" w:fill="auto"/>
            <w:vAlign w:val="bottom"/>
            <w:hideMark/>
          </w:tcPr>
          <w:p w14:paraId="208D280C" w14:textId="33C2704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246180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1730100010</w:t>
            </w:r>
          </w:p>
        </w:tc>
        <w:tc>
          <w:tcPr>
            <w:tcW w:w="880" w:type="dxa"/>
            <w:shd w:val="clear" w:color="auto" w:fill="auto"/>
            <w:noWrap/>
            <w:vAlign w:val="bottom"/>
            <w:hideMark/>
          </w:tcPr>
          <w:p w14:paraId="3614527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4AD0A48" w14:textId="53E58F4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D703E94" w14:textId="0329DF8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133 430,40</w:t>
            </w:r>
          </w:p>
        </w:tc>
        <w:tc>
          <w:tcPr>
            <w:tcW w:w="2693" w:type="dxa"/>
            <w:shd w:val="clear" w:color="auto" w:fill="auto"/>
            <w:noWrap/>
            <w:vAlign w:val="bottom"/>
            <w:hideMark/>
          </w:tcPr>
          <w:p w14:paraId="161D861D" w14:textId="0D50636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133 430,40</w:t>
            </w:r>
          </w:p>
        </w:tc>
        <w:tc>
          <w:tcPr>
            <w:tcW w:w="2410" w:type="dxa"/>
            <w:shd w:val="clear" w:color="auto" w:fill="auto"/>
            <w:noWrap/>
            <w:vAlign w:val="bottom"/>
            <w:hideMark/>
          </w:tcPr>
          <w:p w14:paraId="05AED1EB" w14:textId="60E6C32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133 430,40</w:t>
            </w:r>
          </w:p>
        </w:tc>
      </w:tr>
      <w:tr w:rsidR="00915F6E" w:rsidRPr="00915F6E" w14:paraId="7BA25806" w14:textId="77777777" w:rsidTr="00915F6E">
        <w:trPr>
          <w:trHeight w:val="225"/>
        </w:trPr>
        <w:tc>
          <w:tcPr>
            <w:tcW w:w="4837" w:type="dxa"/>
            <w:shd w:val="clear" w:color="auto" w:fill="auto"/>
            <w:vAlign w:val="bottom"/>
            <w:hideMark/>
          </w:tcPr>
          <w:p w14:paraId="047A2658" w14:textId="3F79BA7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5D1DBED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1730100010</w:t>
            </w:r>
          </w:p>
        </w:tc>
        <w:tc>
          <w:tcPr>
            <w:tcW w:w="880" w:type="dxa"/>
            <w:shd w:val="clear" w:color="auto" w:fill="auto"/>
            <w:noWrap/>
            <w:vAlign w:val="bottom"/>
            <w:hideMark/>
          </w:tcPr>
          <w:p w14:paraId="592FBCE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77013D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41B4D71F" w14:textId="5F27C55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133 430,40</w:t>
            </w:r>
          </w:p>
        </w:tc>
        <w:tc>
          <w:tcPr>
            <w:tcW w:w="2693" w:type="dxa"/>
            <w:shd w:val="clear" w:color="auto" w:fill="auto"/>
            <w:noWrap/>
            <w:vAlign w:val="bottom"/>
            <w:hideMark/>
          </w:tcPr>
          <w:p w14:paraId="51ADA1D1" w14:textId="0BA2C28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133 430,40</w:t>
            </w:r>
          </w:p>
        </w:tc>
        <w:tc>
          <w:tcPr>
            <w:tcW w:w="2410" w:type="dxa"/>
            <w:shd w:val="clear" w:color="auto" w:fill="auto"/>
            <w:noWrap/>
            <w:vAlign w:val="bottom"/>
            <w:hideMark/>
          </w:tcPr>
          <w:p w14:paraId="0D25BBCD" w14:textId="7178A65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133 430,40</w:t>
            </w:r>
          </w:p>
        </w:tc>
      </w:tr>
      <w:tr w:rsidR="00915F6E" w:rsidRPr="00915F6E" w14:paraId="0A96B349" w14:textId="77777777" w:rsidTr="00915F6E">
        <w:trPr>
          <w:trHeight w:val="645"/>
        </w:trPr>
        <w:tc>
          <w:tcPr>
            <w:tcW w:w="4837" w:type="dxa"/>
            <w:shd w:val="clear" w:color="auto" w:fill="auto"/>
            <w:vAlign w:val="bottom"/>
            <w:hideMark/>
          </w:tcPr>
          <w:p w14:paraId="13063B02" w14:textId="6E489AC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3.2. Организация процесса управления и распоряжения земельными участками</w:t>
            </w:r>
          </w:p>
        </w:tc>
        <w:tc>
          <w:tcPr>
            <w:tcW w:w="1537" w:type="dxa"/>
            <w:shd w:val="clear" w:color="auto" w:fill="auto"/>
            <w:noWrap/>
            <w:vAlign w:val="bottom"/>
            <w:hideMark/>
          </w:tcPr>
          <w:p w14:paraId="7112824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1730200000</w:t>
            </w:r>
          </w:p>
        </w:tc>
        <w:tc>
          <w:tcPr>
            <w:tcW w:w="880" w:type="dxa"/>
            <w:shd w:val="clear" w:color="auto" w:fill="auto"/>
            <w:noWrap/>
            <w:vAlign w:val="bottom"/>
            <w:hideMark/>
          </w:tcPr>
          <w:p w14:paraId="6E1DEE95" w14:textId="176BB4A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D56BAE6" w14:textId="769B05F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34CCB44" w14:textId="4693C47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2 341 514,34</w:t>
            </w:r>
          </w:p>
        </w:tc>
        <w:tc>
          <w:tcPr>
            <w:tcW w:w="2693" w:type="dxa"/>
            <w:shd w:val="clear" w:color="auto" w:fill="auto"/>
            <w:noWrap/>
            <w:vAlign w:val="bottom"/>
            <w:hideMark/>
          </w:tcPr>
          <w:p w14:paraId="441ED502" w14:textId="2DC8BFE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2 341 514,34</w:t>
            </w:r>
          </w:p>
        </w:tc>
        <w:tc>
          <w:tcPr>
            <w:tcW w:w="2410" w:type="dxa"/>
            <w:shd w:val="clear" w:color="auto" w:fill="auto"/>
            <w:noWrap/>
            <w:vAlign w:val="bottom"/>
            <w:hideMark/>
          </w:tcPr>
          <w:p w14:paraId="6DDE7761" w14:textId="0A0AA7A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2 341 514,34</w:t>
            </w:r>
          </w:p>
        </w:tc>
      </w:tr>
      <w:tr w:rsidR="00915F6E" w:rsidRPr="00915F6E" w14:paraId="6A163A93" w14:textId="77777777" w:rsidTr="00915F6E">
        <w:trPr>
          <w:trHeight w:val="1905"/>
        </w:trPr>
        <w:tc>
          <w:tcPr>
            <w:tcW w:w="4837" w:type="dxa"/>
            <w:shd w:val="clear" w:color="auto" w:fill="auto"/>
            <w:vAlign w:val="bottom"/>
            <w:hideMark/>
          </w:tcPr>
          <w:p w14:paraId="15943D61" w14:textId="0C996D3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3.2.1. Обеспечение полноты зарегистрированных прав муниципального образования "город Усолье-Сибирское" на земельные участки, расположенные на территории муниципального образования "город Усолье-Сибирское", государственная собственность на которые не разграничена, земельные участки под объектами</w:t>
            </w:r>
          </w:p>
        </w:tc>
        <w:tc>
          <w:tcPr>
            <w:tcW w:w="1537" w:type="dxa"/>
            <w:shd w:val="clear" w:color="auto" w:fill="auto"/>
            <w:noWrap/>
            <w:vAlign w:val="bottom"/>
            <w:hideMark/>
          </w:tcPr>
          <w:p w14:paraId="73036F2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1730200001</w:t>
            </w:r>
          </w:p>
        </w:tc>
        <w:tc>
          <w:tcPr>
            <w:tcW w:w="880" w:type="dxa"/>
            <w:shd w:val="clear" w:color="auto" w:fill="auto"/>
            <w:noWrap/>
            <w:vAlign w:val="bottom"/>
            <w:hideMark/>
          </w:tcPr>
          <w:p w14:paraId="65CC1EDB" w14:textId="62200C7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2C8A2C7" w14:textId="1D989FF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619A9B9" w14:textId="66BEBD7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2 198 511,84</w:t>
            </w:r>
          </w:p>
        </w:tc>
        <w:tc>
          <w:tcPr>
            <w:tcW w:w="2693" w:type="dxa"/>
            <w:shd w:val="clear" w:color="auto" w:fill="auto"/>
            <w:noWrap/>
            <w:vAlign w:val="bottom"/>
            <w:hideMark/>
          </w:tcPr>
          <w:p w14:paraId="6190FA98" w14:textId="0C0411F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2 198 511,84</w:t>
            </w:r>
          </w:p>
        </w:tc>
        <w:tc>
          <w:tcPr>
            <w:tcW w:w="2410" w:type="dxa"/>
            <w:shd w:val="clear" w:color="auto" w:fill="auto"/>
            <w:noWrap/>
            <w:vAlign w:val="bottom"/>
            <w:hideMark/>
          </w:tcPr>
          <w:p w14:paraId="11EA71A3" w14:textId="23B783C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2 198 511,84</w:t>
            </w:r>
          </w:p>
        </w:tc>
      </w:tr>
      <w:tr w:rsidR="00915F6E" w:rsidRPr="00915F6E" w14:paraId="39BDB1CF" w14:textId="77777777" w:rsidTr="00915F6E">
        <w:trPr>
          <w:trHeight w:val="645"/>
        </w:trPr>
        <w:tc>
          <w:tcPr>
            <w:tcW w:w="4837" w:type="dxa"/>
            <w:shd w:val="clear" w:color="auto" w:fill="auto"/>
            <w:vAlign w:val="bottom"/>
            <w:hideMark/>
          </w:tcPr>
          <w:p w14:paraId="24583F0B" w14:textId="7DB0A34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8774B0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1730200001</w:t>
            </w:r>
          </w:p>
        </w:tc>
        <w:tc>
          <w:tcPr>
            <w:tcW w:w="880" w:type="dxa"/>
            <w:shd w:val="clear" w:color="auto" w:fill="auto"/>
            <w:noWrap/>
            <w:vAlign w:val="bottom"/>
            <w:hideMark/>
          </w:tcPr>
          <w:p w14:paraId="4385668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FBB9BAA" w14:textId="12E9647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B4FB94E" w14:textId="518E5B7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2 198 511,84</w:t>
            </w:r>
          </w:p>
        </w:tc>
        <w:tc>
          <w:tcPr>
            <w:tcW w:w="2693" w:type="dxa"/>
            <w:shd w:val="clear" w:color="auto" w:fill="auto"/>
            <w:noWrap/>
            <w:vAlign w:val="bottom"/>
            <w:hideMark/>
          </w:tcPr>
          <w:p w14:paraId="0C849239" w14:textId="1F1525C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2 198 511,84</w:t>
            </w:r>
          </w:p>
        </w:tc>
        <w:tc>
          <w:tcPr>
            <w:tcW w:w="2410" w:type="dxa"/>
            <w:shd w:val="clear" w:color="auto" w:fill="auto"/>
            <w:noWrap/>
            <w:vAlign w:val="bottom"/>
            <w:hideMark/>
          </w:tcPr>
          <w:p w14:paraId="54EA409D" w14:textId="6A441CD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2 198 511,84</w:t>
            </w:r>
          </w:p>
        </w:tc>
      </w:tr>
      <w:tr w:rsidR="00915F6E" w:rsidRPr="00915F6E" w14:paraId="28504B75" w14:textId="77777777" w:rsidTr="00915F6E">
        <w:trPr>
          <w:trHeight w:val="225"/>
        </w:trPr>
        <w:tc>
          <w:tcPr>
            <w:tcW w:w="4837" w:type="dxa"/>
            <w:shd w:val="clear" w:color="auto" w:fill="auto"/>
            <w:vAlign w:val="bottom"/>
            <w:hideMark/>
          </w:tcPr>
          <w:p w14:paraId="6CC6B809" w14:textId="1BD0E57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E8F2DC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1730200001</w:t>
            </w:r>
          </w:p>
        </w:tc>
        <w:tc>
          <w:tcPr>
            <w:tcW w:w="880" w:type="dxa"/>
            <w:shd w:val="clear" w:color="auto" w:fill="auto"/>
            <w:noWrap/>
            <w:vAlign w:val="bottom"/>
            <w:hideMark/>
          </w:tcPr>
          <w:p w14:paraId="75DCE71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69B34F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7B4C34F5" w14:textId="19E9F6C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2 198 511,84</w:t>
            </w:r>
          </w:p>
        </w:tc>
        <w:tc>
          <w:tcPr>
            <w:tcW w:w="2693" w:type="dxa"/>
            <w:shd w:val="clear" w:color="auto" w:fill="auto"/>
            <w:noWrap/>
            <w:vAlign w:val="bottom"/>
            <w:hideMark/>
          </w:tcPr>
          <w:p w14:paraId="3598888D" w14:textId="54E5239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2 198 511,84</w:t>
            </w:r>
          </w:p>
        </w:tc>
        <w:tc>
          <w:tcPr>
            <w:tcW w:w="2410" w:type="dxa"/>
            <w:shd w:val="clear" w:color="auto" w:fill="auto"/>
            <w:noWrap/>
            <w:vAlign w:val="bottom"/>
            <w:hideMark/>
          </w:tcPr>
          <w:p w14:paraId="37BB5247" w14:textId="1DF94BD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2 198 511,84</w:t>
            </w:r>
          </w:p>
        </w:tc>
      </w:tr>
      <w:tr w:rsidR="00915F6E" w:rsidRPr="00915F6E" w14:paraId="0C193B07" w14:textId="77777777" w:rsidTr="00915F6E">
        <w:trPr>
          <w:trHeight w:val="645"/>
        </w:trPr>
        <w:tc>
          <w:tcPr>
            <w:tcW w:w="4837" w:type="dxa"/>
            <w:shd w:val="clear" w:color="auto" w:fill="auto"/>
            <w:vAlign w:val="bottom"/>
            <w:hideMark/>
          </w:tcPr>
          <w:p w14:paraId="55A47D7E" w14:textId="13E7341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3.2.2. Проведение рыночной оценки приватизируемых или предоставляемых в аренду земельных участков</w:t>
            </w:r>
          </w:p>
        </w:tc>
        <w:tc>
          <w:tcPr>
            <w:tcW w:w="1537" w:type="dxa"/>
            <w:shd w:val="clear" w:color="auto" w:fill="auto"/>
            <w:noWrap/>
            <w:vAlign w:val="bottom"/>
            <w:hideMark/>
          </w:tcPr>
          <w:p w14:paraId="226F2C1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1730200002</w:t>
            </w:r>
          </w:p>
        </w:tc>
        <w:tc>
          <w:tcPr>
            <w:tcW w:w="880" w:type="dxa"/>
            <w:shd w:val="clear" w:color="auto" w:fill="auto"/>
            <w:noWrap/>
            <w:vAlign w:val="bottom"/>
            <w:hideMark/>
          </w:tcPr>
          <w:p w14:paraId="1DFBDFC7" w14:textId="18AA157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2C49235" w14:textId="1D2F14B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A29EEF2" w14:textId="1E7F9B2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143 002,50</w:t>
            </w:r>
          </w:p>
        </w:tc>
        <w:tc>
          <w:tcPr>
            <w:tcW w:w="2693" w:type="dxa"/>
            <w:shd w:val="clear" w:color="auto" w:fill="auto"/>
            <w:noWrap/>
            <w:vAlign w:val="bottom"/>
            <w:hideMark/>
          </w:tcPr>
          <w:p w14:paraId="25C07EC6" w14:textId="72A4420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143 002,50</w:t>
            </w:r>
          </w:p>
        </w:tc>
        <w:tc>
          <w:tcPr>
            <w:tcW w:w="2410" w:type="dxa"/>
            <w:shd w:val="clear" w:color="auto" w:fill="auto"/>
            <w:noWrap/>
            <w:vAlign w:val="bottom"/>
            <w:hideMark/>
          </w:tcPr>
          <w:p w14:paraId="64CC48FF" w14:textId="1BEB994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143 002,50</w:t>
            </w:r>
          </w:p>
        </w:tc>
      </w:tr>
      <w:tr w:rsidR="00915F6E" w:rsidRPr="00915F6E" w14:paraId="4C8757C7" w14:textId="77777777" w:rsidTr="00915F6E">
        <w:trPr>
          <w:trHeight w:val="645"/>
        </w:trPr>
        <w:tc>
          <w:tcPr>
            <w:tcW w:w="4837" w:type="dxa"/>
            <w:shd w:val="clear" w:color="auto" w:fill="auto"/>
            <w:vAlign w:val="bottom"/>
            <w:hideMark/>
          </w:tcPr>
          <w:p w14:paraId="1EB406F3" w14:textId="0715444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B7B4CE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1730200002</w:t>
            </w:r>
          </w:p>
        </w:tc>
        <w:tc>
          <w:tcPr>
            <w:tcW w:w="880" w:type="dxa"/>
            <w:shd w:val="clear" w:color="auto" w:fill="auto"/>
            <w:noWrap/>
            <w:vAlign w:val="bottom"/>
            <w:hideMark/>
          </w:tcPr>
          <w:p w14:paraId="44411AD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0AFB8D9" w14:textId="17124E0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0531148" w14:textId="2BE6070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143 002,50</w:t>
            </w:r>
          </w:p>
        </w:tc>
        <w:tc>
          <w:tcPr>
            <w:tcW w:w="2693" w:type="dxa"/>
            <w:shd w:val="clear" w:color="auto" w:fill="auto"/>
            <w:noWrap/>
            <w:vAlign w:val="bottom"/>
            <w:hideMark/>
          </w:tcPr>
          <w:p w14:paraId="4DCAD6B0" w14:textId="253AC4D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143 002,50</w:t>
            </w:r>
          </w:p>
        </w:tc>
        <w:tc>
          <w:tcPr>
            <w:tcW w:w="2410" w:type="dxa"/>
            <w:shd w:val="clear" w:color="auto" w:fill="auto"/>
            <w:noWrap/>
            <w:vAlign w:val="bottom"/>
            <w:hideMark/>
          </w:tcPr>
          <w:p w14:paraId="799B0E7A" w14:textId="28A30B5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143 002,50</w:t>
            </w:r>
          </w:p>
        </w:tc>
      </w:tr>
      <w:tr w:rsidR="00915F6E" w:rsidRPr="00915F6E" w14:paraId="33B00F1E" w14:textId="77777777" w:rsidTr="00915F6E">
        <w:trPr>
          <w:trHeight w:val="255"/>
        </w:trPr>
        <w:tc>
          <w:tcPr>
            <w:tcW w:w="4837" w:type="dxa"/>
            <w:shd w:val="clear" w:color="auto" w:fill="auto"/>
            <w:vAlign w:val="bottom"/>
            <w:hideMark/>
          </w:tcPr>
          <w:p w14:paraId="3C2257CC" w14:textId="42399FB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0C8EFBD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1730200002</w:t>
            </w:r>
          </w:p>
        </w:tc>
        <w:tc>
          <w:tcPr>
            <w:tcW w:w="880" w:type="dxa"/>
            <w:shd w:val="clear" w:color="auto" w:fill="auto"/>
            <w:noWrap/>
            <w:vAlign w:val="bottom"/>
            <w:hideMark/>
          </w:tcPr>
          <w:p w14:paraId="6460FD1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7DA30D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0890D857" w14:textId="2E2423A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143 002,50</w:t>
            </w:r>
          </w:p>
        </w:tc>
        <w:tc>
          <w:tcPr>
            <w:tcW w:w="2693" w:type="dxa"/>
            <w:shd w:val="clear" w:color="auto" w:fill="auto"/>
            <w:noWrap/>
            <w:vAlign w:val="bottom"/>
            <w:hideMark/>
          </w:tcPr>
          <w:p w14:paraId="37C83D79" w14:textId="11B9E23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143 002,50</w:t>
            </w:r>
          </w:p>
        </w:tc>
        <w:tc>
          <w:tcPr>
            <w:tcW w:w="2410" w:type="dxa"/>
            <w:shd w:val="clear" w:color="auto" w:fill="auto"/>
            <w:noWrap/>
            <w:vAlign w:val="bottom"/>
            <w:hideMark/>
          </w:tcPr>
          <w:p w14:paraId="17EB29D2" w14:textId="7E0B615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143 002,50</w:t>
            </w:r>
          </w:p>
        </w:tc>
      </w:tr>
      <w:tr w:rsidR="00915F6E" w:rsidRPr="00915F6E" w14:paraId="3DD9BBD0" w14:textId="77777777" w:rsidTr="00915F6E">
        <w:trPr>
          <w:trHeight w:val="645"/>
        </w:trPr>
        <w:tc>
          <w:tcPr>
            <w:tcW w:w="4837" w:type="dxa"/>
            <w:shd w:val="clear" w:color="auto" w:fill="auto"/>
            <w:vAlign w:val="bottom"/>
            <w:hideMark/>
          </w:tcPr>
          <w:p w14:paraId="43A1512C" w14:textId="1FB09BB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3.3. Выполнение обязательств по владению и пользованию муниципальным имуществом</w:t>
            </w:r>
          </w:p>
        </w:tc>
        <w:tc>
          <w:tcPr>
            <w:tcW w:w="1537" w:type="dxa"/>
            <w:shd w:val="clear" w:color="auto" w:fill="auto"/>
            <w:noWrap/>
            <w:vAlign w:val="bottom"/>
            <w:hideMark/>
          </w:tcPr>
          <w:p w14:paraId="1EB3CAF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1730300000</w:t>
            </w:r>
          </w:p>
        </w:tc>
        <w:tc>
          <w:tcPr>
            <w:tcW w:w="880" w:type="dxa"/>
            <w:shd w:val="clear" w:color="auto" w:fill="auto"/>
            <w:noWrap/>
            <w:vAlign w:val="bottom"/>
            <w:hideMark/>
          </w:tcPr>
          <w:p w14:paraId="727E5898" w14:textId="6F7BF58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419AA83" w14:textId="4A02CE9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7AF67FE" w14:textId="47D593D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5 149 128,08</w:t>
            </w:r>
          </w:p>
        </w:tc>
        <w:tc>
          <w:tcPr>
            <w:tcW w:w="2693" w:type="dxa"/>
            <w:shd w:val="clear" w:color="auto" w:fill="auto"/>
            <w:noWrap/>
            <w:vAlign w:val="bottom"/>
            <w:hideMark/>
          </w:tcPr>
          <w:p w14:paraId="3F352D40" w14:textId="5A5B072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5 149 128,08</w:t>
            </w:r>
          </w:p>
        </w:tc>
        <w:tc>
          <w:tcPr>
            <w:tcW w:w="2410" w:type="dxa"/>
            <w:shd w:val="clear" w:color="auto" w:fill="auto"/>
            <w:noWrap/>
            <w:vAlign w:val="bottom"/>
            <w:hideMark/>
          </w:tcPr>
          <w:p w14:paraId="7615D001" w14:textId="4A73785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5 149 128,08</w:t>
            </w:r>
          </w:p>
        </w:tc>
      </w:tr>
      <w:tr w:rsidR="00915F6E" w:rsidRPr="00915F6E" w14:paraId="1A47406D" w14:textId="77777777" w:rsidTr="00915F6E">
        <w:trPr>
          <w:trHeight w:val="435"/>
        </w:trPr>
        <w:tc>
          <w:tcPr>
            <w:tcW w:w="4837" w:type="dxa"/>
            <w:shd w:val="clear" w:color="auto" w:fill="auto"/>
            <w:vAlign w:val="bottom"/>
            <w:hideMark/>
          </w:tcPr>
          <w:p w14:paraId="5400C5F0" w14:textId="031CA75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3.3.1. Содержание временно не эксплуатируемых объектов</w:t>
            </w:r>
          </w:p>
        </w:tc>
        <w:tc>
          <w:tcPr>
            <w:tcW w:w="1537" w:type="dxa"/>
            <w:shd w:val="clear" w:color="auto" w:fill="auto"/>
            <w:noWrap/>
            <w:vAlign w:val="bottom"/>
            <w:hideMark/>
          </w:tcPr>
          <w:p w14:paraId="3CB66C8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1730300001</w:t>
            </w:r>
          </w:p>
        </w:tc>
        <w:tc>
          <w:tcPr>
            <w:tcW w:w="880" w:type="dxa"/>
            <w:shd w:val="clear" w:color="auto" w:fill="auto"/>
            <w:noWrap/>
            <w:vAlign w:val="bottom"/>
            <w:hideMark/>
          </w:tcPr>
          <w:p w14:paraId="3D6DE61C" w14:textId="11D88D1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C219810" w14:textId="44A5E45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FD37A1F" w14:textId="08DB3B3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1 422 804,12</w:t>
            </w:r>
          </w:p>
        </w:tc>
        <w:tc>
          <w:tcPr>
            <w:tcW w:w="2693" w:type="dxa"/>
            <w:shd w:val="clear" w:color="auto" w:fill="auto"/>
            <w:noWrap/>
            <w:vAlign w:val="bottom"/>
            <w:hideMark/>
          </w:tcPr>
          <w:p w14:paraId="1F00EF13" w14:textId="634A4F2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1 422 804,12</w:t>
            </w:r>
          </w:p>
        </w:tc>
        <w:tc>
          <w:tcPr>
            <w:tcW w:w="2410" w:type="dxa"/>
            <w:shd w:val="clear" w:color="auto" w:fill="auto"/>
            <w:noWrap/>
            <w:vAlign w:val="bottom"/>
            <w:hideMark/>
          </w:tcPr>
          <w:p w14:paraId="01E07077" w14:textId="587C8D3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1 422 804,12</w:t>
            </w:r>
          </w:p>
        </w:tc>
      </w:tr>
      <w:tr w:rsidR="00915F6E" w:rsidRPr="00915F6E" w14:paraId="0253216B" w14:textId="77777777" w:rsidTr="00915F6E">
        <w:trPr>
          <w:trHeight w:val="645"/>
        </w:trPr>
        <w:tc>
          <w:tcPr>
            <w:tcW w:w="4837" w:type="dxa"/>
            <w:shd w:val="clear" w:color="auto" w:fill="auto"/>
            <w:vAlign w:val="bottom"/>
            <w:hideMark/>
          </w:tcPr>
          <w:p w14:paraId="42FD65BB" w14:textId="3EB9090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E347C5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1730300001</w:t>
            </w:r>
          </w:p>
        </w:tc>
        <w:tc>
          <w:tcPr>
            <w:tcW w:w="880" w:type="dxa"/>
            <w:shd w:val="clear" w:color="auto" w:fill="auto"/>
            <w:noWrap/>
            <w:vAlign w:val="bottom"/>
            <w:hideMark/>
          </w:tcPr>
          <w:p w14:paraId="0E9210E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49F7A30" w14:textId="68AA736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51F381D" w14:textId="389014B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1 422 804,12</w:t>
            </w:r>
          </w:p>
        </w:tc>
        <w:tc>
          <w:tcPr>
            <w:tcW w:w="2693" w:type="dxa"/>
            <w:shd w:val="clear" w:color="auto" w:fill="auto"/>
            <w:noWrap/>
            <w:vAlign w:val="bottom"/>
            <w:hideMark/>
          </w:tcPr>
          <w:p w14:paraId="59B87E9C" w14:textId="713F85B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1 422 804,12</w:t>
            </w:r>
          </w:p>
        </w:tc>
        <w:tc>
          <w:tcPr>
            <w:tcW w:w="2410" w:type="dxa"/>
            <w:shd w:val="clear" w:color="auto" w:fill="auto"/>
            <w:noWrap/>
            <w:vAlign w:val="bottom"/>
            <w:hideMark/>
          </w:tcPr>
          <w:p w14:paraId="15DE0ADB" w14:textId="515FE78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1 422 804,12</w:t>
            </w:r>
          </w:p>
        </w:tc>
      </w:tr>
      <w:tr w:rsidR="00915F6E" w:rsidRPr="00915F6E" w14:paraId="20B3EEFC" w14:textId="77777777" w:rsidTr="00915F6E">
        <w:trPr>
          <w:trHeight w:val="255"/>
        </w:trPr>
        <w:tc>
          <w:tcPr>
            <w:tcW w:w="4837" w:type="dxa"/>
            <w:shd w:val="clear" w:color="auto" w:fill="auto"/>
            <w:vAlign w:val="bottom"/>
            <w:hideMark/>
          </w:tcPr>
          <w:p w14:paraId="0B05D225" w14:textId="7E68D0B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795B9E9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1730300001</w:t>
            </w:r>
          </w:p>
        </w:tc>
        <w:tc>
          <w:tcPr>
            <w:tcW w:w="880" w:type="dxa"/>
            <w:shd w:val="clear" w:color="auto" w:fill="auto"/>
            <w:noWrap/>
            <w:vAlign w:val="bottom"/>
            <w:hideMark/>
          </w:tcPr>
          <w:p w14:paraId="4ADF2BA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E9B16D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4EC8EAA9" w14:textId="114CD0C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1 422 804,12</w:t>
            </w:r>
          </w:p>
        </w:tc>
        <w:tc>
          <w:tcPr>
            <w:tcW w:w="2693" w:type="dxa"/>
            <w:shd w:val="clear" w:color="auto" w:fill="auto"/>
            <w:noWrap/>
            <w:vAlign w:val="bottom"/>
            <w:hideMark/>
          </w:tcPr>
          <w:p w14:paraId="0CDF2F3D" w14:textId="0373993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1 422 804,12</w:t>
            </w:r>
          </w:p>
        </w:tc>
        <w:tc>
          <w:tcPr>
            <w:tcW w:w="2410" w:type="dxa"/>
            <w:shd w:val="clear" w:color="auto" w:fill="auto"/>
            <w:noWrap/>
            <w:vAlign w:val="bottom"/>
            <w:hideMark/>
          </w:tcPr>
          <w:p w14:paraId="6923E277" w14:textId="122C35D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1 422 804,12</w:t>
            </w:r>
          </w:p>
        </w:tc>
      </w:tr>
      <w:tr w:rsidR="00915F6E" w:rsidRPr="00915F6E" w14:paraId="3C74774F" w14:textId="77777777" w:rsidTr="00915F6E">
        <w:trPr>
          <w:trHeight w:val="855"/>
        </w:trPr>
        <w:tc>
          <w:tcPr>
            <w:tcW w:w="4837" w:type="dxa"/>
            <w:shd w:val="clear" w:color="auto" w:fill="auto"/>
            <w:vAlign w:val="bottom"/>
            <w:hideMark/>
          </w:tcPr>
          <w:p w14:paraId="140B02AF" w14:textId="0AE8C12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3.3.2. Исполнение обязательств при владении и пользовании муниципальным имуществом (ОСАГО, налоги, пени, штрафы)</w:t>
            </w:r>
          </w:p>
        </w:tc>
        <w:tc>
          <w:tcPr>
            <w:tcW w:w="1537" w:type="dxa"/>
            <w:shd w:val="clear" w:color="auto" w:fill="auto"/>
            <w:noWrap/>
            <w:vAlign w:val="bottom"/>
            <w:hideMark/>
          </w:tcPr>
          <w:p w14:paraId="0572BF8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1730300002</w:t>
            </w:r>
          </w:p>
        </w:tc>
        <w:tc>
          <w:tcPr>
            <w:tcW w:w="880" w:type="dxa"/>
            <w:shd w:val="clear" w:color="auto" w:fill="auto"/>
            <w:noWrap/>
            <w:vAlign w:val="bottom"/>
            <w:hideMark/>
          </w:tcPr>
          <w:p w14:paraId="1E2B651B" w14:textId="790AD55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1D29155" w14:textId="2101946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61E192A" w14:textId="2DCD486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265 850,60</w:t>
            </w:r>
          </w:p>
        </w:tc>
        <w:tc>
          <w:tcPr>
            <w:tcW w:w="2693" w:type="dxa"/>
            <w:shd w:val="clear" w:color="auto" w:fill="auto"/>
            <w:noWrap/>
            <w:vAlign w:val="bottom"/>
            <w:hideMark/>
          </w:tcPr>
          <w:p w14:paraId="4BB804FA" w14:textId="04102BF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265 850,60</w:t>
            </w:r>
          </w:p>
        </w:tc>
        <w:tc>
          <w:tcPr>
            <w:tcW w:w="2410" w:type="dxa"/>
            <w:shd w:val="clear" w:color="auto" w:fill="auto"/>
            <w:noWrap/>
            <w:vAlign w:val="bottom"/>
            <w:hideMark/>
          </w:tcPr>
          <w:p w14:paraId="6DA3B570" w14:textId="3F839D4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265 850,60</w:t>
            </w:r>
          </w:p>
        </w:tc>
      </w:tr>
      <w:tr w:rsidR="00915F6E" w:rsidRPr="00915F6E" w14:paraId="38ACACD5" w14:textId="77777777" w:rsidTr="00915F6E">
        <w:trPr>
          <w:trHeight w:val="255"/>
        </w:trPr>
        <w:tc>
          <w:tcPr>
            <w:tcW w:w="4837" w:type="dxa"/>
            <w:shd w:val="clear" w:color="auto" w:fill="auto"/>
            <w:vAlign w:val="bottom"/>
            <w:hideMark/>
          </w:tcPr>
          <w:p w14:paraId="580A6FE0" w14:textId="7709022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2372C4A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1730300002</w:t>
            </w:r>
          </w:p>
        </w:tc>
        <w:tc>
          <w:tcPr>
            <w:tcW w:w="880" w:type="dxa"/>
            <w:shd w:val="clear" w:color="auto" w:fill="auto"/>
            <w:noWrap/>
            <w:vAlign w:val="bottom"/>
            <w:hideMark/>
          </w:tcPr>
          <w:p w14:paraId="04EF4A8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6B0B13A7" w14:textId="4B2D86D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2FDDC1D" w14:textId="393DBFC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265 850,60</w:t>
            </w:r>
          </w:p>
        </w:tc>
        <w:tc>
          <w:tcPr>
            <w:tcW w:w="2693" w:type="dxa"/>
            <w:shd w:val="clear" w:color="auto" w:fill="auto"/>
            <w:noWrap/>
            <w:vAlign w:val="bottom"/>
            <w:hideMark/>
          </w:tcPr>
          <w:p w14:paraId="7FF2147B" w14:textId="7F2CF52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265 850,60</w:t>
            </w:r>
          </w:p>
        </w:tc>
        <w:tc>
          <w:tcPr>
            <w:tcW w:w="2410" w:type="dxa"/>
            <w:shd w:val="clear" w:color="auto" w:fill="auto"/>
            <w:noWrap/>
            <w:vAlign w:val="bottom"/>
            <w:hideMark/>
          </w:tcPr>
          <w:p w14:paraId="0508AB9F" w14:textId="0991722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265 850,60</w:t>
            </w:r>
          </w:p>
        </w:tc>
      </w:tr>
      <w:tr w:rsidR="00915F6E" w:rsidRPr="00915F6E" w14:paraId="06536C31" w14:textId="77777777" w:rsidTr="00915F6E">
        <w:trPr>
          <w:trHeight w:val="225"/>
        </w:trPr>
        <w:tc>
          <w:tcPr>
            <w:tcW w:w="4837" w:type="dxa"/>
            <w:shd w:val="clear" w:color="auto" w:fill="auto"/>
            <w:vAlign w:val="bottom"/>
            <w:hideMark/>
          </w:tcPr>
          <w:p w14:paraId="6CD58225" w14:textId="57D5335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55EEB4A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1730300002</w:t>
            </w:r>
          </w:p>
        </w:tc>
        <w:tc>
          <w:tcPr>
            <w:tcW w:w="880" w:type="dxa"/>
            <w:shd w:val="clear" w:color="auto" w:fill="auto"/>
            <w:noWrap/>
            <w:vAlign w:val="bottom"/>
            <w:hideMark/>
          </w:tcPr>
          <w:p w14:paraId="419499F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7CE3A73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4493E1CB" w14:textId="1018D52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265 850,60</w:t>
            </w:r>
          </w:p>
        </w:tc>
        <w:tc>
          <w:tcPr>
            <w:tcW w:w="2693" w:type="dxa"/>
            <w:shd w:val="clear" w:color="auto" w:fill="auto"/>
            <w:noWrap/>
            <w:vAlign w:val="bottom"/>
            <w:hideMark/>
          </w:tcPr>
          <w:p w14:paraId="784A14B7" w14:textId="1E3460A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265 850,60</w:t>
            </w:r>
          </w:p>
        </w:tc>
        <w:tc>
          <w:tcPr>
            <w:tcW w:w="2410" w:type="dxa"/>
            <w:shd w:val="clear" w:color="auto" w:fill="auto"/>
            <w:noWrap/>
            <w:vAlign w:val="bottom"/>
            <w:hideMark/>
          </w:tcPr>
          <w:p w14:paraId="4D09A6DE" w14:textId="32E4243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265 850,60</w:t>
            </w:r>
          </w:p>
        </w:tc>
      </w:tr>
      <w:tr w:rsidR="00915F6E" w:rsidRPr="00915F6E" w14:paraId="19F453D0" w14:textId="77777777" w:rsidTr="00915F6E">
        <w:trPr>
          <w:trHeight w:val="435"/>
        </w:trPr>
        <w:tc>
          <w:tcPr>
            <w:tcW w:w="4837" w:type="dxa"/>
            <w:shd w:val="clear" w:color="auto" w:fill="auto"/>
            <w:vAlign w:val="bottom"/>
            <w:hideMark/>
          </w:tcPr>
          <w:p w14:paraId="0D965C76" w14:textId="17B6DA8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3.3.3. Содержание гидротехнических сооружений КОС-1,2, водозабор «Ангара»</w:t>
            </w:r>
          </w:p>
        </w:tc>
        <w:tc>
          <w:tcPr>
            <w:tcW w:w="1537" w:type="dxa"/>
            <w:shd w:val="clear" w:color="auto" w:fill="auto"/>
            <w:noWrap/>
            <w:vAlign w:val="bottom"/>
            <w:hideMark/>
          </w:tcPr>
          <w:p w14:paraId="5C65C13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1730300003</w:t>
            </w:r>
          </w:p>
        </w:tc>
        <w:tc>
          <w:tcPr>
            <w:tcW w:w="880" w:type="dxa"/>
            <w:shd w:val="clear" w:color="auto" w:fill="auto"/>
            <w:noWrap/>
            <w:vAlign w:val="bottom"/>
            <w:hideMark/>
          </w:tcPr>
          <w:p w14:paraId="46B2CE46" w14:textId="2828DEA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4A0251A" w14:textId="7BE010F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EBC2FD6" w14:textId="6C2FC84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3 460 473,36</w:t>
            </w:r>
          </w:p>
        </w:tc>
        <w:tc>
          <w:tcPr>
            <w:tcW w:w="2693" w:type="dxa"/>
            <w:shd w:val="clear" w:color="auto" w:fill="auto"/>
            <w:noWrap/>
            <w:vAlign w:val="bottom"/>
            <w:hideMark/>
          </w:tcPr>
          <w:p w14:paraId="3483F2F8" w14:textId="7426D56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3 460 473,36</w:t>
            </w:r>
          </w:p>
        </w:tc>
        <w:tc>
          <w:tcPr>
            <w:tcW w:w="2410" w:type="dxa"/>
            <w:shd w:val="clear" w:color="auto" w:fill="auto"/>
            <w:noWrap/>
            <w:vAlign w:val="bottom"/>
            <w:hideMark/>
          </w:tcPr>
          <w:p w14:paraId="450CDFD9" w14:textId="4AD6A88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3 460 473,36</w:t>
            </w:r>
          </w:p>
        </w:tc>
      </w:tr>
      <w:tr w:rsidR="00915F6E" w:rsidRPr="00915F6E" w14:paraId="573F1072" w14:textId="77777777" w:rsidTr="00915F6E">
        <w:trPr>
          <w:trHeight w:val="645"/>
        </w:trPr>
        <w:tc>
          <w:tcPr>
            <w:tcW w:w="4837" w:type="dxa"/>
            <w:shd w:val="clear" w:color="auto" w:fill="auto"/>
            <w:vAlign w:val="bottom"/>
            <w:hideMark/>
          </w:tcPr>
          <w:p w14:paraId="2D42B326" w14:textId="1FA66F5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2DF8E7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1730300003</w:t>
            </w:r>
          </w:p>
        </w:tc>
        <w:tc>
          <w:tcPr>
            <w:tcW w:w="880" w:type="dxa"/>
            <w:shd w:val="clear" w:color="auto" w:fill="auto"/>
            <w:noWrap/>
            <w:vAlign w:val="bottom"/>
            <w:hideMark/>
          </w:tcPr>
          <w:p w14:paraId="05689CD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95657B3" w14:textId="7EAB2ED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06F3536" w14:textId="37FCC64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3 460 473,36</w:t>
            </w:r>
          </w:p>
        </w:tc>
        <w:tc>
          <w:tcPr>
            <w:tcW w:w="2693" w:type="dxa"/>
            <w:shd w:val="clear" w:color="auto" w:fill="auto"/>
            <w:noWrap/>
            <w:vAlign w:val="bottom"/>
            <w:hideMark/>
          </w:tcPr>
          <w:p w14:paraId="65592185" w14:textId="2DC06AF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3 460 473,36</w:t>
            </w:r>
          </w:p>
        </w:tc>
        <w:tc>
          <w:tcPr>
            <w:tcW w:w="2410" w:type="dxa"/>
            <w:shd w:val="clear" w:color="auto" w:fill="auto"/>
            <w:noWrap/>
            <w:vAlign w:val="bottom"/>
            <w:hideMark/>
          </w:tcPr>
          <w:p w14:paraId="2767E168" w14:textId="4992A45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3 460 473,36</w:t>
            </w:r>
          </w:p>
        </w:tc>
      </w:tr>
      <w:tr w:rsidR="00915F6E" w:rsidRPr="00915F6E" w14:paraId="68B6338E" w14:textId="77777777" w:rsidTr="00915F6E">
        <w:trPr>
          <w:trHeight w:val="255"/>
        </w:trPr>
        <w:tc>
          <w:tcPr>
            <w:tcW w:w="4837" w:type="dxa"/>
            <w:shd w:val="clear" w:color="auto" w:fill="auto"/>
            <w:vAlign w:val="bottom"/>
            <w:hideMark/>
          </w:tcPr>
          <w:p w14:paraId="689571D2" w14:textId="77C950D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483C867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1730300003</w:t>
            </w:r>
          </w:p>
        </w:tc>
        <w:tc>
          <w:tcPr>
            <w:tcW w:w="880" w:type="dxa"/>
            <w:shd w:val="clear" w:color="auto" w:fill="auto"/>
            <w:noWrap/>
            <w:vAlign w:val="bottom"/>
            <w:hideMark/>
          </w:tcPr>
          <w:p w14:paraId="54FF62C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47CC36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216059B3" w14:textId="71A89F5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3 460 473,36</w:t>
            </w:r>
          </w:p>
        </w:tc>
        <w:tc>
          <w:tcPr>
            <w:tcW w:w="2693" w:type="dxa"/>
            <w:shd w:val="clear" w:color="auto" w:fill="auto"/>
            <w:noWrap/>
            <w:vAlign w:val="bottom"/>
            <w:hideMark/>
          </w:tcPr>
          <w:p w14:paraId="085DEC5E" w14:textId="7E1F0DB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3 460 473,36</w:t>
            </w:r>
          </w:p>
        </w:tc>
        <w:tc>
          <w:tcPr>
            <w:tcW w:w="2410" w:type="dxa"/>
            <w:shd w:val="clear" w:color="auto" w:fill="auto"/>
            <w:noWrap/>
            <w:vAlign w:val="bottom"/>
            <w:hideMark/>
          </w:tcPr>
          <w:p w14:paraId="16417871" w14:textId="229DD51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3 460 473,36</w:t>
            </w:r>
          </w:p>
        </w:tc>
      </w:tr>
      <w:tr w:rsidR="00915F6E" w:rsidRPr="00915F6E" w14:paraId="730CC861" w14:textId="77777777" w:rsidTr="00915F6E">
        <w:trPr>
          <w:trHeight w:val="645"/>
        </w:trPr>
        <w:tc>
          <w:tcPr>
            <w:tcW w:w="4837" w:type="dxa"/>
            <w:shd w:val="clear" w:color="auto" w:fill="auto"/>
            <w:vAlign w:val="bottom"/>
            <w:hideMark/>
          </w:tcPr>
          <w:p w14:paraId="5442B40A" w14:textId="1B56197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3.4. Руководство и управление в сфере установленных функций</w:t>
            </w:r>
          </w:p>
        </w:tc>
        <w:tc>
          <w:tcPr>
            <w:tcW w:w="1537" w:type="dxa"/>
            <w:shd w:val="clear" w:color="auto" w:fill="auto"/>
            <w:noWrap/>
            <w:vAlign w:val="bottom"/>
            <w:hideMark/>
          </w:tcPr>
          <w:p w14:paraId="1E01B56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1730400000</w:t>
            </w:r>
          </w:p>
        </w:tc>
        <w:tc>
          <w:tcPr>
            <w:tcW w:w="880" w:type="dxa"/>
            <w:shd w:val="clear" w:color="auto" w:fill="auto"/>
            <w:noWrap/>
            <w:vAlign w:val="bottom"/>
            <w:hideMark/>
          </w:tcPr>
          <w:p w14:paraId="42982A99" w14:textId="0D21582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2A6F9AF" w14:textId="210C93D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AC5A111" w14:textId="08D237E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18 989 963,29</w:t>
            </w:r>
          </w:p>
        </w:tc>
        <w:tc>
          <w:tcPr>
            <w:tcW w:w="2693" w:type="dxa"/>
            <w:shd w:val="clear" w:color="auto" w:fill="auto"/>
            <w:noWrap/>
            <w:vAlign w:val="bottom"/>
            <w:hideMark/>
          </w:tcPr>
          <w:p w14:paraId="4AC0D1A2" w14:textId="7DA9596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18 989 963,29</w:t>
            </w:r>
          </w:p>
        </w:tc>
        <w:tc>
          <w:tcPr>
            <w:tcW w:w="2410" w:type="dxa"/>
            <w:shd w:val="clear" w:color="auto" w:fill="auto"/>
            <w:noWrap/>
            <w:vAlign w:val="bottom"/>
            <w:hideMark/>
          </w:tcPr>
          <w:p w14:paraId="62370020" w14:textId="7CCC8CD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18 989 963,29</w:t>
            </w:r>
          </w:p>
        </w:tc>
      </w:tr>
      <w:tr w:rsidR="00915F6E" w:rsidRPr="00915F6E" w14:paraId="5EA1D4B1" w14:textId="77777777" w:rsidTr="00915F6E">
        <w:trPr>
          <w:trHeight w:val="645"/>
        </w:trPr>
        <w:tc>
          <w:tcPr>
            <w:tcW w:w="4837" w:type="dxa"/>
            <w:shd w:val="clear" w:color="auto" w:fill="auto"/>
            <w:vAlign w:val="bottom"/>
            <w:hideMark/>
          </w:tcPr>
          <w:p w14:paraId="03E1135C" w14:textId="4007E4D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3.4.1. Обеспечение деятельности Комитета по управлению муниципальным имуществом администрации города</w:t>
            </w:r>
          </w:p>
        </w:tc>
        <w:tc>
          <w:tcPr>
            <w:tcW w:w="1537" w:type="dxa"/>
            <w:shd w:val="clear" w:color="auto" w:fill="auto"/>
            <w:noWrap/>
            <w:vAlign w:val="bottom"/>
            <w:hideMark/>
          </w:tcPr>
          <w:p w14:paraId="6CB06D6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1730400001</w:t>
            </w:r>
          </w:p>
        </w:tc>
        <w:tc>
          <w:tcPr>
            <w:tcW w:w="880" w:type="dxa"/>
            <w:shd w:val="clear" w:color="auto" w:fill="auto"/>
            <w:noWrap/>
            <w:vAlign w:val="bottom"/>
            <w:hideMark/>
          </w:tcPr>
          <w:p w14:paraId="47624FCD" w14:textId="73B5CA9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19C52A7" w14:textId="13C7B26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51B88B8" w14:textId="35EF451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18 692 871,29</w:t>
            </w:r>
          </w:p>
        </w:tc>
        <w:tc>
          <w:tcPr>
            <w:tcW w:w="2693" w:type="dxa"/>
            <w:shd w:val="clear" w:color="auto" w:fill="auto"/>
            <w:noWrap/>
            <w:vAlign w:val="bottom"/>
            <w:hideMark/>
          </w:tcPr>
          <w:p w14:paraId="0C58A93A" w14:textId="6992848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18 692 871,29</w:t>
            </w:r>
          </w:p>
        </w:tc>
        <w:tc>
          <w:tcPr>
            <w:tcW w:w="2410" w:type="dxa"/>
            <w:shd w:val="clear" w:color="auto" w:fill="auto"/>
            <w:noWrap/>
            <w:vAlign w:val="bottom"/>
            <w:hideMark/>
          </w:tcPr>
          <w:p w14:paraId="4060DA41" w14:textId="46A4ACB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18 692 871,29</w:t>
            </w:r>
          </w:p>
        </w:tc>
      </w:tr>
      <w:tr w:rsidR="00915F6E" w:rsidRPr="00915F6E" w14:paraId="5AE2ECEC" w14:textId="77777777" w:rsidTr="00915F6E">
        <w:trPr>
          <w:trHeight w:val="1275"/>
        </w:trPr>
        <w:tc>
          <w:tcPr>
            <w:tcW w:w="4837" w:type="dxa"/>
            <w:shd w:val="clear" w:color="auto" w:fill="auto"/>
            <w:vAlign w:val="bottom"/>
            <w:hideMark/>
          </w:tcPr>
          <w:p w14:paraId="4364688D" w14:textId="36CBEF0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7E0BC94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1730400001</w:t>
            </w:r>
          </w:p>
        </w:tc>
        <w:tc>
          <w:tcPr>
            <w:tcW w:w="880" w:type="dxa"/>
            <w:shd w:val="clear" w:color="auto" w:fill="auto"/>
            <w:noWrap/>
            <w:vAlign w:val="bottom"/>
            <w:hideMark/>
          </w:tcPr>
          <w:p w14:paraId="2535AF3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178FA5BA" w14:textId="63E0ED2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CD594C0" w14:textId="3F6C4A4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18 692 871,29</w:t>
            </w:r>
          </w:p>
        </w:tc>
        <w:tc>
          <w:tcPr>
            <w:tcW w:w="2693" w:type="dxa"/>
            <w:shd w:val="clear" w:color="auto" w:fill="auto"/>
            <w:noWrap/>
            <w:vAlign w:val="bottom"/>
            <w:hideMark/>
          </w:tcPr>
          <w:p w14:paraId="28B89531" w14:textId="50F1A98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18 692 871,29</w:t>
            </w:r>
          </w:p>
        </w:tc>
        <w:tc>
          <w:tcPr>
            <w:tcW w:w="2410" w:type="dxa"/>
            <w:shd w:val="clear" w:color="auto" w:fill="auto"/>
            <w:noWrap/>
            <w:vAlign w:val="bottom"/>
            <w:hideMark/>
          </w:tcPr>
          <w:p w14:paraId="4C4053FD" w14:textId="3472580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18 692 871,29</w:t>
            </w:r>
          </w:p>
        </w:tc>
      </w:tr>
      <w:tr w:rsidR="00915F6E" w:rsidRPr="00915F6E" w14:paraId="40731E37" w14:textId="77777777" w:rsidTr="00915F6E">
        <w:trPr>
          <w:trHeight w:val="1065"/>
        </w:trPr>
        <w:tc>
          <w:tcPr>
            <w:tcW w:w="4837" w:type="dxa"/>
            <w:shd w:val="clear" w:color="auto" w:fill="auto"/>
            <w:vAlign w:val="bottom"/>
            <w:hideMark/>
          </w:tcPr>
          <w:p w14:paraId="1C889C75" w14:textId="15DF7FC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vAlign w:val="bottom"/>
            <w:hideMark/>
          </w:tcPr>
          <w:p w14:paraId="3FE6E73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1730400001</w:t>
            </w:r>
          </w:p>
        </w:tc>
        <w:tc>
          <w:tcPr>
            <w:tcW w:w="880" w:type="dxa"/>
            <w:shd w:val="clear" w:color="auto" w:fill="auto"/>
            <w:noWrap/>
            <w:vAlign w:val="bottom"/>
            <w:hideMark/>
          </w:tcPr>
          <w:p w14:paraId="18419B2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27E9DD0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0104</w:t>
            </w:r>
          </w:p>
        </w:tc>
        <w:tc>
          <w:tcPr>
            <w:tcW w:w="2498" w:type="dxa"/>
            <w:shd w:val="clear" w:color="auto" w:fill="auto"/>
            <w:noWrap/>
            <w:vAlign w:val="bottom"/>
            <w:hideMark/>
          </w:tcPr>
          <w:p w14:paraId="51D1B979" w14:textId="4BEAC80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18 692 871,29</w:t>
            </w:r>
          </w:p>
        </w:tc>
        <w:tc>
          <w:tcPr>
            <w:tcW w:w="2693" w:type="dxa"/>
            <w:shd w:val="clear" w:color="auto" w:fill="auto"/>
            <w:noWrap/>
            <w:vAlign w:val="bottom"/>
            <w:hideMark/>
          </w:tcPr>
          <w:p w14:paraId="75C545EC" w14:textId="19FD4F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18 692 871,29</w:t>
            </w:r>
          </w:p>
        </w:tc>
        <w:tc>
          <w:tcPr>
            <w:tcW w:w="2410" w:type="dxa"/>
            <w:shd w:val="clear" w:color="auto" w:fill="auto"/>
            <w:noWrap/>
            <w:vAlign w:val="bottom"/>
            <w:hideMark/>
          </w:tcPr>
          <w:p w14:paraId="2C186F50" w14:textId="3766F21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18 692 871,29</w:t>
            </w:r>
          </w:p>
        </w:tc>
      </w:tr>
      <w:tr w:rsidR="00915F6E" w:rsidRPr="00915F6E" w14:paraId="5D182FAC" w14:textId="77777777" w:rsidTr="00915F6E">
        <w:trPr>
          <w:trHeight w:val="435"/>
        </w:trPr>
        <w:tc>
          <w:tcPr>
            <w:tcW w:w="4837" w:type="dxa"/>
            <w:shd w:val="clear" w:color="auto" w:fill="auto"/>
            <w:vAlign w:val="bottom"/>
            <w:hideMark/>
          </w:tcPr>
          <w:p w14:paraId="09A0774E" w14:textId="5F6253E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3.4.2. Услуги по сопровождению программного обеспечения</w:t>
            </w:r>
          </w:p>
        </w:tc>
        <w:tc>
          <w:tcPr>
            <w:tcW w:w="1537" w:type="dxa"/>
            <w:shd w:val="clear" w:color="auto" w:fill="auto"/>
            <w:noWrap/>
            <w:vAlign w:val="bottom"/>
            <w:hideMark/>
          </w:tcPr>
          <w:p w14:paraId="6C0DA57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1730400002</w:t>
            </w:r>
          </w:p>
        </w:tc>
        <w:tc>
          <w:tcPr>
            <w:tcW w:w="880" w:type="dxa"/>
            <w:shd w:val="clear" w:color="auto" w:fill="auto"/>
            <w:noWrap/>
            <w:vAlign w:val="bottom"/>
            <w:hideMark/>
          </w:tcPr>
          <w:p w14:paraId="629237B9" w14:textId="7C5936B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E709E88" w14:textId="3F100C9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17E9794" w14:textId="34CEC1D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297 092,00</w:t>
            </w:r>
          </w:p>
        </w:tc>
        <w:tc>
          <w:tcPr>
            <w:tcW w:w="2693" w:type="dxa"/>
            <w:shd w:val="clear" w:color="auto" w:fill="auto"/>
            <w:noWrap/>
            <w:vAlign w:val="bottom"/>
            <w:hideMark/>
          </w:tcPr>
          <w:p w14:paraId="5089F03E" w14:textId="4416F50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297 092,00</w:t>
            </w:r>
          </w:p>
        </w:tc>
        <w:tc>
          <w:tcPr>
            <w:tcW w:w="2410" w:type="dxa"/>
            <w:shd w:val="clear" w:color="auto" w:fill="auto"/>
            <w:noWrap/>
            <w:vAlign w:val="bottom"/>
            <w:hideMark/>
          </w:tcPr>
          <w:p w14:paraId="56D24E71" w14:textId="323C376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297 092,00</w:t>
            </w:r>
          </w:p>
        </w:tc>
      </w:tr>
      <w:tr w:rsidR="00915F6E" w:rsidRPr="00915F6E" w14:paraId="06A21E64" w14:textId="77777777" w:rsidTr="00915F6E">
        <w:trPr>
          <w:trHeight w:val="645"/>
        </w:trPr>
        <w:tc>
          <w:tcPr>
            <w:tcW w:w="4837" w:type="dxa"/>
            <w:shd w:val="clear" w:color="auto" w:fill="auto"/>
            <w:vAlign w:val="bottom"/>
            <w:hideMark/>
          </w:tcPr>
          <w:p w14:paraId="3A4BC966" w14:textId="5EE98A7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87A237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1730400002</w:t>
            </w:r>
          </w:p>
        </w:tc>
        <w:tc>
          <w:tcPr>
            <w:tcW w:w="880" w:type="dxa"/>
            <w:shd w:val="clear" w:color="auto" w:fill="auto"/>
            <w:noWrap/>
            <w:vAlign w:val="bottom"/>
            <w:hideMark/>
          </w:tcPr>
          <w:p w14:paraId="50AFB57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FD2891F" w14:textId="6535A1D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AE36F1C" w14:textId="557C94B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297 092,00</w:t>
            </w:r>
          </w:p>
        </w:tc>
        <w:tc>
          <w:tcPr>
            <w:tcW w:w="2693" w:type="dxa"/>
            <w:shd w:val="clear" w:color="auto" w:fill="auto"/>
            <w:noWrap/>
            <w:vAlign w:val="bottom"/>
            <w:hideMark/>
          </w:tcPr>
          <w:p w14:paraId="122A60F6" w14:textId="724D75D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297 092,00</w:t>
            </w:r>
          </w:p>
        </w:tc>
        <w:tc>
          <w:tcPr>
            <w:tcW w:w="2410" w:type="dxa"/>
            <w:shd w:val="clear" w:color="auto" w:fill="auto"/>
            <w:noWrap/>
            <w:vAlign w:val="bottom"/>
            <w:hideMark/>
          </w:tcPr>
          <w:p w14:paraId="7ED68465" w14:textId="6EC4E6D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297 092,00</w:t>
            </w:r>
          </w:p>
        </w:tc>
      </w:tr>
      <w:tr w:rsidR="00915F6E" w:rsidRPr="00915F6E" w14:paraId="67AB3FD4" w14:textId="77777777" w:rsidTr="00915F6E">
        <w:trPr>
          <w:trHeight w:val="225"/>
        </w:trPr>
        <w:tc>
          <w:tcPr>
            <w:tcW w:w="4837" w:type="dxa"/>
            <w:shd w:val="clear" w:color="auto" w:fill="auto"/>
            <w:vAlign w:val="bottom"/>
            <w:hideMark/>
          </w:tcPr>
          <w:p w14:paraId="575ED49C" w14:textId="78E08F9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6C0F543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1730400002</w:t>
            </w:r>
          </w:p>
        </w:tc>
        <w:tc>
          <w:tcPr>
            <w:tcW w:w="880" w:type="dxa"/>
            <w:shd w:val="clear" w:color="auto" w:fill="auto"/>
            <w:noWrap/>
            <w:vAlign w:val="bottom"/>
            <w:hideMark/>
          </w:tcPr>
          <w:p w14:paraId="231F93C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D744D0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41BBA6F6" w14:textId="1ECAAED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297 092,00</w:t>
            </w:r>
          </w:p>
        </w:tc>
        <w:tc>
          <w:tcPr>
            <w:tcW w:w="2693" w:type="dxa"/>
            <w:shd w:val="clear" w:color="auto" w:fill="auto"/>
            <w:noWrap/>
            <w:vAlign w:val="bottom"/>
            <w:hideMark/>
          </w:tcPr>
          <w:p w14:paraId="570105A8" w14:textId="30D3417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297 092,00</w:t>
            </w:r>
          </w:p>
        </w:tc>
        <w:tc>
          <w:tcPr>
            <w:tcW w:w="2410" w:type="dxa"/>
            <w:shd w:val="clear" w:color="auto" w:fill="auto"/>
            <w:noWrap/>
            <w:vAlign w:val="bottom"/>
            <w:hideMark/>
          </w:tcPr>
          <w:p w14:paraId="5D42D326" w14:textId="2F6E6C4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297 092,00</w:t>
            </w:r>
          </w:p>
        </w:tc>
      </w:tr>
      <w:tr w:rsidR="00915F6E" w:rsidRPr="00915F6E" w14:paraId="7FBB9AE9" w14:textId="77777777" w:rsidTr="00915F6E">
        <w:trPr>
          <w:trHeight w:val="645"/>
        </w:trPr>
        <w:tc>
          <w:tcPr>
            <w:tcW w:w="4837" w:type="dxa"/>
            <w:shd w:val="clear" w:color="auto" w:fill="auto"/>
            <w:vAlign w:val="bottom"/>
            <w:hideMark/>
          </w:tcPr>
          <w:p w14:paraId="7226EE2E" w14:textId="62F7664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1537" w:type="dxa"/>
            <w:shd w:val="clear" w:color="auto" w:fill="auto"/>
            <w:noWrap/>
            <w:vAlign w:val="bottom"/>
            <w:hideMark/>
          </w:tcPr>
          <w:p w14:paraId="5A8C448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1740000000</w:t>
            </w:r>
          </w:p>
        </w:tc>
        <w:tc>
          <w:tcPr>
            <w:tcW w:w="880" w:type="dxa"/>
            <w:shd w:val="clear" w:color="auto" w:fill="auto"/>
            <w:noWrap/>
            <w:vAlign w:val="bottom"/>
            <w:hideMark/>
          </w:tcPr>
          <w:p w14:paraId="522D1B59" w14:textId="3F673A8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77F034B" w14:textId="347C74C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EAE258B" w14:textId="08E510D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172 539 073,26</w:t>
            </w:r>
          </w:p>
        </w:tc>
        <w:tc>
          <w:tcPr>
            <w:tcW w:w="2693" w:type="dxa"/>
            <w:shd w:val="clear" w:color="auto" w:fill="auto"/>
            <w:noWrap/>
            <w:vAlign w:val="bottom"/>
            <w:hideMark/>
          </w:tcPr>
          <w:p w14:paraId="09E32269" w14:textId="0C85BBD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183 992 284,09</w:t>
            </w:r>
          </w:p>
        </w:tc>
        <w:tc>
          <w:tcPr>
            <w:tcW w:w="2410" w:type="dxa"/>
            <w:shd w:val="clear" w:color="auto" w:fill="auto"/>
            <w:noWrap/>
            <w:vAlign w:val="bottom"/>
            <w:hideMark/>
          </w:tcPr>
          <w:p w14:paraId="69ABD29C" w14:textId="07B10D4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179 192 284,09</w:t>
            </w:r>
          </w:p>
        </w:tc>
      </w:tr>
      <w:tr w:rsidR="00915F6E" w:rsidRPr="00915F6E" w14:paraId="4F044FB6" w14:textId="77777777" w:rsidTr="00915F6E">
        <w:trPr>
          <w:trHeight w:val="1065"/>
        </w:trPr>
        <w:tc>
          <w:tcPr>
            <w:tcW w:w="4837" w:type="dxa"/>
            <w:shd w:val="clear" w:color="auto" w:fill="auto"/>
            <w:vAlign w:val="bottom"/>
            <w:hideMark/>
          </w:tcPr>
          <w:p w14:paraId="49DEFC1D" w14:textId="7B1B5A2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4.3. Повышение эффективности использования городских территорий и территориальных резервов для осуществления градостроительной деятельности города Усолье-Сибирское</w:t>
            </w:r>
          </w:p>
        </w:tc>
        <w:tc>
          <w:tcPr>
            <w:tcW w:w="1537" w:type="dxa"/>
            <w:shd w:val="clear" w:color="auto" w:fill="auto"/>
            <w:noWrap/>
            <w:vAlign w:val="bottom"/>
            <w:hideMark/>
          </w:tcPr>
          <w:p w14:paraId="0A7AB6A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1740300000</w:t>
            </w:r>
          </w:p>
        </w:tc>
        <w:tc>
          <w:tcPr>
            <w:tcW w:w="880" w:type="dxa"/>
            <w:shd w:val="clear" w:color="auto" w:fill="auto"/>
            <w:noWrap/>
            <w:vAlign w:val="bottom"/>
            <w:hideMark/>
          </w:tcPr>
          <w:p w14:paraId="20BE27DF" w14:textId="20221C0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A0C4B83" w14:textId="745A632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4B9AE98" w14:textId="75FEBCB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4 825 970,00</w:t>
            </w:r>
          </w:p>
        </w:tc>
        <w:tc>
          <w:tcPr>
            <w:tcW w:w="2693" w:type="dxa"/>
            <w:shd w:val="clear" w:color="auto" w:fill="auto"/>
            <w:noWrap/>
            <w:vAlign w:val="bottom"/>
            <w:hideMark/>
          </w:tcPr>
          <w:p w14:paraId="626BB411" w14:textId="5E379F4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5 000 000,00</w:t>
            </w:r>
          </w:p>
        </w:tc>
        <w:tc>
          <w:tcPr>
            <w:tcW w:w="2410" w:type="dxa"/>
            <w:shd w:val="clear" w:color="auto" w:fill="auto"/>
            <w:noWrap/>
            <w:vAlign w:val="bottom"/>
            <w:hideMark/>
          </w:tcPr>
          <w:p w14:paraId="58E7C884" w14:textId="666E0A9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3 000 000,00</w:t>
            </w:r>
          </w:p>
        </w:tc>
      </w:tr>
      <w:tr w:rsidR="00915F6E" w:rsidRPr="00915F6E" w14:paraId="16D6DE3A" w14:textId="77777777" w:rsidTr="00915F6E">
        <w:trPr>
          <w:trHeight w:val="855"/>
        </w:trPr>
        <w:tc>
          <w:tcPr>
            <w:tcW w:w="4837" w:type="dxa"/>
            <w:shd w:val="clear" w:color="auto" w:fill="auto"/>
            <w:vAlign w:val="bottom"/>
            <w:hideMark/>
          </w:tcPr>
          <w:p w14:paraId="17DD09A0" w14:textId="1A1F6C0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4.3.1. Разработка документов территориального планирования муниципального образования "город Усолье-Сибирское"</w:t>
            </w:r>
          </w:p>
        </w:tc>
        <w:tc>
          <w:tcPr>
            <w:tcW w:w="1537" w:type="dxa"/>
            <w:shd w:val="clear" w:color="auto" w:fill="auto"/>
            <w:noWrap/>
            <w:vAlign w:val="bottom"/>
            <w:hideMark/>
          </w:tcPr>
          <w:p w14:paraId="15C7049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1740300001</w:t>
            </w:r>
          </w:p>
        </w:tc>
        <w:tc>
          <w:tcPr>
            <w:tcW w:w="880" w:type="dxa"/>
            <w:shd w:val="clear" w:color="auto" w:fill="auto"/>
            <w:noWrap/>
            <w:vAlign w:val="bottom"/>
            <w:hideMark/>
          </w:tcPr>
          <w:p w14:paraId="0F07B095" w14:textId="660F392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50DFF8C" w14:textId="1B33019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5117945" w14:textId="3B263AA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4 825 970,00</w:t>
            </w:r>
          </w:p>
        </w:tc>
        <w:tc>
          <w:tcPr>
            <w:tcW w:w="2693" w:type="dxa"/>
            <w:shd w:val="clear" w:color="auto" w:fill="auto"/>
            <w:noWrap/>
            <w:vAlign w:val="bottom"/>
            <w:hideMark/>
          </w:tcPr>
          <w:p w14:paraId="3A663CFC" w14:textId="6101F80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5 000 000,00</w:t>
            </w:r>
          </w:p>
        </w:tc>
        <w:tc>
          <w:tcPr>
            <w:tcW w:w="2410" w:type="dxa"/>
            <w:shd w:val="clear" w:color="auto" w:fill="auto"/>
            <w:noWrap/>
            <w:vAlign w:val="bottom"/>
            <w:hideMark/>
          </w:tcPr>
          <w:p w14:paraId="7F3E5F31" w14:textId="20AB6B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3 000 000,00</w:t>
            </w:r>
          </w:p>
        </w:tc>
      </w:tr>
      <w:tr w:rsidR="00915F6E" w:rsidRPr="00915F6E" w14:paraId="00800035" w14:textId="77777777" w:rsidTr="00915F6E">
        <w:trPr>
          <w:trHeight w:val="645"/>
        </w:trPr>
        <w:tc>
          <w:tcPr>
            <w:tcW w:w="4837" w:type="dxa"/>
            <w:shd w:val="clear" w:color="auto" w:fill="auto"/>
            <w:vAlign w:val="bottom"/>
            <w:hideMark/>
          </w:tcPr>
          <w:p w14:paraId="54CEC6B3" w14:textId="518555E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BA9971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1740300001</w:t>
            </w:r>
          </w:p>
        </w:tc>
        <w:tc>
          <w:tcPr>
            <w:tcW w:w="880" w:type="dxa"/>
            <w:shd w:val="clear" w:color="auto" w:fill="auto"/>
            <w:noWrap/>
            <w:vAlign w:val="bottom"/>
            <w:hideMark/>
          </w:tcPr>
          <w:p w14:paraId="54174EC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D365CA6" w14:textId="61F06E4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98D07CC" w14:textId="26B5FE2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4 825 970,00</w:t>
            </w:r>
          </w:p>
        </w:tc>
        <w:tc>
          <w:tcPr>
            <w:tcW w:w="2693" w:type="dxa"/>
            <w:shd w:val="clear" w:color="auto" w:fill="auto"/>
            <w:noWrap/>
            <w:vAlign w:val="bottom"/>
            <w:hideMark/>
          </w:tcPr>
          <w:p w14:paraId="4270FF7E" w14:textId="6082F67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5 000 000,00</w:t>
            </w:r>
          </w:p>
        </w:tc>
        <w:tc>
          <w:tcPr>
            <w:tcW w:w="2410" w:type="dxa"/>
            <w:shd w:val="clear" w:color="auto" w:fill="auto"/>
            <w:noWrap/>
            <w:vAlign w:val="bottom"/>
            <w:hideMark/>
          </w:tcPr>
          <w:p w14:paraId="04064B36" w14:textId="113C1C7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3 000 000,00</w:t>
            </w:r>
          </w:p>
        </w:tc>
      </w:tr>
      <w:tr w:rsidR="00915F6E" w:rsidRPr="00915F6E" w14:paraId="5DBAEB45" w14:textId="77777777" w:rsidTr="00915F6E">
        <w:trPr>
          <w:trHeight w:val="435"/>
        </w:trPr>
        <w:tc>
          <w:tcPr>
            <w:tcW w:w="4837" w:type="dxa"/>
            <w:shd w:val="clear" w:color="auto" w:fill="auto"/>
            <w:vAlign w:val="bottom"/>
            <w:hideMark/>
          </w:tcPr>
          <w:p w14:paraId="65699826" w14:textId="5C5D595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национальной экономики</w:t>
            </w:r>
          </w:p>
        </w:tc>
        <w:tc>
          <w:tcPr>
            <w:tcW w:w="1537" w:type="dxa"/>
            <w:shd w:val="clear" w:color="auto" w:fill="auto"/>
            <w:noWrap/>
            <w:vAlign w:val="bottom"/>
            <w:hideMark/>
          </w:tcPr>
          <w:p w14:paraId="1EFEDEC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1740300001</w:t>
            </w:r>
          </w:p>
        </w:tc>
        <w:tc>
          <w:tcPr>
            <w:tcW w:w="880" w:type="dxa"/>
            <w:shd w:val="clear" w:color="auto" w:fill="auto"/>
            <w:noWrap/>
            <w:vAlign w:val="bottom"/>
            <w:hideMark/>
          </w:tcPr>
          <w:p w14:paraId="32B4F3C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2F9B6D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0412</w:t>
            </w:r>
          </w:p>
        </w:tc>
        <w:tc>
          <w:tcPr>
            <w:tcW w:w="2498" w:type="dxa"/>
            <w:shd w:val="clear" w:color="auto" w:fill="auto"/>
            <w:noWrap/>
            <w:vAlign w:val="bottom"/>
            <w:hideMark/>
          </w:tcPr>
          <w:p w14:paraId="20E85F3A" w14:textId="19C8C7D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4 825 970,00</w:t>
            </w:r>
          </w:p>
        </w:tc>
        <w:tc>
          <w:tcPr>
            <w:tcW w:w="2693" w:type="dxa"/>
            <w:shd w:val="clear" w:color="auto" w:fill="auto"/>
            <w:noWrap/>
            <w:vAlign w:val="bottom"/>
            <w:hideMark/>
          </w:tcPr>
          <w:p w14:paraId="0D99F6FC" w14:textId="1AD3611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5 000 000,00</w:t>
            </w:r>
          </w:p>
        </w:tc>
        <w:tc>
          <w:tcPr>
            <w:tcW w:w="2410" w:type="dxa"/>
            <w:shd w:val="clear" w:color="auto" w:fill="auto"/>
            <w:noWrap/>
            <w:vAlign w:val="bottom"/>
            <w:hideMark/>
          </w:tcPr>
          <w:p w14:paraId="66A4DCE3" w14:textId="6AF526E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3 000 000,00</w:t>
            </w:r>
          </w:p>
        </w:tc>
      </w:tr>
      <w:tr w:rsidR="00915F6E" w:rsidRPr="00915F6E" w14:paraId="4CAB7E59" w14:textId="77777777" w:rsidTr="00915F6E">
        <w:trPr>
          <w:trHeight w:val="1065"/>
        </w:trPr>
        <w:tc>
          <w:tcPr>
            <w:tcW w:w="4837" w:type="dxa"/>
            <w:shd w:val="clear" w:color="auto" w:fill="auto"/>
            <w:vAlign w:val="bottom"/>
            <w:hideMark/>
          </w:tcPr>
          <w:p w14:paraId="5410FA02" w14:textId="67F846E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4.4. Своевременное и достоверное информирование населения города о деятельности органов местного самоуправления муниципального образования "город Усолье-Сибирское"</w:t>
            </w:r>
          </w:p>
        </w:tc>
        <w:tc>
          <w:tcPr>
            <w:tcW w:w="1537" w:type="dxa"/>
            <w:shd w:val="clear" w:color="auto" w:fill="auto"/>
            <w:noWrap/>
            <w:vAlign w:val="bottom"/>
            <w:hideMark/>
          </w:tcPr>
          <w:p w14:paraId="2A53F85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1740400000</w:t>
            </w:r>
          </w:p>
        </w:tc>
        <w:tc>
          <w:tcPr>
            <w:tcW w:w="880" w:type="dxa"/>
            <w:shd w:val="clear" w:color="auto" w:fill="auto"/>
            <w:noWrap/>
            <w:vAlign w:val="bottom"/>
            <w:hideMark/>
          </w:tcPr>
          <w:p w14:paraId="726B04BC" w14:textId="3218EDD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EA1860E" w14:textId="310A860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5A06DF9" w14:textId="23D52B1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1 436 000,00</w:t>
            </w:r>
          </w:p>
        </w:tc>
        <w:tc>
          <w:tcPr>
            <w:tcW w:w="2693" w:type="dxa"/>
            <w:shd w:val="clear" w:color="auto" w:fill="auto"/>
            <w:noWrap/>
            <w:vAlign w:val="bottom"/>
            <w:hideMark/>
          </w:tcPr>
          <w:p w14:paraId="56A7CDB6" w14:textId="11C6381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1 436 000,00</w:t>
            </w:r>
          </w:p>
        </w:tc>
        <w:tc>
          <w:tcPr>
            <w:tcW w:w="2410" w:type="dxa"/>
            <w:shd w:val="clear" w:color="auto" w:fill="auto"/>
            <w:noWrap/>
            <w:vAlign w:val="bottom"/>
            <w:hideMark/>
          </w:tcPr>
          <w:p w14:paraId="7E8B9A4D" w14:textId="37E181C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1 436 000,00</w:t>
            </w:r>
          </w:p>
        </w:tc>
      </w:tr>
      <w:tr w:rsidR="00915F6E" w:rsidRPr="00915F6E" w14:paraId="7C29D86F" w14:textId="77777777" w:rsidTr="00915F6E">
        <w:trPr>
          <w:trHeight w:val="435"/>
        </w:trPr>
        <w:tc>
          <w:tcPr>
            <w:tcW w:w="4837" w:type="dxa"/>
            <w:shd w:val="clear" w:color="auto" w:fill="auto"/>
            <w:vAlign w:val="bottom"/>
            <w:hideMark/>
          </w:tcPr>
          <w:p w14:paraId="27B34409" w14:textId="499194F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4.4.1. Выпуск и распространение газеты Официальное Усолье</w:t>
            </w:r>
          </w:p>
        </w:tc>
        <w:tc>
          <w:tcPr>
            <w:tcW w:w="1537" w:type="dxa"/>
            <w:shd w:val="clear" w:color="auto" w:fill="auto"/>
            <w:noWrap/>
            <w:vAlign w:val="bottom"/>
            <w:hideMark/>
          </w:tcPr>
          <w:p w14:paraId="2345E65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1740400001</w:t>
            </w:r>
          </w:p>
        </w:tc>
        <w:tc>
          <w:tcPr>
            <w:tcW w:w="880" w:type="dxa"/>
            <w:shd w:val="clear" w:color="auto" w:fill="auto"/>
            <w:noWrap/>
            <w:vAlign w:val="bottom"/>
            <w:hideMark/>
          </w:tcPr>
          <w:p w14:paraId="4BA33023" w14:textId="110E9CA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E7A8AF3" w14:textId="03BF136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E317D1E" w14:textId="69064D6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737 560,40</w:t>
            </w:r>
          </w:p>
        </w:tc>
        <w:tc>
          <w:tcPr>
            <w:tcW w:w="2693" w:type="dxa"/>
            <w:shd w:val="clear" w:color="auto" w:fill="auto"/>
            <w:noWrap/>
            <w:vAlign w:val="bottom"/>
            <w:hideMark/>
          </w:tcPr>
          <w:p w14:paraId="5B99D6DE" w14:textId="4A6B8FE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737 560,40</w:t>
            </w:r>
          </w:p>
        </w:tc>
        <w:tc>
          <w:tcPr>
            <w:tcW w:w="2410" w:type="dxa"/>
            <w:shd w:val="clear" w:color="auto" w:fill="auto"/>
            <w:noWrap/>
            <w:vAlign w:val="bottom"/>
            <w:hideMark/>
          </w:tcPr>
          <w:p w14:paraId="37D4DCDD" w14:textId="213215A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737 560,40</w:t>
            </w:r>
          </w:p>
        </w:tc>
      </w:tr>
      <w:tr w:rsidR="00915F6E" w:rsidRPr="00915F6E" w14:paraId="63452729" w14:textId="77777777" w:rsidTr="00915F6E">
        <w:trPr>
          <w:trHeight w:val="645"/>
        </w:trPr>
        <w:tc>
          <w:tcPr>
            <w:tcW w:w="4837" w:type="dxa"/>
            <w:shd w:val="clear" w:color="auto" w:fill="auto"/>
            <w:vAlign w:val="bottom"/>
            <w:hideMark/>
          </w:tcPr>
          <w:p w14:paraId="611BC334" w14:textId="4221BFA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11C906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1740400001</w:t>
            </w:r>
          </w:p>
        </w:tc>
        <w:tc>
          <w:tcPr>
            <w:tcW w:w="880" w:type="dxa"/>
            <w:shd w:val="clear" w:color="auto" w:fill="auto"/>
            <w:noWrap/>
            <w:vAlign w:val="bottom"/>
            <w:hideMark/>
          </w:tcPr>
          <w:p w14:paraId="3FDCE2E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7F9EB86" w14:textId="746181C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9CD41AE" w14:textId="1F3034C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737 560,40</w:t>
            </w:r>
          </w:p>
        </w:tc>
        <w:tc>
          <w:tcPr>
            <w:tcW w:w="2693" w:type="dxa"/>
            <w:shd w:val="clear" w:color="auto" w:fill="auto"/>
            <w:noWrap/>
            <w:vAlign w:val="bottom"/>
            <w:hideMark/>
          </w:tcPr>
          <w:p w14:paraId="025D8D6D" w14:textId="0A43798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737 560,40</w:t>
            </w:r>
          </w:p>
        </w:tc>
        <w:tc>
          <w:tcPr>
            <w:tcW w:w="2410" w:type="dxa"/>
            <w:shd w:val="clear" w:color="auto" w:fill="auto"/>
            <w:noWrap/>
            <w:vAlign w:val="bottom"/>
            <w:hideMark/>
          </w:tcPr>
          <w:p w14:paraId="5A074093" w14:textId="22FF00C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737 560,40</w:t>
            </w:r>
          </w:p>
        </w:tc>
      </w:tr>
      <w:tr w:rsidR="00915F6E" w:rsidRPr="00915F6E" w14:paraId="2016CD99" w14:textId="77777777" w:rsidTr="00915F6E">
        <w:trPr>
          <w:trHeight w:val="435"/>
        </w:trPr>
        <w:tc>
          <w:tcPr>
            <w:tcW w:w="4837" w:type="dxa"/>
            <w:shd w:val="clear" w:color="auto" w:fill="auto"/>
            <w:vAlign w:val="bottom"/>
            <w:hideMark/>
          </w:tcPr>
          <w:p w14:paraId="5F159236" w14:textId="6EE425A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средств массовой информации</w:t>
            </w:r>
          </w:p>
        </w:tc>
        <w:tc>
          <w:tcPr>
            <w:tcW w:w="1537" w:type="dxa"/>
            <w:shd w:val="clear" w:color="auto" w:fill="auto"/>
            <w:noWrap/>
            <w:vAlign w:val="bottom"/>
            <w:hideMark/>
          </w:tcPr>
          <w:p w14:paraId="59970E5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1740400001</w:t>
            </w:r>
          </w:p>
        </w:tc>
        <w:tc>
          <w:tcPr>
            <w:tcW w:w="880" w:type="dxa"/>
            <w:shd w:val="clear" w:color="auto" w:fill="auto"/>
            <w:noWrap/>
            <w:vAlign w:val="bottom"/>
            <w:hideMark/>
          </w:tcPr>
          <w:p w14:paraId="130DE89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7A0993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1204</w:t>
            </w:r>
          </w:p>
        </w:tc>
        <w:tc>
          <w:tcPr>
            <w:tcW w:w="2498" w:type="dxa"/>
            <w:shd w:val="clear" w:color="auto" w:fill="auto"/>
            <w:noWrap/>
            <w:vAlign w:val="bottom"/>
            <w:hideMark/>
          </w:tcPr>
          <w:p w14:paraId="07217FFC" w14:textId="582F68C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737 560,40</w:t>
            </w:r>
          </w:p>
        </w:tc>
        <w:tc>
          <w:tcPr>
            <w:tcW w:w="2693" w:type="dxa"/>
            <w:shd w:val="clear" w:color="auto" w:fill="auto"/>
            <w:noWrap/>
            <w:vAlign w:val="bottom"/>
            <w:hideMark/>
          </w:tcPr>
          <w:p w14:paraId="2B37AD35" w14:textId="30F09A3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737 560,40</w:t>
            </w:r>
          </w:p>
        </w:tc>
        <w:tc>
          <w:tcPr>
            <w:tcW w:w="2410" w:type="dxa"/>
            <w:shd w:val="clear" w:color="auto" w:fill="auto"/>
            <w:noWrap/>
            <w:vAlign w:val="bottom"/>
            <w:hideMark/>
          </w:tcPr>
          <w:p w14:paraId="11FC88BF" w14:textId="77C9280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737 560,40</w:t>
            </w:r>
          </w:p>
        </w:tc>
      </w:tr>
      <w:tr w:rsidR="00915F6E" w:rsidRPr="00915F6E" w14:paraId="3F0F7970" w14:textId="77777777" w:rsidTr="00915F6E">
        <w:trPr>
          <w:trHeight w:val="645"/>
        </w:trPr>
        <w:tc>
          <w:tcPr>
            <w:tcW w:w="4837" w:type="dxa"/>
            <w:shd w:val="clear" w:color="auto" w:fill="auto"/>
            <w:vAlign w:val="bottom"/>
            <w:hideMark/>
          </w:tcPr>
          <w:p w14:paraId="3C48D60F" w14:textId="3CA3EB7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4.4.2. Информационное сопровождение деятельности органов местного самоуправления города в печатных СМИ</w:t>
            </w:r>
          </w:p>
        </w:tc>
        <w:tc>
          <w:tcPr>
            <w:tcW w:w="1537" w:type="dxa"/>
            <w:shd w:val="clear" w:color="auto" w:fill="auto"/>
            <w:noWrap/>
            <w:vAlign w:val="bottom"/>
            <w:hideMark/>
          </w:tcPr>
          <w:p w14:paraId="5148DC9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1740400002</w:t>
            </w:r>
          </w:p>
        </w:tc>
        <w:tc>
          <w:tcPr>
            <w:tcW w:w="880" w:type="dxa"/>
            <w:shd w:val="clear" w:color="auto" w:fill="auto"/>
            <w:noWrap/>
            <w:vAlign w:val="bottom"/>
            <w:hideMark/>
          </w:tcPr>
          <w:p w14:paraId="73441A5F" w14:textId="0A7E551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6B49637" w14:textId="7215C6B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8F37E72" w14:textId="4AE221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155 159,60</w:t>
            </w:r>
          </w:p>
        </w:tc>
        <w:tc>
          <w:tcPr>
            <w:tcW w:w="2693" w:type="dxa"/>
            <w:shd w:val="clear" w:color="auto" w:fill="auto"/>
            <w:noWrap/>
            <w:vAlign w:val="bottom"/>
            <w:hideMark/>
          </w:tcPr>
          <w:p w14:paraId="20469350" w14:textId="733E416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155 159,60</w:t>
            </w:r>
          </w:p>
        </w:tc>
        <w:tc>
          <w:tcPr>
            <w:tcW w:w="2410" w:type="dxa"/>
            <w:shd w:val="clear" w:color="auto" w:fill="auto"/>
            <w:noWrap/>
            <w:vAlign w:val="bottom"/>
            <w:hideMark/>
          </w:tcPr>
          <w:p w14:paraId="4E8E2ADF" w14:textId="0DDC595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155 159,60</w:t>
            </w:r>
          </w:p>
        </w:tc>
      </w:tr>
      <w:tr w:rsidR="00915F6E" w:rsidRPr="00915F6E" w14:paraId="1A3EF43A" w14:textId="77777777" w:rsidTr="00915F6E">
        <w:trPr>
          <w:trHeight w:val="645"/>
        </w:trPr>
        <w:tc>
          <w:tcPr>
            <w:tcW w:w="4837" w:type="dxa"/>
            <w:shd w:val="clear" w:color="auto" w:fill="auto"/>
            <w:vAlign w:val="bottom"/>
            <w:hideMark/>
          </w:tcPr>
          <w:p w14:paraId="12FE559D" w14:textId="3CC79B1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227199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1740400002</w:t>
            </w:r>
          </w:p>
        </w:tc>
        <w:tc>
          <w:tcPr>
            <w:tcW w:w="880" w:type="dxa"/>
            <w:shd w:val="clear" w:color="auto" w:fill="auto"/>
            <w:noWrap/>
            <w:vAlign w:val="bottom"/>
            <w:hideMark/>
          </w:tcPr>
          <w:p w14:paraId="710C859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86F1C93" w14:textId="18F0A20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9A7F7F7" w14:textId="6C0830C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155 159,60</w:t>
            </w:r>
          </w:p>
        </w:tc>
        <w:tc>
          <w:tcPr>
            <w:tcW w:w="2693" w:type="dxa"/>
            <w:shd w:val="clear" w:color="auto" w:fill="auto"/>
            <w:noWrap/>
            <w:vAlign w:val="bottom"/>
            <w:hideMark/>
          </w:tcPr>
          <w:p w14:paraId="2BE079ED" w14:textId="14E5A29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155 159,60</w:t>
            </w:r>
          </w:p>
        </w:tc>
        <w:tc>
          <w:tcPr>
            <w:tcW w:w="2410" w:type="dxa"/>
            <w:shd w:val="clear" w:color="auto" w:fill="auto"/>
            <w:noWrap/>
            <w:vAlign w:val="bottom"/>
            <w:hideMark/>
          </w:tcPr>
          <w:p w14:paraId="5DB23F9B" w14:textId="7B4ECC2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155 159,60</w:t>
            </w:r>
          </w:p>
        </w:tc>
      </w:tr>
      <w:tr w:rsidR="00915F6E" w:rsidRPr="00915F6E" w14:paraId="526AEBFF" w14:textId="77777777" w:rsidTr="00915F6E">
        <w:trPr>
          <w:trHeight w:val="435"/>
        </w:trPr>
        <w:tc>
          <w:tcPr>
            <w:tcW w:w="4837" w:type="dxa"/>
            <w:shd w:val="clear" w:color="auto" w:fill="auto"/>
            <w:vAlign w:val="bottom"/>
            <w:hideMark/>
          </w:tcPr>
          <w:p w14:paraId="445B85F9" w14:textId="3423191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средств массовой информации</w:t>
            </w:r>
          </w:p>
        </w:tc>
        <w:tc>
          <w:tcPr>
            <w:tcW w:w="1537" w:type="dxa"/>
            <w:shd w:val="clear" w:color="auto" w:fill="auto"/>
            <w:noWrap/>
            <w:vAlign w:val="bottom"/>
            <w:hideMark/>
          </w:tcPr>
          <w:p w14:paraId="062F879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1740400002</w:t>
            </w:r>
          </w:p>
        </w:tc>
        <w:tc>
          <w:tcPr>
            <w:tcW w:w="880" w:type="dxa"/>
            <w:shd w:val="clear" w:color="auto" w:fill="auto"/>
            <w:noWrap/>
            <w:vAlign w:val="bottom"/>
            <w:hideMark/>
          </w:tcPr>
          <w:p w14:paraId="68714F1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DF34D9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1204</w:t>
            </w:r>
          </w:p>
        </w:tc>
        <w:tc>
          <w:tcPr>
            <w:tcW w:w="2498" w:type="dxa"/>
            <w:shd w:val="clear" w:color="auto" w:fill="auto"/>
            <w:noWrap/>
            <w:vAlign w:val="bottom"/>
            <w:hideMark/>
          </w:tcPr>
          <w:p w14:paraId="59F56556" w14:textId="6D14BFF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155 159,60</w:t>
            </w:r>
          </w:p>
        </w:tc>
        <w:tc>
          <w:tcPr>
            <w:tcW w:w="2693" w:type="dxa"/>
            <w:shd w:val="clear" w:color="auto" w:fill="auto"/>
            <w:noWrap/>
            <w:vAlign w:val="bottom"/>
            <w:hideMark/>
          </w:tcPr>
          <w:p w14:paraId="363D8443" w14:textId="762272D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155 159,60</w:t>
            </w:r>
          </w:p>
        </w:tc>
        <w:tc>
          <w:tcPr>
            <w:tcW w:w="2410" w:type="dxa"/>
            <w:shd w:val="clear" w:color="auto" w:fill="auto"/>
            <w:noWrap/>
            <w:vAlign w:val="bottom"/>
            <w:hideMark/>
          </w:tcPr>
          <w:p w14:paraId="7107C705" w14:textId="5F250DF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155 159,60</w:t>
            </w:r>
          </w:p>
        </w:tc>
      </w:tr>
      <w:tr w:rsidR="00915F6E" w:rsidRPr="00915F6E" w14:paraId="599B699D" w14:textId="77777777" w:rsidTr="00915F6E">
        <w:trPr>
          <w:trHeight w:val="855"/>
        </w:trPr>
        <w:tc>
          <w:tcPr>
            <w:tcW w:w="4837" w:type="dxa"/>
            <w:shd w:val="clear" w:color="auto" w:fill="auto"/>
            <w:vAlign w:val="bottom"/>
            <w:hideMark/>
          </w:tcPr>
          <w:p w14:paraId="0EE185F0" w14:textId="4BC716D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4.4.3. Информационное сопровождение деятельности органов местного самоуправления города в электронных СМИ (ТВ)</w:t>
            </w:r>
          </w:p>
        </w:tc>
        <w:tc>
          <w:tcPr>
            <w:tcW w:w="1537" w:type="dxa"/>
            <w:shd w:val="clear" w:color="auto" w:fill="auto"/>
            <w:noWrap/>
            <w:vAlign w:val="bottom"/>
            <w:hideMark/>
          </w:tcPr>
          <w:p w14:paraId="7CDC10A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1740400003</w:t>
            </w:r>
          </w:p>
        </w:tc>
        <w:tc>
          <w:tcPr>
            <w:tcW w:w="880" w:type="dxa"/>
            <w:shd w:val="clear" w:color="auto" w:fill="auto"/>
            <w:noWrap/>
            <w:vAlign w:val="bottom"/>
            <w:hideMark/>
          </w:tcPr>
          <w:p w14:paraId="21775638" w14:textId="7D82397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A3378E2" w14:textId="1F7EA40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3B16E70" w14:textId="797D2DE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513 280,00</w:t>
            </w:r>
          </w:p>
        </w:tc>
        <w:tc>
          <w:tcPr>
            <w:tcW w:w="2693" w:type="dxa"/>
            <w:shd w:val="clear" w:color="auto" w:fill="auto"/>
            <w:noWrap/>
            <w:vAlign w:val="bottom"/>
            <w:hideMark/>
          </w:tcPr>
          <w:p w14:paraId="68E68DBC" w14:textId="064EF23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513 280,00</w:t>
            </w:r>
          </w:p>
        </w:tc>
        <w:tc>
          <w:tcPr>
            <w:tcW w:w="2410" w:type="dxa"/>
            <w:shd w:val="clear" w:color="auto" w:fill="auto"/>
            <w:noWrap/>
            <w:vAlign w:val="bottom"/>
            <w:hideMark/>
          </w:tcPr>
          <w:p w14:paraId="6FD85756" w14:textId="2FC25A5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513 280,00</w:t>
            </w:r>
          </w:p>
        </w:tc>
      </w:tr>
      <w:tr w:rsidR="00915F6E" w:rsidRPr="00915F6E" w14:paraId="1D762AA9" w14:textId="77777777" w:rsidTr="00915F6E">
        <w:trPr>
          <w:trHeight w:val="645"/>
        </w:trPr>
        <w:tc>
          <w:tcPr>
            <w:tcW w:w="4837" w:type="dxa"/>
            <w:shd w:val="clear" w:color="auto" w:fill="auto"/>
            <w:vAlign w:val="bottom"/>
            <w:hideMark/>
          </w:tcPr>
          <w:p w14:paraId="4DDEE0A6" w14:textId="4F2D7AE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A5D155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1740400003</w:t>
            </w:r>
          </w:p>
        </w:tc>
        <w:tc>
          <w:tcPr>
            <w:tcW w:w="880" w:type="dxa"/>
            <w:shd w:val="clear" w:color="auto" w:fill="auto"/>
            <w:noWrap/>
            <w:vAlign w:val="bottom"/>
            <w:hideMark/>
          </w:tcPr>
          <w:p w14:paraId="6008D76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E3BEC12" w14:textId="39C1EDF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BDC5916" w14:textId="5511E7C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513 280,00</w:t>
            </w:r>
          </w:p>
        </w:tc>
        <w:tc>
          <w:tcPr>
            <w:tcW w:w="2693" w:type="dxa"/>
            <w:shd w:val="clear" w:color="auto" w:fill="auto"/>
            <w:noWrap/>
            <w:vAlign w:val="bottom"/>
            <w:hideMark/>
          </w:tcPr>
          <w:p w14:paraId="7F528611" w14:textId="2CB36E0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513 280,00</w:t>
            </w:r>
          </w:p>
        </w:tc>
        <w:tc>
          <w:tcPr>
            <w:tcW w:w="2410" w:type="dxa"/>
            <w:shd w:val="clear" w:color="auto" w:fill="auto"/>
            <w:noWrap/>
            <w:vAlign w:val="bottom"/>
            <w:hideMark/>
          </w:tcPr>
          <w:p w14:paraId="1BEE3BBB" w14:textId="7F21835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513 280,00</w:t>
            </w:r>
          </w:p>
        </w:tc>
      </w:tr>
      <w:tr w:rsidR="00915F6E" w:rsidRPr="00915F6E" w14:paraId="58D35E35" w14:textId="77777777" w:rsidTr="00915F6E">
        <w:trPr>
          <w:trHeight w:val="435"/>
        </w:trPr>
        <w:tc>
          <w:tcPr>
            <w:tcW w:w="4837" w:type="dxa"/>
            <w:shd w:val="clear" w:color="auto" w:fill="auto"/>
            <w:vAlign w:val="bottom"/>
            <w:hideMark/>
          </w:tcPr>
          <w:p w14:paraId="53073509" w14:textId="271174C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средств массовой информации</w:t>
            </w:r>
          </w:p>
        </w:tc>
        <w:tc>
          <w:tcPr>
            <w:tcW w:w="1537" w:type="dxa"/>
            <w:shd w:val="clear" w:color="auto" w:fill="auto"/>
            <w:noWrap/>
            <w:vAlign w:val="bottom"/>
            <w:hideMark/>
          </w:tcPr>
          <w:p w14:paraId="568A73B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1740400003</w:t>
            </w:r>
          </w:p>
        </w:tc>
        <w:tc>
          <w:tcPr>
            <w:tcW w:w="880" w:type="dxa"/>
            <w:shd w:val="clear" w:color="auto" w:fill="auto"/>
            <w:noWrap/>
            <w:vAlign w:val="bottom"/>
            <w:hideMark/>
          </w:tcPr>
          <w:p w14:paraId="1886C87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5C6516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1204</w:t>
            </w:r>
          </w:p>
        </w:tc>
        <w:tc>
          <w:tcPr>
            <w:tcW w:w="2498" w:type="dxa"/>
            <w:shd w:val="clear" w:color="auto" w:fill="auto"/>
            <w:noWrap/>
            <w:vAlign w:val="bottom"/>
            <w:hideMark/>
          </w:tcPr>
          <w:p w14:paraId="242DCF23" w14:textId="66EBE2A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513 280,00</w:t>
            </w:r>
          </w:p>
        </w:tc>
        <w:tc>
          <w:tcPr>
            <w:tcW w:w="2693" w:type="dxa"/>
            <w:shd w:val="clear" w:color="auto" w:fill="auto"/>
            <w:noWrap/>
            <w:vAlign w:val="bottom"/>
            <w:hideMark/>
          </w:tcPr>
          <w:p w14:paraId="0C7028B7" w14:textId="0BD47C9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513 280,00</w:t>
            </w:r>
          </w:p>
        </w:tc>
        <w:tc>
          <w:tcPr>
            <w:tcW w:w="2410" w:type="dxa"/>
            <w:shd w:val="clear" w:color="auto" w:fill="auto"/>
            <w:noWrap/>
            <w:vAlign w:val="bottom"/>
            <w:hideMark/>
          </w:tcPr>
          <w:p w14:paraId="45D6B465" w14:textId="70E8A2D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513 280,00</w:t>
            </w:r>
          </w:p>
        </w:tc>
      </w:tr>
      <w:tr w:rsidR="00915F6E" w:rsidRPr="00915F6E" w14:paraId="5345B740" w14:textId="77777777" w:rsidTr="00915F6E">
        <w:trPr>
          <w:trHeight w:val="855"/>
        </w:trPr>
        <w:tc>
          <w:tcPr>
            <w:tcW w:w="4837" w:type="dxa"/>
            <w:shd w:val="clear" w:color="auto" w:fill="auto"/>
            <w:vAlign w:val="bottom"/>
            <w:hideMark/>
          </w:tcPr>
          <w:p w14:paraId="7500ED0B" w14:textId="5502529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4.4.4. Информационное сопровождение деятельности органов местного самоуправления города в электронных СМИ (Радио)</w:t>
            </w:r>
          </w:p>
        </w:tc>
        <w:tc>
          <w:tcPr>
            <w:tcW w:w="1537" w:type="dxa"/>
            <w:shd w:val="clear" w:color="auto" w:fill="auto"/>
            <w:noWrap/>
            <w:vAlign w:val="bottom"/>
            <w:hideMark/>
          </w:tcPr>
          <w:p w14:paraId="3F92A7F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1740400004</w:t>
            </w:r>
          </w:p>
        </w:tc>
        <w:tc>
          <w:tcPr>
            <w:tcW w:w="880" w:type="dxa"/>
            <w:shd w:val="clear" w:color="auto" w:fill="auto"/>
            <w:noWrap/>
            <w:vAlign w:val="bottom"/>
            <w:hideMark/>
          </w:tcPr>
          <w:p w14:paraId="7842C15D" w14:textId="6A8F879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400F8AF" w14:textId="772ECCA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4511AA2" w14:textId="60C3B46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693" w:type="dxa"/>
            <w:shd w:val="clear" w:color="auto" w:fill="auto"/>
            <w:noWrap/>
            <w:vAlign w:val="bottom"/>
            <w:hideMark/>
          </w:tcPr>
          <w:p w14:paraId="56777026" w14:textId="6C0F887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410" w:type="dxa"/>
            <w:shd w:val="clear" w:color="auto" w:fill="auto"/>
            <w:noWrap/>
            <w:vAlign w:val="bottom"/>
            <w:hideMark/>
          </w:tcPr>
          <w:p w14:paraId="3F163D98" w14:textId="7A7E99B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r>
      <w:tr w:rsidR="00915F6E" w:rsidRPr="00915F6E" w14:paraId="2F8E6AAC" w14:textId="77777777" w:rsidTr="00915F6E">
        <w:trPr>
          <w:trHeight w:val="645"/>
        </w:trPr>
        <w:tc>
          <w:tcPr>
            <w:tcW w:w="4837" w:type="dxa"/>
            <w:shd w:val="clear" w:color="auto" w:fill="auto"/>
            <w:vAlign w:val="bottom"/>
            <w:hideMark/>
          </w:tcPr>
          <w:p w14:paraId="2AF47319" w14:textId="4B6886E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EF042F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1740400004</w:t>
            </w:r>
          </w:p>
        </w:tc>
        <w:tc>
          <w:tcPr>
            <w:tcW w:w="880" w:type="dxa"/>
            <w:shd w:val="clear" w:color="auto" w:fill="auto"/>
            <w:noWrap/>
            <w:vAlign w:val="bottom"/>
            <w:hideMark/>
          </w:tcPr>
          <w:p w14:paraId="6247245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E496F60" w14:textId="121D204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2428CF1" w14:textId="64E7FE1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693" w:type="dxa"/>
            <w:shd w:val="clear" w:color="auto" w:fill="auto"/>
            <w:noWrap/>
            <w:vAlign w:val="bottom"/>
            <w:hideMark/>
          </w:tcPr>
          <w:p w14:paraId="0E25D5F1" w14:textId="45070FF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410" w:type="dxa"/>
            <w:shd w:val="clear" w:color="auto" w:fill="auto"/>
            <w:noWrap/>
            <w:vAlign w:val="bottom"/>
            <w:hideMark/>
          </w:tcPr>
          <w:p w14:paraId="5C8D309A" w14:textId="5B7DA0D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r>
      <w:tr w:rsidR="00915F6E" w:rsidRPr="00915F6E" w14:paraId="2C02B0F6" w14:textId="77777777" w:rsidTr="00915F6E">
        <w:trPr>
          <w:trHeight w:val="435"/>
        </w:trPr>
        <w:tc>
          <w:tcPr>
            <w:tcW w:w="4837" w:type="dxa"/>
            <w:shd w:val="clear" w:color="auto" w:fill="auto"/>
            <w:vAlign w:val="bottom"/>
            <w:hideMark/>
          </w:tcPr>
          <w:p w14:paraId="451FB9E2" w14:textId="21C961A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средств массовой информации</w:t>
            </w:r>
          </w:p>
        </w:tc>
        <w:tc>
          <w:tcPr>
            <w:tcW w:w="1537" w:type="dxa"/>
            <w:shd w:val="clear" w:color="auto" w:fill="auto"/>
            <w:noWrap/>
            <w:vAlign w:val="bottom"/>
            <w:hideMark/>
          </w:tcPr>
          <w:p w14:paraId="6D2AFB6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1740400004</w:t>
            </w:r>
          </w:p>
        </w:tc>
        <w:tc>
          <w:tcPr>
            <w:tcW w:w="880" w:type="dxa"/>
            <w:shd w:val="clear" w:color="auto" w:fill="auto"/>
            <w:noWrap/>
            <w:vAlign w:val="bottom"/>
            <w:hideMark/>
          </w:tcPr>
          <w:p w14:paraId="24FB724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D5B581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1204</w:t>
            </w:r>
          </w:p>
        </w:tc>
        <w:tc>
          <w:tcPr>
            <w:tcW w:w="2498" w:type="dxa"/>
            <w:shd w:val="clear" w:color="auto" w:fill="auto"/>
            <w:noWrap/>
            <w:vAlign w:val="bottom"/>
            <w:hideMark/>
          </w:tcPr>
          <w:p w14:paraId="144E7B51" w14:textId="0C496A8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693" w:type="dxa"/>
            <w:shd w:val="clear" w:color="auto" w:fill="auto"/>
            <w:noWrap/>
            <w:vAlign w:val="bottom"/>
            <w:hideMark/>
          </w:tcPr>
          <w:p w14:paraId="21DD7E90" w14:textId="64B4290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c>
          <w:tcPr>
            <w:tcW w:w="2410" w:type="dxa"/>
            <w:shd w:val="clear" w:color="auto" w:fill="auto"/>
            <w:noWrap/>
            <w:vAlign w:val="bottom"/>
            <w:hideMark/>
          </w:tcPr>
          <w:p w14:paraId="494D0D43" w14:textId="4EFC168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30 000,00</w:t>
            </w:r>
          </w:p>
        </w:tc>
      </w:tr>
      <w:tr w:rsidR="00915F6E" w:rsidRPr="00915F6E" w14:paraId="133E5201" w14:textId="77777777" w:rsidTr="00915F6E">
        <w:trPr>
          <w:trHeight w:val="645"/>
        </w:trPr>
        <w:tc>
          <w:tcPr>
            <w:tcW w:w="4837" w:type="dxa"/>
            <w:shd w:val="clear" w:color="auto" w:fill="auto"/>
            <w:vAlign w:val="bottom"/>
            <w:hideMark/>
          </w:tcPr>
          <w:p w14:paraId="35DC1F21" w14:textId="4DA2D7D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4.5. Обеспечение деятельности администрации города Усолье-Сибирское </w:t>
            </w:r>
          </w:p>
        </w:tc>
        <w:tc>
          <w:tcPr>
            <w:tcW w:w="1537" w:type="dxa"/>
            <w:shd w:val="clear" w:color="auto" w:fill="auto"/>
            <w:noWrap/>
            <w:vAlign w:val="bottom"/>
            <w:hideMark/>
          </w:tcPr>
          <w:p w14:paraId="58A2F31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1740500000</w:t>
            </w:r>
          </w:p>
        </w:tc>
        <w:tc>
          <w:tcPr>
            <w:tcW w:w="880" w:type="dxa"/>
            <w:shd w:val="clear" w:color="auto" w:fill="auto"/>
            <w:noWrap/>
            <w:vAlign w:val="bottom"/>
            <w:hideMark/>
          </w:tcPr>
          <w:p w14:paraId="7E551C89" w14:textId="2E870E1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234A9C9" w14:textId="05BCE27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9623ACA" w14:textId="0CFD1C4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101 829 747,97</w:t>
            </w:r>
          </w:p>
        </w:tc>
        <w:tc>
          <w:tcPr>
            <w:tcW w:w="2693" w:type="dxa"/>
            <w:shd w:val="clear" w:color="auto" w:fill="auto"/>
            <w:noWrap/>
            <w:vAlign w:val="bottom"/>
            <w:hideMark/>
          </w:tcPr>
          <w:p w14:paraId="28764F1F" w14:textId="5D961ED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101 952 816,63</w:t>
            </w:r>
          </w:p>
        </w:tc>
        <w:tc>
          <w:tcPr>
            <w:tcW w:w="2410" w:type="dxa"/>
            <w:shd w:val="clear" w:color="auto" w:fill="auto"/>
            <w:noWrap/>
            <w:vAlign w:val="bottom"/>
            <w:hideMark/>
          </w:tcPr>
          <w:p w14:paraId="5DC615C7" w14:textId="6EB8FD2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99 152 816,63</w:t>
            </w:r>
          </w:p>
        </w:tc>
      </w:tr>
      <w:tr w:rsidR="00915F6E" w:rsidRPr="00915F6E" w14:paraId="6B676961" w14:textId="77777777" w:rsidTr="00915F6E">
        <w:trPr>
          <w:trHeight w:val="435"/>
        </w:trPr>
        <w:tc>
          <w:tcPr>
            <w:tcW w:w="4837" w:type="dxa"/>
            <w:shd w:val="clear" w:color="auto" w:fill="auto"/>
            <w:vAlign w:val="bottom"/>
            <w:hideMark/>
          </w:tcPr>
          <w:p w14:paraId="26F01977" w14:textId="7007BE8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4.5.1. Обеспечение функционирования администрации города Усолье-Сибирское</w:t>
            </w:r>
          </w:p>
        </w:tc>
        <w:tc>
          <w:tcPr>
            <w:tcW w:w="1537" w:type="dxa"/>
            <w:shd w:val="clear" w:color="auto" w:fill="auto"/>
            <w:noWrap/>
            <w:vAlign w:val="bottom"/>
            <w:hideMark/>
          </w:tcPr>
          <w:p w14:paraId="640DAA7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1740500001</w:t>
            </w:r>
          </w:p>
        </w:tc>
        <w:tc>
          <w:tcPr>
            <w:tcW w:w="880" w:type="dxa"/>
            <w:shd w:val="clear" w:color="auto" w:fill="auto"/>
            <w:noWrap/>
            <w:vAlign w:val="bottom"/>
            <w:hideMark/>
          </w:tcPr>
          <w:p w14:paraId="7B50A470" w14:textId="43A0DF4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FC15266" w14:textId="474EB71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682FAAF" w14:textId="515CEB9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98 065 571,56</w:t>
            </w:r>
          </w:p>
        </w:tc>
        <w:tc>
          <w:tcPr>
            <w:tcW w:w="2693" w:type="dxa"/>
            <w:shd w:val="clear" w:color="auto" w:fill="auto"/>
            <w:noWrap/>
            <w:vAlign w:val="bottom"/>
            <w:hideMark/>
          </w:tcPr>
          <w:p w14:paraId="39D7C711" w14:textId="523DEF8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98 188 640,22</w:t>
            </w:r>
          </w:p>
        </w:tc>
        <w:tc>
          <w:tcPr>
            <w:tcW w:w="2410" w:type="dxa"/>
            <w:shd w:val="clear" w:color="auto" w:fill="auto"/>
            <w:noWrap/>
            <w:vAlign w:val="bottom"/>
            <w:hideMark/>
          </w:tcPr>
          <w:p w14:paraId="25FCB98F" w14:textId="08784F1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95 388 640,22</w:t>
            </w:r>
          </w:p>
        </w:tc>
      </w:tr>
      <w:tr w:rsidR="00915F6E" w:rsidRPr="00915F6E" w14:paraId="7EB0C140" w14:textId="77777777" w:rsidTr="00915F6E">
        <w:trPr>
          <w:trHeight w:val="1275"/>
        </w:trPr>
        <w:tc>
          <w:tcPr>
            <w:tcW w:w="4837" w:type="dxa"/>
            <w:shd w:val="clear" w:color="auto" w:fill="auto"/>
            <w:vAlign w:val="bottom"/>
            <w:hideMark/>
          </w:tcPr>
          <w:p w14:paraId="0CAF87DF" w14:textId="0EBEF00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44FC36F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1740500001</w:t>
            </w:r>
          </w:p>
        </w:tc>
        <w:tc>
          <w:tcPr>
            <w:tcW w:w="880" w:type="dxa"/>
            <w:shd w:val="clear" w:color="auto" w:fill="auto"/>
            <w:noWrap/>
            <w:vAlign w:val="bottom"/>
            <w:hideMark/>
          </w:tcPr>
          <w:p w14:paraId="1AD5DAC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1937DD57" w14:textId="2F3AAF6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F33178B" w14:textId="77AD551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89 510 130,30</w:t>
            </w:r>
          </w:p>
        </w:tc>
        <w:tc>
          <w:tcPr>
            <w:tcW w:w="2693" w:type="dxa"/>
            <w:shd w:val="clear" w:color="auto" w:fill="auto"/>
            <w:noWrap/>
            <w:vAlign w:val="bottom"/>
            <w:hideMark/>
          </w:tcPr>
          <w:p w14:paraId="361AE72B" w14:textId="41F5990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89 510 130,30</w:t>
            </w:r>
          </w:p>
        </w:tc>
        <w:tc>
          <w:tcPr>
            <w:tcW w:w="2410" w:type="dxa"/>
            <w:shd w:val="clear" w:color="auto" w:fill="auto"/>
            <w:noWrap/>
            <w:vAlign w:val="bottom"/>
            <w:hideMark/>
          </w:tcPr>
          <w:p w14:paraId="412334E3" w14:textId="086FB34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89 510 130,30</w:t>
            </w:r>
          </w:p>
        </w:tc>
      </w:tr>
      <w:tr w:rsidR="00915F6E" w:rsidRPr="00915F6E" w14:paraId="79A0561A" w14:textId="77777777" w:rsidTr="00915F6E">
        <w:trPr>
          <w:trHeight w:val="645"/>
        </w:trPr>
        <w:tc>
          <w:tcPr>
            <w:tcW w:w="4837" w:type="dxa"/>
            <w:shd w:val="clear" w:color="auto" w:fill="auto"/>
            <w:vAlign w:val="bottom"/>
            <w:hideMark/>
          </w:tcPr>
          <w:p w14:paraId="4468E7A6" w14:textId="5434316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Функционирование высшего должностного лица субъекта Российской Федерации и муниципального образования</w:t>
            </w:r>
          </w:p>
        </w:tc>
        <w:tc>
          <w:tcPr>
            <w:tcW w:w="1537" w:type="dxa"/>
            <w:shd w:val="clear" w:color="auto" w:fill="auto"/>
            <w:noWrap/>
            <w:vAlign w:val="bottom"/>
            <w:hideMark/>
          </w:tcPr>
          <w:p w14:paraId="078B944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1740500001</w:t>
            </w:r>
          </w:p>
        </w:tc>
        <w:tc>
          <w:tcPr>
            <w:tcW w:w="880" w:type="dxa"/>
            <w:shd w:val="clear" w:color="auto" w:fill="auto"/>
            <w:noWrap/>
            <w:vAlign w:val="bottom"/>
            <w:hideMark/>
          </w:tcPr>
          <w:p w14:paraId="10C48B3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5F1D768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0102</w:t>
            </w:r>
          </w:p>
        </w:tc>
        <w:tc>
          <w:tcPr>
            <w:tcW w:w="2498" w:type="dxa"/>
            <w:shd w:val="clear" w:color="auto" w:fill="auto"/>
            <w:noWrap/>
            <w:vAlign w:val="bottom"/>
            <w:hideMark/>
          </w:tcPr>
          <w:p w14:paraId="0858DFB4" w14:textId="6DFF400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3 241 371,97</w:t>
            </w:r>
          </w:p>
        </w:tc>
        <w:tc>
          <w:tcPr>
            <w:tcW w:w="2693" w:type="dxa"/>
            <w:shd w:val="clear" w:color="auto" w:fill="auto"/>
            <w:noWrap/>
            <w:vAlign w:val="bottom"/>
            <w:hideMark/>
          </w:tcPr>
          <w:p w14:paraId="548ABAE1" w14:textId="038C936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3 241 371,97</w:t>
            </w:r>
          </w:p>
        </w:tc>
        <w:tc>
          <w:tcPr>
            <w:tcW w:w="2410" w:type="dxa"/>
            <w:shd w:val="clear" w:color="auto" w:fill="auto"/>
            <w:noWrap/>
            <w:vAlign w:val="bottom"/>
            <w:hideMark/>
          </w:tcPr>
          <w:p w14:paraId="6930364F" w14:textId="30915D2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3 241 371,97</w:t>
            </w:r>
          </w:p>
        </w:tc>
      </w:tr>
      <w:tr w:rsidR="00915F6E" w:rsidRPr="00915F6E" w14:paraId="4CF5A462" w14:textId="77777777" w:rsidTr="000D2B71">
        <w:trPr>
          <w:trHeight w:val="420"/>
        </w:trPr>
        <w:tc>
          <w:tcPr>
            <w:tcW w:w="4837" w:type="dxa"/>
            <w:shd w:val="clear" w:color="auto" w:fill="auto"/>
            <w:vAlign w:val="bottom"/>
            <w:hideMark/>
          </w:tcPr>
          <w:p w14:paraId="7B6BE041" w14:textId="16B5E68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Функционирование Правительства Российской Федерации, высших исполнительных органов государственной власти субъектов </w:t>
            </w:r>
            <w:r w:rsidRPr="00915F6E">
              <w:rPr>
                <w:rFonts w:ascii="Courier New" w:hAnsi="Courier New" w:cs="Courier New"/>
                <w:sz w:val="22"/>
                <w:szCs w:val="22"/>
              </w:rPr>
              <w:lastRenderedPageBreak/>
              <w:t>Российской Федерации, местных администраций</w:t>
            </w:r>
          </w:p>
        </w:tc>
        <w:tc>
          <w:tcPr>
            <w:tcW w:w="1537" w:type="dxa"/>
            <w:shd w:val="clear" w:color="auto" w:fill="auto"/>
            <w:noWrap/>
            <w:vAlign w:val="bottom"/>
            <w:hideMark/>
          </w:tcPr>
          <w:p w14:paraId="748718A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1740500001</w:t>
            </w:r>
          </w:p>
        </w:tc>
        <w:tc>
          <w:tcPr>
            <w:tcW w:w="880" w:type="dxa"/>
            <w:shd w:val="clear" w:color="auto" w:fill="auto"/>
            <w:noWrap/>
            <w:vAlign w:val="bottom"/>
            <w:hideMark/>
          </w:tcPr>
          <w:p w14:paraId="7DC955A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2FE8785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0104</w:t>
            </w:r>
          </w:p>
        </w:tc>
        <w:tc>
          <w:tcPr>
            <w:tcW w:w="2498" w:type="dxa"/>
            <w:shd w:val="clear" w:color="auto" w:fill="auto"/>
            <w:noWrap/>
            <w:vAlign w:val="bottom"/>
            <w:hideMark/>
          </w:tcPr>
          <w:p w14:paraId="045D2E6C" w14:textId="669F02C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86 268 758,33</w:t>
            </w:r>
          </w:p>
        </w:tc>
        <w:tc>
          <w:tcPr>
            <w:tcW w:w="2693" w:type="dxa"/>
            <w:shd w:val="clear" w:color="auto" w:fill="auto"/>
            <w:noWrap/>
            <w:vAlign w:val="bottom"/>
            <w:hideMark/>
          </w:tcPr>
          <w:p w14:paraId="05CA9B09" w14:textId="12B99C1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86 268 758,33</w:t>
            </w:r>
          </w:p>
        </w:tc>
        <w:tc>
          <w:tcPr>
            <w:tcW w:w="2410" w:type="dxa"/>
            <w:shd w:val="clear" w:color="auto" w:fill="auto"/>
            <w:noWrap/>
            <w:vAlign w:val="bottom"/>
            <w:hideMark/>
          </w:tcPr>
          <w:p w14:paraId="48AA6BC8" w14:textId="6737087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86 268 758,33</w:t>
            </w:r>
          </w:p>
        </w:tc>
      </w:tr>
      <w:tr w:rsidR="00915F6E" w:rsidRPr="00915F6E" w14:paraId="037A7447" w14:textId="77777777" w:rsidTr="00915F6E">
        <w:trPr>
          <w:trHeight w:val="645"/>
        </w:trPr>
        <w:tc>
          <w:tcPr>
            <w:tcW w:w="4837" w:type="dxa"/>
            <w:shd w:val="clear" w:color="auto" w:fill="auto"/>
            <w:vAlign w:val="bottom"/>
            <w:hideMark/>
          </w:tcPr>
          <w:p w14:paraId="2D6649B9" w14:textId="70164D7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827179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1740500001</w:t>
            </w:r>
          </w:p>
        </w:tc>
        <w:tc>
          <w:tcPr>
            <w:tcW w:w="880" w:type="dxa"/>
            <w:shd w:val="clear" w:color="auto" w:fill="auto"/>
            <w:noWrap/>
            <w:vAlign w:val="bottom"/>
            <w:hideMark/>
          </w:tcPr>
          <w:p w14:paraId="1EC116C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094CEF3" w14:textId="57C232C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7D4329F" w14:textId="5E102B3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8 390 374,26</w:t>
            </w:r>
          </w:p>
        </w:tc>
        <w:tc>
          <w:tcPr>
            <w:tcW w:w="2693" w:type="dxa"/>
            <w:shd w:val="clear" w:color="auto" w:fill="auto"/>
            <w:noWrap/>
            <w:vAlign w:val="bottom"/>
            <w:hideMark/>
          </w:tcPr>
          <w:p w14:paraId="42A6B86E" w14:textId="5135407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8 598 442,92</w:t>
            </w:r>
          </w:p>
        </w:tc>
        <w:tc>
          <w:tcPr>
            <w:tcW w:w="2410" w:type="dxa"/>
            <w:shd w:val="clear" w:color="auto" w:fill="auto"/>
            <w:noWrap/>
            <w:vAlign w:val="bottom"/>
            <w:hideMark/>
          </w:tcPr>
          <w:p w14:paraId="10FE366B" w14:textId="31094B2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5 798 442,92</w:t>
            </w:r>
          </w:p>
        </w:tc>
      </w:tr>
      <w:tr w:rsidR="00915F6E" w:rsidRPr="00915F6E" w14:paraId="7326A69F" w14:textId="77777777" w:rsidTr="00915F6E">
        <w:trPr>
          <w:trHeight w:val="1065"/>
        </w:trPr>
        <w:tc>
          <w:tcPr>
            <w:tcW w:w="4837" w:type="dxa"/>
            <w:shd w:val="clear" w:color="auto" w:fill="auto"/>
            <w:vAlign w:val="bottom"/>
            <w:hideMark/>
          </w:tcPr>
          <w:p w14:paraId="162B4FED" w14:textId="534A535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vAlign w:val="bottom"/>
            <w:hideMark/>
          </w:tcPr>
          <w:p w14:paraId="16A5ED8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1740500001</w:t>
            </w:r>
          </w:p>
        </w:tc>
        <w:tc>
          <w:tcPr>
            <w:tcW w:w="880" w:type="dxa"/>
            <w:shd w:val="clear" w:color="auto" w:fill="auto"/>
            <w:noWrap/>
            <w:vAlign w:val="bottom"/>
            <w:hideMark/>
          </w:tcPr>
          <w:p w14:paraId="7694F60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BAF630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0104</w:t>
            </w:r>
          </w:p>
        </w:tc>
        <w:tc>
          <w:tcPr>
            <w:tcW w:w="2498" w:type="dxa"/>
            <w:shd w:val="clear" w:color="auto" w:fill="auto"/>
            <w:noWrap/>
            <w:vAlign w:val="bottom"/>
            <w:hideMark/>
          </w:tcPr>
          <w:p w14:paraId="2276E062" w14:textId="7A72414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8 390 374,26</w:t>
            </w:r>
          </w:p>
        </w:tc>
        <w:tc>
          <w:tcPr>
            <w:tcW w:w="2693" w:type="dxa"/>
            <w:shd w:val="clear" w:color="auto" w:fill="auto"/>
            <w:noWrap/>
            <w:vAlign w:val="bottom"/>
            <w:hideMark/>
          </w:tcPr>
          <w:p w14:paraId="458AC51A" w14:textId="7915F51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8 598 442,92</w:t>
            </w:r>
          </w:p>
        </w:tc>
        <w:tc>
          <w:tcPr>
            <w:tcW w:w="2410" w:type="dxa"/>
            <w:shd w:val="clear" w:color="auto" w:fill="auto"/>
            <w:noWrap/>
            <w:vAlign w:val="bottom"/>
            <w:hideMark/>
          </w:tcPr>
          <w:p w14:paraId="77B84471" w14:textId="64BCABB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5 798 442,92</w:t>
            </w:r>
          </w:p>
        </w:tc>
      </w:tr>
      <w:tr w:rsidR="00915F6E" w:rsidRPr="00915F6E" w14:paraId="65C91919" w14:textId="77777777" w:rsidTr="00915F6E">
        <w:trPr>
          <w:trHeight w:val="225"/>
        </w:trPr>
        <w:tc>
          <w:tcPr>
            <w:tcW w:w="4837" w:type="dxa"/>
            <w:shd w:val="clear" w:color="auto" w:fill="auto"/>
            <w:vAlign w:val="bottom"/>
            <w:hideMark/>
          </w:tcPr>
          <w:p w14:paraId="3A915510" w14:textId="2230344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74792CD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1740500001</w:t>
            </w:r>
          </w:p>
        </w:tc>
        <w:tc>
          <w:tcPr>
            <w:tcW w:w="880" w:type="dxa"/>
            <w:shd w:val="clear" w:color="auto" w:fill="auto"/>
            <w:noWrap/>
            <w:vAlign w:val="bottom"/>
            <w:hideMark/>
          </w:tcPr>
          <w:p w14:paraId="67BB034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0C78E740" w14:textId="0AD9963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54C47C9" w14:textId="08AB5AD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165 067,00</w:t>
            </w:r>
          </w:p>
        </w:tc>
        <w:tc>
          <w:tcPr>
            <w:tcW w:w="2693" w:type="dxa"/>
            <w:shd w:val="clear" w:color="auto" w:fill="auto"/>
            <w:noWrap/>
            <w:vAlign w:val="bottom"/>
            <w:hideMark/>
          </w:tcPr>
          <w:p w14:paraId="2A6AB314" w14:textId="041C9A1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80 067,00</w:t>
            </w:r>
          </w:p>
        </w:tc>
        <w:tc>
          <w:tcPr>
            <w:tcW w:w="2410" w:type="dxa"/>
            <w:shd w:val="clear" w:color="auto" w:fill="auto"/>
            <w:noWrap/>
            <w:vAlign w:val="bottom"/>
            <w:hideMark/>
          </w:tcPr>
          <w:p w14:paraId="5A64BD90" w14:textId="41D8246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80 067,00</w:t>
            </w:r>
          </w:p>
        </w:tc>
      </w:tr>
      <w:tr w:rsidR="00915F6E" w:rsidRPr="00915F6E" w14:paraId="4061328C" w14:textId="77777777" w:rsidTr="00915F6E">
        <w:trPr>
          <w:trHeight w:val="1065"/>
        </w:trPr>
        <w:tc>
          <w:tcPr>
            <w:tcW w:w="4837" w:type="dxa"/>
            <w:shd w:val="clear" w:color="auto" w:fill="auto"/>
            <w:vAlign w:val="bottom"/>
            <w:hideMark/>
          </w:tcPr>
          <w:p w14:paraId="730F46A6" w14:textId="4DE8558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vAlign w:val="bottom"/>
            <w:hideMark/>
          </w:tcPr>
          <w:p w14:paraId="2C164CB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1740500001</w:t>
            </w:r>
          </w:p>
        </w:tc>
        <w:tc>
          <w:tcPr>
            <w:tcW w:w="880" w:type="dxa"/>
            <w:shd w:val="clear" w:color="auto" w:fill="auto"/>
            <w:noWrap/>
            <w:vAlign w:val="bottom"/>
            <w:hideMark/>
          </w:tcPr>
          <w:p w14:paraId="6E89A61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31B51D7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0104</w:t>
            </w:r>
          </w:p>
        </w:tc>
        <w:tc>
          <w:tcPr>
            <w:tcW w:w="2498" w:type="dxa"/>
            <w:shd w:val="clear" w:color="auto" w:fill="auto"/>
            <w:noWrap/>
            <w:vAlign w:val="bottom"/>
            <w:hideMark/>
          </w:tcPr>
          <w:p w14:paraId="0C373951" w14:textId="01FF6F9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165 067,00</w:t>
            </w:r>
          </w:p>
        </w:tc>
        <w:tc>
          <w:tcPr>
            <w:tcW w:w="2693" w:type="dxa"/>
            <w:shd w:val="clear" w:color="auto" w:fill="auto"/>
            <w:noWrap/>
            <w:vAlign w:val="bottom"/>
            <w:hideMark/>
          </w:tcPr>
          <w:p w14:paraId="3D9E93EB" w14:textId="37877F3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80 067,00</w:t>
            </w:r>
          </w:p>
        </w:tc>
        <w:tc>
          <w:tcPr>
            <w:tcW w:w="2410" w:type="dxa"/>
            <w:shd w:val="clear" w:color="auto" w:fill="auto"/>
            <w:noWrap/>
            <w:vAlign w:val="bottom"/>
            <w:hideMark/>
          </w:tcPr>
          <w:p w14:paraId="079D80C1" w14:textId="7074C05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80 067,00</w:t>
            </w:r>
          </w:p>
        </w:tc>
      </w:tr>
      <w:tr w:rsidR="00915F6E" w:rsidRPr="00915F6E" w14:paraId="5A6BFDFE" w14:textId="77777777" w:rsidTr="00915F6E">
        <w:trPr>
          <w:trHeight w:val="645"/>
        </w:trPr>
        <w:tc>
          <w:tcPr>
            <w:tcW w:w="4837" w:type="dxa"/>
            <w:shd w:val="clear" w:color="auto" w:fill="auto"/>
            <w:vAlign w:val="bottom"/>
            <w:hideMark/>
          </w:tcPr>
          <w:p w14:paraId="16A87BC6" w14:textId="01E1EB0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4.5.2. Обеспечение бесперебойной работы автоматизированных рабочих мест администрации города Усолье-Сибирское</w:t>
            </w:r>
          </w:p>
        </w:tc>
        <w:tc>
          <w:tcPr>
            <w:tcW w:w="1537" w:type="dxa"/>
            <w:shd w:val="clear" w:color="auto" w:fill="auto"/>
            <w:noWrap/>
            <w:vAlign w:val="bottom"/>
            <w:hideMark/>
          </w:tcPr>
          <w:p w14:paraId="58A114F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1740500002</w:t>
            </w:r>
          </w:p>
        </w:tc>
        <w:tc>
          <w:tcPr>
            <w:tcW w:w="880" w:type="dxa"/>
            <w:shd w:val="clear" w:color="auto" w:fill="auto"/>
            <w:noWrap/>
            <w:vAlign w:val="bottom"/>
            <w:hideMark/>
          </w:tcPr>
          <w:p w14:paraId="36AF7213" w14:textId="240DF4F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3B80AEA" w14:textId="0281334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687557A" w14:textId="33F35B8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3 730 510,41</w:t>
            </w:r>
          </w:p>
        </w:tc>
        <w:tc>
          <w:tcPr>
            <w:tcW w:w="2693" w:type="dxa"/>
            <w:shd w:val="clear" w:color="auto" w:fill="auto"/>
            <w:noWrap/>
            <w:vAlign w:val="bottom"/>
            <w:hideMark/>
          </w:tcPr>
          <w:p w14:paraId="50E6F213" w14:textId="25A67F2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3 730 510,41</w:t>
            </w:r>
          </w:p>
        </w:tc>
        <w:tc>
          <w:tcPr>
            <w:tcW w:w="2410" w:type="dxa"/>
            <w:shd w:val="clear" w:color="auto" w:fill="auto"/>
            <w:noWrap/>
            <w:vAlign w:val="bottom"/>
            <w:hideMark/>
          </w:tcPr>
          <w:p w14:paraId="46E1AB0D" w14:textId="03DFBC2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3 730 510,41</w:t>
            </w:r>
          </w:p>
        </w:tc>
      </w:tr>
      <w:tr w:rsidR="00915F6E" w:rsidRPr="00915F6E" w14:paraId="4670524C" w14:textId="77777777" w:rsidTr="00915F6E">
        <w:trPr>
          <w:trHeight w:val="645"/>
        </w:trPr>
        <w:tc>
          <w:tcPr>
            <w:tcW w:w="4837" w:type="dxa"/>
            <w:shd w:val="clear" w:color="auto" w:fill="auto"/>
            <w:vAlign w:val="bottom"/>
            <w:hideMark/>
          </w:tcPr>
          <w:p w14:paraId="0993920B" w14:textId="3467034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D56675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1740500002</w:t>
            </w:r>
          </w:p>
        </w:tc>
        <w:tc>
          <w:tcPr>
            <w:tcW w:w="880" w:type="dxa"/>
            <w:shd w:val="clear" w:color="auto" w:fill="auto"/>
            <w:noWrap/>
            <w:vAlign w:val="bottom"/>
            <w:hideMark/>
          </w:tcPr>
          <w:p w14:paraId="76C863E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0AD7E59" w14:textId="3D39D9C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AD4BF53" w14:textId="64FD6F0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3 730 510,41</w:t>
            </w:r>
          </w:p>
        </w:tc>
        <w:tc>
          <w:tcPr>
            <w:tcW w:w="2693" w:type="dxa"/>
            <w:shd w:val="clear" w:color="auto" w:fill="auto"/>
            <w:noWrap/>
            <w:vAlign w:val="bottom"/>
            <w:hideMark/>
          </w:tcPr>
          <w:p w14:paraId="6EBCA652" w14:textId="592C254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3 730 510,41</w:t>
            </w:r>
          </w:p>
        </w:tc>
        <w:tc>
          <w:tcPr>
            <w:tcW w:w="2410" w:type="dxa"/>
            <w:shd w:val="clear" w:color="auto" w:fill="auto"/>
            <w:noWrap/>
            <w:vAlign w:val="bottom"/>
            <w:hideMark/>
          </w:tcPr>
          <w:p w14:paraId="564594F5" w14:textId="0AD604B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3 730 510,41</w:t>
            </w:r>
          </w:p>
        </w:tc>
      </w:tr>
      <w:tr w:rsidR="00915F6E" w:rsidRPr="00915F6E" w14:paraId="6081C9AF" w14:textId="77777777" w:rsidTr="00915F6E">
        <w:trPr>
          <w:trHeight w:val="1065"/>
        </w:trPr>
        <w:tc>
          <w:tcPr>
            <w:tcW w:w="4837" w:type="dxa"/>
            <w:shd w:val="clear" w:color="auto" w:fill="auto"/>
            <w:vAlign w:val="bottom"/>
            <w:hideMark/>
          </w:tcPr>
          <w:p w14:paraId="7278922F" w14:textId="0F95627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537" w:type="dxa"/>
            <w:shd w:val="clear" w:color="auto" w:fill="auto"/>
            <w:noWrap/>
            <w:vAlign w:val="bottom"/>
            <w:hideMark/>
          </w:tcPr>
          <w:p w14:paraId="168CFCE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1740500002</w:t>
            </w:r>
          </w:p>
        </w:tc>
        <w:tc>
          <w:tcPr>
            <w:tcW w:w="880" w:type="dxa"/>
            <w:shd w:val="clear" w:color="auto" w:fill="auto"/>
            <w:noWrap/>
            <w:vAlign w:val="bottom"/>
            <w:hideMark/>
          </w:tcPr>
          <w:p w14:paraId="39CFE0A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6E9FDE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0104</w:t>
            </w:r>
          </w:p>
        </w:tc>
        <w:tc>
          <w:tcPr>
            <w:tcW w:w="2498" w:type="dxa"/>
            <w:shd w:val="clear" w:color="auto" w:fill="auto"/>
            <w:noWrap/>
            <w:vAlign w:val="bottom"/>
            <w:hideMark/>
          </w:tcPr>
          <w:p w14:paraId="09BE1FDF" w14:textId="01F655C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3 730 510,41</w:t>
            </w:r>
          </w:p>
        </w:tc>
        <w:tc>
          <w:tcPr>
            <w:tcW w:w="2693" w:type="dxa"/>
            <w:shd w:val="clear" w:color="auto" w:fill="auto"/>
            <w:noWrap/>
            <w:vAlign w:val="bottom"/>
            <w:hideMark/>
          </w:tcPr>
          <w:p w14:paraId="5DD97438" w14:textId="7384EAA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3 730 510,41</w:t>
            </w:r>
          </w:p>
        </w:tc>
        <w:tc>
          <w:tcPr>
            <w:tcW w:w="2410" w:type="dxa"/>
            <w:shd w:val="clear" w:color="auto" w:fill="auto"/>
            <w:noWrap/>
            <w:vAlign w:val="bottom"/>
            <w:hideMark/>
          </w:tcPr>
          <w:p w14:paraId="7A4C69BF" w14:textId="0AFFF92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3 730 510,41</w:t>
            </w:r>
          </w:p>
        </w:tc>
      </w:tr>
      <w:tr w:rsidR="00915F6E" w:rsidRPr="00915F6E" w14:paraId="7527010A" w14:textId="77777777" w:rsidTr="00915F6E">
        <w:trPr>
          <w:trHeight w:val="435"/>
        </w:trPr>
        <w:tc>
          <w:tcPr>
            <w:tcW w:w="4837" w:type="dxa"/>
            <w:shd w:val="clear" w:color="auto" w:fill="auto"/>
            <w:vAlign w:val="bottom"/>
            <w:hideMark/>
          </w:tcPr>
          <w:p w14:paraId="543B62DE" w14:textId="291D4ED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4.5.3. Информационно-статистические услуги</w:t>
            </w:r>
          </w:p>
        </w:tc>
        <w:tc>
          <w:tcPr>
            <w:tcW w:w="1537" w:type="dxa"/>
            <w:shd w:val="clear" w:color="auto" w:fill="auto"/>
            <w:noWrap/>
            <w:vAlign w:val="bottom"/>
            <w:hideMark/>
          </w:tcPr>
          <w:p w14:paraId="054CC26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1740500003</w:t>
            </w:r>
          </w:p>
        </w:tc>
        <w:tc>
          <w:tcPr>
            <w:tcW w:w="880" w:type="dxa"/>
            <w:shd w:val="clear" w:color="auto" w:fill="auto"/>
            <w:noWrap/>
            <w:vAlign w:val="bottom"/>
            <w:hideMark/>
          </w:tcPr>
          <w:p w14:paraId="6CC9D402" w14:textId="36E801C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5D74997" w14:textId="127C446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F2ED8E1" w14:textId="183731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33 666,00</w:t>
            </w:r>
          </w:p>
        </w:tc>
        <w:tc>
          <w:tcPr>
            <w:tcW w:w="2693" w:type="dxa"/>
            <w:shd w:val="clear" w:color="auto" w:fill="auto"/>
            <w:noWrap/>
            <w:vAlign w:val="bottom"/>
            <w:hideMark/>
          </w:tcPr>
          <w:p w14:paraId="43432454" w14:textId="6487D78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33 666,00</w:t>
            </w:r>
          </w:p>
        </w:tc>
        <w:tc>
          <w:tcPr>
            <w:tcW w:w="2410" w:type="dxa"/>
            <w:shd w:val="clear" w:color="auto" w:fill="auto"/>
            <w:noWrap/>
            <w:vAlign w:val="bottom"/>
            <w:hideMark/>
          </w:tcPr>
          <w:p w14:paraId="01D57646" w14:textId="1CCDFD6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33 666,00</w:t>
            </w:r>
          </w:p>
        </w:tc>
      </w:tr>
      <w:tr w:rsidR="00915F6E" w:rsidRPr="00915F6E" w14:paraId="4E8B3450" w14:textId="77777777" w:rsidTr="00915F6E">
        <w:trPr>
          <w:trHeight w:val="645"/>
        </w:trPr>
        <w:tc>
          <w:tcPr>
            <w:tcW w:w="4837" w:type="dxa"/>
            <w:shd w:val="clear" w:color="auto" w:fill="auto"/>
            <w:vAlign w:val="bottom"/>
            <w:hideMark/>
          </w:tcPr>
          <w:p w14:paraId="1DB61A43" w14:textId="6D5856F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E1A48F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1740500003</w:t>
            </w:r>
          </w:p>
        </w:tc>
        <w:tc>
          <w:tcPr>
            <w:tcW w:w="880" w:type="dxa"/>
            <w:shd w:val="clear" w:color="auto" w:fill="auto"/>
            <w:noWrap/>
            <w:vAlign w:val="bottom"/>
            <w:hideMark/>
          </w:tcPr>
          <w:p w14:paraId="016F0B2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C0B6063" w14:textId="4126B75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B7D768D" w14:textId="13CBA9A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33 666,00</w:t>
            </w:r>
          </w:p>
        </w:tc>
        <w:tc>
          <w:tcPr>
            <w:tcW w:w="2693" w:type="dxa"/>
            <w:shd w:val="clear" w:color="auto" w:fill="auto"/>
            <w:noWrap/>
            <w:vAlign w:val="bottom"/>
            <w:hideMark/>
          </w:tcPr>
          <w:p w14:paraId="1739FA98" w14:textId="123FFB6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33 666,00</w:t>
            </w:r>
          </w:p>
        </w:tc>
        <w:tc>
          <w:tcPr>
            <w:tcW w:w="2410" w:type="dxa"/>
            <w:shd w:val="clear" w:color="auto" w:fill="auto"/>
            <w:noWrap/>
            <w:vAlign w:val="bottom"/>
            <w:hideMark/>
          </w:tcPr>
          <w:p w14:paraId="264F62BA" w14:textId="62C2B8E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33 666,00</w:t>
            </w:r>
          </w:p>
        </w:tc>
      </w:tr>
      <w:tr w:rsidR="00915F6E" w:rsidRPr="00915F6E" w14:paraId="259EEDA7" w14:textId="77777777" w:rsidTr="00915F6E">
        <w:trPr>
          <w:trHeight w:val="255"/>
        </w:trPr>
        <w:tc>
          <w:tcPr>
            <w:tcW w:w="4837" w:type="dxa"/>
            <w:shd w:val="clear" w:color="auto" w:fill="auto"/>
            <w:vAlign w:val="bottom"/>
            <w:hideMark/>
          </w:tcPr>
          <w:p w14:paraId="61FEE6B0" w14:textId="3E3158C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0AE4E08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1740500003</w:t>
            </w:r>
          </w:p>
        </w:tc>
        <w:tc>
          <w:tcPr>
            <w:tcW w:w="880" w:type="dxa"/>
            <w:shd w:val="clear" w:color="auto" w:fill="auto"/>
            <w:noWrap/>
            <w:vAlign w:val="bottom"/>
            <w:hideMark/>
          </w:tcPr>
          <w:p w14:paraId="0985844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230D30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061CFD67" w14:textId="1E7BF8C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33 666,00</w:t>
            </w:r>
          </w:p>
        </w:tc>
        <w:tc>
          <w:tcPr>
            <w:tcW w:w="2693" w:type="dxa"/>
            <w:shd w:val="clear" w:color="auto" w:fill="auto"/>
            <w:noWrap/>
            <w:vAlign w:val="bottom"/>
            <w:hideMark/>
          </w:tcPr>
          <w:p w14:paraId="213218EF" w14:textId="71A172B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33 666,00</w:t>
            </w:r>
          </w:p>
        </w:tc>
        <w:tc>
          <w:tcPr>
            <w:tcW w:w="2410" w:type="dxa"/>
            <w:shd w:val="clear" w:color="auto" w:fill="auto"/>
            <w:noWrap/>
            <w:vAlign w:val="bottom"/>
            <w:hideMark/>
          </w:tcPr>
          <w:p w14:paraId="19F34B5D" w14:textId="016BBE4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33 666,00</w:t>
            </w:r>
          </w:p>
        </w:tc>
      </w:tr>
      <w:tr w:rsidR="00915F6E" w:rsidRPr="00915F6E" w14:paraId="03ACFFA8" w14:textId="77777777" w:rsidTr="00915F6E">
        <w:trPr>
          <w:trHeight w:val="645"/>
        </w:trPr>
        <w:tc>
          <w:tcPr>
            <w:tcW w:w="4837" w:type="dxa"/>
            <w:shd w:val="clear" w:color="auto" w:fill="auto"/>
            <w:vAlign w:val="bottom"/>
            <w:hideMark/>
          </w:tcPr>
          <w:p w14:paraId="456B89DC" w14:textId="13EC20D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4.6. Резервный фонд администрации города Усолье-Сибирское</w:t>
            </w:r>
          </w:p>
        </w:tc>
        <w:tc>
          <w:tcPr>
            <w:tcW w:w="1537" w:type="dxa"/>
            <w:shd w:val="clear" w:color="auto" w:fill="auto"/>
            <w:noWrap/>
            <w:vAlign w:val="bottom"/>
            <w:hideMark/>
          </w:tcPr>
          <w:p w14:paraId="49949DB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1740600000</w:t>
            </w:r>
          </w:p>
        </w:tc>
        <w:tc>
          <w:tcPr>
            <w:tcW w:w="880" w:type="dxa"/>
            <w:shd w:val="clear" w:color="auto" w:fill="auto"/>
            <w:noWrap/>
            <w:vAlign w:val="bottom"/>
            <w:hideMark/>
          </w:tcPr>
          <w:p w14:paraId="6573DC7B" w14:textId="62409CF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8DE5AD0" w14:textId="48F3140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54EA843" w14:textId="2EFDB1C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450 000,00</w:t>
            </w:r>
          </w:p>
        </w:tc>
        <w:tc>
          <w:tcPr>
            <w:tcW w:w="2693" w:type="dxa"/>
            <w:shd w:val="clear" w:color="auto" w:fill="auto"/>
            <w:noWrap/>
            <w:vAlign w:val="bottom"/>
            <w:hideMark/>
          </w:tcPr>
          <w:p w14:paraId="659A1636" w14:textId="2D81FF4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450 000,00</w:t>
            </w:r>
          </w:p>
        </w:tc>
        <w:tc>
          <w:tcPr>
            <w:tcW w:w="2410" w:type="dxa"/>
            <w:shd w:val="clear" w:color="auto" w:fill="auto"/>
            <w:noWrap/>
            <w:vAlign w:val="bottom"/>
            <w:hideMark/>
          </w:tcPr>
          <w:p w14:paraId="635309D4" w14:textId="46ABD0C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450 000,00</w:t>
            </w:r>
          </w:p>
        </w:tc>
      </w:tr>
      <w:tr w:rsidR="00915F6E" w:rsidRPr="00915F6E" w14:paraId="526C35E4" w14:textId="77777777" w:rsidTr="00915F6E">
        <w:trPr>
          <w:trHeight w:val="645"/>
        </w:trPr>
        <w:tc>
          <w:tcPr>
            <w:tcW w:w="4837" w:type="dxa"/>
            <w:shd w:val="clear" w:color="auto" w:fill="auto"/>
            <w:vAlign w:val="bottom"/>
            <w:hideMark/>
          </w:tcPr>
          <w:p w14:paraId="743C9842" w14:textId="6278F94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4.6. Резервный фонд администрации города Усолье-Сибирское</w:t>
            </w:r>
          </w:p>
        </w:tc>
        <w:tc>
          <w:tcPr>
            <w:tcW w:w="1537" w:type="dxa"/>
            <w:shd w:val="clear" w:color="auto" w:fill="auto"/>
            <w:noWrap/>
            <w:vAlign w:val="bottom"/>
            <w:hideMark/>
          </w:tcPr>
          <w:p w14:paraId="53AA021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1740600000</w:t>
            </w:r>
          </w:p>
        </w:tc>
        <w:tc>
          <w:tcPr>
            <w:tcW w:w="880" w:type="dxa"/>
            <w:shd w:val="clear" w:color="auto" w:fill="auto"/>
            <w:noWrap/>
            <w:vAlign w:val="bottom"/>
            <w:hideMark/>
          </w:tcPr>
          <w:p w14:paraId="3C1F8F77" w14:textId="0149DC0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1CF90EA" w14:textId="04B4239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2F71BD4" w14:textId="6E16FF2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450 000,00</w:t>
            </w:r>
          </w:p>
        </w:tc>
        <w:tc>
          <w:tcPr>
            <w:tcW w:w="2693" w:type="dxa"/>
            <w:shd w:val="clear" w:color="auto" w:fill="auto"/>
            <w:noWrap/>
            <w:vAlign w:val="bottom"/>
            <w:hideMark/>
          </w:tcPr>
          <w:p w14:paraId="4CF35E0B" w14:textId="6D6C52A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450 000,00</w:t>
            </w:r>
          </w:p>
        </w:tc>
        <w:tc>
          <w:tcPr>
            <w:tcW w:w="2410" w:type="dxa"/>
            <w:shd w:val="clear" w:color="auto" w:fill="auto"/>
            <w:noWrap/>
            <w:vAlign w:val="bottom"/>
            <w:hideMark/>
          </w:tcPr>
          <w:p w14:paraId="2F6BB785" w14:textId="1F5BA65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450 000,00</w:t>
            </w:r>
          </w:p>
        </w:tc>
      </w:tr>
      <w:tr w:rsidR="00915F6E" w:rsidRPr="00915F6E" w14:paraId="7C6901BA" w14:textId="77777777" w:rsidTr="00915F6E">
        <w:trPr>
          <w:trHeight w:val="645"/>
        </w:trPr>
        <w:tc>
          <w:tcPr>
            <w:tcW w:w="4837" w:type="dxa"/>
            <w:shd w:val="clear" w:color="auto" w:fill="auto"/>
            <w:vAlign w:val="bottom"/>
            <w:hideMark/>
          </w:tcPr>
          <w:p w14:paraId="1E9298A3" w14:textId="37DB29F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8F6577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1740600000</w:t>
            </w:r>
          </w:p>
        </w:tc>
        <w:tc>
          <w:tcPr>
            <w:tcW w:w="880" w:type="dxa"/>
            <w:shd w:val="clear" w:color="auto" w:fill="auto"/>
            <w:noWrap/>
            <w:vAlign w:val="bottom"/>
            <w:hideMark/>
          </w:tcPr>
          <w:p w14:paraId="1D87520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B633EBE" w14:textId="1DD7213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96AFB8E" w14:textId="76FAE62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70 000,00</w:t>
            </w:r>
          </w:p>
        </w:tc>
        <w:tc>
          <w:tcPr>
            <w:tcW w:w="2693" w:type="dxa"/>
            <w:shd w:val="clear" w:color="auto" w:fill="auto"/>
            <w:noWrap/>
            <w:vAlign w:val="bottom"/>
            <w:hideMark/>
          </w:tcPr>
          <w:p w14:paraId="78414C3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C163E8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A1FA1D2" w14:textId="77777777" w:rsidTr="00915F6E">
        <w:trPr>
          <w:trHeight w:val="255"/>
        </w:trPr>
        <w:tc>
          <w:tcPr>
            <w:tcW w:w="4837" w:type="dxa"/>
            <w:shd w:val="clear" w:color="auto" w:fill="auto"/>
            <w:vAlign w:val="bottom"/>
            <w:hideMark/>
          </w:tcPr>
          <w:p w14:paraId="7A8369BF" w14:textId="36A5945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E7CBD5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1740600000</w:t>
            </w:r>
          </w:p>
        </w:tc>
        <w:tc>
          <w:tcPr>
            <w:tcW w:w="880" w:type="dxa"/>
            <w:shd w:val="clear" w:color="auto" w:fill="auto"/>
            <w:noWrap/>
            <w:vAlign w:val="bottom"/>
            <w:hideMark/>
          </w:tcPr>
          <w:p w14:paraId="3277D33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9EF02C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214A7AAA" w14:textId="3C2BF1C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70 000,00</w:t>
            </w:r>
          </w:p>
        </w:tc>
        <w:tc>
          <w:tcPr>
            <w:tcW w:w="2693" w:type="dxa"/>
            <w:shd w:val="clear" w:color="auto" w:fill="auto"/>
            <w:noWrap/>
            <w:vAlign w:val="bottom"/>
            <w:hideMark/>
          </w:tcPr>
          <w:p w14:paraId="4150949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B612D9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3FDB272" w14:textId="77777777" w:rsidTr="00915F6E">
        <w:trPr>
          <w:trHeight w:val="225"/>
        </w:trPr>
        <w:tc>
          <w:tcPr>
            <w:tcW w:w="4837" w:type="dxa"/>
            <w:shd w:val="clear" w:color="auto" w:fill="auto"/>
            <w:vAlign w:val="bottom"/>
            <w:hideMark/>
          </w:tcPr>
          <w:p w14:paraId="5CCD16D8" w14:textId="22E1411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42F24BE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1740600000</w:t>
            </w:r>
          </w:p>
        </w:tc>
        <w:tc>
          <w:tcPr>
            <w:tcW w:w="880" w:type="dxa"/>
            <w:shd w:val="clear" w:color="auto" w:fill="auto"/>
            <w:noWrap/>
            <w:vAlign w:val="bottom"/>
            <w:hideMark/>
          </w:tcPr>
          <w:p w14:paraId="6456212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5741A469" w14:textId="2B9133B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C4D3D8B" w14:textId="5705D56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380 000,00</w:t>
            </w:r>
          </w:p>
        </w:tc>
        <w:tc>
          <w:tcPr>
            <w:tcW w:w="2693" w:type="dxa"/>
            <w:shd w:val="clear" w:color="auto" w:fill="auto"/>
            <w:noWrap/>
            <w:vAlign w:val="bottom"/>
            <w:hideMark/>
          </w:tcPr>
          <w:p w14:paraId="0A3EB878" w14:textId="46CE9F6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450 000,00</w:t>
            </w:r>
          </w:p>
        </w:tc>
        <w:tc>
          <w:tcPr>
            <w:tcW w:w="2410" w:type="dxa"/>
            <w:shd w:val="clear" w:color="auto" w:fill="auto"/>
            <w:noWrap/>
            <w:vAlign w:val="bottom"/>
            <w:hideMark/>
          </w:tcPr>
          <w:p w14:paraId="23378533" w14:textId="7F3DF1E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450 000,00</w:t>
            </w:r>
          </w:p>
        </w:tc>
      </w:tr>
      <w:tr w:rsidR="00915F6E" w:rsidRPr="00915F6E" w14:paraId="4051D5CF" w14:textId="77777777" w:rsidTr="00915F6E">
        <w:trPr>
          <w:trHeight w:val="255"/>
        </w:trPr>
        <w:tc>
          <w:tcPr>
            <w:tcW w:w="4837" w:type="dxa"/>
            <w:shd w:val="clear" w:color="auto" w:fill="auto"/>
            <w:vAlign w:val="bottom"/>
            <w:hideMark/>
          </w:tcPr>
          <w:p w14:paraId="412B19E2" w14:textId="60E8542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Резервные фонды</w:t>
            </w:r>
          </w:p>
        </w:tc>
        <w:tc>
          <w:tcPr>
            <w:tcW w:w="1537" w:type="dxa"/>
            <w:shd w:val="clear" w:color="auto" w:fill="auto"/>
            <w:noWrap/>
            <w:vAlign w:val="bottom"/>
            <w:hideMark/>
          </w:tcPr>
          <w:p w14:paraId="2D8CCA2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1740600000</w:t>
            </w:r>
          </w:p>
        </w:tc>
        <w:tc>
          <w:tcPr>
            <w:tcW w:w="880" w:type="dxa"/>
            <w:shd w:val="clear" w:color="auto" w:fill="auto"/>
            <w:noWrap/>
            <w:vAlign w:val="bottom"/>
            <w:hideMark/>
          </w:tcPr>
          <w:p w14:paraId="0D34B00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3951152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0111</w:t>
            </w:r>
          </w:p>
        </w:tc>
        <w:tc>
          <w:tcPr>
            <w:tcW w:w="2498" w:type="dxa"/>
            <w:shd w:val="clear" w:color="auto" w:fill="auto"/>
            <w:noWrap/>
            <w:vAlign w:val="bottom"/>
            <w:hideMark/>
          </w:tcPr>
          <w:p w14:paraId="76A4ECCD" w14:textId="6C86F92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380 000,00</w:t>
            </w:r>
          </w:p>
        </w:tc>
        <w:tc>
          <w:tcPr>
            <w:tcW w:w="2693" w:type="dxa"/>
            <w:shd w:val="clear" w:color="auto" w:fill="auto"/>
            <w:noWrap/>
            <w:vAlign w:val="bottom"/>
            <w:hideMark/>
          </w:tcPr>
          <w:p w14:paraId="301D75CD" w14:textId="61E00FA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450 000,00</w:t>
            </w:r>
          </w:p>
        </w:tc>
        <w:tc>
          <w:tcPr>
            <w:tcW w:w="2410" w:type="dxa"/>
            <w:shd w:val="clear" w:color="auto" w:fill="auto"/>
            <w:noWrap/>
            <w:vAlign w:val="bottom"/>
            <w:hideMark/>
          </w:tcPr>
          <w:p w14:paraId="753D00BA" w14:textId="215D1F5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450 000,00</w:t>
            </w:r>
          </w:p>
        </w:tc>
      </w:tr>
      <w:tr w:rsidR="00915F6E" w:rsidRPr="00915F6E" w14:paraId="4A80B8B9" w14:textId="77777777" w:rsidTr="00915F6E">
        <w:trPr>
          <w:trHeight w:val="645"/>
        </w:trPr>
        <w:tc>
          <w:tcPr>
            <w:tcW w:w="4837" w:type="dxa"/>
            <w:shd w:val="clear" w:color="auto" w:fill="auto"/>
            <w:vAlign w:val="bottom"/>
            <w:hideMark/>
          </w:tcPr>
          <w:p w14:paraId="507D299E" w14:textId="47FE368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4.7. Накопление, восполнение резерва материальных ресурсов города Усолье-Сибирское</w:t>
            </w:r>
          </w:p>
        </w:tc>
        <w:tc>
          <w:tcPr>
            <w:tcW w:w="1537" w:type="dxa"/>
            <w:shd w:val="clear" w:color="auto" w:fill="auto"/>
            <w:noWrap/>
            <w:vAlign w:val="bottom"/>
            <w:hideMark/>
          </w:tcPr>
          <w:p w14:paraId="6CB2734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1740700000</w:t>
            </w:r>
          </w:p>
        </w:tc>
        <w:tc>
          <w:tcPr>
            <w:tcW w:w="880" w:type="dxa"/>
            <w:shd w:val="clear" w:color="auto" w:fill="auto"/>
            <w:noWrap/>
            <w:vAlign w:val="bottom"/>
            <w:hideMark/>
          </w:tcPr>
          <w:p w14:paraId="14FD65AE" w14:textId="40A087D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832737D" w14:textId="0BB2EE2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28573DB" w14:textId="7F20C51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693" w:type="dxa"/>
            <w:shd w:val="clear" w:color="auto" w:fill="auto"/>
            <w:noWrap/>
            <w:vAlign w:val="bottom"/>
            <w:hideMark/>
          </w:tcPr>
          <w:p w14:paraId="74BA4C2E" w14:textId="63C5168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2A0986AF" w14:textId="4201D3D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r>
      <w:tr w:rsidR="00915F6E" w:rsidRPr="00915F6E" w14:paraId="298F782E" w14:textId="77777777" w:rsidTr="00915F6E">
        <w:trPr>
          <w:trHeight w:val="645"/>
        </w:trPr>
        <w:tc>
          <w:tcPr>
            <w:tcW w:w="4837" w:type="dxa"/>
            <w:shd w:val="clear" w:color="auto" w:fill="auto"/>
            <w:vAlign w:val="bottom"/>
            <w:hideMark/>
          </w:tcPr>
          <w:p w14:paraId="4BE5AFC8" w14:textId="3D34467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4.7. Накопление, восполнение резерва материальных ресурсов города Усолье-Сибирское</w:t>
            </w:r>
          </w:p>
        </w:tc>
        <w:tc>
          <w:tcPr>
            <w:tcW w:w="1537" w:type="dxa"/>
            <w:shd w:val="clear" w:color="auto" w:fill="auto"/>
            <w:noWrap/>
            <w:vAlign w:val="bottom"/>
            <w:hideMark/>
          </w:tcPr>
          <w:p w14:paraId="45957B2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1740700000</w:t>
            </w:r>
          </w:p>
        </w:tc>
        <w:tc>
          <w:tcPr>
            <w:tcW w:w="880" w:type="dxa"/>
            <w:shd w:val="clear" w:color="auto" w:fill="auto"/>
            <w:noWrap/>
            <w:vAlign w:val="bottom"/>
            <w:hideMark/>
          </w:tcPr>
          <w:p w14:paraId="12A24570" w14:textId="6566308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64E8AFD" w14:textId="166769F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E36F9AE" w14:textId="2B3A1BE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693" w:type="dxa"/>
            <w:shd w:val="clear" w:color="auto" w:fill="auto"/>
            <w:noWrap/>
            <w:vAlign w:val="bottom"/>
            <w:hideMark/>
          </w:tcPr>
          <w:p w14:paraId="5E156618" w14:textId="7D0312C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75FA9768" w14:textId="5AD647D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r>
      <w:tr w:rsidR="00915F6E" w:rsidRPr="00915F6E" w14:paraId="73330948" w14:textId="77777777" w:rsidTr="00915F6E">
        <w:trPr>
          <w:trHeight w:val="645"/>
        </w:trPr>
        <w:tc>
          <w:tcPr>
            <w:tcW w:w="4837" w:type="dxa"/>
            <w:shd w:val="clear" w:color="auto" w:fill="auto"/>
            <w:vAlign w:val="bottom"/>
            <w:hideMark/>
          </w:tcPr>
          <w:p w14:paraId="704CE41B" w14:textId="1E46DBE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0D7CDE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1740700000</w:t>
            </w:r>
          </w:p>
        </w:tc>
        <w:tc>
          <w:tcPr>
            <w:tcW w:w="880" w:type="dxa"/>
            <w:shd w:val="clear" w:color="auto" w:fill="auto"/>
            <w:noWrap/>
            <w:vAlign w:val="bottom"/>
            <w:hideMark/>
          </w:tcPr>
          <w:p w14:paraId="020211E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47654C4" w14:textId="6434424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A9EA85D" w14:textId="5EC3AE6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693" w:type="dxa"/>
            <w:shd w:val="clear" w:color="auto" w:fill="auto"/>
            <w:noWrap/>
            <w:vAlign w:val="bottom"/>
            <w:hideMark/>
          </w:tcPr>
          <w:p w14:paraId="63ADDB5D" w14:textId="53C66CC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1FC567FD" w14:textId="17FD062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r>
      <w:tr w:rsidR="00915F6E" w:rsidRPr="00915F6E" w14:paraId="30F7E44F" w14:textId="77777777" w:rsidTr="00915F6E">
        <w:trPr>
          <w:trHeight w:val="255"/>
        </w:trPr>
        <w:tc>
          <w:tcPr>
            <w:tcW w:w="4837" w:type="dxa"/>
            <w:shd w:val="clear" w:color="auto" w:fill="auto"/>
            <w:vAlign w:val="bottom"/>
            <w:hideMark/>
          </w:tcPr>
          <w:p w14:paraId="52413071" w14:textId="0C5D141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Гражданская оборона</w:t>
            </w:r>
          </w:p>
        </w:tc>
        <w:tc>
          <w:tcPr>
            <w:tcW w:w="1537" w:type="dxa"/>
            <w:shd w:val="clear" w:color="auto" w:fill="auto"/>
            <w:noWrap/>
            <w:vAlign w:val="bottom"/>
            <w:hideMark/>
          </w:tcPr>
          <w:p w14:paraId="29EC3FB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1740700000</w:t>
            </w:r>
          </w:p>
        </w:tc>
        <w:tc>
          <w:tcPr>
            <w:tcW w:w="880" w:type="dxa"/>
            <w:shd w:val="clear" w:color="auto" w:fill="auto"/>
            <w:noWrap/>
            <w:vAlign w:val="bottom"/>
            <w:hideMark/>
          </w:tcPr>
          <w:p w14:paraId="6754E8B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F712FF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0309</w:t>
            </w:r>
          </w:p>
        </w:tc>
        <w:tc>
          <w:tcPr>
            <w:tcW w:w="2498" w:type="dxa"/>
            <w:shd w:val="clear" w:color="auto" w:fill="auto"/>
            <w:noWrap/>
            <w:vAlign w:val="bottom"/>
            <w:hideMark/>
          </w:tcPr>
          <w:p w14:paraId="7448FA81" w14:textId="2FD9711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693" w:type="dxa"/>
            <w:shd w:val="clear" w:color="auto" w:fill="auto"/>
            <w:noWrap/>
            <w:vAlign w:val="bottom"/>
            <w:hideMark/>
          </w:tcPr>
          <w:p w14:paraId="2EBF0B6B" w14:textId="60B1BF5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7225D8B7" w14:textId="588897F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r>
      <w:tr w:rsidR="00915F6E" w:rsidRPr="00915F6E" w14:paraId="1224B359" w14:textId="77777777" w:rsidTr="00915F6E">
        <w:trPr>
          <w:trHeight w:val="645"/>
        </w:trPr>
        <w:tc>
          <w:tcPr>
            <w:tcW w:w="4837" w:type="dxa"/>
            <w:shd w:val="clear" w:color="auto" w:fill="auto"/>
            <w:vAlign w:val="bottom"/>
            <w:hideMark/>
          </w:tcPr>
          <w:p w14:paraId="2E82FB91" w14:textId="2CB5623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4.8. Организация и проведение конкурса "Общественное признание"</w:t>
            </w:r>
          </w:p>
        </w:tc>
        <w:tc>
          <w:tcPr>
            <w:tcW w:w="1537" w:type="dxa"/>
            <w:shd w:val="clear" w:color="auto" w:fill="auto"/>
            <w:noWrap/>
            <w:vAlign w:val="bottom"/>
            <w:hideMark/>
          </w:tcPr>
          <w:p w14:paraId="71F9ADC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1740800000</w:t>
            </w:r>
          </w:p>
        </w:tc>
        <w:tc>
          <w:tcPr>
            <w:tcW w:w="880" w:type="dxa"/>
            <w:shd w:val="clear" w:color="auto" w:fill="auto"/>
            <w:noWrap/>
            <w:vAlign w:val="bottom"/>
            <w:hideMark/>
          </w:tcPr>
          <w:p w14:paraId="128CD622" w14:textId="088F76F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FFF8F39" w14:textId="0B9F71F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A265260" w14:textId="71FF30D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400 000,00</w:t>
            </w:r>
          </w:p>
        </w:tc>
        <w:tc>
          <w:tcPr>
            <w:tcW w:w="2693" w:type="dxa"/>
            <w:shd w:val="clear" w:color="auto" w:fill="auto"/>
            <w:noWrap/>
            <w:vAlign w:val="bottom"/>
            <w:hideMark/>
          </w:tcPr>
          <w:p w14:paraId="3B331075" w14:textId="3C09322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400 000,00</w:t>
            </w:r>
          </w:p>
        </w:tc>
        <w:tc>
          <w:tcPr>
            <w:tcW w:w="2410" w:type="dxa"/>
            <w:shd w:val="clear" w:color="auto" w:fill="auto"/>
            <w:noWrap/>
            <w:vAlign w:val="bottom"/>
            <w:hideMark/>
          </w:tcPr>
          <w:p w14:paraId="310B1B57" w14:textId="4F0A41A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400 000,00</w:t>
            </w:r>
          </w:p>
        </w:tc>
      </w:tr>
      <w:tr w:rsidR="00915F6E" w:rsidRPr="00915F6E" w14:paraId="6B519369" w14:textId="77777777" w:rsidTr="00915F6E">
        <w:trPr>
          <w:trHeight w:val="645"/>
        </w:trPr>
        <w:tc>
          <w:tcPr>
            <w:tcW w:w="4837" w:type="dxa"/>
            <w:shd w:val="clear" w:color="auto" w:fill="auto"/>
            <w:vAlign w:val="bottom"/>
            <w:hideMark/>
          </w:tcPr>
          <w:p w14:paraId="34BDC912" w14:textId="1949E91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4.8. Организация и проведение конкурса "Общественное признание"</w:t>
            </w:r>
          </w:p>
        </w:tc>
        <w:tc>
          <w:tcPr>
            <w:tcW w:w="1537" w:type="dxa"/>
            <w:shd w:val="clear" w:color="auto" w:fill="auto"/>
            <w:noWrap/>
            <w:vAlign w:val="bottom"/>
            <w:hideMark/>
          </w:tcPr>
          <w:p w14:paraId="6FD78A4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1740800000</w:t>
            </w:r>
          </w:p>
        </w:tc>
        <w:tc>
          <w:tcPr>
            <w:tcW w:w="880" w:type="dxa"/>
            <w:shd w:val="clear" w:color="auto" w:fill="auto"/>
            <w:noWrap/>
            <w:vAlign w:val="bottom"/>
            <w:hideMark/>
          </w:tcPr>
          <w:p w14:paraId="3ADFF432" w14:textId="202687E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CA8037F" w14:textId="569CC26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49AF71B" w14:textId="42A15A9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400 000,00</w:t>
            </w:r>
          </w:p>
        </w:tc>
        <w:tc>
          <w:tcPr>
            <w:tcW w:w="2693" w:type="dxa"/>
            <w:shd w:val="clear" w:color="auto" w:fill="auto"/>
            <w:noWrap/>
            <w:vAlign w:val="bottom"/>
            <w:hideMark/>
          </w:tcPr>
          <w:p w14:paraId="180683BA" w14:textId="61DE1B5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400 000,00</w:t>
            </w:r>
          </w:p>
        </w:tc>
        <w:tc>
          <w:tcPr>
            <w:tcW w:w="2410" w:type="dxa"/>
            <w:shd w:val="clear" w:color="auto" w:fill="auto"/>
            <w:noWrap/>
            <w:vAlign w:val="bottom"/>
            <w:hideMark/>
          </w:tcPr>
          <w:p w14:paraId="4CF843E5" w14:textId="26AAE6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400 000,00</w:t>
            </w:r>
          </w:p>
        </w:tc>
      </w:tr>
      <w:tr w:rsidR="00915F6E" w:rsidRPr="00915F6E" w14:paraId="73C83AB8" w14:textId="77777777" w:rsidTr="00915F6E">
        <w:trPr>
          <w:trHeight w:val="645"/>
        </w:trPr>
        <w:tc>
          <w:tcPr>
            <w:tcW w:w="4837" w:type="dxa"/>
            <w:shd w:val="clear" w:color="auto" w:fill="auto"/>
            <w:vAlign w:val="bottom"/>
            <w:hideMark/>
          </w:tcPr>
          <w:p w14:paraId="619B83F0" w14:textId="58B1F03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621748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1740800000</w:t>
            </w:r>
          </w:p>
        </w:tc>
        <w:tc>
          <w:tcPr>
            <w:tcW w:w="880" w:type="dxa"/>
            <w:shd w:val="clear" w:color="auto" w:fill="auto"/>
            <w:noWrap/>
            <w:vAlign w:val="bottom"/>
            <w:hideMark/>
          </w:tcPr>
          <w:p w14:paraId="6C80B09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004791D" w14:textId="56CC191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6A70D99" w14:textId="4B4F135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89 649,00</w:t>
            </w:r>
          </w:p>
        </w:tc>
        <w:tc>
          <w:tcPr>
            <w:tcW w:w="2693" w:type="dxa"/>
            <w:shd w:val="clear" w:color="auto" w:fill="auto"/>
            <w:noWrap/>
            <w:vAlign w:val="bottom"/>
            <w:hideMark/>
          </w:tcPr>
          <w:p w14:paraId="31C18C09" w14:textId="72EB1E7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89 649,00</w:t>
            </w:r>
          </w:p>
        </w:tc>
        <w:tc>
          <w:tcPr>
            <w:tcW w:w="2410" w:type="dxa"/>
            <w:shd w:val="clear" w:color="auto" w:fill="auto"/>
            <w:noWrap/>
            <w:vAlign w:val="bottom"/>
            <w:hideMark/>
          </w:tcPr>
          <w:p w14:paraId="69260CDC" w14:textId="11CA7A1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89 649,00</w:t>
            </w:r>
          </w:p>
        </w:tc>
      </w:tr>
      <w:tr w:rsidR="00915F6E" w:rsidRPr="00915F6E" w14:paraId="085F5B0C" w14:textId="77777777" w:rsidTr="00915F6E">
        <w:trPr>
          <w:trHeight w:val="255"/>
        </w:trPr>
        <w:tc>
          <w:tcPr>
            <w:tcW w:w="4837" w:type="dxa"/>
            <w:shd w:val="clear" w:color="auto" w:fill="auto"/>
            <w:vAlign w:val="bottom"/>
            <w:hideMark/>
          </w:tcPr>
          <w:p w14:paraId="00DC0125" w14:textId="491574B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3248B5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1740800000</w:t>
            </w:r>
          </w:p>
        </w:tc>
        <w:tc>
          <w:tcPr>
            <w:tcW w:w="880" w:type="dxa"/>
            <w:shd w:val="clear" w:color="auto" w:fill="auto"/>
            <w:noWrap/>
            <w:vAlign w:val="bottom"/>
            <w:hideMark/>
          </w:tcPr>
          <w:p w14:paraId="7C03149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D3B190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7F3CDE90" w14:textId="44398C1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89 649,00</w:t>
            </w:r>
          </w:p>
        </w:tc>
        <w:tc>
          <w:tcPr>
            <w:tcW w:w="2693" w:type="dxa"/>
            <w:shd w:val="clear" w:color="auto" w:fill="auto"/>
            <w:noWrap/>
            <w:vAlign w:val="bottom"/>
            <w:hideMark/>
          </w:tcPr>
          <w:p w14:paraId="5D332828" w14:textId="69BC831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89 649,00</w:t>
            </w:r>
          </w:p>
        </w:tc>
        <w:tc>
          <w:tcPr>
            <w:tcW w:w="2410" w:type="dxa"/>
            <w:shd w:val="clear" w:color="auto" w:fill="auto"/>
            <w:noWrap/>
            <w:vAlign w:val="bottom"/>
            <w:hideMark/>
          </w:tcPr>
          <w:p w14:paraId="0E986B77" w14:textId="695B5DC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89 649,00</w:t>
            </w:r>
          </w:p>
        </w:tc>
      </w:tr>
      <w:tr w:rsidR="00915F6E" w:rsidRPr="00915F6E" w14:paraId="101AB69F" w14:textId="77777777" w:rsidTr="00915F6E">
        <w:trPr>
          <w:trHeight w:val="435"/>
        </w:trPr>
        <w:tc>
          <w:tcPr>
            <w:tcW w:w="4837" w:type="dxa"/>
            <w:shd w:val="clear" w:color="auto" w:fill="auto"/>
            <w:vAlign w:val="bottom"/>
            <w:hideMark/>
          </w:tcPr>
          <w:p w14:paraId="74DCB376" w14:textId="71F56D5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51DDB7D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1740800000</w:t>
            </w:r>
          </w:p>
        </w:tc>
        <w:tc>
          <w:tcPr>
            <w:tcW w:w="880" w:type="dxa"/>
            <w:shd w:val="clear" w:color="auto" w:fill="auto"/>
            <w:noWrap/>
            <w:vAlign w:val="bottom"/>
            <w:hideMark/>
          </w:tcPr>
          <w:p w14:paraId="41E39F2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545E9841" w14:textId="2D70552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C03C8B5" w14:textId="1A26A4C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310 351,00</w:t>
            </w:r>
          </w:p>
        </w:tc>
        <w:tc>
          <w:tcPr>
            <w:tcW w:w="2693" w:type="dxa"/>
            <w:shd w:val="clear" w:color="auto" w:fill="auto"/>
            <w:noWrap/>
            <w:vAlign w:val="bottom"/>
            <w:hideMark/>
          </w:tcPr>
          <w:p w14:paraId="4837B274" w14:textId="51AC5F5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310 351,00</w:t>
            </w:r>
          </w:p>
        </w:tc>
        <w:tc>
          <w:tcPr>
            <w:tcW w:w="2410" w:type="dxa"/>
            <w:shd w:val="clear" w:color="auto" w:fill="auto"/>
            <w:noWrap/>
            <w:vAlign w:val="bottom"/>
            <w:hideMark/>
          </w:tcPr>
          <w:p w14:paraId="1BC5D8CB" w14:textId="22B90E5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310 351,00</w:t>
            </w:r>
          </w:p>
        </w:tc>
      </w:tr>
      <w:tr w:rsidR="00915F6E" w:rsidRPr="00915F6E" w14:paraId="20D6AEDB" w14:textId="77777777" w:rsidTr="00915F6E">
        <w:trPr>
          <w:trHeight w:val="255"/>
        </w:trPr>
        <w:tc>
          <w:tcPr>
            <w:tcW w:w="4837" w:type="dxa"/>
            <w:shd w:val="clear" w:color="auto" w:fill="auto"/>
            <w:vAlign w:val="bottom"/>
            <w:hideMark/>
          </w:tcPr>
          <w:p w14:paraId="0A20ADD2" w14:textId="7512916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Другие общегосударственные вопросы</w:t>
            </w:r>
          </w:p>
        </w:tc>
        <w:tc>
          <w:tcPr>
            <w:tcW w:w="1537" w:type="dxa"/>
            <w:shd w:val="clear" w:color="auto" w:fill="auto"/>
            <w:noWrap/>
            <w:vAlign w:val="bottom"/>
            <w:hideMark/>
          </w:tcPr>
          <w:p w14:paraId="22B8FCA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1740800000</w:t>
            </w:r>
          </w:p>
        </w:tc>
        <w:tc>
          <w:tcPr>
            <w:tcW w:w="880" w:type="dxa"/>
            <w:shd w:val="clear" w:color="auto" w:fill="auto"/>
            <w:noWrap/>
            <w:vAlign w:val="bottom"/>
            <w:hideMark/>
          </w:tcPr>
          <w:p w14:paraId="2DC232D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0E25529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48DD9D87" w14:textId="64AEE4B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310 351,00</w:t>
            </w:r>
          </w:p>
        </w:tc>
        <w:tc>
          <w:tcPr>
            <w:tcW w:w="2693" w:type="dxa"/>
            <w:shd w:val="clear" w:color="auto" w:fill="auto"/>
            <w:noWrap/>
            <w:vAlign w:val="bottom"/>
            <w:hideMark/>
          </w:tcPr>
          <w:p w14:paraId="78F132DC" w14:textId="3967BD1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310 351,00</w:t>
            </w:r>
          </w:p>
        </w:tc>
        <w:tc>
          <w:tcPr>
            <w:tcW w:w="2410" w:type="dxa"/>
            <w:shd w:val="clear" w:color="auto" w:fill="auto"/>
            <w:noWrap/>
            <w:vAlign w:val="bottom"/>
            <w:hideMark/>
          </w:tcPr>
          <w:p w14:paraId="58391490" w14:textId="23EEE6A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310 351,00</w:t>
            </w:r>
          </w:p>
        </w:tc>
      </w:tr>
      <w:tr w:rsidR="00915F6E" w:rsidRPr="00915F6E" w14:paraId="6926BEB0" w14:textId="77777777" w:rsidTr="00915F6E">
        <w:trPr>
          <w:trHeight w:val="855"/>
        </w:trPr>
        <w:tc>
          <w:tcPr>
            <w:tcW w:w="4837" w:type="dxa"/>
            <w:shd w:val="clear" w:color="auto" w:fill="auto"/>
            <w:vAlign w:val="bottom"/>
            <w:hideMark/>
          </w:tcPr>
          <w:p w14:paraId="59EC054E" w14:textId="5FD838B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4.9. Реализация инициативных проектов на территории муниципального образования «город Усолье-Сибирское»</w:t>
            </w:r>
          </w:p>
        </w:tc>
        <w:tc>
          <w:tcPr>
            <w:tcW w:w="1537" w:type="dxa"/>
            <w:shd w:val="clear" w:color="auto" w:fill="auto"/>
            <w:noWrap/>
            <w:vAlign w:val="bottom"/>
            <w:hideMark/>
          </w:tcPr>
          <w:p w14:paraId="4E94657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1740900000</w:t>
            </w:r>
          </w:p>
        </w:tc>
        <w:tc>
          <w:tcPr>
            <w:tcW w:w="880" w:type="dxa"/>
            <w:shd w:val="clear" w:color="auto" w:fill="auto"/>
            <w:noWrap/>
            <w:vAlign w:val="bottom"/>
            <w:hideMark/>
          </w:tcPr>
          <w:p w14:paraId="2E046D4E" w14:textId="01BDBE0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AE20739" w14:textId="56CB72D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C3C1742" w14:textId="29CB12A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1 000 000,00</w:t>
            </w:r>
          </w:p>
        </w:tc>
        <w:tc>
          <w:tcPr>
            <w:tcW w:w="2693" w:type="dxa"/>
            <w:shd w:val="clear" w:color="auto" w:fill="auto"/>
            <w:noWrap/>
            <w:vAlign w:val="bottom"/>
            <w:hideMark/>
          </w:tcPr>
          <w:p w14:paraId="38551B10" w14:textId="051651C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1 000 000,00</w:t>
            </w:r>
          </w:p>
        </w:tc>
        <w:tc>
          <w:tcPr>
            <w:tcW w:w="2410" w:type="dxa"/>
            <w:shd w:val="clear" w:color="auto" w:fill="auto"/>
            <w:noWrap/>
            <w:vAlign w:val="bottom"/>
            <w:hideMark/>
          </w:tcPr>
          <w:p w14:paraId="33FC17B8" w14:textId="4CE7606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1 000 000,00</w:t>
            </w:r>
          </w:p>
        </w:tc>
      </w:tr>
      <w:tr w:rsidR="00915F6E" w:rsidRPr="00915F6E" w14:paraId="12FE9B52" w14:textId="77777777" w:rsidTr="00915F6E">
        <w:trPr>
          <w:trHeight w:val="855"/>
        </w:trPr>
        <w:tc>
          <w:tcPr>
            <w:tcW w:w="4837" w:type="dxa"/>
            <w:shd w:val="clear" w:color="auto" w:fill="auto"/>
            <w:vAlign w:val="bottom"/>
            <w:hideMark/>
          </w:tcPr>
          <w:p w14:paraId="3C42E566" w14:textId="1E98A5D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4.9. Реализация инициативных проектов на территории муниципального образования «город Усолье-Сибирское»</w:t>
            </w:r>
          </w:p>
        </w:tc>
        <w:tc>
          <w:tcPr>
            <w:tcW w:w="1537" w:type="dxa"/>
            <w:shd w:val="clear" w:color="auto" w:fill="auto"/>
            <w:noWrap/>
            <w:vAlign w:val="bottom"/>
            <w:hideMark/>
          </w:tcPr>
          <w:p w14:paraId="6D6741A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1740900000</w:t>
            </w:r>
          </w:p>
        </w:tc>
        <w:tc>
          <w:tcPr>
            <w:tcW w:w="880" w:type="dxa"/>
            <w:shd w:val="clear" w:color="auto" w:fill="auto"/>
            <w:noWrap/>
            <w:vAlign w:val="bottom"/>
            <w:hideMark/>
          </w:tcPr>
          <w:p w14:paraId="2D4FC94A" w14:textId="675FF15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8E9F951" w14:textId="0E6EF63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30E85AB" w14:textId="415ADD8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1 000 000,00</w:t>
            </w:r>
          </w:p>
        </w:tc>
        <w:tc>
          <w:tcPr>
            <w:tcW w:w="2693" w:type="dxa"/>
            <w:shd w:val="clear" w:color="auto" w:fill="auto"/>
            <w:noWrap/>
            <w:vAlign w:val="bottom"/>
            <w:hideMark/>
          </w:tcPr>
          <w:p w14:paraId="0F2AEAE2" w14:textId="6552C50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1 000 000,00</w:t>
            </w:r>
          </w:p>
        </w:tc>
        <w:tc>
          <w:tcPr>
            <w:tcW w:w="2410" w:type="dxa"/>
            <w:shd w:val="clear" w:color="auto" w:fill="auto"/>
            <w:noWrap/>
            <w:vAlign w:val="bottom"/>
            <w:hideMark/>
          </w:tcPr>
          <w:p w14:paraId="7C819A05" w14:textId="631F681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1 000 000,00</w:t>
            </w:r>
          </w:p>
        </w:tc>
      </w:tr>
      <w:tr w:rsidR="00915F6E" w:rsidRPr="00915F6E" w14:paraId="074A8559" w14:textId="77777777" w:rsidTr="00915F6E">
        <w:trPr>
          <w:trHeight w:val="435"/>
        </w:trPr>
        <w:tc>
          <w:tcPr>
            <w:tcW w:w="4837" w:type="dxa"/>
            <w:shd w:val="clear" w:color="auto" w:fill="auto"/>
            <w:vAlign w:val="bottom"/>
            <w:hideMark/>
          </w:tcPr>
          <w:p w14:paraId="2E9FAEEE" w14:textId="6BB9081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3F06B04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1740900000</w:t>
            </w:r>
          </w:p>
        </w:tc>
        <w:tc>
          <w:tcPr>
            <w:tcW w:w="880" w:type="dxa"/>
            <w:shd w:val="clear" w:color="auto" w:fill="auto"/>
            <w:noWrap/>
            <w:vAlign w:val="bottom"/>
            <w:hideMark/>
          </w:tcPr>
          <w:p w14:paraId="7EA4BEF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113F3EFC" w14:textId="792B1EF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2600C02" w14:textId="1B6243E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1 000 000,00</w:t>
            </w:r>
          </w:p>
        </w:tc>
        <w:tc>
          <w:tcPr>
            <w:tcW w:w="2693" w:type="dxa"/>
            <w:shd w:val="clear" w:color="auto" w:fill="auto"/>
            <w:noWrap/>
            <w:vAlign w:val="bottom"/>
            <w:hideMark/>
          </w:tcPr>
          <w:p w14:paraId="79B986FC" w14:textId="45108D8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1 000 000,00</w:t>
            </w:r>
          </w:p>
        </w:tc>
        <w:tc>
          <w:tcPr>
            <w:tcW w:w="2410" w:type="dxa"/>
            <w:shd w:val="clear" w:color="auto" w:fill="auto"/>
            <w:noWrap/>
            <w:vAlign w:val="bottom"/>
            <w:hideMark/>
          </w:tcPr>
          <w:p w14:paraId="5D7C5EB7" w14:textId="533A6E4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1 000 000,00</w:t>
            </w:r>
          </w:p>
        </w:tc>
      </w:tr>
      <w:tr w:rsidR="00915F6E" w:rsidRPr="00915F6E" w14:paraId="5D90AF80" w14:textId="77777777" w:rsidTr="00915F6E">
        <w:trPr>
          <w:trHeight w:val="255"/>
        </w:trPr>
        <w:tc>
          <w:tcPr>
            <w:tcW w:w="4837" w:type="dxa"/>
            <w:shd w:val="clear" w:color="auto" w:fill="auto"/>
            <w:vAlign w:val="bottom"/>
            <w:hideMark/>
          </w:tcPr>
          <w:p w14:paraId="4C484ABD" w14:textId="4433E39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0C680CE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1740900000</w:t>
            </w:r>
          </w:p>
        </w:tc>
        <w:tc>
          <w:tcPr>
            <w:tcW w:w="880" w:type="dxa"/>
            <w:shd w:val="clear" w:color="auto" w:fill="auto"/>
            <w:noWrap/>
            <w:vAlign w:val="bottom"/>
            <w:hideMark/>
          </w:tcPr>
          <w:p w14:paraId="0EC4B8E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2BF5BFA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0DC6EFD8" w14:textId="5CF8C4F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1 000 000,00</w:t>
            </w:r>
          </w:p>
        </w:tc>
        <w:tc>
          <w:tcPr>
            <w:tcW w:w="2693" w:type="dxa"/>
            <w:shd w:val="clear" w:color="auto" w:fill="auto"/>
            <w:noWrap/>
            <w:vAlign w:val="bottom"/>
            <w:hideMark/>
          </w:tcPr>
          <w:p w14:paraId="23EBFA73" w14:textId="1E0874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1 000 000,00</w:t>
            </w:r>
          </w:p>
        </w:tc>
        <w:tc>
          <w:tcPr>
            <w:tcW w:w="2410" w:type="dxa"/>
            <w:shd w:val="clear" w:color="auto" w:fill="auto"/>
            <w:noWrap/>
            <w:vAlign w:val="bottom"/>
            <w:hideMark/>
          </w:tcPr>
          <w:p w14:paraId="2EF3E479" w14:textId="1B3C183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1 000 000,00</w:t>
            </w:r>
          </w:p>
        </w:tc>
      </w:tr>
      <w:tr w:rsidR="00915F6E" w:rsidRPr="00915F6E" w14:paraId="09787E2B" w14:textId="77777777" w:rsidTr="00915F6E">
        <w:trPr>
          <w:trHeight w:val="645"/>
        </w:trPr>
        <w:tc>
          <w:tcPr>
            <w:tcW w:w="4837" w:type="dxa"/>
            <w:shd w:val="clear" w:color="auto" w:fill="auto"/>
            <w:vAlign w:val="bottom"/>
            <w:hideMark/>
          </w:tcPr>
          <w:p w14:paraId="1299092C" w14:textId="7070C27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4.10. Содержание МКУ «Городское управление капитального строительства»</w:t>
            </w:r>
          </w:p>
        </w:tc>
        <w:tc>
          <w:tcPr>
            <w:tcW w:w="1537" w:type="dxa"/>
            <w:shd w:val="clear" w:color="auto" w:fill="auto"/>
            <w:noWrap/>
            <w:vAlign w:val="bottom"/>
            <w:hideMark/>
          </w:tcPr>
          <w:p w14:paraId="1401A33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1741000000</w:t>
            </w:r>
          </w:p>
        </w:tc>
        <w:tc>
          <w:tcPr>
            <w:tcW w:w="880" w:type="dxa"/>
            <w:shd w:val="clear" w:color="auto" w:fill="auto"/>
            <w:noWrap/>
            <w:vAlign w:val="bottom"/>
            <w:hideMark/>
          </w:tcPr>
          <w:p w14:paraId="1DDE7036" w14:textId="2A278BE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983802F" w14:textId="7F6276D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4D99099" w14:textId="20D3628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14 441 086,49</w:t>
            </w:r>
          </w:p>
        </w:tc>
        <w:tc>
          <w:tcPr>
            <w:tcW w:w="2693" w:type="dxa"/>
            <w:shd w:val="clear" w:color="auto" w:fill="auto"/>
            <w:noWrap/>
            <w:vAlign w:val="bottom"/>
            <w:hideMark/>
          </w:tcPr>
          <w:p w14:paraId="698D0B6E" w14:textId="2695993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14 597 198,66</w:t>
            </w:r>
          </w:p>
        </w:tc>
        <w:tc>
          <w:tcPr>
            <w:tcW w:w="2410" w:type="dxa"/>
            <w:shd w:val="clear" w:color="auto" w:fill="auto"/>
            <w:noWrap/>
            <w:vAlign w:val="bottom"/>
            <w:hideMark/>
          </w:tcPr>
          <w:p w14:paraId="62FC7099" w14:textId="5D53FB5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14 597 198,66</w:t>
            </w:r>
          </w:p>
        </w:tc>
      </w:tr>
      <w:tr w:rsidR="00915F6E" w:rsidRPr="00915F6E" w14:paraId="2D23B78E" w14:textId="77777777" w:rsidTr="00915F6E">
        <w:trPr>
          <w:trHeight w:val="645"/>
        </w:trPr>
        <w:tc>
          <w:tcPr>
            <w:tcW w:w="4837" w:type="dxa"/>
            <w:shd w:val="clear" w:color="auto" w:fill="auto"/>
            <w:vAlign w:val="bottom"/>
            <w:hideMark/>
          </w:tcPr>
          <w:p w14:paraId="2FEA46D5" w14:textId="6874E1E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4.10. Содержание МКУ «Городское управление капитального строительства»</w:t>
            </w:r>
          </w:p>
        </w:tc>
        <w:tc>
          <w:tcPr>
            <w:tcW w:w="1537" w:type="dxa"/>
            <w:shd w:val="clear" w:color="auto" w:fill="auto"/>
            <w:noWrap/>
            <w:vAlign w:val="bottom"/>
            <w:hideMark/>
          </w:tcPr>
          <w:p w14:paraId="49AC230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1741000000</w:t>
            </w:r>
          </w:p>
        </w:tc>
        <w:tc>
          <w:tcPr>
            <w:tcW w:w="880" w:type="dxa"/>
            <w:shd w:val="clear" w:color="auto" w:fill="auto"/>
            <w:noWrap/>
            <w:vAlign w:val="bottom"/>
            <w:hideMark/>
          </w:tcPr>
          <w:p w14:paraId="6BC8D8F3" w14:textId="3067710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337C376" w14:textId="1C4FD35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D524FF8" w14:textId="0EC9EB9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14 441 086,49</w:t>
            </w:r>
          </w:p>
        </w:tc>
        <w:tc>
          <w:tcPr>
            <w:tcW w:w="2693" w:type="dxa"/>
            <w:shd w:val="clear" w:color="auto" w:fill="auto"/>
            <w:noWrap/>
            <w:vAlign w:val="bottom"/>
            <w:hideMark/>
          </w:tcPr>
          <w:p w14:paraId="39D2CF96" w14:textId="5F2218D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14 597 198,66</w:t>
            </w:r>
          </w:p>
        </w:tc>
        <w:tc>
          <w:tcPr>
            <w:tcW w:w="2410" w:type="dxa"/>
            <w:shd w:val="clear" w:color="auto" w:fill="auto"/>
            <w:noWrap/>
            <w:vAlign w:val="bottom"/>
            <w:hideMark/>
          </w:tcPr>
          <w:p w14:paraId="677275F2" w14:textId="40A5709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14 597 198,66</w:t>
            </w:r>
          </w:p>
        </w:tc>
      </w:tr>
      <w:tr w:rsidR="00915F6E" w:rsidRPr="00915F6E" w14:paraId="1804B226" w14:textId="77777777" w:rsidTr="00915F6E">
        <w:trPr>
          <w:trHeight w:val="1275"/>
        </w:trPr>
        <w:tc>
          <w:tcPr>
            <w:tcW w:w="4837" w:type="dxa"/>
            <w:shd w:val="clear" w:color="auto" w:fill="auto"/>
            <w:vAlign w:val="bottom"/>
            <w:hideMark/>
          </w:tcPr>
          <w:p w14:paraId="5F0A9938" w14:textId="62F0D0C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34A4D07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1741000000</w:t>
            </w:r>
          </w:p>
        </w:tc>
        <w:tc>
          <w:tcPr>
            <w:tcW w:w="880" w:type="dxa"/>
            <w:shd w:val="clear" w:color="auto" w:fill="auto"/>
            <w:noWrap/>
            <w:vAlign w:val="bottom"/>
            <w:hideMark/>
          </w:tcPr>
          <w:p w14:paraId="31DF086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54522BB6" w14:textId="18F1979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F63CC37" w14:textId="23196AD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13 573 900,03</w:t>
            </w:r>
          </w:p>
        </w:tc>
        <w:tc>
          <w:tcPr>
            <w:tcW w:w="2693" w:type="dxa"/>
            <w:shd w:val="clear" w:color="auto" w:fill="auto"/>
            <w:noWrap/>
            <w:vAlign w:val="bottom"/>
            <w:hideMark/>
          </w:tcPr>
          <w:p w14:paraId="629E57C9" w14:textId="352CBB1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13 573 900,03</w:t>
            </w:r>
          </w:p>
        </w:tc>
        <w:tc>
          <w:tcPr>
            <w:tcW w:w="2410" w:type="dxa"/>
            <w:shd w:val="clear" w:color="auto" w:fill="auto"/>
            <w:noWrap/>
            <w:vAlign w:val="bottom"/>
            <w:hideMark/>
          </w:tcPr>
          <w:p w14:paraId="6F9A92F5" w14:textId="6C022C5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13 573 900,03</w:t>
            </w:r>
          </w:p>
        </w:tc>
      </w:tr>
      <w:tr w:rsidR="00915F6E" w:rsidRPr="00915F6E" w14:paraId="46584377" w14:textId="77777777" w:rsidTr="00915F6E">
        <w:trPr>
          <w:trHeight w:val="435"/>
        </w:trPr>
        <w:tc>
          <w:tcPr>
            <w:tcW w:w="4837" w:type="dxa"/>
            <w:shd w:val="clear" w:color="auto" w:fill="auto"/>
            <w:vAlign w:val="bottom"/>
            <w:hideMark/>
          </w:tcPr>
          <w:p w14:paraId="4E7BFC34" w14:textId="16572AB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национальной экономики</w:t>
            </w:r>
          </w:p>
        </w:tc>
        <w:tc>
          <w:tcPr>
            <w:tcW w:w="1537" w:type="dxa"/>
            <w:shd w:val="clear" w:color="auto" w:fill="auto"/>
            <w:noWrap/>
            <w:vAlign w:val="bottom"/>
            <w:hideMark/>
          </w:tcPr>
          <w:p w14:paraId="058744A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1741000000</w:t>
            </w:r>
          </w:p>
        </w:tc>
        <w:tc>
          <w:tcPr>
            <w:tcW w:w="880" w:type="dxa"/>
            <w:shd w:val="clear" w:color="auto" w:fill="auto"/>
            <w:noWrap/>
            <w:vAlign w:val="bottom"/>
            <w:hideMark/>
          </w:tcPr>
          <w:p w14:paraId="3161E53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13A2E59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0412</w:t>
            </w:r>
          </w:p>
        </w:tc>
        <w:tc>
          <w:tcPr>
            <w:tcW w:w="2498" w:type="dxa"/>
            <w:shd w:val="clear" w:color="auto" w:fill="auto"/>
            <w:noWrap/>
            <w:vAlign w:val="bottom"/>
            <w:hideMark/>
          </w:tcPr>
          <w:p w14:paraId="6B4F9D30" w14:textId="22DD28B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13 573 900,03</w:t>
            </w:r>
          </w:p>
        </w:tc>
        <w:tc>
          <w:tcPr>
            <w:tcW w:w="2693" w:type="dxa"/>
            <w:shd w:val="clear" w:color="auto" w:fill="auto"/>
            <w:noWrap/>
            <w:vAlign w:val="bottom"/>
            <w:hideMark/>
          </w:tcPr>
          <w:p w14:paraId="684E1C84" w14:textId="4A2053F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13 573 900,03</w:t>
            </w:r>
          </w:p>
        </w:tc>
        <w:tc>
          <w:tcPr>
            <w:tcW w:w="2410" w:type="dxa"/>
            <w:shd w:val="clear" w:color="auto" w:fill="auto"/>
            <w:noWrap/>
            <w:vAlign w:val="bottom"/>
            <w:hideMark/>
          </w:tcPr>
          <w:p w14:paraId="17A8EB51" w14:textId="4545ED2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13 573 900,03</w:t>
            </w:r>
          </w:p>
        </w:tc>
      </w:tr>
      <w:tr w:rsidR="00915F6E" w:rsidRPr="00915F6E" w14:paraId="6EC66084" w14:textId="77777777" w:rsidTr="00915F6E">
        <w:trPr>
          <w:trHeight w:val="645"/>
        </w:trPr>
        <w:tc>
          <w:tcPr>
            <w:tcW w:w="4837" w:type="dxa"/>
            <w:shd w:val="clear" w:color="auto" w:fill="auto"/>
            <w:vAlign w:val="bottom"/>
            <w:hideMark/>
          </w:tcPr>
          <w:p w14:paraId="63044874" w14:textId="136C2F9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65C75D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1741000000</w:t>
            </w:r>
          </w:p>
        </w:tc>
        <w:tc>
          <w:tcPr>
            <w:tcW w:w="880" w:type="dxa"/>
            <w:shd w:val="clear" w:color="auto" w:fill="auto"/>
            <w:noWrap/>
            <w:vAlign w:val="bottom"/>
            <w:hideMark/>
          </w:tcPr>
          <w:p w14:paraId="1420871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EEACDED" w14:textId="4CC4512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0EAD7C3" w14:textId="5D8D51E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866 423,11</w:t>
            </w:r>
          </w:p>
        </w:tc>
        <w:tc>
          <w:tcPr>
            <w:tcW w:w="2693" w:type="dxa"/>
            <w:shd w:val="clear" w:color="auto" w:fill="auto"/>
            <w:noWrap/>
            <w:vAlign w:val="bottom"/>
            <w:hideMark/>
          </w:tcPr>
          <w:p w14:paraId="5C64256F" w14:textId="2DAB7EA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1 022 535,28</w:t>
            </w:r>
          </w:p>
        </w:tc>
        <w:tc>
          <w:tcPr>
            <w:tcW w:w="2410" w:type="dxa"/>
            <w:shd w:val="clear" w:color="auto" w:fill="auto"/>
            <w:noWrap/>
            <w:vAlign w:val="bottom"/>
            <w:hideMark/>
          </w:tcPr>
          <w:p w14:paraId="08FD0C1D" w14:textId="55F681C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1 022 535,28</w:t>
            </w:r>
          </w:p>
        </w:tc>
      </w:tr>
      <w:tr w:rsidR="00915F6E" w:rsidRPr="00915F6E" w14:paraId="4C656072" w14:textId="77777777" w:rsidTr="00915F6E">
        <w:trPr>
          <w:trHeight w:val="435"/>
        </w:trPr>
        <w:tc>
          <w:tcPr>
            <w:tcW w:w="4837" w:type="dxa"/>
            <w:shd w:val="clear" w:color="auto" w:fill="auto"/>
            <w:vAlign w:val="bottom"/>
            <w:hideMark/>
          </w:tcPr>
          <w:p w14:paraId="60221150" w14:textId="4D5B14C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национальной экономики</w:t>
            </w:r>
          </w:p>
        </w:tc>
        <w:tc>
          <w:tcPr>
            <w:tcW w:w="1537" w:type="dxa"/>
            <w:shd w:val="clear" w:color="auto" w:fill="auto"/>
            <w:noWrap/>
            <w:vAlign w:val="bottom"/>
            <w:hideMark/>
          </w:tcPr>
          <w:p w14:paraId="15FF072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1741000000</w:t>
            </w:r>
          </w:p>
        </w:tc>
        <w:tc>
          <w:tcPr>
            <w:tcW w:w="880" w:type="dxa"/>
            <w:shd w:val="clear" w:color="auto" w:fill="auto"/>
            <w:noWrap/>
            <w:vAlign w:val="bottom"/>
            <w:hideMark/>
          </w:tcPr>
          <w:p w14:paraId="73C1210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31CF18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0412</w:t>
            </w:r>
          </w:p>
        </w:tc>
        <w:tc>
          <w:tcPr>
            <w:tcW w:w="2498" w:type="dxa"/>
            <w:shd w:val="clear" w:color="auto" w:fill="auto"/>
            <w:noWrap/>
            <w:vAlign w:val="bottom"/>
            <w:hideMark/>
          </w:tcPr>
          <w:p w14:paraId="186B3FD5" w14:textId="50C9BE5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866 423,11</w:t>
            </w:r>
          </w:p>
        </w:tc>
        <w:tc>
          <w:tcPr>
            <w:tcW w:w="2693" w:type="dxa"/>
            <w:shd w:val="clear" w:color="auto" w:fill="auto"/>
            <w:noWrap/>
            <w:vAlign w:val="bottom"/>
            <w:hideMark/>
          </w:tcPr>
          <w:p w14:paraId="657C9C27" w14:textId="449B331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1 022 535,28</w:t>
            </w:r>
          </w:p>
        </w:tc>
        <w:tc>
          <w:tcPr>
            <w:tcW w:w="2410" w:type="dxa"/>
            <w:shd w:val="clear" w:color="auto" w:fill="auto"/>
            <w:noWrap/>
            <w:vAlign w:val="bottom"/>
            <w:hideMark/>
          </w:tcPr>
          <w:p w14:paraId="787F72D5" w14:textId="524679C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1 022 535,28</w:t>
            </w:r>
          </w:p>
        </w:tc>
      </w:tr>
      <w:tr w:rsidR="00915F6E" w:rsidRPr="00915F6E" w14:paraId="035BB792" w14:textId="77777777" w:rsidTr="00915F6E">
        <w:trPr>
          <w:trHeight w:val="225"/>
        </w:trPr>
        <w:tc>
          <w:tcPr>
            <w:tcW w:w="4837" w:type="dxa"/>
            <w:shd w:val="clear" w:color="auto" w:fill="auto"/>
            <w:vAlign w:val="bottom"/>
            <w:hideMark/>
          </w:tcPr>
          <w:p w14:paraId="5AA0BA02" w14:textId="13CF707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Иные бюджетные ассигнования</w:t>
            </w:r>
          </w:p>
        </w:tc>
        <w:tc>
          <w:tcPr>
            <w:tcW w:w="1537" w:type="dxa"/>
            <w:shd w:val="clear" w:color="auto" w:fill="auto"/>
            <w:noWrap/>
            <w:vAlign w:val="bottom"/>
            <w:hideMark/>
          </w:tcPr>
          <w:p w14:paraId="630CBCE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1741000000</w:t>
            </w:r>
          </w:p>
        </w:tc>
        <w:tc>
          <w:tcPr>
            <w:tcW w:w="880" w:type="dxa"/>
            <w:shd w:val="clear" w:color="auto" w:fill="auto"/>
            <w:noWrap/>
            <w:vAlign w:val="bottom"/>
            <w:hideMark/>
          </w:tcPr>
          <w:p w14:paraId="7AB81CD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04378162" w14:textId="1BD9753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06B4A4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763,35</w:t>
            </w:r>
          </w:p>
        </w:tc>
        <w:tc>
          <w:tcPr>
            <w:tcW w:w="2693" w:type="dxa"/>
            <w:shd w:val="clear" w:color="auto" w:fill="auto"/>
            <w:noWrap/>
            <w:vAlign w:val="bottom"/>
            <w:hideMark/>
          </w:tcPr>
          <w:p w14:paraId="0F0CFF5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763,35</w:t>
            </w:r>
          </w:p>
        </w:tc>
        <w:tc>
          <w:tcPr>
            <w:tcW w:w="2410" w:type="dxa"/>
            <w:shd w:val="clear" w:color="auto" w:fill="auto"/>
            <w:noWrap/>
            <w:vAlign w:val="bottom"/>
            <w:hideMark/>
          </w:tcPr>
          <w:p w14:paraId="00ACE1B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763,35</w:t>
            </w:r>
          </w:p>
        </w:tc>
      </w:tr>
      <w:tr w:rsidR="00915F6E" w:rsidRPr="00915F6E" w14:paraId="4F141E88" w14:textId="77777777" w:rsidTr="00915F6E">
        <w:trPr>
          <w:trHeight w:val="435"/>
        </w:trPr>
        <w:tc>
          <w:tcPr>
            <w:tcW w:w="4837" w:type="dxa"/>
            <w:shd w:val="clear" w:color="auto" w:fill="auto"/>
            <w:vAlign w:val="bottom"/>
            <w:hideMark/>
          </w:tcPr>
          <w:p w14:paraId="7BA08E4A" w14:textId="13BFB13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национальной экономики</w:t>
            </w:r>
          </w:p>
        </w:tc>
        <w:tc>
          <w:tcPr>
            <w:tcW w:w="1537" w:type="dxa"/>
            <w:shd w:val="clear" w:color="auto" w:fill="auto"/>
            <w:noWrap/>
            <w:vAlign w:val="bottom"/>
            <w:hideMark/>
          </w:tcPr>
          <w:p w14:paraId="597FAD6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1741000000</w:t>
            </w:r>
          </w:p>
        </w:tc>
        <w:tc>
          <w:tcPr>
            <w:tcW w:w="880" w:type="dxa"/>
            <w:shd w:val="clear" w:color="auto" w:fill="auto"/>
            <w:noWrap/>
            <w:vAlign w:val="bottom"/>
            <w:hideMark/>
          </w:tcPr>
          <w:p w14:paraId="122B763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2863389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0412</w:t>
            </w:r>
          </w:p>
        </w:tc>
        <w:tc>
          <w:tcPr>
            <w:tcW w:w="2498" w:type="dxa"/>
            <w:shd w:val="clear" w:color="auto" w:fill="auto"/>
            <w:noWrap/>
            <w:vAlign w:val="bottom"/>
            <w:hideMark/>
          </w:tcPr>
          <w:p w14:paraId="017E77B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763,35</w:t>
            </w:r>
          </w:p>
        </w:tc>
        <w:tc>
          <w:tcPr>
            <w:tcW w:w="2693" w:type="dxa"/>
            <w:shd w:val="clear" w:color="auto" w:fill="auto"/>
            <w:noWrap/>
            <w:vAlign w:val="bottom"/>
            <w:hideMark/>
          </w:tcPr>
          <w:p w14:paraId="6BC4255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763,35</w:t>
            </w:r>
          </w:p>
        </w:tc>
        <w:tc>
          <w:tcPr>
            <w:tcW w:w="2410" w:type="dxa"/>
            <w:shd w:val="clear" w:color="auto" w:fill="auto"/>
            <w:noWrap/>
            <w:vAlign w:val="bottom"/>
            <w:hideMark/>
          </w:tcPr>
          <w:p w14:paraId="5ED93D5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763,35</w:t>
            </w:r>
          </w:p>
        </w:tc>
      </w:tr>
      <w:tr w:rsidR="00915F6E" w:rsidRPr="00915F6E" w14:paraId="438DB2C3" w14:textId="77777777" w:rsidTr="00915F6E">
        <w:trPr>
          <w:trHeight w:val="645"/>
        </w:trPr>
        <w:tc>
          <w:tcPr>
            <w:tcW w:w="4837" w:type="dxa"/>
            <w:shd w:val="clear" w:color="auto" w:fill="auto"/>
            <w:vAlign w:val="bottom"/>
            <w:hideMark/>
          </w:tcPr>
          <w:p w14:paraId="392C906E" w14:textId="65DD210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4.11. Содержание МКУ «Централизованная бухгалтерия города Усолье-Сибирское»</w:t>
            </w:r>
          </w:p>
        </w:tc>
        <w:tc>
          <w:tcPr>
            <w:tcW w:w="1537" w:type="dxa"/>
            <w:shd w:val="clear" w:color="auto" w:fill="auto"/>
            <w:noWrap/>
            <w:vAlign w:val="bottom"/>
            <w:hideMark/>
          </w:tcPr>
          <w:p w14:paraId="7DAD8F8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1741100000</w:t>
            </w:r>
          </w:p>
        </w:tc>
        <w:tc>
          <w:tcPr>
            <w:tcW w:w="880" w:type="dxa"/>
            <w:shd w:val="clear" w:color="auto" w:fill="auto"/>
            <w:noWrap/>
            <w:vAlign w:val="bottom"/>
            <w:hideMark/>
          </w:tcPr>
          <w:p w14:paraId="0668C18F" w14:textId="11917AA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BD63A60" w14:textId="70FA747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48A7440" w14:textId="2ED885B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47 956 268,80</w:t>
            </w:r>
          </w:p>
        </w:tc>
        <w:tc>
          <w:tcPr>
            <w:tcW w:w="2693" w:type="dxa"/>
            <w:shd w:val="clear" w:color="auto" w:fill="auto"/>
            <w:noWrap/>
            <w:vAlign w:val="bottom"/>
            <w:hideMark/>
          </w:tcPr>
          <w:p w14:paraId="2E9AB35D" w14:textId="2950DB0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47 956 268,80</w:t>
            </w:r>
          </w:p>
        </w:tc>
        <w:tc>
          <w:tcPr>
            <w:tcW w:w="2410" w:type="dxa"/>
            <w:shd w:val="clear" w:color="auto" w:fill="auto"/>
            <w:noWrap/>
            <w:vAlign w:val="bottom"/>
            <w:hideMark/>
          </w:tcPr>
          <w:p w14:paraId="7FDFB0C7" w14:textId="072A3DA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47 956 268,80</w:t>
            </w:r>
          </w:p>
        </w:tc>
      </w:tr>
      <w:tr w:rsidR="00915F6E" w:rsidRPr="00915F6E" w14:paraId="0595DEA7" w14:textId="77777777" w:rsidTr="00915F6E">
        <w:trPr>
          <w:trHeight w:val="645"/>
        </w:trPr>
        <w:tc>
          <w:tcPr>
            <w:tcW w:w="4837" w:type="dxa"/>
            <w:shd w:val="clear" w:color="auto" w:fill="auto"/>
            <w:vAlign w:val="bottom"/>
            <w:hideMark/>
          </w:tcPr>
          <w:p w14:paraId="2ABB086C" w14:textId="6F490B8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4.11. Содержание МКУ «Централизованная бухгалтерия города Усолье-Сибирское»</w:t>
            </w:r>
          </w:p>
        </w:tc>
        <w:tc>
          <w:tcPr>
            <w:tcW w:w="1537" w:type="dxa"/>
            <w:shd w:val="clear" w:color="auto" w:fill="auto"/>
            <w:noWrap/>
            <w:vAlign w:val="bottom"/>
            <w:hideMark/>
          </w:tcPr>
          <w:p w14:paraId="643EDF6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1741100000</w:t>
            </w:r>
          </w:p>
        </w:tc>
        <w:tc>
          <w:tcPr>
            <w:tcW w:w="880" w:type="dxa"/>
            <w:shd w:val="clear" w:color="auto" w:fill="auto"/>
            <w:noWrap/>
            <w:vAlign w:val="bottom"/>
            <w:hideMark/>
          </w:tcPr>
          <w:p w14:paraId="5B0CD618" w14:textId="1DE6637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67E3D99" w14:textId="0368E00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40DD91F" w14:textId="2D9F9EA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47 956 268,80</w:t>
            </w:r>
          </w:p>
        </w:tc>
        <w:tc>
          <w:tcPr>
            <w:tcW w:w="2693" w:type="dxa"/>
            <w:shd w:val="clear" w:color="auto" w:fill="auto"/>
            <w:noWrap/>
            <w:vAlign w:val="bottom"/>
            <w:hideMark/>
          </w:tcPr>
          <w:p w14:paraId="224F3921" w14:textId="564B5C3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47 956 268,80</w:t>
            </w:r>
          </w:p>
        </w:tc>
        <w:tc>
          <w:tcPr>
            <w:tcW w:w="2410" w:type="dxa"/>
            <w:shd w:val="clear" w:color="auto" w:fill="auto"/>
            <w:noWrap/>
            <w:vAlign w:val="bottom"/>
            <w:hideMark/>
          </w:tcPr>
          <w:p w14:paraId="544F69AC" w14:textId="47EC940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47 956 268,80</w:t>
            </w:r>
          </w:p>
        </w:tc>
      </w:tr>
      <w:tr w:rsidR="00915F6E" w:rsidRPr="00915F6E" w14:paraId="216DEEE5" w14:textId="77777777" w:rsidTr="00915F6E">
        <w:trPr>
          <w:trHeight w:val="1275"/>
        </w:trPr>
        <w:tc>
          <w:tcPr>
            <w:tcW w:w="4837" w:type="dxa"/>
            <w:shd w:val="clear" w:color="auto" w:fill="auto"/>
            <w:vAlign w:val="bottom"/>
            <w:hideMark/>
          </w:tcPr>
          <w:p w14:paraId="3BFF9116" w14:textId="0156EF9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566DD2C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1741100000</w:t>
            </w:r>
          </w:p>
        </w:tc>
        <w:tc>
          <w:tcPr>
            <w:tcW w:w="880" w:type="dxa"/>
            <w:shd w:val="clear" w:color="auto" w:fill="auto"/>
            <w:noWrap/>
            <w:vAlign w:val="bottom"/>
            <w:hideMark/>
          </w:tcPr>
          <w:p w14:paraId="4E3B272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4E5AED39" w14:textId="3CC0973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14B7190" w14:textId="5D1CAFC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43 384 265,28</w:t>
            </w:r>
          </w:p>
        </w:tc>
        <w:tc>
          <w:tcPr>
            <w:tcW w:w="2693" w:type="dxa"/>
            <w:shd w:val="clear" w:color="auto" w:fill="auto"/>
            <w:noWrap/>
            <w:vAlign w:val="bottom"/>
            <w:hideMark/>
          </w:tcPr>
          <w:p w14:paraId="16504A3A" w14:textId="504EB57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43 384 265,28</w:t>
            </w:r>
          </w:p>
        </w:tc>
        <w:tc>
          <w:tcPr>
            <w:tcW w:w="2410" w:type="dxa"/>
            <w:shd w:val="clear" w:color="auto" w:fill="auto"/>
            <w:noWrap/>
            <w:vAlign w:val="bottom"/>
            <w:hideMark/>
          </w:tcPr>
          <w:p w14:paraId="213C4D4B" w14:textId="31A3566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43 384 265,28</w:t>
            </w:r>
          </w:p>
        </w:tc>
      </w:tr>
      <w:tr w:rsidR="00915F6E" w:rsidRPr="00915F6E" w14:paraId="3CE6ABB8" w14:textId="77777777" w:rsidTr="00915F6E">
        <w:trPr>
          <w:trHeight w:val="255"/>
        </w:trPr>
        <w:tc>
          <w:tcPr>
            <w:tcW w:w="4837" w:type="dxa"/>
            <w:shd w:val="clear" w:color="auto" w:fill="auto"/>
            <w:vAlign w:val="bottom"/>
            <w:hideMark/>
          </w:tcPr>
          <w:p w14:paraId="71B02E95" w14:textId="3C93528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0EF7F23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1741100000</w:t>
            </w:r>
          </w:p>
        </w:tc>
        <w:tc>
          <w:tcPr>
            <w:tcW w:w="880" w:type="dxa"/>
            <w:shd w:val="clear" w:color="auto" w:fill="auto"/>
            <w:noWrap/>
            <w:vAlign w:val="bottom"/>
            <w:hideMark/>
          </w:tcPr>
          <w:p w14:paraId="59139A4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601219B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31705FDD" w14:textId="6BEEB12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43 384 265,28</w:t>
            </w:r>
          </w:p>
        </w:tc>
        <w:tc>
          <w:tcPr>
            <w:tcW w:w="2693" w:type="dxa"/>
            <w:shd w:val="clear" w:color="auto" w:fill="auto"/>
            <w:noWrap/>
            <w:vAlign w:val="bottom"/>
            <w:hideMark/>
          </w:tcPr>
          <w:p w14:paraId="3F1A5C7B" w14:textId="74B453E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43 384 265,28</w:t>
            </w:r>
          </w:p>
        </w:tc>
        <w:tc>
          <w:tcPr>
            <w:tcW w:w="2410" w:type="dxa"/>
            <w:shd w:val="clear" w:color="auto" w:fill="auto"/>
            <w:noWrap/>
            <w:vAlign w:val="bottom"/>
            <w:hideMark/>
          </w:tcPr>
          <w:p w14:paraId="715AA130" w14:textId="108D82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43 384 265,28</w:t>
            </w:r>
          </w:p>
        </w:tc>
      </w:tr>
      <w:tr w:rsidR="00915F6E" w:rsidRPr="00915F6E" w14:paraId="622C5485" w14:textId="77777777" w:rsidTr="00915F6E">
        <w:trPr>
          <w:trHeight w:val="645"/>
        </w:trPr>
        <w:tc>
          <w:tcPr>
            <w:tcW w:w="4837" w:type="dxa"/>
            <w:shd w:val="clear" w:color="auto" w:fill="auto"/>
            <w:vAlign w:val="bottom"/>
            <w:hideMark/>
          </w:tcPr>
          <w:p w14:paraId="29849DE8" w14:textId="01E2C49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FAA8D0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1741100000</w:t>
            </w:r>
          </w:p>
        </w:tc>
        <w:tc>
          <w:tcPr>
            <w:tcW w:w="880" w:type="dxa"/>
            <w:shd w:val="clear" w:color="auto" w:fill="auto"/>
            <w:noWrap/>
            <w:vAlign w:val="bottom"/>
            <w:hideMark/>
          </w:tcPr>
          <w:p w14:paraId="2CF1CEF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39CB543" w14:textId="0502666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DE2B0A5" w14:textId="0F5E740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4 568 379,52</w:t>
            </w:r>
          </w:p>
        </w:tc>
        <w:tc>
          <w:tcPr>
            <w:tcW w:w="2693" w:type="dxa"/>
            <w:shd w:val="clear" w:color="auto" w:fill="auto"/>
            <w:noWrap/>
            <w:vAlign w:val="bottom"/>
            <w:hideMark/>
          </w:tcPr>
          <w:p w14:paraId="3C9F7399" w14:textId="783C702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4 568 379,52</w:t>
            </w:r>
          </w:p>
        </w:tc>
        <w:tc>
          <w:tcPr>
            <w:tcW w:w="2410" w:type="dxa"/>
            <w:shd w:val="clear" w:color="auto" w:fill="auto"/>
            <w:noWrap/>
            <w:vAlign w:val="bottom"/>
            <w:hideMark/>
          </w:tcPr>
          <w:p w14:paraId="4C227D43" w14:textId="3AE6259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4 568 379,52</w:t>
            </w:r>
          </w:p>
        </w:tc>
      </w:tr>
      <w:tr w:rsidR="00915F6E" w:rsidRPr="00915F6E" w14:paraId="17319ABB" w14:textId="77777777" w:rsidTr="00915F6E">
        <w:trPr>
          <w:trHeight w:val="255"/>
        </w:trPr>
        <w:tc>
          <w:tcPr>
            <w:tcW w:w="4837" w:type="dxa"/>
            <w:shd w:val="clear" w:color="auto" w:fill="auto"/>
            <w:vAlign w:val="bottom"/>
            <w:hideMark/>
          </w:tcPr>
          <w:p w14:paraId="51DEA546" w14:textId="5C70E4A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6577615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1741100000</w:t>
            </w:r>
          </w:p>
        </w:tc>
        <w:tc>
          <w:tcPr>
            <w:tcW w:w="880" w:type="dxa"/>
            <w:shd w:val="clear" w:color="auto" w:fill="auto"/>
            <w:noWrap/>
            <w:vAlign w:val="bottom"/>
            <w:hideMark/>
          </w:tcPr>
          <w:p w14:paraId="2FDF456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376CD6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1FB380E0" w14:textId="36A30C1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4 568 379,52</w:t>
            </w:r>
          </w:p>
        </w:tc>
        <w:tc>
          <w:tcPr>
            <w:tcW w:w="2693" w:type="dxa"/>
            <w:shd w:val="clear" w:color="auto" w:fill="auto"/>
            <w:noWrap/>
            <w:vAlign w:val="bottom"/>
            <w:hideMark/>
          </w:tcPr>
          <w:p w14:paraId="4463E6A5" w14:textId="0FAF13A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4 568 379,52</w:t>
            </w:r>
          </w:p>
        </w:tc>
        <w:tc>
          <w:tcPr>
            <w:tcW w:w="2410" w:type="dxa"/>
            <w:shd w:val="clear" w:color="auto" w:fill="auto"/>
            <w:noWrap/>
            <w:vAlign w:val="bottom"/>
            <w:hideMark/>
          </w:tcPr>
          <w:p w14:paraId="4794168B" w14:textId="2396414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4 568 379,52</w:t>
            </w:r>
          </w:p>
        </w:tc>
      </w:tr>
      <w:tr w:rsidR="00915F6E" w:rsidRPr="00915F6E" w14:paraId="631FD6F2" w14:textId="77777777" w:rsidTr="00915F6E">
        <w:trPr>
          <w:trHeight w:val="225"/>
        </w:trPr>
        <w:tc>
          <w:tcPr>
            <w:tcW w:w="4837" w:type="dxa"/>
            <w:shd w:val="clear" w:color="auto" w:fill="auto"/>
            <w:vAlign w:val="bottom"/>
            <w:hideMark/>
          </w:tcPr>
          <w:p w14:paraId="3F972617" w14:textId="1B8F3BD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249D29A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1741100000</w:t>
            </w:r>
          </w:p>
        </w:tc>
        <w:tc>
          <w:tcPr>
            <w:tcW w:w="880" w:type="dxa"/>
            <w:shd w:val="clear" w:color="auto" w:fill="auto"/>
            <w:noWrap/>
            <w:vAlign w:val="bottom"/>
            <w:hideMark/>
          </w:tcPr>
          <w:p w14:paraId="3C52E73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537C3D9B" w14:textId="1500343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0545858" w14:textId="0A1EA4A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3 624,00</w:t>
            </w:r>
          </w:p>
        </w:tc>
        <w:tc>
          <w:tcPr>
            <w:tcW w:w="2693" w:type="dxa"/>
            <w:shd w:val="clear" w:color="auto" w:fill="auto"/>
            <w:noWrap/>
            <w:vAlign w:val="bottom"/>
            <w:hideMark/>
          </w:tcPr>
          <w:p w14:paraId="1ECE1D89" w14:textId="72BB7AE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3 624,00</w:t>
            </w:r>
          </w:p>
        </w:tc>
        <w:tc>
          <w:tcPr>
            <w:tcW w:w="2410" w:type="dxa"/>
            <w:shd w:val="clear" w:color="auto" w:fill="auto"/>
            <w:noWrap/>
            <w:vAlign w:val="bottom"/>
            <w:hideMark/>
          </w:tcPr>
          <w:p w14:paraId="644FC405" w14:textId="0FD4B57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3 624,00</w:t>
            </w:r>
          </w:p>
        </w:tc>
      </w:tr>
      <w:tr w:rsidR="00915F6E" w:rsidRPr="00915F6E" w14:paraId="3FB6F48D" w14:textId="77777777" w:rsidTr="00915F6E">
        <w:trPr>
          <w:trHeight w:val="255"/>
        </w:trPr>
        <w:tc>
          <w:tcPr>
            <w:tcW w:w="4837" w:type="dxa"/>
            <w:shd w:val="clear" w:color="auto" w:fill="auto"/>
            <w:vAlign w:val="bottom"/>
            <w:hideMark/>
          </w:tcPr>
          <w:p w14:paraId="47155839" w14:textId="3580D9E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18E6590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1741100000</w:t>
            </w:r>
          </w:p>
        </w:tc>
        <w:tc>
          <w:tcPr>
            <w:tcW w:w="880" w:type="dxa"/>
            <w:shd w:val="clear" w:color="auto" w:fill="auto"/>
            <w:noWrap/>
            <w:vAlign w:val="bottom"/>
            <w:hideMark/>
          </w:tcPr>
          <w:p w14:paraId="57F21E9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7E8D21E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075BB0CF" w14:textId="28286F0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3 624,00</w:t>
            </w:r>
          </w:p>
        </w:tc>
        <w:tc>
          <w:tcPr>
            <w:tcW w:w="2693" w:type="dxa"/>
            <w:shd w:val="clear" w:color="auto" w:fill="auto"/>
            <w:noWrap/>
            <w:vAlign w:val="bottom"/>
            <w:hideMark/>
          </w:tcPr>
          <w:p w14:paraId="639AA6BA" w14:textId="1BA5F7A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3 624,00</w:t>
            </w:r>
          </w:p>
        </w:tc>
        <w:tc>
          <w:tcPr>
            <w:tcW w:w="2410" w:type="dxa"/>
            <w:shd w:val="clear" w:color="auto" w:fill="auto"/>
            <w:noWrap/>
            <w:vAlign w:val="bottom"/>
            <w:hideMark/>
          </w:tcPr>
          <w:p w14:paraId="3EFB09E2" w14:textId="7EA9770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3 624,00</w:t>
            </w:r>
          </w:p>
        </w:tc>
      </w:tr>
      <w:tr w:rsidR="00915F6E" w:rsidRPr="00915F6E" w14:paraId="7C98791A" w14:textId="77777777" w:rsidTr="00915F6E">
        <w:trPr>
          <w:trHeight w:val="435"/>
        </w:trPr>
        <w:tc>
          <w:tcPr>
            <w:tcW w:w="4837" w:type="dxa"/>
            <w:shd w:val="clear" w:color="auto" w:fill="auto"/>
            <w:vAlign w:val="bottom"/>
            <w:hideMark/>
          </w:tcPr>
          <w:p w14:paraId="233FBF58" w14:textId="482E87D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Субсидии на реализацию мероприятий перечня проектов народных инициатив</w:t>
            </w:r>
          </w:p>
        </w:tc>
        <w:tc>
          <w:tcPr>
            <w:tcW w:w="1537" w:type="dxa"/>
            <w:shd w:val="clear" w:color="auto" w:fill="auto"/>
            <w:noWrap/>
            <w:vAlign w:val="bottom"/>
            <w:hideMark/>
          </w:tcPr>
          <w:p w14:paraId="5F9C5D9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1741200000</w:t>
            </w:r>
          </w:p>
        </w:tc>
        <w:tc>
          <w:tcPr>
            <w:tcW w:w="880" w:type="dxa"/>
            <w:shd w:val="clear" w:color="auto" w:fill="auto"/>
            <w:noWrap/>
            <w:vAlign w:val="bottom"/>
            <w:hideMark/>
          </w:tcPr>
          <w:p w14:paraId="0CBF8D21" w14:textId="158CAF4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B95D699" w14:textId="6069F99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E567A7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46A5A4CA" w14:textId="0944DC2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11 000 000,00</w:t>
            </w:r>
          </w:p>
        </w:tc>
        <w:tc>
          <w:tcPr>
            <w:tcW w:w="2410" w:type="dxa"/>
            <w:shd w:val="clear" w:color="auto" w:fill="auto"/>
            <w:noWrap/>
            <w:vAlign w:val="bottom"/>
            <w:hideMark/>
          </w:tcPr>
          <w:p w14:paraId="5BAFA6A2" w14:textId="5675AA8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11 000 000,00</w:t>
            </w:r>
          </w:p>
        </w:tc>
      </w:tr>
      <w:tr w:rsidR="00915F6E" w:rsidRPr="00915F6E" w14:paraId="23FF7259" w14:textId="77777777" w:rsidTr="00915F6E">
        <w:trPr>
          <w:trHeight w:val="645"/>
        </w:trPr>
        <w:tc>
          <w:tcPr>
            <w:tcW w:w="4837" w:type="dxa"/>
            <w:shd w:val="clear" w:color="auto" w:fill="auto"/>
            <w:vAlign w:val="bottom"/>
            <w:hideMark/>
          </w:tcPr>
          <w:p w14:paraId="1E86A1BA" w14:textId="7DC30B3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4.12. Субсидии на реализацию мероприятий перечня проектов народных инициатив</w:t>
            </w:r>
          </w:p>
        </w:tc>
        <w:tc>
          <w:tcPr>
            <w:tcW w:w="1537" w:type="dxa"/>
            <w:shd w:val="clear" w:color="auto" w:fill="auto"/>
            <w:noWrap/>
            <w:vAlign w:val="bottom"/>
            <w:hideMark/>
          </w:tcPr>
          <w:p w14:paraId="2DF7191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17412S2370</w:t>
            </w:r>
          </w:p>
        </w:tc>
        <w:tc>
          <w:tcPr>
            <w:tcW w:w="880" w:type="dxa"/>
            <w:shd w:val="clear" w:color="auto" w:fill="auto"/>
            <w:noWrap/>
            <w:vAlign w:val="bottom"/>
            <w:hideMark/>
          </w:tcPr>
          <w:p w14:paraId="7B8B49E2" w14:textId="2AB57B8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99E4B37" w14:textId="068BAD7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8B852A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12468F35" w14:textId="01D3B8E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11 000 000,00</w:t>
            </w:r>
          </w:p>
        </w:tc>
        <w:tc>
          <w:tcPr>
            <w:tcW w:w="2410" w:type="dxa"/>
            <w:shd w:val="clear" w:color="auto" w:fill="auto"/>
            <w:noWrap/>
            <w:vAlign w:val="bottom"/>
            <w:hideMark/>
          </w:tcPr>
          <w:p w14:paraId="37F097E1" w14:textId="1DB8AA1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11 000 000,00</w:t>
            </w:r>
          </w:p>
        </w:tc>
      </w:tr>
      <w:tr w:rsidR="00915F6E" w:rsidRPr="00915F6E" w14:paraId="29CD5FF5" w14:textId="77777777" w:rsidTr="00915F6E">
        <w:trPr>
          <w:trHeight w:val="645"/>
        </w:trPr>
        <w:tc>
          <w:tcPr>
            <w:tcW w:w="4837" w:type="dxa"/>
            <w:shd w:val="clear" w:color="auto" w:fill="auto"/>
            <w:vAlign w:val="bottom"/>
            <w:hideMark/>
          </w:tcPr>
          <w:p w14:paraId="3E23EAA9" w14:textId="4C156C1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2EE1A1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17412S2370</w:t>
            </w:r>
          </w:p>
        </w:tc>
        <w:tc>
          <w:tcPr>
            <w:tcW w:w="880" w:type="dxa"/>
            <w:shd w:val="clear" w:color="auto" w:fill="auto"/>
            <w:noWrap/>
            <w:vAlign w:val="bottom"/>
            <w:hideMark/>
          </w:tcPr>
          <w:p w14:paraId="036C46F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BEA49D1" w14:textId="0C8E02C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61EC59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358EE0FD" w14:textId="471148B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11 000 000,00</w:t>
            </w:r>
          </w:p>
        </w:tc>
        <w:tc>
          <w:tcPr>
            <w:tcW w:w="2410" w:type="dxa"/>
            <w:shd w:val="clear" w:color="auto" w:fill="auto"/>
            <w:noWrap/>
            <w:vAlign w:val="bottom"/>
            <w:hideMark/>
          </w:tcPr>
          <w:p w14:paraId="455A070D" w14:textId="7A6FD84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11 000 000,00</w:t>
            </w:r>
          </w:p>
        </w:tc>
      </w:tr>
      <w:tr w:rsidR="00915F6E" w:rsidRPr="00915F6E" w14:paraId="3CA632CE" w14:textId="77777777" w:rsidTr="00915F6E">
        <w:trPr>
          <w:trHeight w:val="255"/>
        </w:trPr>
        <w:tc>
          <w:tcPr>
            <w:tcW w:w="4837" w:type="dxa"/>
            <w:shd w:val="clear" w:color="auto" w:fill="auto"/>
            <w:vAlign w:val="bottom"/>
            <w:hideMark/>
          </w:tcPr>
          <w:p w14:paraId="24F1F0B1" w14:textId="2088711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70AB881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17412S2370</w:t>
            </w:r>
          </w:p>
        </w:tc>
        <w:tc>
          <w:tcPr>
            <w:tcW w:w="880" w:type="dxa"/>
            <w:shd w:val="clear" w:color="auto" w:fill="auto"/>
            <w:noWrap/>
            <w:vAlign w:val="bottom"/>
            <w:hideMark/>
          </w:tcPr>
          <w:p w14:paraId="7F91F49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D610AE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2EEC868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42F2BD5E" w14:textId="23AA370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11 000 000,00</w:t>
            </w:r>
          </w:p>
        </w:tc>
        <w:tc>
          <w:tcPr>
            <w:tcW w:w="2410" w:type="dxa"/>
            <w:shd w:val="clear" w:color="auto" w:fill="auto"/>
            <w:noWrap/>
            <w:vAlign w:val="bottom"/>
            <w:hideMark/>
          </w:tcPr>
          <w:p w14:paraId="7557996F" w14:textId="1FEF9EF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11 000 000,00</w:t>
            </w:r>
          </w:p>
        </w:tc>
      </w:tr>
      <w:tr w:rsidR="00915F6E" w:rsidRPr="00915F6E" w14:paraId="403547A5" w14:textId="77777777" w:rsidTr="00915F6E">
        <w:trPr>
          <w:trHeight w:val="855"/>
        </w:trPr>
        <w:tc>
          <w:tcPr>
            <w:tcW w:w="4837" w:type="dxa"/>
            <w:shd w:val="clear" w:color="auto" w:fill="auto"/>
            <w:vAlign w:val="bottom"/>
            <w:hideMark/>
          </w:tcPr>
          <w:p w14:paraId="18B9C1C3" w14:textId="642ABD4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Муниципальная программа «Муниципальная поддержка приоритетных отраслей экономики» на 2019 – 2024 годы</w:t>
            </w:r>
          </w:p>
        </w:tc>
        <w:tc>
          <w:tcPr>
            <w:tcW w:w="1537" w:type="dxa"/>
            <w:shd w:val="clear" w:color="auto" w:fill="auto"/>
            <w:noWrap/>
            <w:vAlign w:val="bottom"/>
            <w:hideMark/>
          </w:tcPr>
          <w:p w14:paraId="294B0C7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1800000000</w:t>
            </w:r>
          </w:p>
        </w:tc>
        <w:tc>
          <w:tcPr>
            <w:tcW w:w="880" w:type="dxa"/>
            <w:shd w:val="clear" w:color="auto" w:fill="auto"/>
            <w:noWrap/>
            <w:vAlign w:val="bottom"/>
            <w:hideMark/>
          </w:tcPr>
          <w:p w14:paraId="3F29F4AB" w14:textId="5342757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79C09E1" w14:textId="29C43A4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833DAB3" w14:textId="6565E33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157 140,00</w:t>
            </w:r>
          </w:p>
        </w:tc>
        <w:tc>
          <w:tcPr>
            <w:tcW w:w="2693" w:type="dxa"/>
            <w:shd w:val="clear" w:color="auto" w:fill="auto"/>
            <w:noWrap/>
            <w:vAlign w:val="bottom"/>
            <w:hideMark/>
          </w:tcPr>
          <w:p w14:paraId="0859D654" w14:textId="5C7BBB1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157 140,00</w:t>
            </w:r>
          </w:p>
        </w:tc>
        <w:tc>
          <w:tcPr>
            <w:tcW w:w="2410" w:type="dxa"/>
            <w:shd w:val="clear" w:color="auto" w:fill="auto"/>
            <w:noWrap/>
            <w:vAlign w:val="bottom"/>
            <w:hideMark/>
          </w:tcPr>
          <w:p w14:paraId="79800B0F" w14:textId="750FFEA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157 140,00</w:t>
            </w:r>
          </w:p>
        </w:tc>
      </w:tr>
      <w:tr w:rsidR="00915F6E" w:rsidRPr="00915F6E" w14:paraId="6A22D310" w14:textId="77777777" w:rsidTr="00915F6E">
        <w:trPr>
          <w:trHeight w:val="855"/>
        </w:trPr>
        <w:tc>
          <w:tcPr>
            <w:tcW w:w="4837" w:type="dxa"/>
            <w:shd w:val="clear" w:color="auto" w:fill="auto"/>
            <w:vAlign w:val="bottom"/>
            <w:hideMark/>
          </w:tcPr>
          <w:p w14:paraId="41818BBF" w14:textId="505E575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1 «Поддержка и развитие малого и среднего предпринимательства в городе Усолье-Сибирское» на 2019 - 2024 годы</w:t>
            </w:r>
          </w:p>
        </w:tc>
        <w:tc>
          <w:tcPr>
            <w:tcW w:w="1537" w:type="dxa"/>
            <w:shd w:val="clear" w:color="auto" w:fill="auto"/>
            <w:noWrap/>
            <w:vAlign w:val="bottom"/>
            <w:hideMark/>
          </w:tcPr>
          <w:p w14:paraId="21DAEF1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1810000000</w:t>
            </w:r>
          </w:p>
        </w:tc>
        <w:tc>
          <w:tcPr>
            <w:tcW w:w="880" w:type="dxa"/>
            <w:shd w:val="clear" w:color="auto" w:fill="auto"/>
            <w:noWrap/>
            <w:vAlign w:val="bottom"/>
            <w:hideMark/>
          </w:tcPr>
          <w:p w14:paraId="6712EA85" w14:textId="7AC2E52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BBBCDC0" w14:textId="0219F4A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ED12BFF" w14:textId="601D766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157 140,00</w:t>
            </w:r>
          </w:p>
        </w:tc>
        <w:tc>
          <w:tcPr>
            <w:tcW w:w="2693" w:type="dxa"/>
            <w:shd w:val="clear" w:color="auto" w:fill="auto"/>
            <w:noWrap/>
            <w:vAlign w:val="bottom"/>
            <w:hideMark/>
          </w:tcPr>
          <w:p w14:paraId="4991A908" w14:textId="7F1B9BA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157 140,00</w:t>
            </w:r>
          </w:p>
        </w:tc>
        <w:tc>
          <w:tcPr>
            <w:tcW w:w="2410" w:type="dxa"/>
            <w:shd w:val="clear" w:color="auto" w:fill="auto"/>
            <w:noWrap/>
            <w:vAlign w:val="bottom"/>
            <w:hideMark/>
          </w:tcPr>
          <w:p w14:paraId="740E781C" w14:textId="0273C92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157 140,00</w:t>
            </w:r>
          </w:p>
        </w:tc>
      </w:tr>
      <w:tr w:rsidR="00915F6E" w:rsidRPr="00915F6E" w14:paraId="37E96626" w14:textId="77777777" w:rsidTr="00915F6E">
        <w:trPr>
          <w:trHeight w:val="855"/>
        </w:trPr>
        <w:tc>
          <w:tcPr>
            <w:tcW w:w="4837" w:type="dxa"/>
            <w:shd w:val="clear" w:color="auto" w:fill="auto"/>
            <w:vAlign w:val="bottom"/>
            <w:hideMark/>
          </w:tcPr>
          <w:p w14:paraId="30192D70" w14:textId="7FAE46E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1537" w:type="dxa"/>
            <w:shd w:val="clear" w:color="auto" w:fill="auto"/>
            <w:noWrap/>
            <w:vAlign w:val="bottom"/>
            <w:hideMark/>
          </w:tcPr>
          <w:p w14:paraId="50F0F0E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1810100000</w:t>
            </w:r>
          </w:p>
        </w:tc>
        <w:tc>
          <w:tcPr>
            <w:tcW w:w="880" w:type="dxa"/>
            <w:shd w:val="clear" w:color="auto" w:fill="auto"/>
            <w:noWrap/>
            <w:vAlign w:val="bottom"/>
            <w:hideMark/>
          </w:tcPr>
          <w:p w14:paraId="46560E14" w14:textId="11B6139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E66F865" w14:textId="52B7574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F542071" w14:textId="0E343BD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29 640,00</w:t>
            </w:r>
          </w:p>
        </w:tc>
        <w:tc>
          <w:tcPr>
            <w:tcW w:w="2693" w:type="dxa"/>
            <w:shd w:val="clear" w:color="auto" w:fill="auto"/>
            <w:noWrap/>
            <w:vAlign w:val="bottom"/>
            <w:hideMark/>
          </w:tcPr>
          <w:p w14:paraId="596D82AA" w14:textId="66D2B3A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7 140,00</w:t>
            </w:r>
          </w:p>
        </w:tc>
        <w:tc>
          <w:tcPr>
            <w:tcW w:w="2410" w:type="dxa"/>
            <w:shd w:val="clear" w:color="auto" w:fill="auto"/>
            <w:noWrap/>
            <w:vAlign w:val="bottom"/>
            <w:hideMark/>
          </w:tcPr>
          <w:p w14:paraId="593A9816" w14:textId="6463835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7 140,00</w:t>
            </w:r>
          </w:p>
        </w:tc>
      </w:tr>
      <w:tr w:rsidR="00915F6E" w:rsidRPr="00915F6E" w14:paraId="657F6419" w14:textId="77777777" w:rsidTr="00915F6E">
        <w:trPr>
          <w:trHeight w:val="855"/>
        </w:trPr>
        <w:tc>
          <w:tcPr>
            <w:tcW w:w="4837" w:type="dxa"/>
            <w:shd w:val="clear" w:color="auto" w:fill="auto"/>
            <w:vAlign w:val="bottom"/>
            <w:hideMark/>
          </w:tcPr>
          <w:p w14:paraId="01C863FB" w14:textId="1093B11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1537" w:type="dxa"/>
            <w:shd w:val="clear" w:color="auto" w:fill="auto"/>
            <w:noWrap/>
            <w:vAlign w:val="bottom"/>
            <w:hideMark/>
          </w:tcPr>
          <w:p w14:paraId="7FB03F4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1810100000</w:t>
            </w:r>
          </w:p>
        </w:tc>
        <w:tc>
          <w:tcPr>
            <w:tcW w:w="880" w:type="dxa"/>
            <w:shd w:val="clear" w:color="auto" w:fill="auto"/>
            <w:noWrap/>
            <w:vAlign w:val="bottom"/>
            <w:hideMark/>
          </w:tcPr>
          <w:p w14:paraId="2777FE8E" w14:textId="63D74C1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16D58E4" w14:textId="4A061F0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AF7EB5C" w14:textId="4864339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29 640,00</w:t>
            </w:r>
          </w:p>
        </w:tc>
        <w:tc>
          <w:tcPr>
            <w:tcW w:w="2693" w:type="dxa"/>
            <w:shd w:val="clear" w:color="auto" w:fill="auto"/>
            <w:noWrap/>
            <w:vAlign w:val="bottom"/>
            <w:hideMark/>
          </w:tcPr>
          <w:p w14:paraId="340CFBAB" w14:textId="06886A0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7 140,00</w:t>
            </w:r>
          </w:p>
        </w:tc>
        <w:tc>
          <w:tcPr>
            <w:tcW w:w="2410" w:type="dxa"/>
            <w:shd w:val="clear" w:color="auto" w:fill="auto"/>
            <w:noWrap/>
            <w:vAlign w:val="bottom"/>
            <w:hideMark/>
          </w:tcPr>
          <w:p w14:paraId="711FA164" w14:textId="4265B00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7 140,00</w:t>
            </w:r>
          </w:p>
        </w:tc>
      </w:tr>
      <w:tr w:rsidR="00915F6E" w:rsidRPr="00915F6E" w14:paraId="1D2EC1C9" w14:textId="77777777" w:rsidTr="00915F6E">
        <w:trPr>
          <w:trHeight w:val="645"/>
        </w:trPr>
        <w:tc>
          <w:tcPr>
            <w:tcW w:w="4837" w:type="dxa"/>
            <w:shd w:val="clear" w:color="auto" w:fill="auto"/>
            <w:vAlign w:val="bottom"/>
            <w:hideMark/>
          </w:tcPr>
          <w:p w14:paraId="4574F3CC" w14:textId="705CE34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2B9AB2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1810100000</w:t>
            </w:r>
          </w:p>
        </w:tc>
        <w:tc>
          <w:tcPr>
            <w:tcW w:w="880" w:type="dxa"/>
            <w:shd w:val="clear" w:color="auto" w:fill="auto"/>
            <w:noWrap/>
            <w:vAlign w:val="bottom"/>
            <w:hideMark/>
          </w:tcPr>
          <w:p w14:paraId="17E7F36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871700A" w14:textId="2992BAD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2E3FD41" w14:textId="124D4C6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29 640,00</w:t>
            </w:r>
          </w:p>
        </w:tc>
        <w:tc>
          <w:tcPr>
            <w:tcW w:w="2693" w:type="dxa"/>
            <w:shd w:val="clear" w:color="auto" w:fill="auto"/>
            <w:noWrap/>
            <w:vAlign w:val="bottom"/>
            <w:hideMark/>
          </w:tcPr>
          <w:p w14:paraId="2F77ADB6" w14:textId="4603A01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7 140,00</w:t>
            </w:r>
          </w:p>
        </w:tc>
        <w:tc>
          <w:tcPr>
            <w:tcW w:w="2410" w:type="dxa"/>
            <w:shd w:val="clear" w:color="auto" w:fill="auto"/>
            <w:noWrap/>
            <w:vAlign w:val="bottom"/>
            <w:hideMark/>
          </w:tcPr>
          <w:p w14:paraId="1D4FE5C7" w14:textId="42B02BD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7 140,00</w:t>
            </w:r>
          </w:p>
        </w:tc>
      </w:tr>
      <w:tr w:rsidR="00915F6E" w:rsidRPr="00915F6E" w14:paraId="0E9930E8" w14:textId="77777777" w:rsidTr="00915F6E">
        <w:trPr>
          <w:trHeight w:val="435"/>
        </w:trPr>
        <w:tc>
          <w:tcPr>
            <w:tcW w:w="4837" w:type="dxa"/>
            <w:shd w:val="clear" w:color="auto" w:fill="auto"/>
            <w:vAlign w:val="bottom"/>
            <w:hideMark/>
          </w:tcPr>
          <w:p w14:paraId="44DB4C7A" w14:textId="6EA6987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национальной экономики</w:t>
            </w:r>
          </w:p>
        </w:tc>
        <w:tc>
          <w:tcPr>
            <w:tcW w:w="1537" w:type="dxa"/>
            <w:shd w:val="clear" w:color="auto" w:fill="auto"/>
            <w:noWrap/>
            <w:vAlign w:val="bottom"/>
            <w:hideMark/>
          </w:tcPr>
          <w:p w14:paraId="2C11C34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1810100000</w:t>
            </w:r>
          </w:p>
        </w:tc>
        <w:tc>
          <w:tcPr>
            <w:tcW w:w="880" w:type="dxa"/>
            <w:shd w:val="clear" w:color="auto" w:fill="auto"/>
            <w:noWrap/>
            <w:vAlign w:val="bottom"/>
            <w:hideMark/>
          </w:tcPr>
          <w:p w14:paraId="407C73C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17240A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0412</w:t>
            </w:r>
          </w:p>
        </w:tc>
        <w:tc>
          <w:tcPr>
            <w:tcW w:w="2498" w:type="dxa"/>
            <w:shd w:val="clear" w:color="auto" w:fill="auto"/>
            <w:noWrap/>
            <w:vAlign w:val="bottom"/>
            <w:hideMark/>
          </w:tcPr>
          <w:p w14:paraId="17264831" w14:textId="5324885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29 640,00</w:t>
            </w:r>
          </w:p>
        </w:tc>
        <w:tc>
          <w:tcPr>
            <w:tcW w:w="2693" w:type="dxa"/>
            <w:shd w:val="clear" w:color="auto" w:fill="auto"/>
            <w:noWrap/>
            <w:vAlign w:val="bottom"/>
            <w:hideMark/>
          </w:tcPr>
          <w:p w14:paraId="32AC4244" w14:textId="071C9A4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7 140,00</w:t>
            </w:r>
          </w:p>
        </w:tc>
        <w:tc>
          <w:tcPr>
            <w:tcW w:w="2410" w:type="dxa"/>
            <w:shd w:val="clear" w:color="auto" w:fill="auto"/>
            <w:noWrap/>
            <w:vAlign w:val="bottom"/>
            <w:hideMark/>
          </w:tcPr>
          <w:p w14:paraId="1576EE1B" w14:textId="57EEF99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7 140,00</w:t>
            </w:r>
          </w:p>
        </w:tc>
      </w:tr>
      <w:tr w:rsidR="00915F6E" w:rsidRPr="00915F6E" w14:paraId="3286560F" w14:textId="77777777" w:rsidTr="00915F6E">
        <w:trPr>
          <w:trHeight w:val="435"/>
        </w:trPr>
        <w:tc>
          <w:tcPr>
            <w:tcW w:w="4837" w:type="dxa"/>
            <w:shd w:val="clear" w:color="auto" w:fill="auto"/>
            <w:vAlign w:val="bottom"/>
            <w:hideMark/>
          </w:tcPr>
          <w:p w14:paraId="63D61596" w14:textId="78C5D4B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1.3. Проведение выставок, ярмарок, конкурсов</w:t>
            </w:r>
          </w:p>
        </w:tc>
        <w:tc>
          <w:tcPr>
            <w:tcW w:w="1537" w:type="dxa"/>
            <w:shd w:val="clear" w:color="auto" w:fill="auto"/>
            <w:noWrap/>
            <w:vAlign w:val="bottom"/>
            <w:hideMark/>
          </w:tcPr>
          <w:p w14:paraId="2706FA2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1810300000</w:t>
            </w:r>
          </w:p>
        </w:tc>
        <w:tc>
          <w:tcPr>
            <w:tcW w:w="880" w:type="dxa"/>
            <w:shd w:val="clear" w:color="auto" w:fill="auto"/>
            <w:noWrap/>
            <w:vAlign w:val="bottom"/>
            <w:hideMark/>
          </w:tcPr>
          <w:p w14:paraId="51B7F72C" w14:textId="126BA8E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9922BA1" w14:textId="70A4367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7A06E65" w14:textId="55ED7C7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127 500,00</w:t>
            </w:r>
          </w:p>
        </w:tc>
        <w:tc>
          <w:tcPr>
            <w:tcW w:w="2693" w:type="dxa"/>
            <w:shd w:val="clear" w:color="auto" w:fill="auto"/>
            <w:noWrap/>
            <w:vAlign w:val="bottom"/>
            <w:hideMark/>
          </w:tcPr>
          <w:p w14:paraId="00B7E74C" w14:textId="63FAD1D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150 000,00</w:t>
            </w:r>
          </w:p>
        </w:tc>
        <w:tc>
          <w:tcPr>
            <w:tcW w:w="2410" w:type="dxa"/>
            <w:shd w:val="clear" w:color="auto" w:fill="auto"/>
            <w:noWrap/>
            <w:vAlign w:val="bottom"/>
            <w:hideMark/>
          </w:tcPr>
          <w:p w14:paraId="2A30F07B" w14:textId="70D1521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150 000,00</w:t>
            </w:r>
          </w:p>
        </w:tc>
      </w:tr>
      <w:tr w:rsidR="00915F6E" w:rsidRPr="00915F6E" w14:paraId="7229E759" w14:textId="77777777" w:rsidTr="00915F6E">
        <w:trPr>
          <w:trHeight w:val="435"/>
        </w:trPr>
        <w:tc>
          <w:tcPr>
            <w:tcW w:w="4837" w:type="dxa"/>
            <w:shd w:val="clear" w:color="auto" w:fill="auto"/>
            <w:vAlign w:val="bottom"/>
            <w:hideMark/>
          </w:tcPr>
          <w:p w14:paraId="2D911288" w14:textId="3417E11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1.3. Проведение выставок, ярмарок, конкурсов</w:t>
            </w:r>
          </w:p>
        </w:tc>
        <w:tc>
          <w:tcPr>
            <w:tcW w:w="1537" w:type="dxa"/>
            <w:shd w:val="clear" w:color="auto" w:fill="auto"/>
            <w:noWrap/>
            <w:vAlign w:val="bottom"/>
            <w:hideMark/>
          </w:tcPr>
          <w:p w14:paraId="3180A73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1810300000</w:t>
            </w:r>
          </w:p>
        </w:tc>
        <w:tc>
          <w:tcPr>
            <w:tcW w:w="880" w:type="dxa"/>
            <w:shd w:val="clear" w:color="auto" w:fill="auto"/>
            <w:noWrap/>
            <w:vAlign w:val="bottom"/>
            <w:hideMark/>
          </w:tcPr>
          <w:p w14:paraId="2F9B276B" w14:textId="27FDE20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E44102E" w14:textId="7FFBD15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42DAC85" w14:textId="17317F5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127 500,00</w:t>
            </w:r>
          </w:p>
        </w:tc>
        <w:tc>
          <w:tcPr>
            <w:tcW w:w="2693" w:type="dxa"/>
            <w:shd w:val="clear" w:color="auto" w:fill="auto"/>
            <w:noWrap/>
            <w:vAlign w:val="bottom"/>
            <w:hideMark/>
          </w:tcPr>
          <w:p w14:paraId="2740553E" w14:textId="5199DE4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150 000,00</w:t>
            </w:r>
          </w:p>
        </w:tc>
        <w:tc>
          <w:tcPr>
            <w:tcW w:w="2410" w:type="dxa"/>
            <w:shd w:val="clear" w:color="auto" w:fill="auto"/>
            <w:noWrap/>
            <w:vAlign w:val="bottom"/>
            <w:hideMark/>
          </w:tcPr>
          <w:p w14:paraId="6A12E6B7" w14:textId="163C41C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150 000,00</w:t>
            </w:r>
          </w:p>
        </w:tc>
      </w:tr>
      <w:tr w:rsidR="00915F6E" w:rsidRPr="00915F6E" w14:paraId="75B69177" w14:textId="77777777" w:rsidTr="00915F6E">
        <w:trPr>
          <w:trHeight w:val="645"/>
        </w:trPr>
        <w:tc>
          <w:tcPr>
            <w:tcW w:w="4837" w:type="dxa"/>
            <w:shd w:val="clear" w:color="auto" w:fill="auto"/>
            <w:vAlign w:val="bottom"/>
            <w:hideMark/>
          </w:tcPr>
          <w:p w14:paraId="4777DB7C" w14:textId="3D7967C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C2C04B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1810300000</w:t>
            </w:r>
          </w:p>
        </w:tc>
        <w:tc>
          <w:tcPr>
            <w:tcW w:w="880" w:type="dxa"/>
            <w:shd w:val="clear" w:color="auto" w:fill="auto"/>
            <w:noWrap/>
            <w:vAlign w:val="bottom"/>
            <w:hideMark/>
          </w:tcPr>
          <w:p w14:paraId="1FBD535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D341F28" w14:textId="324E7CB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39C0B7D" w14:textId="5A24086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127 500,00</w:t>
            </w:r>
          </w:p>
        </w:tc>
        <w:tc>
          <w:tcPr>
            <w:tcW w:w="2693" w:type="dxa"/>
            <w:shd w:val="clear" w:color="auto" w:fill="auto"/>
            <w:noWrap/>
            <w:vAlign w:val="bottom"/>
            <w:hideMark/>
          </w:tcPr>
          <w:p w14:paraId="64717899" w14:textId="0CD927B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150 000,00</w:t>
            </w:r>
          </w:p>
        </w:tc>
        <w:tc>
          <w:tcPr>
            <w:tcW w:w="2410" w:type="dxa"/>
            <w:shd w:val="clear" w:color="auto" w:fill="auto"/>
            <w:noWrap/>
            <w:vAlign w:val="bottom"/>
            <w:hideMark/>
          </w:tcPr>
          <w:p w14:paraId="702C7CA4" w14:textId="761E14C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150 000,00</w:t>
            </w:r>
          </w:p>
        </w:tc>
      </w:tr>
      <w:tr w:rsidR="00915F6E" w:rsidRPr="00915F6E" w14:paraId="26EF11E2" w14:textId="77777777" w:rsidTr="00915F6E">
        <w:trPr>
          <w:trHeight w:val="435"/>
        </w:trPr>
        <w:tc>
          <w:tcPr>
            <w:tcW w:w="4837" w:type="dxa"/>
            <w:shd w:val="clear" w:color="auto" w:fill="auto"/>
            <w:vAlign w:val="bottom"/>
            <w:hideMark/>
          </w:tcPr>
          <w:p w14:paraId="6DDDA7DC" w14:textId="48F2033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национальной экономики</w:t>
            </w:r>
          </w:p>
        </w:tc>
        <w:tc>
          <w:tcPr>
            <w:tcW w:w="1537" w:type="dxa"/>
            <w:shd w:val="clear" w:color="auto" w:fill="auto"/>
            <w:noWrap/>
            <w:vAlign w:val="bottom"/>
            <w:hideMark/>
          </w:tcPr>
          <w:p w14:paraId="6B7DA3B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1810300000</w:t>
            </w:r>
          </w:p>
        </w:tc>
        <w:tc>
          <w:tcPr>
            <w:tcW w:w="880" w:type="dxa"/>
            <w:shd w:val="clear" w:color="auto" w:fill="auto"/>
            <w:noWrap/>
            <w:vAlign w:val="bottom"/>
            <w:hideMark/>
          </w:tcPr>
          <w:p w14:paraId="4DFED35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3FE701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0412</w:t>
            </w:r>
          </w:p>
        </w:tc>
        <w:tc>
          <w:tcPr>
            <w:tcW w:w="2498" w:type="dxa"/>
            <w:shd w:val="clear" w:color="auto" w:fill="auto"/>
            <w:noWrap/>
            <w:vAlign w:val="bottom"/>
            <w:hideMark/>
          </w:tcPr>
          <w:p w14:paraId="131E369D" w14:textId="6E93241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127 500,00</w:t>
            </w:r>
          </w:p>
        </w:tc>
        <w:tc>
          <w:tcPr>
            <w:tcW w:w="2693" w:type="dxa"/>
            <w:shd w:val="clear" w:color="auto" w:fill="auto"/>
            <w:noWrap/>
            <w:vAlign w:val="bottom"/>
            <w:hideMark/>
          </w:tcPr>
          <w:p w14:paraId="0921D0DF" w14:textId="36B481F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150 000,00</w:t>
            </w:r>
          </w:p>
        </w:tc>
        <w:tc>
          <w:tcPr>
            <w:tcW w:w="2410" w:type="dxa"/>
            <w:shd w:val="clear" w:color="auto" w:fill="auto"/>
            <w:noWrap/>
            <w:vAlign w:val="bottom"/>
            <w:hideMark/>
          </w:tcPr>
          <w:p w14:paraId="7156B873" w14:textId="59DBDB0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150 000,00</w:t>
            </w:r>
          </w:p>
        </w:tc>
      </w:tr>
      <w:tr w:rsidR="00915F6E" w:rsidRPr="00915F6E" w14:paraId="0C168698" w14:textId="77777777" w:rsidTr="00915F6E">
        <w:trPr>
          <w:trHeight w:val="1275"/>
        </w:trPr>
        <w:tc>
          <w:tcPr>
            <w:tcW w:w="4837" w:type="dxa"/>
            <w:shd w:val="clear" w:color="auto" w:fill="auto"/>
            <w:vAlign w:val="bottom"/>
            <w:hideMark/>
          </w:tcPr>
          <w:p w14:paraId="28DFD6E2" w14:textId="19FD148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Муниципальная программа города Усолье-Сибирское «Обеспечение комплексных мер по предупреждению и ликвидации чрезвычайных ситуаций природного и техногенного характера» на 2019-2024 годы</w:t>
            </w:r>
          </w:p>
        </w:tc>
        <w:tc>
          <w:tcPr>
            <w:tcW w:w="1537" w:type="dxa"/>
            <w:shd w:val="clear" w:color="auto" w:fill="auto"/>
            <w:noWrap/>
            <w:vAlign w:val="bottom"/>
            <w:hideMark/>
          </w:tcPr>
          <w:p w14:paraId="2E435BB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1900000000</w:t>
            </w:r>
          </w:p>
        </w:tc>
        <w:tc>
          <w:tcPr>
            <w:tcW w:w="880" w:type="dxa"/>
            <w:shd w:val="clear" w:color="auto" w:fill="auto"/>
            <w:noWrap/>
            <w:vAlign w:val="bottom"/>
            <w:hideMark/>
          </w:tcPr>
          <w:p w14:paraId="69225D7C" w14:textId="09B5128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6694E5D" w14:textId="7D54872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0F02A56" w14:textId="17C48BC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14 300 497,72</w:t>
            </w:r>
          </w:p>
        </w:tc>
        <w:tc>
          <w:tcPr>
            <w:tcW w:w="2693" w:type="dxa"/>
            <w:shd w:val="clear" w:color="auto" w:fill="auto"/>
            <w:noWrap/>
            <w:vAlign w:val="bottom"/>
            <w:hideMark/>
          </w:tcPr>
          <w:p w14:paraId="48951C4E" w14:textId="30B2634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14 300 497,72</w:t>
            </w:r>
          </w:p>
        </w:tc>
        <w:tc>
          <w:tcPr>
            <w:tcW w:w="2410" w:type="dxa"/>
            <w:shd w:val="clear" w:color="auto" w:fill="auto"/>
            <w:noWrap/>
            <w:vAlign w:val="bottom"/>
            <w:hideMark/>
          </w:tcPr>
          <w:p w14:paraId="1B6BA7F1" w14:textId="4152DDE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14 300 497,72</w:t>
            </w:r>
          </w:p>
        </w:tc>
      </w:tr>
      <w:tr w:rsidR="00915F6E" w:rsidRPr="00915F6E" w14:paraId="0BDDD961" w14:textId="77777777" w:rsidTr="00915F6E">
        <w:trPr>
          <w:trHeight w:val="1485"/>
        </w:trPr>
        <w:tc>
          <w:tcPr>
            <w:tcW w:w="4837" w:type="dxa"/>
            <w:shd w:val="clear" w:color="auto" w:fill="auto"/>
            <w:vAlign w:val="bottom"/>
            <w:hideMark/>
          </w:tcPr>
          <w:p w14:paraId="560E6BF4" w14:textId="088567E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1 «Обеспечение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 на 2019-2024 годы</w:t>
            </w:r>
          </w:p>
        </w:tc>
        <w:tc>
          <w:tcPr>
            <w:tcW w:w="1537" w:type="dxa"/>
            <w:shd w:val="clear" w:color="auto" w:fill="auto"/>
            <w:noWrap/>
            <w:vAlign w:val="bottom"/>
            <w:hideMark/>
          </w:tcPr>
          <w:p w14:paraId="02504C5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1910000000</w:t>
            </w:r>
          </w:p>
        </w:tc>
        <w:tc>
          <w:tcPr>
            <w:tcW w:w="880" w:type="dxa"/>
            <w:shd w:val="clear" w:color="auto" w:fill="auto"/>
            <w:noWrap/>
            <w:vAlign w:val="bottom"/>
            <w:hideMark/>
          </w:tcPr>
          <w:p w14:paraId="5D8D0071" w14:textId="6B5C8B6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556C54D" w14:textId="2E27D61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CDBC1B5" w14:textId="2EDEF7B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13 325 696,98</w:t>
            </w:r>
          </w:p>
        </w:tc>
        <w:tc>
          <w:tcPr>
            <w:tcW w:w="2693" w:type="dxa"/>
            <w:shd w:val="clear" w:color="auto" w:fill="auto"/>
            <w:noWrap/>
            <w:vAlign w:val="bottom"/>
            <w:hideMark/>
          </w:tcPr>
          <w:p w14:paraId="45A3396F" w14:textId="4622336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13 325 696,98</w:t>
            </w:r>
          </w:p>
        </w:tc>
        <w:tc>
          <w:tcPr>
            <w:tcW w:w="2410" w:type="dxa"/>
            <w:shd w:val="clear" w:color="auto" w:fill="auto"/>
            <w:noWrap/>
            <w:vAlign w:val="bottom"/>
            <w:hideMark/>
          </w:tcPr>
          <w:p w14:paraId="21DF3AC2" w14:textId="63B38CC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13 325 696,98</w:t>
            </w:r>
          </w:p>
        </w:tc>
      </w:tr>
      <w:tr w:rsidR="00915F6E" w:rsidRPr="00915F6E" w14:paraId="60581A21" w14:textId="77777777" w:rsidTr="00915F6E">
        <w:trPr>
          <w:trHeight w:val="3375"/>
        </w:trPr>
        <w:tc>
          <w:tcPr>
            <w:tcW w:w="4837" w:type="dxa"/>
            <w:shd w:val="clear" w:color="auto" w:fill="auto"/>
            <w:vAlign w:val="bottom"/>
            <w:hideMark/>
          </w:tcPr>
          <w:p w14:paraId="01B81B61" w14:textId="40A0896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вопросов гражданской обороны, чрезвычайных ситуаций и пожарной безопасности»  по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1537" w:type="dxa"/>
            <w:shd w:val="clear" w:color="auto" w:fill="auto"/>
            <w:noWrap/>
            <w:vAlign w:val="bottom"/>
            <w:hideMark/>
          </w:tcPr>
          <w:p w14:paraId="0EFF073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1910100000</w:t>
            </w:r>
          </w:p>
        </w:tc>
        <w:tc>
          <w:tcPr>
            <w:tcW w:w="880" w:type="dxa"/>
            <w:shd w:val="clear" w:color="auto" w:fill="auto"/>
            <w:noWrap/>
            <w:vAlign w:val="bottom"/>
            <w:hideMark/>
          </w:tcPr>
          <w:p w14:paraId="68C4C4E9" w14:textId="0E83C50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FC3201E" w14:textId="42706E0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BB41A4E" w14:textId="5BCF4B0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13 325 696,98</w:t>
            </w:r>
          </w:p>
        </w:tc>
        <w:tc>
          <w:tcPr>
            <w:tcW w:w="2693" w:type="dxa"/>
            <w:shd w:val="clear" w:color="auto" w:fill="auto"/>
            <w:noWrap/>
            <w:vAlign w:val="bottom"/>
            <w:hideMark/>
          </w:tcPr>
          <w:p w14:paraId="27620265" w14:textId="5BD4A54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13 325 696,98</w:t>
            </w:r>
          </w:p>
        </w:tc>
        <w:tc>
          <w:tcPr>
            <w:tcW w:w="2410" w:type="dxa"/>
            <w:shd w:val="clear" w:color="auto" w:fill="auto"/>
            <w:noWrap/>
            <w:vAlign w:val="bottom"/>
            <w:hideMark/>
          </w:tcPr>
          <w:p w14:paraId="7602B148" w14:textId="34746EE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13 325 696,98</w:t>
            </w:r>
          </w:p>
        </w:tc>
      </w:tr>
      <w:tr w:rsidR="00915F6E" w:rsidRPr="00915F6E" w14:paraId="1445BDF9" w14:textId="77777777" w:rsidTr="00915F6E">
        <w:trPr>
          <w:trHeight w:val="3375"/>
        </w:trPr>
        <w:tc>
          <w:tcPr>
            <w:tcW w:w="4837" w:type="dxa"/>
            <w:shd w:val="clear" w:color="auto" w:fill="auto"/>
            <w:vAlign w:val="bottom"/>
            <w:hideMark/>
          </w:tcPr>
          <w:p w14:paraId="2E0F1E10" w14:textId="0A5772A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вопросов гражданской обороны, чрезвычайных ситуаций и пожарной безопасности»  по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1537" w:type="dxa"/>
            <w:shd w:val="clear" w:color="auto" w:fill="auto"/>
            <w:noWrap/>
            <w:vAlign w:val="bottom"/>
            <w:hideMark/>
          </w:tcPr>
          <w:p w14:paraId="150127E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1910100000</w:t>
            </w:r>
          </w:p>
        </w:tc>
        <w:tc>
          <w:tcPr>
            <w:tcW w:w="880" w:type="dxa"/>
            <w:shd w:val="clear" w:color="auto" w:fill="auto"/>
            <w:noWrap/>
            <w:vAlign w:val="bottom"/>
            <w:hideMark/>
          </w:tcPr>
          <w:p w14:paraId="68648575" w14:textId="3270A56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360D0B6" w14:textId="296CF4E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433D5F1" w14:textId="212E36C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13 325 696,98</w:t>
            </w:r>
          </w:p>
        </w:tc>
        <w:tc>
          <w:tcPr>
            <w:tcW w:w="2693" w:type="dxa"/>
            <w:shd w:val="clear" w:color="auto" w:fill="auto"/>
            <w:noWrap/>
            <w:vAlign w:val="bottom"/>
            <w:hideMark/>
          </w:tcPr>
          <w:p w14:paraId="33A37A42" w14:textId="443B375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13 325 696,98</w:t>
            </w:r>
          </w:p>
        </w:tc>
        <w:tc>
          <w:tcPr>
            <w:tcW w:w="2410" w:type="dxa"/>
            <w:shd w:val="clear" w:color="auto" w:fill="auto"/>
            <w:noWrap/>
            <w:vAlign w:val="bottom"/>
            <w:hideMark/>
          </w:tcPr>
          <w:p w14:paraId="21960B8C" w14:textId="549168E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13 325 696,98</w:t>
            </w:r>
          </w:p>
        </w:tc>
      </w:tr>
      <w:tr w:rsidR="00915F6E" w:rsidRPr="00915F6E" w14:paraId="2B7D30BB" w14:textId="77777777" w:rsidTr="00915F6E">
        <w:trPr>
          <w:trHeight w:val="1275"/>
        </w:trPr>
        <w:tc>
          <w:tcPr>
            <w:tcW w:w="4837" w:type="dxa"/>
            <w:shd w:val="clear" w:color="auto" w:fill="auto"/>
            <w:vAlign w:val="bottom"/>
            <w:hideMark/>
          </w:tcPr>
          <w:p w14:paraId="53BBF720" w14:textId="5BE1EA6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537" w:type="dxa"/>
            <w:shd w:val="clear" w:color="auto" w:fill="auto"/>
            <w:noWrap/>
            <w:vAlign w:val="bottom"/>
            <w:hideMark/>
          </w:tcPr>
          <w:p w14:paraId="6D045B4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1910100000</w:t>
            </w:r>
          </w:p>
        </w:tc>
        <w:tc>
          <w:tcPr>
            <w:tcW w:w="880" w:type="dxa"/>
            <w:shd w:val="clear" w:color="auto" w:fill="auto"/>
            <w:noWrap/>
            <w:vAlign w:val="bottom"/>
            <w:hideMark/>
          </w:tcPr>
          <w:p w14:paraId="5B2F2FD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3C4A9AED" w14:textId="318B8D2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52657CF" w14:textId="474AA05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12 632 531,01</w:t>
            </w:r>
          </w:p>
        </w:tc>
        <w:tc>
          <w:tcPr>
            <w:tcW w:w="2693" w:type="dxa"/>
            <w:shd w:val="clear" w:color="auto" w:fill="auto"/>
            <w:noWrap/>
            <w:vAlign w:val="bottom"/>
            <w:hideMark/>
          </w:tcPr>
          <w:p w14:paraId="7B034E47" w14:textId="09A3470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12 632 531,01</w:t>
            </w:r>
          </w:p>
        </w:tc>
        <w:tc>
          <w:tcPr>
            <w:tcW w:w="2410" w:type="dxa"/>
            <w:shd w:val="clear" w:color="auto" w:fill="auto"/>
            <w:noWrap/>
            <w:vAlign w:val="bottom"/>
            <w:hideMark/>
          </w:tcPr>
          <w:p w14:paraId="48DEEED5" w14:textId="798468D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12 632 531,01</w:t>
            </w:r>
          </w:p>
        </w:tc>
      </w:tr>
      <w:tr w:rsidR="00915F6E" w:rsidRPr="00915F6E" w14:paraId="11B66C9F" w14:textId="77777777" w:rsidTr="00915F6E">
        <w:trPr>
          <w:trHeight w:val="255"/>
        </w:trPr>
        <w:tc>
          <w:tcPr>
            <w:tcW w:w="4837" w:type="dxa"/>
            <w:shd w:val="clear" w:color="auto" w:fill="auto"/>
            <w:vAlign w:val="bottom"/>
            <w:hideMark/>
          </w:tcPr>
          <w:p w14:paraId="68267B26" w14:textId="32016FE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Гражданская оборона</w:t>
            </w:r>
          </w:p>
        </w:tc>
        <w:tc>
          <w:tcPr>
            <w:tcW w:w="1537" w:type="dxa"/>
            <w:shd w:val="clear" w:color="auto" w:fill="auto"/>
            <w:noWrap/>
            <w:vAlign w:val="bottom"/>
            <w:hideMark/>
          </w:tcPr>
          <w:p w14:paraId="274F476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1910100000</w:t>
            </w:r>
          </w:p>
        </w:tc>
        <w:tc>
          <w:tcPr>
            <w:tcW w:w="880" w:type="dxa"/>
            <w:shd w:val="clear" w:color="auto" w:fill="auto"/>
            <w:noWrap/>
            <w:vAlign w:val="bottom"/>
            <w:hideMark/>
          </w:tcPr>
          <w:p w14:paraId="277247A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100</w:t>
            </w:r>
          </w:p>
        </w:tc>
        <w:tc>
          <w:tcPr>
            <w:tcW w:w="880" w:type="dxa"/>
            <w:shd w:val="clear" w:color="auto" w:fill="auto"/>
            <w:noWrap/>
            <w:vAlign w:val="bottom"/>
            <w:hideMark/>
          </w:tcPr>
          <w:p w14:paraId="6632BAD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0309</w:t>
            </w:r>
          </w:p>
        </w:tc>
        <w:tc>
          <w:tcPr>
            <w:tcW w:w="2498" w:type="dxa"/>
            <w:shd w:val="clear" w:color="auto" w:fill="auto"/>
            <w:noWrap/>
            <w:vAlign w:val="bottom"/>
            <w:hideMark/>
          </w:tcPr>
          <w:p w14:paraId="43368B4B" w14:textId="6EA8AB8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12 632 531,01</w:t>
            </w:r>
          </w:p>
        </w:tc>
        <w:tc>
          <w:tcPr>
            <w:tcW w:w="2693" w:type="dxa"/>
            <w:shd w:val="clear" w:color="auto" w:fill="auto"/>
            <w:noWrap/>
            <w:vAlign w:val="bottom"/>
            <w:hideMark/>
          </w:tcPr>
          <w:p w14:paraId="1E8A9723" w14:textId="6FA5083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12 632 531,01</w:t>
            </w:r>
          </w:p>
        </w:tc>
        <w:tc>
          <w:tcPr>
            <w:tcW w:w="2410" w:type="dxa"/>
            <w:shd w:val="clear" w:color="auto" w:fill="auto"/>
            <w:noWrap/>
            <w:vAlign w:val="bottom"/>
            <w:hideMark/>
          </w:tcPr>
          <w:p w14:paraId="45D4D9DA" w14:textId="63D6CF8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12 632 531,01</w:t>
            </w:r>
          </w:p>
        </w:tc>
      </w:tr>
      <w:tr w:rsidR="00915F6E" w:rsidRPr="00915F6E" w14:paraId="469BE08B" w14:textId="77777777" w:rsidTr="00915F6E">
        <w:trPr>
          <w:trHeight w:val="645"/>
        </w:trPr>
        <w:tc>
          <w:tcPr>
            <w:tcW w:w="4837" w:type="dxa"/>
            <w:shd w:val="clear" w:color="auto" w:fill="auto"/>
            <w:vAlign w:val="bottom"/>
            <w:hideMark/>
          </w:tcPr>
          <w:p w14:paraId="0C6777D4" w14:textId="6AD06BE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86CB80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1910100000</w:t>
            </w:r>
          </w:p>
        </w:tc>
        <w:tc>
          <w:tcPr>
            <w:tcW w:w="880" w:type="dxa"/>
            <w:shd w:val="clear" w:color="auto" w:fill="auto"/>
            <w:noWrap/>
            <w:vAlign w:val="bottom"/>
            <w:hideMark/>
          </w:tcPr>
          <w:p w14:paraId="7DDE128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B7ABC35" w14:textId="15FAA19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E932960" w14:textId="0E545C1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692 251,97</w:t>
            </w:r>
          </w:p>
        </w:tc>
        <w:tc>
          <w:tcPr>
            <w:tcW w:w="2693" w:type="dxa"/>
            <w:shd w:val="clear" w:color="auto" w:fill="auto"/>
            <w:noWrap/>
            <w:vAlign w:val="bottom"/>
            <w:hideMark/>
          </w:tcPr>
          <w:p w14:paraId="2EA725D6" w14:textId="2F553C5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692 251,97</w:t>
            </w:r>
          </w:p>
        </w:tc>
        <w:tc>
          <w:tcPr>
            <w:tcW w:w="2410" w:type="dxa"/>
            <w:shd w:val="clear" w:color="auto" w:fill="auto"/>
            <w:noWrap/>
            <w:vAlign w:val="bottom"/>
            <w:hideMark/>
          </w:tcPr>
          <w:p w14:paraId="5D63540A" w14:textId="2844050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692 251,97</w:t>
            </w:r>
          </w:p>
        </w:tc>
      </w:tr>
      <w:tr w:rsidR="00915F6E" w:rsidRPr="00915F6E" w14:paraId="01E01041" w14:textId="77777777" w:rsidTr="00915F6E">
        <w:trPr>
          <w:trHeight w:val="255"/>
        </w:trPr>
        <w:tc>
          <w:tcPr>
            <w:tcW w:w="4837" w:type="dxa"/>
            <w:shd w:val="clear" w:color="auto" w:fill="auto"/>
            <w:vAlign w:val="bottom"/>
            <w:hideMark/>
          </w:tcPr>
          <w:p w14:paraId="1C45BB66" w14:textId="2953039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Гражданская оборона</w:t>
            </w:r>
          </w:p>
        </w:tc>
        <w:tc>
          <w:tcPr>
            <w:tcW w:w="1537" w:type="dxa"/>
            <w:shd w:val="clear" w:color="auto" w:fill="auto"/>
            <w:noWrap/>
            <w:vAlign w:val="bottom"/>
            <w:hideMark/>
          </w:tcPr>
          <w:p w14:paraId="3A32EF4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1910100000</w:t>
            </w:r>
          </w:p>
        </w:tc>
        <w:tc>
          <w:tcPr>
            <w:tcW w:w="880" w:type="dxa"/>
            <w:shd w:val="clear" w:color="auto" w:fill="auto"/>
            <w:noWrap/>
            <w:vAlign w:val="bottom"/>
            <w:hideMark/>
          </w:tcPr>
          <w:p w14:paraId="4F124B9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BEB913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0309</w:t>
            </w:r>
          </w:p>
        </w:tc>
        <w:tc>
          <w:tcPr>
            <w:tcW w:w="2498" w:type="dxa"/>
            <w:shd w:val="clear" w:color="auto" w:fill="auto"/>
            <w:noWrap/>
            <w:vAlign w:val="bottom"/>
            <w:hideMark/>
          </w:tcPr>
          <w:p w14:paraId="672DBF65" w14:textId="1822870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692 251,97</w:t>
            </w:r>
          </w:p>
        </w:tc>
        <w:tc>
          <w:tcPr>
            <w:tcW w:w="2693" w:type="dxa"/>
            <w:shd w:val="clear" w:color="auto" w:fill="auto"/>
            <w:noWrap/>
            <w:vAlign w:val="bottom"/>
            <w:hideMark/>
          </w:tcPr>
          <w:p w14:paraId="6114612D" w14:textId="1EC444F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692 251,97</w:t>
            </w:r>
          </w:p>
        </w:tc>
        <w:tc>
          <w:tcPr>
            <w:tcW w:w="2410" w:type="dxa"/>
            <w:shd w:val="clear" w:color="auto" w:fill="auto"/>
            <w:noWrap/>
            <w:vAlign w:val="bottom"/>
            <w:hideMark/>
          </w:tcPr>
          <w:p w14:paraId="65E0F33B" w14:textId="590EE86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692 251,97</w:t>
            </w:r>
          </w:p>
        </w:tc>
      </w:tr>
      <w:tr w:rsidR="00915F6E" w:rsidRPr="00915F6E" w14:paraId="5302C26F" w14:textId="77777777" w:rsidTr="00915F6E">
        <w:trPr>
          <w:trHeight w:val="225"/>
        </w:trPr>
        <w:tc>
          <w:tcPr>
            <w:tcW w:w="4837" w:type="dxa"/>
            <w:shd w:val="clear" w:color="auto" w:fill="auto"/>
            <w:vAlign w:val="bottom"/>
            <w:hideMark/>
          </w:tcPr>
          <w:p w14:paraId="1B3886DA" w14:textId="6487251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629A1CD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1910100000</w:t>
            </w:r>
          </w:p>
        </w:tc>
        <w:tc>
          <w:tcPr>
            <w:tcW w:w="880" w:type="dxa"/>
            <w:shd w:val="clear" w:color="auto" w:fill="auto"/>
            <w:noWrap/>
            <w:vAlign w:val="bottom"/>
            <w:hideMark/>
          </w:tcPr>
          <w:p w14:paraId="4D517C3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4A186317" w14:textId="3A78C34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49E39E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914,00</w:t>
            </w:r>
          </w:p>
        </w:tc>
        <w:tc>
          <w:tcPr>
            <w:tcW w:w="2693" w:type="dxa"/>
            <w:shd w:val="clear" w:color="auto" w:fill="auto"/>
            <w:noWrap/>
            <w:vAlign w:val="bottom"/>
            <w:hideMark/>
          </w:tcPr>
          <w:p w14:paraId="652036D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914,00</w:t>
            </w:r>
          </w:p>
        </w:tc>
        <w:tc>
          <w:tcPr>
            <w:tcW w:w="2410" w:type="dxa"/>
            <w:shd w:val="clear" w:color="auto" w:fill="auto"/>
            <w:noWrap/>
            <w:vAlign w:val="bottom"/>
            <w:hideMark/>
          </w:tcPr>
          <w:p w14:paraId="1FE5EEB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914,00</w:t>
            </w:r>
          </w:p>
        </w:tc>
      </w:tr>
      <w:tr w:rsidR="00915F6E" w:rsidRPr="00915F6E" w14:paraId="64AF836C" w14:textId="77777777" w:rsidTr="00915F6E">
        <w:trPr>
          <w:trHeight w:val="255"/>
        </w:trPr>
        <w:tc>
          <w:tcPr>
            <w:tcW w:w="4837" w:type="dxa"/>
            <w:shd w:val="clear" w:color="auto" w:fill="auto"/>
            <w:vAlign w:val="bottom"/>
            <w:hideMark/>
          </w:tcPr>
          <w:p w14:paraId="49AC79E5" w14:textId="487CC4F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Гражданская оборона</w:t>
            </w:r>
          </w:p>
        </w:tc>
        <w:tc>
          <w:tcPr>
            <w:tcW w:w="1537" w:type="dxa"/>
            <w:shd w:val="clear" w:color="auto" w:fill="auto"/>
            <w:noWrap/>
            <w:vAlign w:val="bottom"/>
            <w:hideMark/>
          </w:tcPr>
          <w:p w14:paraId="78CD24F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1910100000</w:t>
            </w:r>
          </w:p>
        </w:tc>
        <w:tc>
          <w:tcPr>
            <w:tcW w:w="880" w:type="dxa"/>
            <w:shd w:val="clear" w:color="auto" w:fill="auto"/>
            <w:noWrap/>
            <w:vAlign w:val="bottom"/>
            <w:hideMark/>
          </w:tcPr>
          <w:p w14:paraId="71105C0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1BA7E7F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0309</w:t>
            </w:r>
          </w:p>
        </w:tc>
        <w:tc>
          <w:tcPr>
            <w:tcW w:w="2498" w:type="dxa"/>
            <w:shd w:val="clear" w:color="auto" w:fill="auto"/>
            <w:noWrap/>
            <w:vAlign w:val="bottom"/>
            <w:hideMark/>
          </w:tcPr>
          <w:p w14:paraId="1379C93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914,00</w:t>
            </w:r>
          </w:p>
        </w:tc>
        <w:tc>
          <w:tcPr>
            <w:tcW w:w="2693" w:type="dxa"/>
            <w:shd w:val="clear" w:color="auto" w:fill="auto"/>
            <w:noWrap/>
            <w:vAlign w:val="bottom"/>
            <w:hideMark/>
          </w:tcPr>
          <w:p w14:paraId="4229137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914,00</w:t>
            </w:r>
          </w:p>
        </w:tc>
        <w:tc>
          <w:tcPr>
            <w:tcW w:w="2410" w:type="dxa"/>
            <w:shd w:val="clear" w:color="auto" w:fill="auto"/>
            <w:noWrap/>
            <w:vAlign w:val="bottom"/>
            <w:hideMark/>
          </w:tcPr>
          <w:p w14:paraId="3CDC262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914,00</w:t>
            </w:r>
          </w:p>
        </w:tc>
      </w:tr>
      <w:tr w:rsidR="00915F6E" w:rsidRPr="00915F6E" w14:paraId="68967F0B" w14:textId="77777777" w:rsidTr="00915F6E">
        <w:trPr>
          <w:trHeight w:val="1905"/>
        </w:trPr>
        <w:tc>
          <w:tcPr>
            <w:tcW w:w="4837" w:type="dxa"/>
            <w:shd w:val="clear" w:color="auto" w:fill="auto"/>
            <w:vAlign w:val="bottom"/>
            <w:hideMark/>
          </w:tcPr>
          <w:p w14:paraId="25342B05" w14:textId="0066073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Подпрограмма 2 «Поддержка в состоянии постоянной готовности к использованию системы оповещения органов управления, населения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на 2019-2024 годы</w:t>
            </w:r>
          </w:p>
        </w:tc>
        <w:tc>
          <w:tcPr>
            <w:tcW w:w="1537" w:type="dxa"/>
            <w:shd w:val="clear" w:color="auto" w:fill="auto"/>
            <w:noWrap/>
            <w:vAlign w:val="bottom"/>
            <w:hideMark/>
          </w:tcPr>
          <w:p w14:paraId="5D63301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1920000000</w:t>
            </w:r>
          </w:p>
        </w:tc>
        <w:tc>
          <w:tcPr>
            <w:tcW w:w="880" w:type="dxa"/>
            <w:shd w:val="clear" w:color="auto" w:fill="auto"/>
            <w:noWrap/>
            <w:vAlign w:val="bottom"/>
            <w:hideMark/>
          </w:tcPr>
          <w:p w14:paraId="4139A572" w14:textId="54319EB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B8CE93E" w14:textId="38FAD35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7DCDFC4" w14:textId="1FB7EE1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974 800,74</w:t>
            </w:r>
          </w:p>
        </w:tc>
        <w:tc>
          <w:tcPr>
            <w:tcW w:w="2693" w:type="dxa"/>
            <w:shd w:val="clear" w:color="auto" w:fill="auto"/>
            <w:noWrap/>
            <w:vAlign w:val="bottom"/>
            <w:hideMark/>
          </w:tcPr>
          <w:p w14:paraId="7F813FC9" w14:textId="06BF65D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974 800,74</w:t>
            </w:r>
          </w:p>
        </w:tc>
        <w:tc>
          <w:tcPr>
            <w:tcW w:w="2410" w:type="dxa"/>
            <w:shd w:val="clear" w:color="auto" w:fill="auto"/>
            <w:noWrap/>
            <w:vAlign w:val="bottom"/>
            <w:hideMark/>
          </w:tcPr>
          <w:p w14:paraId="1C78FD34" w14:textId="198CD90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974 800,74</w:t>
            </w:r>
          </w:p>
        </w:tc>
      </w:tr>
      <w:tr w:rsidR="00915F6E" w:rsidRPr="00915F6E" w14:paraId="30DDC3F6" w14:textId="77777777" w:rsidTr="00915F6E">
        <w:trPr>
          <w:trHeight w:val="2745"/>
        </w:trPr>
        <w:tc>
          <w:tcPr>
            <w:tcW w:w="4837" w:type="dxa"/>
            <w:shd w:val="clear" w:color="auto" w:fill="auto"/>
            <w:vAlign w:val="bottom"/>
            <w:hideMark/>
          </w:tcPr>
          <w:p w14:paraId="1248D122" w14:textId="3AD4374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включая услуги связи для организации управления комплексом технических средств оповещения П-166М АСЦО ГО</w:t>
            </w:r>
          </w:p>
        </w:tc>
        <w:tc>
          <w:tcPr>
            <w:tcW w:w="1537" w:type="dxa"/>
            <w:shd w:val="clear" w:color="auto" w:fill="auto"/>
            <w:noWrap/>
            <w:vAlign w:val="bottom"/>
            <w:hideMark/>
          </w:tcPr>
          <w:p w14:paraId="0E8BB09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1920100000</w:t>
            </w:r>
          </w:p>
        </w:tc>
        <w:tc>
          <w:tcPr>
            <w:tcW w:w="880" w:type="dxa"/>
            <w:shd w:val="clear" w:color="auto" w:fill="auto"/>
            <w:noWrap/>
            <w:vAlign w:val="bottom"/>
            <w:hideMark/>
          </w:tcPr>
          <w:p w14:paraId="20023CEA" w14:textId="567864E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0E7AF5B" w14:textId="4E85590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33F0170" w14:textId="6AD7208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974 800,74</w:t>
            </w:r>
          </w:p>
        </w:tc>
        <w:tc>
          <w:tcPr>
            <w:tcW w:w="2693" w:type="dxa"/>
            <w:shd w:val="clear" w:color="auto" w:fill="auto"/>
            <w:noWrap/>
            <w:vAlign w:val="bottom"/>
            <w:hideMark/>
          </w:tcPr>
          <w:p w14:paraId="4326F530" w14:textId="2603DBD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974 800,74</w:t>
            </w:r>
          </w:p>
        </w:tc>
        <w:tc>
          <w:tcPr>
            <w:tcW w:w="2410" w:type="dxa"/>
            <w:shd w:val="clear" w:color="auto" w:fill="auto"/>
            <w:noWrap/>
            <w:vAlign w:val="bottom"/>
            <w:hideMark/>
          </w:tcPr>
          <w:p w14:paraId="48990190" w14:textId="4F70B87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974 800,74</w:t>
            </w:r>
          </w:p>
        </w:tc>
      </w:tr>
      <w:tr w:rsidR="00915F6E" w:rsidRPr="00915F6E" w14:paraId="0F8A0128" w14:textId="77777777" w:rsidTr="000D2B71">
        <w:trPr>
          <w:trHeight w:val="561"/>
        </w:trPr>
        <w:tc>
          <w:tcPr>
            <w:tcW w:w="4837" w:type="dxa"/>
            <w:shd w:val="clear" w:color="auto" w:fill="auto"/>
            <w:vAlign w:val="bottom"/>
            <w:hideMark/>
          </w:tcPr>
          <w:p w14:paraId="6DA623FD" w14:textId="690EC2A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включая услуги связи для организации управления комплексом </w:t>
            </w:r>
            <w:r w:rsidRPr="00915F6E">
              <w:rPr>
                <w:rFonts w:ascii="Courier New" w:hAnsi="Courier New" w:cs="Courier New"/>
                <w:sz w:val="22"/>
                <w:szCs w:val="22"/>
              </w:rPr>
              <w:lastRenderedPageBreak/>
              <w:t>технических средств оповещения П-166М АСЦО ГО</w:t>
            </w:r>
          </w:p>
        </w:tc>
        <w:tc>
          <w:tcPr>
            <w:tcW w:w="1537" w:type="dxa"/>
            <w:shd w:val="clear" w:color="auto" w:fill="auto"/>
            <w:noWrap/>
            <w:vAlign w:val="bottom"/>
            <w:hideMark/>
          </w:tcPr>
          <w:p w14:paraId="19BF97E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1920100000</w:t>
            </w:r>
          </w:p>
        </w:tc>
        <w:tc>
          <w:tcPr>
            <w:tcW w:w="880" w:type="dxa"/>
            <w:shd w:val="clear" w:color="auto" w:fill="auto"/>
            <w:noWrap/>
            <w:vAlign w:val="bottom"/>
            <w:hideMark/>
          </w:tcPr>
          <w:p w14:paraId="6633171D" w14:textId="62A9676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10A9517" w14:textId="3513156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E06803B" w14:textId="731CFA5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974 800,74</w:t>
            </w:r>
          </w:p>
        </w:tc>
        <w:tc>
          <w:tcPr>
            <w:tcW w:w="2693" w:type="dxa"/>
            <w:shd w:val="clear" w:color="auto" w:fill="auto"/>
            <w:noWrap/>
            <w:vAlign w:val="bottom"/>
            <w:hideMark/>
          </w:tcPr>
          <w:p w14:paraId="7A7207FC" w14:textId="0D12A0B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974 800,74</w:t>
            </w:r>
          </w:p>
        </w:tc>
        <w:tc>
          <w:tcPr>
            <w:tcW w:w="2410" w:type="dxa"/>
            <w:shd w:val="clear" w:color="auto" w:fill="auto"/>
            <w:noWrap/>
            <w:vAlign w:val="bottom"/>
            <w:hideMark/>
          </w:tcPr>
          <w:p w14:paraId="03A9435D" w14:textId="360643B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974 800,74</w:t>
            </w:r>
          </w:p>
        </w:tc>
      </w:tr>
      <w:tr w:rsidR="00915F6E" w:rsidRPr="00915F6E" w14:paraId="7233CB20" w14:textId="77777777" w:rsidTr="00915F6E">
        <w:trPr>
          <w:trHeight w:val="645"/>
        </w:trPr>
        <w:tc>
          <w:tcPr>
            <w:tcW w:w="4837" w:type="dxa"/>
            <w:shd w:val="clear" w:color="auto" w:fill="auto"/>
            <w:vAlign w:val="bottom"/>
            <w:hideMark/>
          </w:tcPr>
          <w:p w14:paraId="0F38906C" w14:textId="2E30B49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809499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1920100000</w:t>
            </w:r>
          </w:p>
        </w:tc>
        <w:tc>
          <w:tcPr>
            <w:tcW w:w="880" w:type="dxa"/>
            <w:shd w:val="clear" w:color="auto" w:fill="auto"/>
            <w:noWrap/>
            <w:vAlign w:val="bottom"/>
            <w:hideMark/>
          </w:tcPr>
          <w:p w14:paraId="6757FA5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52BE46D" w14:textId="42562CA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FE6F6FF" w14:textId="382BFA2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974 800,74</w:t>
            </w:r>
          </w:p>
        </w:tc>
        <w:tc>
          <w:tcPr>
            <w:tcW w:w="2693" w:type="dxa"/>
            <w:shd w:val="clear" w:color="auto" w:fill="auto"/>
            <w:noWrap/>
            <w:vAlign w:val="bottom"/>
            <w:hideMark/>
          </w:tcPr>
          <w:p w14:paraId="0A9E86D5" w14:textId="7C698B8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974 800,74</w:t>
            </w:r>
          </w:p>
        </w:tc>
        <w:tc>
          <w:tcPr>
            <w:tcW w:w="2410" w:type="dxa"/>
            <w:shd w:val="clear" w:color="auto" w:fill="auto"/>
            <w:noWrap/>
            <w:vAlign w:val="bottom"/>
            <w:hideMark/>
          </w:tcPr>
          <w:p w14:paraId="7EA745F5" w14:textId="45B84D3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974 800,74</w:t>
            </w:r>
          </w:p>
        </w:tc>
      </w:tr>
      <w:tr w:rsidR="00915F6E" w:rsidRPr="00915F6E" w14:paraId="425FB381" w14:textId="77777777" w:rsidTr="00915F6E">
        <w:trPr>
          <w:trHeight w:val="225"/>
        </w:trPr>
        <w:tc>
          <w:tcPr>
            <w:tcW w:w="4837" w:type="dxa"/>
            <w:shd w:val="clear" w:color="auto" w:fill="auto"/>
            <w:vAlign w:val="bottom"/>
            <w:hideMark/>
          </w:tcPr>
          <w:p w14:paraId="7096C109" w14:textId="6696CEA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Гражданская оборона</w:t>
            </w:r>
          </w:p>
        </w:tc>
        <w:tc>
          <w:tcPr>
            <w:tcW w:w="1537" w:type="dxa"/>
            <w:shd w:val="clear" w:color="auto" w:fill="auto"/>
            <w:noWrap/>
            <w:vAlign w:val="bottom"/>
            <w:hideMark/>
          </w:tcPr>
          <w:p w14:paraId="6278783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1920100000</w:t>
            </w:r>
          </w:p>
        </w:tc>
        <w:tc>
          <w:tcPr>
            <w:tcW w:w="880" w:type="dxa"/>
            <w:shd w:val="clear" w:color="auto" w:fill="auto"/>
            <w:noWrap/>
            <w:vAlign w:val="bottom"/>
            <w:hideMark/>
          </w:tcPr>
          <w:p w14:paraId="42A7EEC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F812A1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0309</w:t>
            </w:r>
          </w:p>
        </w:tc>
        <w:tc>
          <w:tcPr>
            <w:tcW w:w="2498" w:type="dxa"/>
            <w:shd w:val="clear" w:color="auto" w:fill="auto"/>
            <w:noWrap/>
            <w:vAlign w:val="bottom"/>
            <w:hideMark/>
          </w:tcPr>
          <w:p w14:paraId="59391C68" w14:textId="0E01801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974 800,74</w:t>
            </w:r>
          </w:p>
        </w:tc>
        <w:tc>
          <w:tcPr>
            <w:tcW w:w="2693" w:type="dxa"/>
            <w:shd w:val="clear" w:color="auto" w:fill="auto"/>
            <w:noWrap/>
            <w:vAlign w:val="bottom"/>
            <w:hideMark/>
          </w:tcPr>
          <w:p w14:paraId="7F03B05F" w14:textId="4A13E53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974 800,74</w:t>
            </w:r>
          </w:p>
        </w:tc>
        <w:tc>
          <w:tcPr>
            <w:tcW w:w="2410" w:type="dxa"/>
            <w:shd w:val="clear" w:color="auto" w:fill="auto"/>
            <w:noWrap/>
            <w:vAlign w:val="bottom"/>
            <w:hideMark/>
          </w:tcPr>
          <w:p w14:paraId="4B92309C" w14:textId="6EFCF02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974 800,74</w:t>
            </w:r>
          </w:p>
        </w:tc>
      </w:tr>
      <w:tr w:rsidR="00915F6E" w:rsidRPr="00915F6E" w14:paraId="0F0FF7D9" w14:textId="77777777" w:rsidTr="00915F6E">
        <w:trPr>
          <w:trHeight w:val="1695"/>
        </w:trPr>
        <w:tc>
          <w:tcPr>
            <w:tcW w:w="4837" w:type="dxa"/>
            <w:shd w:val="clear" w:color="auto" w:fill="auto"/>
            <w:vAlign w:val="bottom"/>
            <w:hideMark/>
          </w:tcPr>
          <w:p w14:paraId="0B92C79D" w14:textId="07540FF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Муниципальная программа города Усолье-Сибирское "Профилактика социально значимых заболеваний (туберкулез, ВИЧ/СПИД, ИППП) и социально негативных явлений (алкоголизм, табакокурение) на территории города Усолье-Сибирское" на 2019-2024 годы</w:t>
            </w:r>
          </w:p>
        </w:tc>
        <w:tc>
          <w:tcPr>
            <w:tcW w:w="1537" w:type="dxa"/>
            <w:shd w:val="clear" w:color="auto" w:fill="auto"/>
            <w:noWrap/>
            <w:vAlign w:val="bottom"/>
            <w:hideMark/>
          </w:tcPr>
          <w:p w14:paraId="1900809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2000000000</w:t>
            </w:r>
          </w:p>
        </w:tc>
        <w:tc>
          <w:tcPr>
            <w:tcW w:w="880" w:type="dxa"/>
            <w:shd w:val="clear" w:color="auto" w:fill="auto"/>
            <w:noWrap/>
            <w:vAlign w:val="bottom"/>
            <w:hideMark/>
          </w:tcPr>
          <w:p w14:paraId="43510CCC" w14:textId="58426B6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764CAF3" w14:textId="5A28B82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0CA81C8" w14:textId="34A4841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537 200,00</w:t>
            </w:r>
          </w:p>
        </w:tc>
        <w:tc>
          <w:tcPr>
            <w:tcW w:w="2693" w:type="dxa"/>
            <w:shd w:val="clear" w:color="auto" w:fill="auto"/>
            <w:noWrap/>
            <w:vAlign w:val="bottom"/>
            <w:hideMark/>
          </w:tcPr>
          <w:p w14:paraId="43E17D4B" w14:textId="7733DBA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537 200,00</w:t>
            </w:r>
          </w:p>
        </w:tc>
        <w:tc>
          <w:tcPr>
            <w:tcW w:w="2410" w:type="dxa"/>
            <w:shd w:val="clear" w:color="auto" w:fill="auto"/>
            <w:noWrap/>
            <w:vAlign w:val="bottom"/>
            <w:hideMark/>
          </w:tcPr>
          <w:p w14:paraId="3C908375" w14:textId="6AFC199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537 200,00</w:t>
            </w:r>
          </w:p>
        </w:tc>
      </w:tr>
      <w:tr w:rsidR="00915F6E" w:rsidRPr="00915F6E" w14:paraId="06F46B93" w14:textId="77777777" w:rsidTr="00915F6E">
        <w:trPr>
          <w:trHeight w:val="645"/>
        </w:trPr>
        <w:tc>
          <w:tcPr>
            <w:tcW w:w="4837" w:type="dxa"/>
            <w:shd w:val="clear" w:color="auto" w:fill="auto"/>
            <w:vAlign w:val="bottom"/>
            <w:hideMark/>
          </w:tcPr>
          <w:p w14:paraId="179D0528" w14:textId="307C122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1. "Профилактика социально значимых заболеваний (туберкулез, ВИЧ/СПИД, ИППП)" на 2019-2024 годы</w:t>
            </w:r>
          </w:p>
        </w:tc>
        <w:tc>
          <w:tcPr>
            <w:tcW w:w="1537" w:type="dxa"/>
            <w:shd w:val="clear" w:color="auto" w:fill="auto"/>
            <w:noWrap/>
            <w:vAlign w:val="bottom"/>
            <w:hideMark/>
          </w:tcPr>
          <w:p w14:paraId="7DDB965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2010000000</w:t>
            </w:r>
          </w:p>
        </w:tc>
        <w:tc>
          <w:tcPr>
            <w:tcW w:w="880" w:type="dxa"/>
            <w:shd w:val="clear" w:color="auto" w:fill="auto"/>
            <w:noWrap/>
            <w:vAlign w:val="bottom"/>
            <w:hideMark/>
          </w:tcPr>
          <w:p w14:paraId="6C235408" w14:textId="42EBC0A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25B9B3D" w14:textId="1066EC0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F5F2F07" w14:textId="6C52499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281 150,00</w:t>
            </w:r>
          </w:p>
        </w:tc>
        <w:tc>
          <w:tcPr>
            <w:tcW w:w="2693" w:type="dxa"/>
            <w:shd w:val="clear" w:color="auto" w:fill="auto"/>
            <w:noWrap/>
            <w:vAlign w:val="bottom"/>
            <w:hideMark/>
          </w:tcPr>
          <w:p w14:paraId="719BFE66" w14:textId="6477CEF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262 600,00</w:t>
            </w:r>
          </w:p>
        </w:tc>
        <w:tc>
          <w:tcPr>
            <w:tcW w:w="2410" w:type="dxa"/>
            <w:shd w:val="clear" w:color="auto" w:fill="auto"/>
            <w:noWrap/>
            <w:vAlign w:val="bottom"/>
            <w:hideMark/>
          </w:tcPr>
          <w:p w14:paraId="087B8D9D" w14:textId="1C181B1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281 150,00</w:t>
            </w:r>
          </w:p>
        </w:tc>
      </w:tr>
      <w:tr w:rsidR="00915F6E" w:rsidRPr="00915F6E" w14:paraId="298FB0C5" w14:textId="77777777" w:rsidTr="00915F6E">
        <w:trPr>
          <w:trHeight w:val="855"/>
        </w:trPr>
        <w:tc>
          <w:tcPr>
            <w:tcW w:w="4837" w:type="dxa"/>
            <w:shd w:val="clear" w:color="auto" w:fill="auto"/>
            <w:vAlign w:val="bottom"/>
            <w:hideMark/>
          </w:tcPr>
          <w:p w14:paraId="59A01D51" w14:textId="70F94EC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w:t>
            </w:r>
            <w:r w:rsidR="000D2B71">
              <w:rPr>
                <w:rFonts w:ascii="Courier New" w:hAnsi="Courier New" w:cs="Courier New"/>
                <w:sz w:val="22"/>
                <w:szCs w:val="22"/>
              </w:rPr>
              <w:t xml:space="preserve"> </w:t>
            </w:r>
            <w:r w:rsidRPr="00915F6E">
              <w:rPr>
                <w:rFonts w:ascii="Courier New" w:hAnsi="Courier New" w:cs="Courier New"/>
                <w:sz w:val="22"/>
                <w:szCs w:val="22"/>
              </w:rPr>
              <w:t>Информирование населения о доступных мерах профилактики туберкулеза</w:t>
            </w:r>
          </w:p>
        </w:tc>
        <w:tc>
          <w:tcPr>
            <w:tcW w:w="1537" w:type="dxa"/>
            <w:shd w:val="clear" w:color="auto" w:fill="auto"/>
            <w:noWrap/>
            <w:vAlign w:val="bottom"/>
            <w:hideMark/>
          </w:tcPr>
          <w:p w14:paraId="6E919FA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2010100000</w:t>
            </w:r>
          </w:p>
        </w:tc>
        <w:tc>
          <w:tcPr>
            <w:tcW w:w="880" w:type="dxa"/>
            <w:shd w:val="clear" w:color="auto" w:fill="auto"/>
            <w:noWrap/>
            <w:vAlign w:val="bottom"/>
            <w:hideMark/>
          </w:tcPr>
          <w:p w14:paraId="63A72488" w14:textId="2FB3503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E316547" w14:textId="7986609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8070F89" w14:textId="2E9C189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121 825,00</w:t>
            </w:r>
          </w:p>
        </w:tc>
        <w:tc>
          <w:tcPr>
            <w:tcW w:w="2693" w:type="dxa"/>
            <w:shd w:val="clear" w:color="auto" w:fill="auto"/>
            <w:noWrap/>
            <w:vAlign w:val="bottom"/>
            <w:hideMark/>
          </w:tcPr>
          <w:p w14:paraId="71EBE431" w14:textId="049F876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81 400,00</w:t>
            </w:r>
          </w:p>
        </w:tc>
        <w:tc>
          <w:tcPr>
            <w:tcW w:w="2410" w:type="dxa"/>
            <w:shd w:val="clear" w:color="auto" w:fill="auto"/>
            <w:noWrap/>
            <w:vAlign w:val="bottom"/>
            <w:hideMark/>
          </w:tcPr>
          <w:p w14:paraId="019E1B73" w14:textId="41BBA33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121 825,00</w:t>
            </w:r>
          </w:p>
        </w:tc>
      </w:tr>
      <w:tr w:rsidR="00915F6E" w:rsidRPr="00915F6E" w14:paraId="0FF71B16" w14:textId="77777777" w:rsidTr="00915F6E">
        <w:trPr>
          <w:trHeight w:val="855"/>
        </w:trPr>
        <w:tc>
          <w:tcPr>
            <w:tcW w:w="4837" w:type="dxa"/>
            <w:shd w:val="clear" w:color="auto" w:fill="auto"/>
            <w:vAlign w:val="bottom"/>
            <w:hideMark/>
          </w:tcPr>
          <w:p w14:paraId="45238217" w14:textId="5C61C4B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1.1.1.</w:t>
            </w:r>
            <w:r w:rsidR="000D2B71">
              <w:rPr>
                <w:rFonts w:ascii="Courier New" w:hAnsi="Courier New" w:cs="Courier New"/>
                <w:sz w:val="22"/>
                <w:szCs w:val="22"/>
              </w:rPr>
              <w:t xml:space="preserve"> </w:t>
            </w:r>
            <w:r w:rsidRPr="00915F6E">
              <w:rPr>
                <w:rFonts w:ascii="Courier New" w:hAnsi="Courier New" w:cs="Courier New"/>
                <w:sz w:val="22"/>
                <w:szCs w:val="22"/>
              </w:rPr>
              <w:t>Информирование населения о доступных мерах профилактики туберкулеза в электронных СМИ</w:t>
            </w:r>
          </w:p>
        </w:tc>
        <w:tc>
          <w:tcPr>
            <w:tcW w:w="1537" w:type="dxa"/>
            <w:shd w:val="clear" w:color="auto" w:fill="auto"/>
            <w:noWrap/>
            <w:vAlign w:val="bottom"/>
            <w:hideMark/>
          </w:tcPr>
          <w:p w14:paraId="7E42928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2010100001</w:t>
            </w:r>
          </w:p>
        </w:tc>
        <w:tc>
          <w:tcPr>
            <w:tcW w:w="880" w:type="dxa"/>
            <w:shd w:val="clear" w:color="auto" w:fill="auto"/>
            <w:noWrap/>
            <w:vAlign w:val="bottom"/>
            <w:hideMark/>
          </w:tcPr>
          <w:p w14:paraId="5AFBD886" w14:textId="18A8B92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AAE6F37" w14:textId="38ABCFA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0ED3EFC" w14:textId="3DE0CFB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93 800,00</w:t>
            </w:r>
          </w:p>
        </w:tc>
        <w:tc>
          <w:tcPr>
            <w:tcW w:w="2693" w:type="dxa"/>
            <w:shd w:val="clear" w:color="auto" w:fill="auto"/>
            <w:noWrap/>
            <w:vAlign w:val="bottom"/>
            <w:hideMark/>
          </w:tcPr>
          <w:p w14:paraId="0896379F" w14:textId="067F099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40 800,00</w:t>
            </w:r>
          </w:p>
        </w:tc>
        <w:tc>
          <w:tcPr>
            <w:tcW w:w="2410" w:type="dxa"/>
            <w:shd w:val="clear" w:color="auto" w:fill="auto"/>
            <w:noWrap/>
            <w:vAlign w:val="bottom"/>
            <w:hideMark/>
          </w:tcPr>
          <w:p w14:paraId="05E07BB9" w14:textId="796CC40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93 800,00</w:t>
            </w:r>
          </w:p>
        </w:tc>
      </w:tr>
      <w:tr w:rsidR="00915F6E" w:rsidRPr="00915F6E" w14:paraId="7E1D5D65" w14:textId="77777777" w:rsidTr="00915F6E">
        <w:trPr>
          <w:trHeight w:val="645"/>
        </w:trPr>
        <w:tc>
          <w:tcPr>
            <w:tcW w:w="4837" w:type="dxa"/>
            <w:shd w:val="clear" w:color="auto" w:fill="auto"/>
            <w:vAlign w:val="bottom"/>
            <w:hideMark/>
          </w:tcPr>
          <w:p w14:paraId="6EA72D26" w14:textId="1AB1CB6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E7BFC6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2010100001</w:t>
            </w:r>
          </w:p>
        </w:tc>
        <w:tc>
          <w:tcPr>
            <w:tcW w:w="880" w:type="dxa"/>
            <w:shd w:val="clear" w:color="auto" w:fill="auto"/>
            <w:noWrap/>
            <w:vAlign w:val="bottom"/>
            <w:hideMark/>
          </w:tcPr>
          <w:p w14:paraId="158E969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A3502C4" w14:textId="60CE08D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EB7EB19" w14:textId="4FDF9C8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93 800,00</w:t>
            </w:r>
          </w:p>
        </w:tc>
        <w:tc>
          <w:tcPr>
            <w:tcW w:w="2693" w:type="dxa"/>
            <w:shd w:val="clear" w:color="auto" w:fill="auto"/>
            <w:noWrap/>
            <w:vAlign w:val="bottom"/>
            <w:hideMark/>
          </w:tcPr>
          <w:p w14:paraId="70C30C60" w14:textId="7B33DE3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40 800,00</w:t>
            </w:r>
          </w:p>
        </w:tc>
        <w:tc>
          <w:tcPr>
            <w:tcW w:w="2410" w:type="dxa"/>
            <w:shd w:val="clear" w:color="auto" w:fill="auto"/>
            <w:noWrap/>
            <w:vAlign w:val="bottom"/>
            <w:hideMark/>
          </w:tcPr>
          <w:p w14:paraId="05BEA71B" w14:textId="7009DA2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93 800,00</w:t>
            </w:r>
          </w:p>
        </w:tc>
      </w:tr>
      <w:tr w:rsidR="00915F6E" w:rsidRPr="00915F6E" w14:paraId="40EB8A65" w14:textId="77777777" w:rsidTr="00915F6E">
        <w:trPr>
          <w:trHeight w:val="435"/>
        </w:trPr>
        <w:tc>
          <w:tcPr>
            <w:tcW w:w="4837" w:type="dxa"/>
            <w:shd w:val="clear" w:color="auto" w:fill="auto"/>
            <w:vAlign w:val="bottom"/>
            <w:hideMark/>
          </w:tcPr>
          <w:p w14:paraId="348CC026" w14:textId="3E200EE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16B433E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2010100001</w:t>
            </w:r>
          </w:p>
        </w:tc>
        <w:tc>
          <w:tcPr>
            <w:tcW w:w="880" w:type="dxa"/>
            <w:shd w:val="clear" w:color="auto" w:fill="auto"/>
            <w:noWrap/>
            <w:vAlign w:val="bottom"/>
            <w:hideMark/>
          </w:tcPr>
          <w:p w14:paraId="1A37939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126A31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224B4D8C" w14:textId="57A1D75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93 800,00</w:t>
            </w:r>
          </w:p>
        </w:tc>
        <w:tc>
          <w:tcPr>
            <w:tcW w:w="2693" w:type="dxa"/>
            <w:shd w:val="clear" w:color="auto" w:fill="auto"/>
            <w:noWrap/>
            <w:vAlign w:val="bottom"/>
            <w:hideMark/>
          </w:tcPr>
          <w:p w14:paraId="3DEAC36F" w14:textId="627BEA3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40 800,00</w:t>
            </w:r>
          </w:p>
        </w:tc>
        <w:tc>
          <w:tcPr>
            <w:tcW w:w="2410" w:type="dxa"/>
            <w:shd w:val="clear" w:color="auto" w:fill="auto"/>
            <w:noWrap/>
            <w:vAlign w:val="bottom"/>
            <w:hideMark/>
          </w:tcPr>
          <w:p w14:paraId="72584F6A" w14:textId="580CD26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93 800,00</w:t>
            </w:r>
          </w:p>
        </w:tc>
      </w:tr>
      <w:tr w:rsidR="00915F6E" w:rsidRPr="00915F6E" w14:paraId="211D25AA" w14:textId="77777777" w:rsidTr="00915F6E">
        <w:trPr>
          <w:trHeight w:val="645"/>
        </w:trPr>
        <w:tc>
          <w:tcPr>
            <w:tcW w:w="4837" w:type="dxa"/>
            <w:shd w:val="clear" w:color="auto" w:fill="auto"/>
            <w:vAlign w:val="bottom"/>
            <w:hideMark/>
          </w:tcPr>
          <w:p w14:paraId="71960148" w14:textId="051462B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1.1.2.</w:t>
            </w:r>
            <w:r w:rsidR="000D2B71">
              <w:rPr>
                <w:rFonts w:ascii="Courier New" w:hAnsi="Courier New" w:cs="Courier New"/>
                <w:sz w:val="22"/>
                <w:szCs w:val="22"/>
              </w:rPr>
              <w:t xml:space="preserve"> </w:t>
            </w:r>
            <w:r w:rsidRPr="00915F6E">
              <w:rPr>
                <w:rFonts w:ascii="Courier New" w:hAnsi="Courier New" w:cs="Courier New"/>
                <w:sz w:val="22"/>
                <w:szCs w:val="22"/>
              </w:rPr>
              <w:t>Наружная социальная реклама о доступных мерах профилактики туберкулеза</w:t>
            </w:r>
          </w:p>
        </w:tc>
        <w:tc>
          <w:tcPr>
            <w:tcW w:w="1537" w:type="dxa"/>
            <w:shd w:val="clear" w:color="auto" w:fill="auto"/>
            <w:noWrap/>
            <w:vAlign w:val="bottom"/>
            <w:hideMark/>
          </w:tcPr>
          <w:p w14:paraId="22BC098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2010100002</w:t>
            </w:r>
          </w:p>
        </w:tc>
        <w:tc>
          <w:tcPr>
            <w:tcW w:w="880" w:type="dxa"/>
            <w:shd w:val="clear" w:color="auto" w:fill="auto"/>
            <w:noWrap/>
            <w:vAlign w:val="bottom"/>
            <w:hideMark/>
          </w:tcPr>
          <w:p w14:paraId="22C6B9A4" w14:textId="0E84561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CCC9F7F" w14:textId="7092C4D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10F9997" w14:textId="30E19E1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c>
          <w:tcPr>
            <w:tcW w:w="2693" w:type="dxa"/>
            <w:shd w:val="clear" w:color="auto" w:fill="auto"/>
            <w:noWrap/>
            <w:vAlign w:val="bottom"/>
            <w:hideMark/>
          </w:tcPr>
          <w:p w14:paraId="1E83F027" w14:textId="3448E95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3 900,00</w:t>
            </w:r>
          </w:p>
        </w:tc>
        <w:tc>
          <w:tcPr>
            <w:tcW w:w="2410" w:type="dxa"/>
            <w:shd w:val="clear" w:color="auto" w:fill="auto"/>
            <w:noWrap/>
            <w:vAlign w:val="bottom"/>
            <w:hideMark/>
          </w:tcPr>
          <w:p w14:paraId="46A0C7C8" w14:textId="01C9429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r>
      <w:tr w:rsidR="00915F6E" w:rsidRPr="00915F6E" w14:paraId="084DB3D2" w14:textId="77777777" w:rsidTr="00915F6E">
        <w:trPr>
          <w:trHeight w:val="645"/>
        </w:trPr>
        <w:tc>
          <w:tcPr>
            <w:tcW w:w="4837" w:type="dxa"/>
            <w:shd w:val="clear" w:color="auto" w:fill="auto"/>
            <w:vAlign w:val="bottom"/>
            <w:hideMark/>
          </w:tcPr>
          <w:p w14:paraId="45338EAC" w14:textId="5BF810E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5F52D5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2010100002</w:t>
            </w:r>
          </w:p>
        </w:tc>
        <w:tc>
          <w:tcPr>
            <w:tcW w:w="880" w:type="dxa"/>
            <w:shd w:val="clear" w:color="auto" w:fill="auto"/>
            <w:noWrap/>
            <w:vAlign w:val="bottom"/>
            <w:hideMark/>
          </w:tcPr>
          <w:p w14:paraId="09D8EF5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262D829" w14:textId="763E7E2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50B8AE5" w14:textId="468E195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c>
          <w:tcPr>
            <w:tcW w:w="2693" w:type="dxa"/>
            <w:shd w:val="clear" w:color="auto" w:fill="auto"/>
            <w:noWrap/>
            <w:vAlign w:val="bottom"/>
            <w:hideMark/>
          </w:tcPr>
          <w:p w14:paraId="26DC192F" w14:textId="2BFF484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3 900,00</w:t>
            </w:r>
          </w:p>
        </w:tc>
        <w:tc>
          <w:tcPr>
            <w:tcW w:w="2410" w:type="dxa"/>
            <w:shd w:val="clear" w:color="auto" w:fill="auto"/>
            <w:noWrap/>
            <w:vAlign w:val="bottom"/>
            <w:hideMark/>
          </w:tcPr>
          <w:p w14:paraId="64BED712" w14:textId="11EE483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r>
      <w:tr w:rsidR="00915F6E" w:rsidRPr="00915F6E" w14:paraId="69EF3933" w14:textId="77777777" w:rsidTr="00915F6E">
        <w:trPr>
          <w:trHeight w:val="435"/>
        </w:trPr>
        <w:tc>
          <w:tcPr>
            <w:tcW w:w="4837" w:type="dxa"/>
            <w:shd w:val="clear" w:color="auto" w:fill="auto"/>
            <w:vAlign w:val="bottom"/>
            <w:hideMark/>
          </w:tcPr>
          <w:p w14:paraId="77673EE2" w14:textId="5858EC4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4EE44A2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2010100002</w:t>
            </w:r>
          </w:p>
        </w:tc>
        <w:tc>
          <w:tcPr>
            <w:tcW w:w="880" w:type="dxa"/>
            <w:shd w:val="clear" w:color="auto" w:fill="auto"/>
            <w:noWrap/>
            <w:vAlign w:val="bottom"/>
            <w:hideMark/>
          </w:tcPr>
          <w:p w14:paraId="26FDA34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B6E480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00CD9E25" w14:textId="0C3C747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c>
          <w:tcPr>
            <w:tcW w:w="2693" w:type="dxa"/>
            <w:shd w:val="clear" w:color="auto" w:fill="auto"/>
            <w:noWrap/>
            <w:vAlign w:val="bottom"/>
            <w:hideMark/>
          </w:tcPr>
          <w:p w14:paraId="6B389913" w14:textId="7252152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3 900,00</w:t>
            </w:r>
          </w:p>
        </w:tc>
        <w:tc>
          <w:tcPr>
            <w:tcW w:w="2410" w:type="dxa"/>
            <w:shd w:val="clear" w:color="auto" w:fill="auto"/>
            <w:noWrap/>
            <w:vAlign w:val="bottom"/>
            <w:hideMark/>
          </w:tcPr>
          <w:p w14:paraId="7555717A" w14:textId="6D1289B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r>
      <w:tr w:rsidR="00915F6E" w:rsidRPr="00915F6E" w14:paraId="4FD5A133" w14:textId="77777777" w:rsidTr="00915F6E">
        <w:trPr>
          <w:trHeight w:val="645"/>
        </w:trPr>
        <w:tc>
          <w:tcPr>
            <w:tcW w:w="4837" w:type="dxa"/>
            <w:shd w:val="clear" w:color="auto" w:fill="auto"/>
            <w:vAlign w:val="bottom"/>
            <w:hideMark/>
          </w:tcPr>
          <w:p w14:paraId="4DE72649" w14:textId="7A1B609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1.1.3.</w:t>
            </w:r>
            <w:r w:rsidR="000D2B71">
              <w:rPr>
                <w:rFonts w:ascii="Courier New" w:hAnsi="Courier New" w:cs="Courier New"/>
                <w:sz w:val="22"/>
                <w:szCs w:val="22"/>
              </w:rPr>
              <w:t xml:space="preserve"> </w:t>
            </w:r>
            <w:r w:rsidRPr="00915F6E">
              <w:rPr>
                <w:rFonts w:ascii="Courier New" w:hAnsi="Courier New" w:cs="Courier New"/>
                <w:sz w:val="22"/>
                <w:szCs w:val="22"/>
              </w:rPr>
              <w:t>Изготовление раздаточного материала о доступных мерах профилактики туберкулеза</w:t>
            </w:r>
          </w:p>
        </w:tc>
        <w:tc>
          <w:tcPr>
            <w:tcW w:w="1537" w:type="dxa"/>
            <w:shd w:val="clear" w:color="auto" w:fill="auto"/>
            <w:noWrap/>
            <w:vAlign w:val="bottom"/>
            <w:hideMark/>
          </w:tcPr>
          <w:p w14:paraId="37B4947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2010100003</w:t>
            </w:r>
          </w:p>
        </w:tc>
        <w:tc>
          <w:tcPr>
            <w:tcW w:w="880" w:type="dxa"/>
            <w:shd w:val="clear" w:color="auto" w:fill="auto"/>
            <w:noWrap/>
            <w:vAlign w:val="bottom"/>
            <w:hideMark/>
          </w:tcPr>
          <w:p w14:paraId="25B059D2" w14:textId="2251441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97296CA" w14:textId="3340210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C0FCAD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44E5F69F" w14:textId="3F76F45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28 300,00</w:t>
            </w:r>
          </w:p>
        </w:tc>
        <w:tc>
          <w:tcPr>
            <w:tcW w:w="2410" w:type="dxa"/>
            <w:shd w:val="clear" w:color="auto" w:fill="auto"/>
            <w:noWrap/>
            <w:vAlign w:val="bottom"/>
            <w:hideMark/>
          </w:tcPr>
          <w:p w14:paraId="4532FB0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D59AB3B" w14:textId="77777777" w:rsidTr="00915F6E">
        <w:trPr>
          <w:trHeight w:val="645"/>
        </w:trPr>
        <w:tc>
          <w:tcPr>
            <w:tcW w:w="4837" w:type="dxa"/>
            <w:shd w:val="clear" w:color="auto" w:fill="auto"/>
            <w:vAlign w:val="bottom"/>
            <w:hideMark/>
          </w:tcPr>
          <w:p w14:paraId="004988CD" w14:textId="7EC1CC1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011D0E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2010100003</w:t>
            </w:r>
          </w:p>
        </w:tc>
        <w:tc>
          <w:tcPr>
            <w:tcW w:w="880" w:type="dxa"/>
            <w:shd w:val="clear" w:color="auto" w:fill="auto"/>
            <w:noWrap/>
            <w:vAlign w:val="bottom"/>
            <w:hideMark/>
          </w:tcPr>
          <w:p w14:paraId="6687084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5547689" w14:textId="1646F02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454463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601609F6" w14:textId="1764CB5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28 300,00</w:t>
            </w:r>
          </w:p>
        </w:tc>
        <w:tc>
          <w:tcPr>
            <w:tcW w:w="2410" w:type="dxa"/>
            <w:shd w:val="clear" w:color="auto" w:fill="auto"/>
            <w:noWrap/>
            <w:vAlign w:val="bottom"/>
            <w:hideMark/>
          </w:tcPr>
          <w:p w14:paraId="488910E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A0D016C" w14:textId="77777777" w:rsidTr="00915F6E">
        <w:trPr>
          <w:trHeight w:val="435"/>
        </w:trPr>
        <w:tc>
          <w:tcPr>
            <w:tcW w:w="4837" w:type="dxa"/>
            <w:shd w:val="clear" w:color="auto" w:fill="auto"/>
            <w:vAlign w:val="bottom"/>
            <w:hideMark/>
          </w:tcPr>
          <w:p w14:paraId="2FD9089A" w14:textId="4C1649C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342BBAD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2010100003</w:t>
            </w:r>
          </w:p>
        </w:tc>
        <w:tc>
          <w:tcPr>
            <w:tcW w:w="880" w:type="dxa"/>
            <w:shd w:val="clear" w:color="auto" w:fill="auto"/>
            <w:noWrap/>
            <w:vAlign w:val="bottom"/>
            <w:hideMark/>
          </w:tcPr>
          <w:p w14:paraId="0CAA804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406E40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1767A78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7E92D9F4" w14:textId="19EECA6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28 300,00</w:t>
            </w:r>
          </w:p>
        </w:tc>
        <w:tc>
          <w:tcPr>
            <w:tcW w:w="2410" w:type="dxa"/>
            <w:shd w:val="clear" w:color="auto" w:fill="auto"/>
            <w:noWrap/>
            <w:vAlign w:val="bottom"/>
            <w:hideMark/>
          </w:tcPr>
          <w:p w14:paraId="62C065C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EFD6F60" w14:textId="77777777" w:rsidTr="00915F6E">
        <w:trPr>
          <w:trHeight w:val="435"/>
        </w:trPr>
        <w:tc>
          <w:tcPr>
            <w:tcW w:w="4837" w:type="dxa"/>
            <w:shd w:val="clear" w:color="auto" w:fill="auto"/>
            <w:vAlign w:val="bottom"/>
            <w:hideMark/>
          </w:tcPr>
          <w:p w14:paraId="7DC87C65" w14:textId="075477F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1.1.4.</w:t>
            </w:r>
            <w:r w:rsidR="000D2B71">
              <w:rPr>
                <w:rFonts w:ascii="Courier New" w:hAnsi="Courier New" w:cs="Courier New"/>
                <w:sz w:val="22"/>
                <w:szCs w:val="22"/>
              </w:rPr>
              <w:t xml:space="preserve"> </w:t>
            </w:r>
            <w:r w:rsidRPr="00915F6E">
              <w:rPr>
                <w:rFonts w:ascii="Courier New" w:hAnsi="Courier New" w:cs="Courier New"/>
                <w:sz w:val="22"/>
                <w:szCs w:val="22"/>
              </w:rPr>
              <w:t>Проведение городских акций</w:t>
            </w:r>
          </w:p>
        </w:tc>
        <w:tc>
          <w:tcPr>
            <w:tcW w:w="1537" w:type="dxa"/>
            <w:shd w:val="clear" w:color="auto" w:fill="auto"/>
            <w:noWrap/>
            <w:vAlign w:val="bottom"/>
            <w:hideMark/>
          </w:tcPr>
          <w:p w14:paraId="0F59251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2010100004</w:t>
            </w:r>
          </w:p>
        </w:tc>
        <w:tc>
          <w:tcPr>
            <w:tcW w:w="880" w:type="dxa"/>
            <w:shd w:val="clear" w:color="auto" w:fill="auto"/>
            <w:noWrap/>
            <w:vAlign w:val="bottom"/>
            <w:hideMark/>
          </w:tcPr>
          <w:p w14:paraId="69F049CD" w14:textId="67E1F85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24C3FFF" w14:textId="21B073F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240038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6CD38550" w14:textId="566E36C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8 400,00</w:t>
            </w:r>
          </w:p>
        </w:tc>
        <w:tc>
          <w:tcPr>
            <w:tcW w:w="2410" w:type="dxa"/>
            <w:shd w:val="clear" w:color="auto" w:fill="auto"/>
            <w:noWrap/>
            <w:vAlign w:val="bottom"/>
            <w:hideMark/>
          </w:tcPr>
          <w:p w14:paraId="09AE4E4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E6226AD" w14:textId="77777777" w:rsidTr="00915F6E">
        <w:trPr>
          <w:trHeight w:val="645"/>
        </w:trPr>
        <w:tc>
          <w:tcPr>
            <w:tcW w:w="4837" w:type="dxa"/>
            <w:shd w:val="clear" w:color="auto" w:fill="auto"/>
            <w:vAlign w:val="bottom"/>
            <w:hideMark/>
          </w:tcPr>
          <w:p w14:paraId="2436DF5D" w14:textId="1B6DB43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823BE7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2010100004</w:t>
            </w:r>
          </w:p>
        </w:tc>
        <w:tc>
          <w:tcPr>
            <w:tcW w:w="880" w:type="dxa"/>
            <w:shd w:val="clear" w:color="auto" w:fill="auto"/>
            <w:noWrap/>
            <w:vAlign w:val="bottom"/>
            <w:hideMark/>
          </w:tcPr>
          <w:p w14:paraId="3E4EA03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9662929" w14:textId="72B9C98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F46046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0C23BC96" w14:textId="23DC27B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8 400,00</w:t>
            </w:r>
          </w:p>
        </w:tc>
        <w:tc>
          <w:tcPr>
            <w:tcW w:w="2410" w:type="dxa"/>
            <w:shd w:val="clear" w:color="auto" w:fill="auto"/>
            <w:noWrap/>
            <w:vAlign w:val="bottom"/>
            <w:hideMark/>
          </w:tcPr>
          <w:p w14:paraId="52067FD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56CA88C" w14:textId="77777777" w:rsidTr="00915F6E">
        <w:trPr>
          <w:trHeight w:val="435"/>
        </w:trPr>
        <w:tc>
          <w:tcPr>
            <w:tcW w:w="4837" w:type="dxa"/>
            <w:shd w:val="clear" w:color="auto" w:fill="auto"/>
            <w:vAlign w:val="bottom"/>
            <w:hideMark/>
          </w:tcPr>
          <w:p w14:paraId="283FCD43" w14:textId="38E0ABF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32B2491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2010100004</w:t>
            </w:r>
          </w:p>
        </w:tc>
        <w:tc>
          <w:tcPr>
            <w:tcW w:w="880" w:type="dxa"/>
            <w:shd w:val="clear" w:color="auto" w:fill="auto"/>
            <w:noWrap/>
            <w:vAlign w:val="bottom"/>
            <w:hideMark/>
          </w:tcPr>
          <w:p w14:paraId="7CAB220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C45D14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2D7B073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63D14C3B" w14:textId="0F967C3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8 400,00</w:t>
            </w:r>
          </w:p>
        </w:tc>
        <w:tc>
          <w:tcPr>
            <w:tcW w:w="2410" w:type="dxa"/>
            <w:shd w:val="clear" w:color="auto" w:fill="auto"/>
            <w:noWrap/>
            <w:vAlign w:val="bottom"/>
            <w:hideMark/>
          </w:tcPr>
          <w:p w14:paraId="6F665F8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BA2E028" w14:textId="77777777" w:rsidTr="00915F6E">
        <w:trPr>
          <w:trHeight w:val="645"/>
        </w:trPr>
        <w:tc>
          <w:tcPr>
            <w:tcW w:w="4837" w:type="dxa"/>
            <w:shd w:val="clear" w:color="auto" w:fill="auto"/>
            <w:vAlign w:val="bottom"/>
            <w:hideMark/>
          </w:tcPr>
          <w:p w14:paraId="0CFF9F30" w14:textId="08574ED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1.2. Информирование населения о доступных мерах профилактики ВИЧ/СПИДа</w:t>
            </w:r>
          </w:p>
        </w:tc>
        <w:tc>
          <w:tcPr>
            <w:tcW w:w="1537" w:type="dxa"/>
            <w:shd w:val="clear" w:color="auto" w:fill="auto"/>
            <w:noWrap/>
            <w:vAlign w:val="bottom"/>
            <w:hideMark/>
          </w:tcPr>
          <w:p w14:paraId="458AA8D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2010200000</w:t>
            </w:r>
          </w:p>
        </w:tc>
        <w:tc>
          <w:tcPr>
            <w:tcW w:w="880" w:type="dxa"/>
            <w:shd w:val="clear" w:color="auto" w:fill="auto"/>
            <w:noWrap/>
            <w:vAlign w:val="bottom"/>
            <w:hideMark/>
          </w:tcPr>
          <w:p w14:paraId="737B0C20" w14:textId="340906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28D1C4A" w14:textId="7F3D498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A8315AF" w14:textId="04E200B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159 325,00</w:t>
            </w:r>
          </w:p>
        </w:tc>
        <w:tc>
          <w:tcPr>
            <w:tcW w:w="2693" w:type="dxa"/>
            <w:shd w:val="clear" w:color="auto" w:fill="auto"/>
            <w:noWrap/>
            <w:vAlign w:val="bottom"/>
            <w:hideMark/>
          </w:tcPr>
          <w:p w14:paraId="61E38309" w14:textId="06674DD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143 900,00</w:t>
            </w:r>
          </w:p>
        </w:tc>
        <w:tc>
          <w:tcPr>
            <w:tcW w:w="2410" w:type="dxa"/>
            <w:shd w:val="clear" w:color="auto" w:fill="auto"/>
            <w:noWrap/>
            <w:vAlign w:val="bottom"/>
            <w:hideMark/>
          </w:tcPr>
          <w:p w14:paraId="7026CD67" w14:textId="3D62AE6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159 325,00</w:t>
            </w:r>
          </w:p>
        </w:tc>
      </w:tr>
      <w:tr w:rsidR="00915F6E" w:rsidRPr="00915F6E" w14:paraId="2091DC30" w14:textId="77777777" w:rsidTr="00915F6E">
        <w:trPr>
          <w:trHeight w:val="855"/>
        </w:trPr>
        <w:tc>
          <w:tcPr>
            <w:tcW w:w="4837" w:type="dxa"/>
            <w:shd w:val="clear" w:color="auto" w:fill="auto"/>
            <w:vAlign w:val="bottom"/>
            <w:hideMark/>
          </w:tcPr>
          <w:p w14:paraId="4B0C96CF" w14:textId="4E8AF7C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1.2.1.</w:t>
            </w:r>
            <w:r w:rsidR="000D2B71">
              <w:rPr>
                <w:rFonts w:ascii="Courier New" w:hAnsi="Courier New" w:cs="Courier New"/>
                <w:sz w:val="22"/>
                <w:szCs w:val="22"/>
              </w:rPr>
              <w:t xml:space="preserve"> </w:t>
            </w:r>
            <w:r w:rsidRPr="00915F6E">
              <w:rPr>
                <w:rFonts w:ascii="Courier New" w:hAnsi="Courier New" w:cs="Courier New"/>
                <w:sz w:val="22"/>
                <w:szCs w:val="22"/>
              </w:rPr>
              <w:t>Информирование населения о доступных мерах профилактики ВИЧ/СПИДа в электронных СМИ</w:t>
            </w:r>
          </w:p>
        </w:tc>
        <w:tc>
          <w:tcPr>
            <w:tcW w:w="1537" w:type="dxa"/>
            <w:shd w:val="clear" w:color="auto" w:fill="auto"/>
            <w:noWrap/>
            <w:vAlign w:val="bottom"/>
            <w:hideMark/>
          </w:tcPr>
          <w:p w14:paraId="3D026B9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2010200001</w:t>
            </w:r>
          </w:p>
        </w:tc>
        <w:tc>
          <w:tcPr>
            <w:tcW w:w="880" w:type="dxa"/>
            <w:shd w:val="clear" w:color="auto" w:fill="auto"/>
            <w:noWrap/>
            <w:vAlign w:val="bottom"/>
            <w:hideMark/>
          </w:tcPr>
          <w:p w14:paraId="20E5C138" w14:textId="1A474AF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9323A84" w14:textId="00413BC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6FBA423" w14:textId="04892C3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93 800,00</w:t>
            </w:r>
          </w:p>
        </w:tc>
        <w:tc>
          <w:tcPr>
            <w:tcW w:w="2693" w:type="dxa"/>
            <w:shd w:val="clear" w:color="auto" w:fill="auto"/>
            <w:noWrap/>
            <w:vAlign w:val="bottom"/>
            <w:hideMark/>
          </w:tcPr>
          <w:p w14:paraId="7ED47F72" w14:textId="47FFEBC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40 800,00</w:t>
            </w:r>
          </w:p>
        </w:tc>
        <w:tc>
          <w:tcPr>
            <w:tcW w:w="2410" w:type="dxa"/>
            <w:shd w:val="clear" w:color="auto" w:fill="auto"/>
            <w:noWrap/>
            <w:vAlign w:val="bottom"/>
            <w:hideMark/>
          </w:tcPr>
          <w:p w14:paraId="392A231D" w14:textId="7C045F8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93 800,00</w:t>
            </w:r>
          </w:p>
        </w:tc>
      </w:tr>
      <w:tr w:rsidR="00915F6E" w:rsidRPr="00915F6E" w14:paraId="7FF1B4E1" w14:textId="77777777" w:rsidTr="00915F6E">
        <w:trPr>
          <w:trHeight w:val="645"/>
        </w:trPr>
        <w:tc>
          <w:tcPr>
            <w:tcW w:w="4837" w:type="dxa"/>
            <w:shd w:val="clear" w:color="auto" w:fill="auto"/>
            <w:vAlign w:val="bottom"/>
            <w:hideMark/>
          </w:tcPr>
          <w:p w14:paraId="4FE7DC7E" w14:textId="63F4CBF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D02A6C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2010200001</w:t>
            </w:r>
          </w:p>
        </w:tc>
        <w:tc>
          <w:tcPr>
            <w:tcW w:w="880" w:type="dxa"/>
            <w:shd w:val="clear" w:color="auto" w:fill="auto"/>
            <w:noWrap/>
            <w:vAlign w:val="bottom"/>
            <w:hideMark/>
          </w:tcPr>
          <w:p w14:paraId="39C5652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4C58358" w14:textId="678E4F6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84CB771" w14:textId="27AD13F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93 800,00</w:t>
            </w:r>
          </w:p>
        </w:tc>
        <w:tc>
          <w:tcPr>
            <w:tcW w:w="2693" w:type="dxa"/>
            <w:shd w:val="clear" w:color="auto" w:fill="auto"/>
            <w:noWrap/>
            <w:vAlign w:val="bottom"/>
            <w:hideMark/>
          </w:tcPr>
          <w:p w14:paraId="02260FD2" w14:textId="2ABAA33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40 800,00</w:t>
            </w:r>
          </w:p>
        </w:tc>
        <w:tc>
          <w:tcPr>
            <w:tcW w:w="2410" w:type="dxa"/>
            <w:shd w:val="clear" w:color="auto" w:fill="auto"/>
            <w:noWrap/>
            <w:vAlign w:val="bottom"/>
            <w:hideMark/>
          </w:tcPr>
          <w:p w14:paraId="09398D63" w14:textId="0BC0EA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93 800,00</w:t>
            </w:r>
          </w:p>
        </w:tc>
      </w:tr>
      <w:tr w:rsidR="00915F6E" w:rsidRPr="00915F6E" w14:paraId="6A3AFC2A" w14:textId="77777777" w:rsidTr="00915F6E">
        <w:trPr>
          <w:trHeight w:val="435"/>
        </w:trPr>
        <w:tc>
          <w:tcPr>
            <w:tcW w:w="4837" w:type="dxa"/>
            <w:shd w:val="clear" w:color="auto" w:fill="auto"/>
            <w:vAlign w:val="bottom"/>
            <w:hideMark/>
          </w:tcPr>
          <w:p w14:paraId="1A2BE2D3" w14:textId="621EC56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20A9762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2010200001</w:t>
            </w:r>
          </w:p>
        </w:tc>
        <w:tc>
          <w:tcPr>
            <w:tcW w:w="880" w:type="dxa"/>
            <w:shd w:val="clear" w:color="auto" w:fill="auto"/>
            <w:noWrap/>
            <w:vAlign w:val="bottom"/>
            <w:hideMark/>
          </w:tcPr>
          <w:p w14:paraId="20272E5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A293D2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3B1B1B6A" w14:textId="42D8433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93 800,00</w:t>
            </w:r>
          </w:p>
        </w:tc>
        <w:tc>
          <w:tcPr>
            <w:tcW w:w="2693" w:type="dxa"/>
            <w:shd w:val="clear" w:color="auto" w:fill="auto"/>
            <w:noWrap/>
            <w:vAlign w:val="bottom"/>
            <w:hideMark/>
          </w:tcPr>
          <w:p w14:paraId="19F79816" w14:textId="3CD28BC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40 800,00</w:t>
            </w:r>
          </w:p>
        </w:tc>
        <w:tc>
          <w:tcPr>
            <w:tcW w:w="2410" w:type="dxa"/>
            <w:shd w:val="clear" w:color="auto" w:fill="auto"/>
            <w:noWrap/>
            <w:vAlign w:val="bottom"/>
            <w:hideMark/>
          </w:tcPr>
          <w:p w14:paraId="4A925105" w14:textId="2ADF499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93 800,00</w:t>
            </w:r>
          </w:p>
        </w:tc>
      </w:tr>
      <w:tr w:rsidR="00915F6E" w:rsidRPr="00915F6E" w14:paraId="26FD424E" w14:textId="77777777" w:rsidTr="00915F6E">
        <w:trPr>
          <w:trHeight w:val="645"/>
        </w:trPr>
        <w:tc>
          <w:tcPr>
            <w:tcW w:w="4837" w:type="dxa"/>
            <w:shd w:val="clear" w:color="auto" w:fill="auto"/>
            <w:vAlign w:val="bottom"/>
            <w:hideMark/>
          </w:tcPr>
          <w:p w14:paraId="42ECE616" w14:textId="34A3756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1.2.2.</w:t>
            </w:r>
            <w:r w:rsidR="000D2B71">
              <w:rPr>
                <w:rFonts w:ascii="Courier New" w:hAnsi="Courier New" w:cs="Courier New"/>
                <w:sz w:val="22"/>
                <w:szCs w:val="22"/>
              </w:rPr>
              <w:t xml:space="preserve"> </w:t>
            </w:r>
            <w:r w:rsidRPr="00915F6E">
              <w:rPr>
                <w:rFonts w:ascii="Courier New" w:hAnsi="Courier New" w:cs="Courier New"/>
                <w:sz w:val="22"/>
                <w:szCs w:val="22"/>
              </w:rPr>
              <w:t>Наружная социальная реклама о доступных мерах профилактики ВИЧ/СПИДа</w:t>
            </w:r>
          </w:p>
        </w:tc>
        <w:tc>
          <w:tcPr>
            <w:tcW w:w="1537" w:type="dxa"/>
            <w:shd w:val="clear" w:color="auto" w:fill="auto"/>
            <w:noWrap/>
            <w:vAlign w:val="bottom"/>
            <w:hideMark/>
          </w:tcPr>
          <w:p w14:paraId="1543C09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2010200002</w:t>
            </w:r>
          </w:p>
        </w:tc>
        <w:tc>
          <w:tcPr>
            <w:tcW w:w="880" w:type="dxa"/>
            <w:shd w:val="clear" w:color="auto" w:fill="auto"/>
            <w:noWrap/>
            <w:vAlign w:val="bottom"/>
            <w:hideMark/>
          </w:tcPr>
          <w:p w14:paraId="633F6E10" w14:textId="6E7F4B0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36E5187" w14:textId="365F8FE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A3A693C" w14:textId="1D3B3E8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c>
          <w:tcPr>
            <w:tcW w:w="2693" w:type="dxa"/>
            <w:shd w:val="clear" w:color="auto" w:fill="auto"/>
            <w:noWrap/>
            <w:vAlign w:val="bottom"/>
            <w:hideMark/>
          </w:tcPr>
          <w:p w14:paraId="7DE3D751" w14:textId="5A509BB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3 900,00</w:t>
            </w:r>
          </w:p>
        </w:tc>
        <w:tc>
          <w:tcPr>
            <w:tcW w:w="2410" w:type="dxa"/>
            <w:shd w:val="clear" w:color="auto" w:fill="auto"/>
            <w:noWrap/>
            <w:vAlign w:val="bottom"/>
            <w:hideMark/>
          </w:tcPr>
          <w:p w14:paraId="28C84B4B" w14:textId="21EC020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r>
      <w:tr w:rsidR="00915F6E" w:rsidRPr="00915F6E" w14:paraId="3FFBF9CD" w14:textId="77777777" w:rsidTr="00915F6E">
        <w:trPr>
          <w:trHeight w:val="645"/>
        </w:trPr>
        <w:tc>
          <w:tcPr>
            <w:tcW w:w="4837" w:type="dxa"/>
            <w:shd w:val="clear" w:color="auto" w:fill="auto"/>
            <w:vAlign w:val="bottom"/>
            <w:hideMark/>
          </w:tcPr>
          <w:p w14:paraId="6B182F03" w14:textId="57FCD83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9D0648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2010200002</w:t>
            </w:r>
          </w:p>
        </w:tc>
        <w:tc>
          <w:tcPr>
            <w:tcW w:w="880" w:type="dxa"/>
            <w:shd w:val="clear" w:color="auto" w:fill="auto"/>
            <w:noWrap/>
            <w:vAlign w:val="bottom"/>
            <w:hideMark/>
          </w:tcPr>
          <w:p w14:paraId="6AAC573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09BD012" w14:textId="6C0C377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48A279F" w14:textId="4EC1566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c>
          <w:tcPr>
            <w:tcW w:w="2693" w:type="dxa"/>
            <w:shd w:val="clear" w:color="auto" w:fill="auto"/>
            <w:noWrap/>
            <w:vAlign w:val="bottom"/>
            <w:hideMark/>
          </w:tcPr>
          <w:p w14:paraId="631EB396" w14:textId="4D8FDD3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3 900,00</w:t>
            </w:r>
          </w:p>
        </w:tc>
        <w:tc>
          <w:tcPr>
            <w:tcW w:w="2410" w:type="dxa"/>
            <w:shd w:val="clear" w:color="auto" w:fill="auto"/>
            <w:noWrap/>
            <w:vAlign w:val="bottom"/>
            <w:hideMark/>
          </w:tcPr>
          <w:p w14:paraId="2BDC5D81" w14:textId="1C9D93E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r>
      <w:tr w:rsidR="00915F6E" w:rsidRPr="00915F6E" w14:paraId="72FF84E0" w14:textId="77777777" w:rsidTr="00915F6E">
        <w:trPr>
          <w:trHeight w:val="435"/>
        </w:trPr>
        <w:tc>
          <w:tcPr>
            <w:tcW w:w="4837" w:type="dxa"/>
            <w:shd w:val="clear" w:color="auto" w:fill="auto"/>
            <w:vAlign w:val="bottom"/>
            <w:hideMark/>
          </w:tcPr>
          <w:p w14:paraId="7B898223" w14:textId="21E2B6A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655277C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2010200002</w:t>
            </w:r>
          </w:p>
        </w:tc>
        <w:tc>
          <w:tcPr>
            <w:tcW w:w="880" w:type="dxa"/>
            <w:shd w:val="clear" w:color="auto" w:fill="auto"/>
            <w:noWrap/>
            <w:vAlign w:val="bottom"/>
            <w:hideMark/>
          </w:tcPr>
          <w:p w14:paraId="27CA82F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F0FC80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3B797D26" w14:textId="61D135B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c>
          <w:tcPr>
            <w:tcW w:w="2693" w:type="dxa"/>
            <w:shd w:val="clear" w:color="auto" w:fill="auto"/>
            <w:noWrap/>
            <w:vAlign w:val="bottom"/>
            <w:hideMark/>
          </w:tcPr>
          <w:p w14:paraId="3EC2F505" w14:textId="51C6F40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3 900,00</w:t>
            </w:r>
          </w:p>
        </w:tc>
        <w:tc>
          <w:tcPr>
            <w:tcW w:w="2410" w:type="dxa"/>
            <w:shd w:val="clear" w:color="auto" w:fill="auto"/>
            <w:noWrap/>
            <w:vAlign w:val="bottom"/>
            <w:hideMark/>
          </w:tcPr>
          <w:p w14:paraId="583E8EF7" w14:textId="409DAA1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r>
      <w:tr w:rsidR="00915F6E" w:rsidRPr="00915F6E" w14:paraId="4EA3A1B5" w14:textId="77777777" w:rsidTr="00915F6E">
        <w:trPr>
          <w:trHeight w:val="645"/>
        </w:trPr>
        <w:tc>
          <w:tcPr>
            <w:tcW w:w="4837" w:type="dxa"/>
            <w:shd w:val="clear" w:color="auto" w:fill="auto"/>
            <w:vAlign w:val="bottom"/>
            <w:hideMark/>
          </w:tcPr>
          <w:p w14:paraId="4E30A153" w14:textId="7DDB8DA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1.2.3.</w:t>
            </w:r>
            <w:r w:rsidR="000D2B71">
              <w:rPr>
                <w:rFonts w:ascii="Courier New" w:hAnsi="Courier New" w:cs="Courier New"/>
                <w:sz w:val="22"/>
                <w:szCs w:val="22"/>
              </w:rPr>
              <w:t xml:space="preserve"> </w:t>
            </w:r>
            <w:r w:rsidRPr="00915F6E">
              <w:rPr>
                <w:rFonts w:ascii="Courier New" w:hAnsi="Courier New" w:cs="Courier New"/>
                <w:sz w:val="22"/>
                <w:szCs w:val="22"/>
              </w:rPr>
              <w:t>Изготовление раздаточного материала о доступных мерах профилактики ВИЧ/СПИДа</w:t>
            </w:r>
          </w:p>
        </w:tc>
        <w:tc>
          <w:tcPr>
            <w:tcW w:w="1537" w:type="dxa"/>
            <w:shd w:val="clear" w:color="auto" w:fill="auto"/>
            <w:noWrap/>
            <w:vAlign w:val="bottom"/>
            <w:hideMark/>
          </w:tcPr>
          <w:p w14:paraId="3AA9CC2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2010200003</w:t>
            </w:r>
          </w:p>
        </w:tc>
        <w:tc>
          <w:tcPr>
            <w:tcW w:w="880" w:type="dxa"/>
            <w:shd w:val="clear" w:color="auto" w:fill="auto"/>
            <w:noWrap/>
            <w:vAlign w:val="bottom"/>
            <w:hideMark/>
          </w:tcPr>
          <w:p w14:paraId="1F0A2706" w14:textId="39E3ACE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387DAC2" w14:textId="4A7B7A6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DE02C8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4C1A0286" w14:textId="679BC2C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28 300,00</w:t>
            </w:r>
          </w:p>
        </w:tc>
        <w:tc>
          <w:tcPr>
            <w:tcW w:w="2410" w:type="dxa"/>
            <w:shd w:val="clear" w:color="auto" w:fill="auto"/>
            <w:noWrap/>
            <w:vAlign w:val="bottom"/>
            <w:hideMark/>
          </w:tcPr>
          <w:p w14:paraId="1CDFBEB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6AC9234" w14:textId="77777777" w:rsidTr="00915F6E">
        <w:trPr>
          <w:trHeight w:val="645"/>
        </w:trPr>
        <w:tc>
          <w:tcPr>
            <w:tcW w:w="4837" w:type="dxa"/>
            <w:shd w:val="clear" w:color="auto" w:fill="auto"/>
            <w:vAlign w:val="bottom"/>
            <w:hideMark/>
          </w:tcPr>
          <w:p w14:paraId="140F2A38" w14:textId="7A247C2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4D36B8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2010200003</w:t>
            </w:r>
          </w:p>
        </w:tc>
        <w:tc>
          <w:tcPr>
            <w:tcW w:w="880" w:type="dxa"/>
            <w:shd w:val="clear" w:color="auto" w:fill="auto"/>
            <w:noWrap/>
            <w:vAlign w:val="bottom"/>
            <w:hideMark/>
          </w:tcPr>
          <w:p w14:paraId="5DD0007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FADBAF5" w14:textId="3B935F7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6E9FC8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298AAC3A" w14:textId="5DA77DF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28 300,00</w:t>
            </w:r>
          </w:p>
        </w:tc>
        <w:tc>
          <w:tcPr>
            <w:tcW w:w="2410" w:type="dxa"/>
            <w:shd w:val="clear" w:color="auto" w:fill="auto"/>
            <w:noWrap/>
            <w:vAlign w:val="bottom"/>
            <w:hideMark/>
          </w:tcPr>
          <w:p w14:paraId="47FE025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67F1607" w14:textId="77777777" w:rsidTr="00915F6E">
        <w:trPr>
          <w:trHeight w:val="435"/>
        </w:trPr>
        <w:tc>
          <w:tcPr>
            <w:tcW w:w="4837" w:type="dxa"/>
            <w:shd w:val="clear" w:color="auto" w:fill="auto"/>
            <w:vAlign w:val="bottom"/>
            <w:hideMark/>
          </w:tcPr>
          <w:p w14:paraId="086549C9" w14:textId="72DAAFB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30CC606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2010200003</w:t>
            </w:r>
          </w:p>
        </w:tc>
        <w:tc>
          <w:tcPr>
            <w:tcW w:w="880" w:type="dxa"/>
            <w:shd w:val="clear" w:color="auto" w:fill="auto"/>
            <w:noWrap/>
            <w:vAlign w:val="bottom"/>
            <w:hideMark/>
          </w:tcPr>
          <w:p w14:paraId="2B9B856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85A3B9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08AC713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5A7FF34A" w14:textId="0D791FC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28 300,00</w:t>
            </w:r>
          </w:p>
        </w:tc>
        <w:tc>
          <w:tcPr>
            <w:tcW w:w="2410" w:type="dxa"/>
            <w:shd w:val="clear" w:color="auto" w:fill="auto"/>
            <w:noWrap/>
            <w:vAlign w:val="bottom"/>
            <w:hideMark/>
          </w:tcPr>
          <w:p w14:paraId="79A5537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25A64FE" w14:textId="77777777" w:rsidTr="00915F6E">
        <w:trPr>
          <w:trHeight w:val="435"/>
        </w:trPr>
        <w:tc>
          <w:tcPr>
            <w:tcW w:w="4837" w:type="dxa"/>
            <w:shd w:val="clear" w:color="auto" w:fill="auto"/>
            <w:vAlign w:val="bottom"/>
            <w:hideMark/>
          </w:tcPr>
          <w:p w14:paraId="27B6C53D" w14:textId="61BB2AC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1.2.4.</w:t>
            </w:r>
            <w:r w:rsidR="000D2B71">
              <w:rPr>
                <w:rFonts w:ascii="Courier New" w:hAnsi="Courier New" w:cs="Courier New"/>
                <w:sz w:val="22"/>
                <w:szCs w:val="22"/>
              </w:rPr>
              <w:t xml:space="preserve"> </w:t>
            </w:r>
            <w:r w:rsidRPr="00915F6E">
              <w:rPr>
                <w:rFonts w:ascii="Courier New" w:hAnsi="Courier New" w:cs="Courier New"/>
                <w:sz w:val="22"/>
                <w:szCs w:val="22"/>
              </w:rPr>
              <w:t>Проведение городских акций</w:t>
            </w:r>
          </w:p>
        </w:tc>
        <w:tc>
          <w:tcPr>
            <w:tcW w:w="1537" w:type="dxa"/>
            <w:shd w:val="clear" w:color="auto" w:fill="auto"/>
            <w:noWrap/>
            <w:vAlign w:val="bottom"/>
            <w:hideMark/>
          </w:tcPr>
          <w:p w14:paraId="29B9824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2010200004</w:t>
            </w:r>
          </w:p>
        </w:tc>
        <w:tc>
          <w:tcPr>
            <w:tcW w:w="880" w:type="dxa"/>
            <w:shd w:val="clear" w:color="auto" w:fill="auto"/>
            <w:noWrap/>
            <w:vAlign w:val="bottom"/>
            <w:hideMark/>
          </w:tcPr>
          <w:p w14:paraId="4CC71AA8" w14:textId="2629A13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D568277" w14:textId="3A93F43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AD7C421" w14:textId="6932394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37 500,00</w:t>
            </w:r>
          </w:p>
        </w:tc>
        <w:tc>
          <w:tcPr>
            <w:tcW w:w="2693" w:type="dxa"/>
            <w:shd w:val="clear" w:color="auto" w:fill="auto"/>
            <w:noWrap/>
            <w:vAlign w:val="bottom"/>
            <w:hideMark/>
          </w:tcPr>
          <w:p w14:paraId="528C08F8" w14:textId="4407433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70 900,00</w:t>
            </w:r>
          </w:p>
        </w:tc>
        <w:tc>
          <w:tcPr>
            <w:tcW w:w="2410" w:type="dxa"/>
            <w:shd w:val="clear" w:color="auto" w:fill="auto"/>
            <w:noWrap/>
            <w:vAlign w:val="bottom"/>
            <w:hideMark/>
          </w:tcPr>
          <w:p w14:paraId="6140E9E8" w14:textId="42CF61C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37 500,00</w:t>
            </w:r>
          </w:p>
        </w:tc>
      </w:tr>
      <w:tr w:rsidR="00915F6E" w:rsidRPr="00915F6E" w14:paraId="219493FF" w14:textId="77777777" w:rsidTr="00915F6E">
        <w:trPr>
          <w:trHeight w:val="645"/>
        </w:trPr>
        <w:tc>
          <w:tcPr>
            <w:tcW w:w="4837" w:type="dxa"/>
            <w:shd w:val="clear" w:color="auto" w:fill="auto"/>
            <w:vAlign w:val="bottom"/>
            <w:hideMark/>
          </w:tcPr>
          <w:p w14:paraId="45B519CB" w14:textId="002C2B4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FAB5ED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2010200004</w:t>
            </w:r>
          </w:p>
        </w:tc>
        <w:tc>
          <w:tcPr>
            <w:tcW w:w="880" w:type="dxa"/>
            <w:shd w:val="clear" w:color="auto" w:fill="auto"/>
            <w:noWrap/>
            <w:vAlign w:val="bottom"/>
            <w:hideMark/>
          </w:tcPr>
          <w:p w14:paraId="7C62D6C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6D6FE69" w14:textId="1911238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0EB0C3D" w14:textId="6FAAD2E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37 500,00</w:t>
            </w:r>
          </w:p>
        </w:tc>
        <w:tc>
          <w:tcPr>
            <w:tcW w:w="2693" w:type="dxa"/>
            <w:shd w:val="clear" w:color="auto" w:fill="auto"/>
            <w:noWrap/>
            <w:vAlign w:val="bottom"/>
            <w:hideMark/>
          </w:tcPr>
          <w:p w14:paraId="44415102" w14:textId="685E888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70 900,00</w:t>
            </w:r>
          </w:p>
        </w:tc>
        <w:tc>
          <w:tcPr>
            <w:tcW w:w="2410" w:type="dxa"/>
            <w:shd w:val="clear" w:color="auto" w:fill="auto"/>
            <w:noWrap/>
            <w:vAlign w:val="bottom"/>
            <w:hideMark/>
          </w:tcPr>
          <w:p w14:paraId="18CD9332" w14:textId="18DC217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37 500,00</w:t>
            </w:r>
          </w:p>
        </w:tc>
      </w:tr>
      <w:tr w:rsidR="00915F6E" w:rsidRPr="00915F6E" w14:paraId="1B65212C" w14:textId="77777777" w:rsidTr="00915F6E">
        <w:trPr>
          <w:trHeight w:val="435"/>
        </w:trPr>
        <w:tc>
          <w:tcPr>
            <w:tcW w:w="4837" w:type="dxa"/>
            <w:shd w:val="clear" w:color="auto" w:fill="auto"/>
            <w:vAlign w:val="bottom"/>
            <w:hideMark/>
          </w:tcPr>
          <w:p w14:paraId="497FD46B" w14:textId="62EF0F7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4804EA3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2010200004</w:t>
            </w:r>
          </w:p>
        </w:tc>
        <w:tc>
          <w:tcPr>
            <w:tcW w:w="880" w:type="dxa"/>
            <w:shd w:val="clear" w:color="auto" w:fill="auto"/>
            <w:noWrap/>
            <w:vAlign w:val="bottom"/>
            <w:hideMark/>
          </w:tcPr>
          <w:p w14:paraId="7F9ABFB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EB980A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5D88A6AF" w14:textId="3ECF5BF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37 500,00</w:t>
            </w:r>
          </w:p>
        </w:tc>
        <w:tc>
          <w:tcPr>
            <w:tcW w:w="2693" w:type="dxa"/>
            <w:shd w:val="clear" w:color="auto" w:fill="auto"/>
            <w:noWrap/>
            <w:vAlign w:val="bottom"/>
            <w:hideMark/>
          </w:tcPr>
          <w:p w14:paraId="5E6F6DB3" w14:textId="469A1F6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70 900,00</w:t>
            </w:r>
          </w:p>
        </w:tc>
        <w:tc>
          <w:tcPr>
            <w:tcW w:w="2410" w:type="dxa"/>
            <w:shd w:val="clear" w:color="auto" w:fill="auto"/>
            <w:noWrap/>
            <w:vAlign w:val="bottom"/>
            <w:hideMark/>
          </w:tcPr>
          <w:p w14:paraId="73D05BF8" w14:textId="66E633D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37 500,00</w:t>
            </w:r>
          </w:p>
        </w:tc>
      </w:tr>
      <w:tr w:rsidR="00915F6E" w:rsidRPr="00915F6E" w14:paraId="01BA2381" w14:textId="77777777" w:rsidTr="00915F6E">
        <w:trPr>
          <w:trHeight w:val="645"/>
        </w:trPr>
        <w:tc>
          <w:tcPr>
            <w:tcW w:w="4837" w:type="dxa"/>
            <w:shd w:val="clear" w:color="auto" w:fill="auto"/>
            <w:vAlign w:val="bottom"/>
            <w:hideMark/>
          </w:tcPr>
          <w:p w14:paraId="1AC154A0" w14:textId="6AD5A04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1.3.</w:t>
            </w:r>
            <w:r w:rsidR="000D2B71">
              <w:rPr>
                <w:rFonts w:ascii="Courier New" w:hAnsi="Courier New" w:cs="Courier New"/>
                <w:sz w:val="22"/>
                <w:szCs w:val="22"/>
              </w:rPr>
              <w:t xml:space="preserve"> </w:t>
            </w:r>
            <w:r w:rsidRPr="00915F6E">
              <w:rPr>
                <w:rFonts w:ascii="Courier New" w:hAnsi="Courier New" w:cs="Courier New"/>
                <w:sz w:val="22"/>
                <w:szCs w:val="22"/>
              </w:rPr>
              <w:t>Информирование населения о доступных мерах профилактики ИППП</w:t>
            </w:r>
          </w:p>
        </w:tc>
        <w:tc>
          <w:tcPr>
            <w:tcW w:w="1537" w:type="dxa"/>
            <w:shd w:val="clear" w:color="auto" w:fill="auto"/>
            <w:noWrap/>
            <w:vAlign w:val="bottom"/>
            <w:hideMark/>
          </w:tcPr>
          <w:p w14:paraId="05D842B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2010300000</w:t>
            </w:r>
          </w:p>
        </w:tc>
        <w:tc>
          <w:tcPr>
            <w:tcW w:w="880" w:type="dxa"/>
            <w:shd w:val="clear" w:color="auto" w:fill="auto"/>
            <w:noWrap/>
            <w:vAlign w:val="bottom"/>
            <w:hideMark/>
          </w:tcPr>
          <w:p w14:paraId="54831521" w14:textId="13F6268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3CE7FDC" w14:textId="197AEEF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40BF1D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3949938E" w14:textId="352C9D8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37 300,00</w:t>
            </w:r>
          </w:p>
        </w:tc>
        <w:tc>
          <w:tcPr>
            <w:tcW w:w="2410" w:type="dxa"/>
            <w:shd w:val="clear" w:color="auto" w:fill="auto"/>
            <w:noWrap/>
            <w:vAlign w:val="bottom"/>
            <w:hideMark/>
          </w:tcPr>
          <w:p w14:paraId="56AE8F3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DE019CD" w14:textId="77777777" w:rsidTr="00915F6E">
        <w:trPr>
          <w:trHeight w:val="645"/>
        </w:trPr>
        <w:tc>
          <w:tcPr>
            <w:tcW w:w="4837" w:type="dxa"/>
            <w:shd w:val="clear" w:color="auto" w:fill="auto"/>
            <w:vAlign w:val="bottom"/>
            <w:hideMark/>
          </w:tcPr>
          <w:p w14:paraId="1C229030" w14:textId="2BA3F6E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1.3.1.</w:t>
            </w:r>
            <w:r w:rsidR="000D2B71">
              <w:rPr>
                <w:rFonts w:ascii="Courier New" w:hAnsi="Courier New" w:cs="Courier New"/>
                <w:sz w:val="22"/>
                <w:szCs w:val="22"/>
              </w:rPr>
              <w:t xml:space="preserve"> </w:t>
            </w:r>
            <w:r w:rsidRPr="00915F6E">
              <w:rPr>
                <w:rFonts w:ascii="Courier New" w:hAnsi="Courier New" w:cs="Courier New"/>
                <w:sz w:val="22"/>
                <w:szCs w:val="22"/>
              </w:rPr>
              <w:t>Наружная социальная реклама о доступных мерах профилактики ИППП</w:t>
            </w:r>
          </w:p>
        </w:tc>
        <w:tc>
          <w:tcPr>
            <w:tcW w:w="1537" w:type="dxa"/>
            <w:shd w:val="clear" w:color="auto" w:fill="auto"/>
            <w:noWrap/>
            <w:vAlign w:val="bottom"/>
            <w:hideMark/>
          </w:tcPr>
          <w:p w14:paraId="7502304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2010300001</w:t>
            </w:r>
          </w:p>
        </w:tc>
        <w:tc>
          <w:tcPr>
            <w:tcW w:w="880" w:type="dxa"/>
            <w:shd w:val="clear" w:color="auto" w:fill="auto"/>
            <w:noWrap/>
            <w:vAlign w:val="bottom"/>
            <w:hideMark/>
          </w:tcPr>
          <w:p w14:paraId="70028EB2" w14:textId="609191A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D293561" w14:textId="713ACDC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0F1A7A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71BA5EBA" w14:textId="4608AAF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3 900,00</w:t>
            </w:r>
          </w:p>
        </w:tc>
        <w:tc>
          <w:tcPr>
            <w:tcW w:w="2410" w:type="dxa"/>
            <w:shd w:val="clear" w:color="auto" w:fill="auto"/>
            <w:noWrap/>
            <w:vAlign w:val="bottom"/>
            <w:hideMark/>
          </w:tcPr>
          <w:p w14:paraId="15D0FF5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2BF2E61" w14:textId="77777777" w:rsidTr="00915F6E">
        <w:trPr>
          <w:trHeight w:val="645"/>
        </w:trPr>
        <w:tc>
          <w:tcPr>
            <w:tcW w:w="4837" w:type="dxa"/>
            <w:shd w:val="clear" w:color="auto" w:fill="auto"/>
            <w:vAlign w:val="bottom"/>
            <w:hideMark/>
          </w:tcPr>
          <w:p w14:paraId="6C9A80EB" w14:textId="2DED34A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E50A5D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2010300001</w:t>
            </w:r>
          </w:p>
        </w:tc>
        <w:tc>
          <w:tcPr>
            <w:tcW w:w="880" w:type="dxa"/>
            <w:shd w:val="clear" w:color="auto" w:fill="auto"/>
            <w:noWrap/>
            <w:vAlign w:val="bottom"/>
            <w:hideMark/>
          </w:tcPr>
          <w:p w14:paraId="76F612D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93EEE05" w14:textId="6C4F305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E3E1D2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0FF0DA6D" w14:textId="0C948B6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3 900,00</w:t>
            </w:r>
          </w:p>
        </w:tc>
        <w:tc>
          <w:tcPr>
            <w:tcW w:w="2410" w:type="dxa"/>
            <w:shd w:val="clear" w:color="auto" w:fill="auto"/>
            <w:noWrap/>
            <w:vAlign w:val="bottom"/>
            <w:hideMark/>
          </w:tcPr>
          <w:p w14:paraId="25F8541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9598276" w14:textId="77777777" w:rsidTr="00915F6E">
        <w:trPr>
          <w:trHeight w:val="435"/>
        </w:trPr>
        <w:tc>
          <w:tcPr>
            <w:tcW w:w="4837" w:type="dxa"/>
            <w:shd w:val="clear" w:color="auto" w:fill="auto"/>
            <w:vAlign w:val="bottom"/>
            <w:hideMark/>
          </w:tcPr>
          <w:p w14:paraId="6466DEB1" w14:textId="1A1FEF8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597A2B7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2010300001</w:t>
            </w:r>
          </w:p>
        </w:tc>
        <w:tc>
          <w:tcPr>
            <w:tcW w:w="880" w:type="dxa"/>
            <w:shd w:val="clear" w:color="auto" w:fill="auto"/>
            <w:noWrap/>
            <w:vAlign w:val="bottom"/>
            <w:hideMark/>
          </w:tcPr>
          <w:p w14:paraId="3EE1E45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B01F0B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147B7F4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60CEC3FF" w14:textId="62EDF58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3 900,00</w:t>
            </w:r>
          </w:p>
        </w:tc>
        <w:tc>
          <w:tcPr>
            <w:tcW w:w="2410" w:type="dxa"/>
            <w:shd w:val="clear" w:color="auto" w:fill="auto"/>
            <w:noWrap/>
            <w:vAlign w:val="bottom"/>
            <w:hideMark/>
          </w:tcPr>
          <w:p w14:paraId="7741FB7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8CFDE0F" w14:textId="77777777" w:rsidTr="00915F6E">
        <w:trPr>
          <w:trHeight w:val="645"/>
        </w:trPr>
        <w:tc>
          <w:tcPr>
            <w:tcW w:w="4837" w:type="dxa"/>
            <w:shd w:val="clear" w:color="auto" w:fill="auto"/>
            <w:vAlign w:val="bottom"/>
            <w:hideMark/>
          </w:tcPr>
          <w:p w14:paraId="197696FF" w14:textId="4C43534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1.3.2.</w:t>
            </w:r>
            <w:r w:rsidR="000D2B71">
              <w:rPr>
                <w:rFonts w:ascii="Courier New" w:hAnsi="Courier New" w:cs="Courier New"/>
                <w:sz w:val="22"/>
                <w:szCs w:val="22"/>
              </w:rPr>
              <w:t xml:space="preserve"> </w:t>
            </w:r>
            <w:r w:rsidRPr="00915F6E">
              <w:rPr>
                <w:rFonts w:ascii="Courier New" w:hAnsi="Courier New" w:cs="Courier New"/>
                <w:sz w:val="22"/>
                <w:szCs w:val="22"/>
              </w:rPr>
              <w:t>Изготовление раздаточного материала о доступных мерах профилактики ИППП</w:t>
            </w:r>
          </w:p>
        </w:tc>
        <w:tc>
          <w:tcPr>
            <w:tcW w:w="1537" w:type="dxa"/>
            <w:shd w:val="clear" w:color="auto" w:fill="auto"/>
            <w:noWrap/>
            <w:vAlign w:val="bottom"/>
            <w:hideMark/>
          </w:tcPr>
          <w:p w14:paraId="758B68B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2010300002</w:t>
            </w:r>
          </w:p>
        </w:tc>
        <w:tc>
          <w:tcPr>
            <w:tcW w:w="880" w:type="dxa"/>
            <w:shd w:val="clear" w:color="auto" w:fill="auto"/>
            <w:noWrap/>
            <w:vAlign w:val="bottom"/>
            <w:hideMark/>
          </w:tcPr>
          <w:p w14:paraId="003CF12D" w14:textId="5DF94FC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CFD03EB" w14:textId="15552DB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18C2D8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09BB967F" w14:textId="516A63F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25 000,00</w:t>
            </w:r>
          </w:p>
        </w:tc>
        <w:tc>
          <w:tcPr>
            <w:tcW w:w="2410" w:type="dxa"/>
            <w:shd w:val="clear" w:color="auto" w:fill="auto"/>
            <w:noWrap/>
            <w:vAlign w:val="bottom"/>
            <w:hideMark/>
          </w:tcPr>
          <w:p w14:paraId="7C8942A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275EAC6" w14:textId="77777777" w:rsidTr="00915F6E">
        <w:trPr>
          <w:trHeight w:val="645"/>
        </w:trPr>
        <w:tc>
          <w:tcPr>
            <w:tcW w:w="4837" w:type="dxa"/>
            <w:shd w:val="clear" w:color="auto" w:fill="auto"/>
            <w:vAlign w:val="bottom"/>
            <w:hideMark/>
          </w:tcPr>
          <w:p w14:paraId="6159CC12" w14:textId="59E32A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CF6B86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2010300002</w:t>
            </w:r>
          </w:p>
        </w:tc>
        <w:tc>
          <w:tcPr>
            <w:tcW w:w="880" w:type="dxa"/>
            <w:shd w:val="clear" w:color="auto" w:fill="auto"/>
            <w:noWrap/>
            <w:vAlign w:val="bottom"/>
            <w:hideMark/>
          </w:tcPr>
          <w:p w14:paraId="300D873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209E2A4" w14:textId="27165CF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04858E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1286D5DB" w14:textId="3732529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25 000,00</w:t>
            </w:r>
          </w:p>
        </w:tc>
        <w:tc>
          <w:tcPr>
            <w:tcW w:w="2410" w:type="dxa"/>
            <w:shd w:val="clear" w:color="auto" w:fill="auto"/>
            <w:noWrap/>
            <w:vAlign w:val="bottom"/>
            <w:hideMark/>
          </w:tcPr>
          <w:p w14:paraId="59C700C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A854EB9" w14:textId="77777777" w:rsidTr="00915F6E">
        <w:trPr>
          <w:trHeight w:val="435"/>
        </w:trPr>
        <w:tc>
          <w:tcPr>
            <w:tcW w:w="4837" w:type="dxa"/>
            <w:shd w:val="clear" w:color="auto" w:fill="auto"/>
            <w:vAlign w:val="bottom"/>
            <w:hideMark/>
          </w:tcPr>
          <w:p w14:paraId="199D9A2B" w14:textId="7DB9833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4E3011C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2010300002</w:t>
            </w:r>
          </w:p>
        </w:tc>
        <w:tc>
          <w:tcPr>
            <w:tcW w:w="880" w:type="dxa"/>
            <w:shd w:val="clear" w:color="auto" w:fill="auto"/>
            <w:noWrap/>
            <w:vAlign w:val="bottom"/>
            <w:hideMark/>
          </w:tcPr>
          <w:p w14:paraId="2526D4F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DC3C64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3A99F8B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3FE67DE9" w14:textId="040D6A6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25 000,00</w:t>
            </w:r>
          </w:p>
        </w:tc>
        <w:tc>
          <w:tcPr>
            <w:tcW w:w="2410" w:type="dxa"/>
            <w:shd w:val="clear" w:color="auto" w:fill="auto"/>
            <w:noWrap/>
            <w:vAlign w:val="bottom"/>
            <w:hideMark/>
          </w:tcPr>
          <w:p w14:paraId="087924C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74594E5" w14:textId="77777777" w:rsidTr="00915F6E">
        <w:trPr>
          <w:trHeight w:val="435"/>
        </w:trPr>
        <w:tc>
          <w:tcPr>
            <w:tcW w:w="4837" w:type="dxa"/>
            <w:shd w:val="clear" w:color="auto" w:fill="auto"/>
            <w:vAlign w:val="bottom"/>
            <w:hideMark/>
          </w:tcPr>
          <w:p w14:paraId="7AB3A77F" w14:textId="1CC7788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1.3.3.</w:t>
            </w:r>
            <w:r w:rsidR="000D2B71">
              <w:rPr>
                <w:rFonts w:ascii="Courier New" w:hAnsi="Courier New" w:cs="Courier New"/>
                <w:sz w:val="22"/>
                <w:szCs w:val="22"/>
              </w:rPr>
              <w:t xml:space="preserve"> </w:t>
            </w:r>
            <w:r w:rsidRPr="00915F6E">
              <w:rPr>
                <w:rFonts w:ascii="Courier New" w:hAnsi="Courier New" w:cs="Courier New"/>
                <w:sz w:val="22"/>
                <w:szCs w:val="22"/>
              </w:rPr>
              <w:t>Проведение городских акций</w:t>
            </w:r>
          </w:p>
        </w:tc>
        <w:tc>
          <w:tcPr>
            <w:tcW w:w="1537" w:type="dxa"/>
            <w:shd w:val="clear" w:color="auto" w:fill="auto"/>
            <w:noWrap/>
            <w:vAlign w:val="bottom"/>
            <w:hideMark/>
          </w:tcPr>
          <w:p w14:paraId="592DBE2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2010300003</w:t>
            </w:r>
          </w:p>
        </w:tc>
        <w:tc>
          <w:tcPr>
            <w:tcW w:w="880" w:type="dxa"/>
            <w:shd w:val="clear" w:color="auto" w:fill="auto"/>
            <w:noWrap/>
            <w:vAlign w:val="bottom"/>
            <w:hideMark/>
          </w:tcPr>
          <w:p w14:paraId="4AE3CFBB" w14:textId="70EE2F0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0A50750" w14:textId="33D167E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6163B6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4DF12F10" w14:textId="1B1918D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8 400,00</w:t>
            </w:r>
          </w:p>
        </w:tc>
        <w:tc>
          <w:tcPr>
            <w:tcW w:w="2410" w:type="dxa"/>
            <w:shd w:val="clear" w:color="auto" w:fill="auto"/>
            <w:noWrap/>
            <w:vAlign w:val="bottom"/>
            <w:hideMark/>
          </w:tcPr>
          <w:p w14:paraId="38A75A7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62321E1" w14:textId="77777777" w:rsidTr="00915F6E">
        <w:trPr>
          <w:trHeight w:val="645"/>
        </w:trPr>
        <w:tc>
          <w:tcPr>
            <w:tcW w:w="4837" w:type="dxa"/>
            <w:shd w:val="clear" w:color="auto" w:fill="auto"/>
            <w:vAlign w:val="bottom"/>
            <w:hideMark/>
          </w:tcPr>
          <w:p w14:paraId="74A9E5F2" w14:textId="2DE053D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4E7786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2010300003</w:t>
            </w:r>
          </w:p>
        </w:tc>
        <w:tc>
          <w:tcPr>
            <w:tcW w:w="880" w:type="dxa"/>
            <w:shd w:val="clear" w:color="auto" w:fill="auto"/>
            <w:noWrap/>
            <w:vAlign w:val="bottom"/>
            <w:hideMark/>
          </w:tcPr>
          <w:p w14:paraId="2F034BF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C85BA7D" w14:textId="39D4D53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150280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1B1B52A2" w14:textId="097BEC5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8 400,00</w:t>
            </w:r>
          </w:p>
        </w:tc>
        <w:tc>
          <w:tcPr>
            <w:tcW w:w="2410" w:type="dxa"/>
            <w:shd w:val="clear" w:color="auto" w:fill="auto"/>
            <w:noWrap/>
            <w:vAlign w:val="bottom"/>
            <w:hideMark/>
          </w:tcPr>
          <w:p w14:paraId="023DC10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E2DA069" w14:textId="77777777" w:rsidTr="00915F6E">
        <w:trPr>
          <w:trHeight w:val="435"/>
        </w:trPr>
        <w:tc>
          <w:tcPr>
            <w:tcW w:w="4837" w:type="dxa"/>
            <w:shd w:val="clear" w:color="auto" w:fill="auto"/>
            <w:vAlign w:val="bottom"/>
            <w:hideMark/>
          </w:tcPr>
          <w:p w14:paraId="52E1FF52" w14:textId="496ABA7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430CD75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2010300003</w:t>
            </w:r>
          </w:p>
        </w:tc>
        <w:tc>
          <w:tcPr>
            <w:tcW w:w="880" w:type="dxa"/>
            <w:shd w:val="clear" w:color="auto" w:fill="auto"/>
            <w:noWrap/>
            <w:vAlign w:val="bottom"/>
            <w:hideMark/>
          </w:tcPr>
          <w:p w14:paraId="5EADE35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FF69BE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42C7C1F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0468DA6E" w14:textId="350BB23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8 400,00</w:t>
            </w:r>
          </w:p>
        </w:tc>
        <w:tc>
          <w:tcPr>
            <w:tcW w:w="2410" w:type="dxa"/>
            <w:shd w:val="clear" w:color="auto" w:fill="auto"/>
            <w:noWrap/>
            <w:vAlign w:val="bottom"/>
            <w:hideMark/>
          </w:tcPr>
          <w:p w14:paraId="45905C3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05B0F21" w14:textId="77777777" w:rsidTr="00915F6E">
        <w:trPr>
          <w:trHeight w:val="645"/>
        </w:trPr>
        <w:tc>
          <w:tcPr>
            <w:tcW w:w="4837" w:type="dxa"/>
            <w:shd w:val="clear" w:color="auto" w:fill="auto"/>
            <w:vAlign w:val="bottom"/>
            <w:hideMark/>
          </w:tcPr>
          <w:p w14:paraId="2690B499" w14:textId="2E7470D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2. "Профилактика социально негативных явлений (алкоголизм, табакокурение)" на 2019-2024 годы</w:t>
            </w:r>
          </w:p>
        </w:tc>
        <w:tc>
          <w:tcPr>
            <w:tcW w:w="1537" w:type="dxa"/>
            <w:shd w:val="clear" w:color="auto" w:fill="auto"/>
            <w:noWrap/>
            <w:vAlign w:val="bottom"/>
            <w:hideMark/>
          </w:tcPr>
          <w:p w14:paraId="186D074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2020000000</w:t>
            </w:r>
          </w:p>
        </w:tc>
        <w:tc>
          <w:tcPr>
            <w:tcW w:w="880" w:type="dxa"/>
            <w:shd w:val="clear" w:color="auto" w:fill="auto"/>
            <w:noWrap/>
            <w:vAlign w:val="bottom"/>
            <w:hideMark/>
          </w:tcPr>
          <w:p w14:paraId="29BE1E3E" w14:textId="0305415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D9B015E" w14:textId="64101FD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E9072FA" w14:textId="365072F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56 050,00</w:t>
            </w:r>
          </w:p>
        </w:tc>
        <w:tc>
          <w:tcPr>
            <w:tcW w:w="2693" w:type="dxa"/>
            <w:shd w:val="clear" w:color="auto" w:fill="auto"/>
            <w:noWrap/>
            <w:vAlign w:val="bottom"/>
            <w:hideMark/>
          </w:tcPr>
          <w:p w14:paraId="4697B62A" w14:textId="7CA063D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74 600,00</w:t>
            </w:r>
          </w:p>
        </w:tc>
        <w:tc>
          <w:tcPr>
            <w:tcW w:w="2410" w:type="dxa"/>
            <w:shd w:val="clear" w:color="auto" w:fill="auto"/>
            <w:noWrap/>
            <w:vAlign w:val="bottom"/>
            <w:hideMark/>
          </w:tcPr>
          <w:p w14:paraId="45343ED3" w14:textId="53C05A1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56 050,00</w:t>
            </w:r>
          </w:p>
        </w:tc>
      </w:tr>
      <w:tr w:rsidR="00915F6E" w:rsidRPr="00915F6E" w14:paraId="2C608EA3" w14:textId="77777777" w:rsidTr="00915F6E">
        <w:trPr>
          <w:trHeight w:val="645"/>
        </w:trPr>
        <w:tc>
          <w:tcPr>
            <w:tcW w:w="4837" w:type="dxa"/>
            <w:shd w:val="clear" w:color="auto" w:fill="auto"/>
            <w:vAlign w:val="bottom"/>
            <w:hideMark/>
          </w:tcPr>
          <w:p w14:paraId="423B3788" w14:textId="1A536F3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2.1. Информирование населения о доступных мерах профилактики алкоголизма</w:t>
            </w:r>
          </w:p>
        </w:tc>
        <w:tc>
          <w:tcPr>
            <w:tcW w:w="1537" w:type="dxa"/>
            <w:shd w:val="clear" w:color="auto" w:fill="auto"/>
            <w:noWrap/>
            <w:vAlign w:val="bottom"/>
            <w:hideMark/>
          </w:tcPr>
          <w:p w14:paraId="74CE3F7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2020100000</w:t>
            </w:r>
          </w:p>
        </w:tc>
        <w:tc>
          <w:tcPr>
            <w:tcW w:w="880" w:type="dxa"/>
            <w:shd w:val="clear" w:color="auto" w:fill="auto"/>
            <w:noWrap/>
            <w:vAlign w:val="bottom"/>
            <w:hideMark/>
          </w:tcPr>
          <w:p w14:paraId="276570A7" w14:textId="2F4C200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99F87F6" w14:textId="520B48B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82FEBA3" w14:textId="79EE7B7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c>
          <w:tcPr>
            <w:tcW w:w="2693" w:type="dxa"/>
            <w:shd w:val="clear" w:color="auto" w:fill="auto"/>
            <w:noWrap/>
            <w:vAlign w:val="bottom"/>
            <w:hideMark/>
          </w:tcPr>
          <w:p w14:paraId="616FD568" w14:textId="4817407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37 300,00</w:t>
            </w:r>
          </w:p>
        </w:tc>
        <w:tc>
          <w:tcPr>
            <w:tcW w:w="2410" w:type="dxa"/>
            <w:shd w:val="clear" w:color="auto" w:fill="auto"/>
            <w:noWrap/>
            <w:vAlign w:val="bottom"/>
            <w:hideMark/>
          </w:tcPr>
          <w:p w14:paraId="1A5AE71A" w14:textId="32A9084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r>
      <w:tr w:rsidR="00915F6E" w:rsidRPr="00915F6E" w14:paraId="5ACA672C" w14:textId="77777777" w:rsidTr="00915F6E">
        <w:trPr>
          <w:trHeight w:val="645"/>
        </w:trPr>
        <w:tc>
          <w:tcPr>
            <w:tcW w:w="4837" w:type="dxa"/>
            <w:shd w:val="clear" w:color="auto" w:fill="auto"/>
            <w:vAlign w:val="bottom"/>
            <w:hideMark/>
          </w:tcPr>
          <w:p w14:paraId="116A838A" w14:textId="641E32A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2.1.1.</w:t>
            </w:r>
            <w:r w:rsidR="000D2B71">
              <w:rPr>
                <w:rFonts w:ascii="Courier New" w:hAnsi="Courier New" w:cs="Courier New"/>
                <w:sz w:val="22"/>
                <w:szCs w:val="22"/>
              </w:rPr>
              <w:t xml:space="preserve"> </w:t>
            </w:r>
            <w:r w:rsidRPr="00915F6E">
              <w:rPr>
                <w:rFonts w:ascii="Courier New" w:hAnsi="Courier New" w:cs="Courier New"/>
                <w:sz w:val="22"/>
                <w:szCs w:val="22"/>
              </w:rPr>
              <w:t>Наружная социальная реклама о доступных мерах профилактики алкоголизма</w:t>
            </w:r>
          </w:p>
        </w:tc>
        <w:tc>
          <w:tcPr>
            <w:tcW w:w="1537" w:type="dxa"/>
            <w:shd w:val="clear" w:color="auto" w:fill="auto"/>
            <w:noWrap/>
            <w:vAlign w:val="bottom"/>
            <w:hideMark/>
          </w:tcPr>
          <w:p w14:paraId="3E44FC3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2020100001</w:t>
            </w:r>
          </w:p>
        </w:tc>
        <w:tc>
          <w:tcPr>
            <w:tcW w:w="880" w:type="dxa"/>
            <w:shd w:val="clear" w:color="auto" w:fill="auto"/>
            <w:noWrap/>
            <w:vAlign w:val="bottom"/>
            <w:hideMark/>
          </w:tcPr>
          <w:p w14:paraId="778C4422" w14:textId="4380470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B1EC61C" w14:textId="1FB600C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6A30074" w14:textId="33C14CC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c>
          <w:tcPr>
            <w:tcW w:w="2693" w:type="dxa"/>
            <w:shd w:val="clear" w:color="auto" w:fill="auto"/>
            <w:noWrap/>
            <w:vAlign w:val="bottom"/>
            <w:hideMark/>
          </w:tcPr>
          <w:p w14:paraId="76554BA3" w14:textId="5EA707B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3 900,00</w:t>
            </w:r>
          </w:p>
        </w:tc>
        <w:tc>
          <w:tcPr>
            <w:tcW w:w="2410" w:type="dxa"/>
            <w:shd w:val="clear" w:color="auto" w:fill="auto"/>
            <w:noWrap/>
            <w:vAlign w:val="bottom"/>
            <w:hideMark/>
          </w:tcPr>
          <w:p w14:paraId="4143A2D4" w14:textId="6960A6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r>
      <w:tr w:rsidR="00915F6E" w:rsidRPr="00915F6E" w14:paraId="44C5DF6A" w14:textId="77777777" w:rsidTr="00915F6E">
        <w:trPr>
          <w:trHeight w:val="645"/>
        </w:trPr>
        <w:tc>
          <w:tcPr>
            <w:tcW w:w="4837" w:type="dxa"/>
            <w:shd w:val="clear" w:color="auto" w:fill="auto"/>
            <w:vAlign w:val="bottom"/>
            <w:hideMark/>
          </w:tcPr>
          <w:p w14:paraId="638281A0" w14:textId="5756B6F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0B3C00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2020100001</w:t>
            </w:r>
          </w:p>
        </w:tc>
        <w:tc>
          <w:tcPr>
            <w:tcW w:w="880" w:type="dxa"/>
            <w:shd w:val="clear" w:color="auto" w:fill="auto"/>
            <w:noWrap/>
            <w:vAlign w:val="bottom"/>
            <w:hideMark/>
          </w:tcPr>
          <w:p w14:paraId="2ADA8B6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D22FDD5" w14:textId="5DA2004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270A12E" w14:textId="10C05B3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c>
          <w:tcPr>
            <w:tcW w:w="2693" w:type="dxa"/>
            <w:shd w:val="clear" w:color="auto" w:fill="auto"/>
            <w:noWrap/>
            <w:vAlign w:val="bottom"/>
            <w:hideMark/>
          </w:tcPr>
          <w:p w14:paraId="15E44285" w14:textId="4BCDFBC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3 900,00</w:t>
            </w:r>
          </w:p>
        </w:tc>
        <w:tc>
          <w:tcPr>
            <w:tcW w:w="2410" w:type="dxa"/>
            <w:shd w:val="clear" w:color="auto" w:fill="auto"/>
            <w:noWrap/>
            <w:vAlign w:val="bottom"/>
            <w:hideMark/>
          </w:tcPr>
          <w:p w14:paraId="70D8B5DD" w14:textId="3389984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r>
      <w:tr w:rsidR="00915F6E" w:rsidRPr="00915F6E" w14:paraId="4F980C03" w14:textId="77777777" w:rsidTr="00915F6E">
        <w:trPr>
          <w:trHeight w:val="435"/>
        </w:trPr>
        <w:tc>
          <w:tcPr>
            <w:tcW w:w="4837" w:type="dxa"/>
            <w:shd w:val="clear" w:color="auto" w:fill="auto"/>
            <w:vAlign w:val="bottom"/>
            <w:hideMark/>
          </w:tcPr>
          <w:p w14:paraId="2C32A4DF" w14:textId="321874C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2DEBC4C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2020100001</w:t>
            </w:r>
          </w:p>
        </w:tc>
        <w:tc>
          <w:tcPr>
            <w:tcW w:w="880" w:type="dxa"/>
            <w:shd w:val="clear" w:color="auto" w:fill="auto"/>
            <w:noWrap/>
            <w:vAlign w:val="bottom"/>
            <w:hideMark/>
          </w:tcPr>
          <w:p w14:paraId="48E8978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E09E75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7CFCD183" w14:textId="43C836C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c>
          <w:tcPr>
            <w:tcW w:w="2693" w:type="dxa"/>
            <w:shd w:val="clear" w:color="auto" w:fill="auto"/>
            <w:noWrap/>
            <w:vAlign w:val="bottom"/>
            <w:hideMark/>
          </w:tcPr>
          <w:p w14:paraId="09FE97CA" w14:textId="1C2E857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3 900,00</w:t>
            </w:r>
          </w:p>
        </w:tc>
        <w:tc>
          <w:tcPr>
            <w:tcW w:w="2410" w:type="dxa"/>
            <w:shd w:val="clear" w:color="auto" w:fill="auto"/>
            <w:noWrap/>
            <w:vAlign w:val="bottom"/>
            <w:hideMark/>
          </w:tcPr>
          <w:p w14:paraId="0711C3FA" w14:textId="185BE3F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r>
      <w:tr w:rsidR="00915F6E" w:rsidRPr="00915F6E" w14:paraId="472A2EA4" w14:textId="77777777" w:rsidTr="00915F6E">
        <w:trPr>
          <w:trHeight w:val="855"/>
        </w:trPr>
        <w:tc>
          <w:tcPr>
            <w:tcW w:w="4837" w:type="dxa"/>
            <w:shd w:val="clear" w:color="auto" w:fill="auto"/>
            <w:vAlign w:val="bottom"/>
            <w:hideMark/>
          </w:tcPr>
          <w:p w14:paraId="1A2BD3EA" w14:textId="55CBBB4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2.1.2.</w:t>
            </w:r>
            <w:r w:rsidR="000D2B71">
              <w:rPr>
                <w:rFonts w:ascii="Courier New" w:hAnsi="Courier New" w:cs="Courier New"/>
                <w:sz w:val="22"/>
                <w:szCs w:val="22"/>
              </w:rPr>
              <w:t xml:space="preserve"> </w:t>
            </w:r>
            <w:r w:rsidRPr="00915F6E">
              <w:rPr>
                <w:rFonts w:ascii="Courier New" w:hAnsi="Courier New" w:cs="Courier New"/>
                <w:sz w:val="22"/>
                <w:szCs w:val="22"/>
              </w:rPr>
              <w:t>Изготовление раздаточного материала о доступных мерах профилактики алкоголизма</w:t>
            </w:r>
          </w:p>
        </w:tc>
        <w:tc>
          <w:tcPr>
            <w:tcW w:w="1537" w:type="dxa"/>
            <w:shd w:val="clear" w:color="auto" w:fill="auto"/>
            <w:noWrap/>
            <w:vAlign w:val="bottom"/>
            <w:hideMark/>
          </w:tcPr>
          <w:p w14:paraId="1E6D6F1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2020100002</w:t>
            </w:r>
          </w:p>
        </w:tc>
        <w:tc>
          <w:tcPr>
            <w:tcW w:w="880" w:type="dxa"/>
            <w:shd w:val="clear" w:color="auto" w:fill="auto"/>
            <w:noWrap/>
            <w:vAlign w:val="bottom"/>
            <w:hideMark/>
          </w:tcPr>
          <w:p w14:paraId="674B3F82" w14:textId="5A37451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CD057FC" w14:textId="1315738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FCC3EC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099054A6" w14:textId="7A34A97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25 000,00</w:t>
            </w:r>
          </w:p>
        </w:tc>
        <w:tc>
          <w:tcPr>
            <w:tcW w:w="2410" w:type="dxa"/>
            <w:shd w:val="clear" w:color="auto" w:fill="auto"/>
            <w:noWrap/>
            <w:vAlign w:val="bottom"/>
            <w:hideMark/>
          </w:tcPr>
          <w:p w14:paraId="010C126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1D934A9" w14:textId="77777777" w:rsidTr="00915F6E">
        <w:trPr>
          <w:trHeight w:val="645"/>
        </w:trPr>
        <w:tc>
          <w:tcPr>
            <w:tcW w:w="4837" w:type="dxa"/>
            <w:shd w:val="clear" w:color="auto" w:fill="auto"/>
            <w:vAlign w:val="bottom"/>
            <w:hideMark/>
          </w:tcPr>
          <w:p w14:paraId="5A5F6F5F" w14:textId="4D22D9B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A406AA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2020100002</w:t>
            </w:r>
          </w:p>
        </w:tc>
        <w:tc>
          <w:tcPr>
            <w:tcW w:w="880" w:type="dxa"/>
            <w:shd w:val="clear" w:color="auto" w:fill="auto"/>
            <w:noWrap/>
            <w:vAlign w:val="bottom"/>
            <w:hideMark/>
          </w:tcPr>
          <w:p w14:paraId="3447512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F01BEAE" w14:textId="28FFB8C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0FCEDC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323BD473" w14:textId="33B7221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25 000,00</w:t>
            </w:r>
          </w:p>
        </w:tc>
        <w:tc>
          <w:tcPr>
            <w:tcW w:w="2410" w:type="dxa"/>
            <w:shd w:val="clear" w:color="auto" w:fill="auto"/>
            <w:noWrap/>
            <w:vAlign w:val="bottom"/>
            <w:hideMark/>
          </w:tcPr>
          <w:p w14:paraId="3C5206B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24B6C00" w14:textId="77777777" w:rsidTr="00915F6E">
        <w:trPr>
          <w:trHeight w:val="435"/>
        </w:trPr>
        <w:tc>
          <w:tcPr>
            <w:tcW w:w="4837" w:type="dxa"/>
            <w:shd w:val="clear" w:color="auto" w:fill="auto"/>
            <w:vAlign w:val="bottom"/>
            <w:hideMark/>
          </w:tcPr>
          <w:p w14:paraId="6DE63896" w14:textId="37893FA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3415C9B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2020100002</w:t>
            </w:r>
          </w:p>
        </w:tc>
        <w:tc>
          <w:tcPr>
            <w:tcW w:w="880" w:type="dxa"/>
            <w:shd w:val="clear" w:color="auto" w:fill="auto"/>
            <w:noWrap/>
            <w:vAlign w:val="bottom"/>
            <w:hideMark/>
          </w:tcPr>
          <w:p w14:paraId="42E7D7E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353A19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4A6C3AA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35124BF1" w14:textId="2354D6C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25 000,00</w:t>
            </w:r>
          </w:p>
        </w:tc>
        <w:tc>
          <w:tcPr>
            <w:tcW w:w="2410" w:type="dxa"/>
            <w:shd w:val="clear" w:color="auto" w:fill="auto"/>
            <w:noWrap/>
            <w:vAlign w:val="bottom"/>
            <w:hideMark/>
          </w:tcPr>
          <w:p w14:paraId="19F8366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914C221" w14:textId="77777777" w:rsidTr="00915F6E">
        <w:trPr>
          <w:trHeight w:val="435"/>
        </w:trPr>
        <w:tc>
          <w:tcPr>
            <w:tcW w:w="4837" w:type="dxa"/>
            <w:shd w:val="clear" w:color="auto" w:fill="auto"/>
            <w:vAlign w:val="bottom"/>
            <w:hideMark/>
          </w:tcPr>
          <w:p w14:paraId="46F06B8E" w14:textId="1AAAFF6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Мероприятие 2.1.3.</w:t>
            </w:r>
            <w:r w:rsidRPr="00915F6E">
              <w:rPr>
                <w:rFonts w:ascii="Courier New" w:hAnsi="Courier New" w:cs="Courier New"/>
                <w:sz w:val="22"/>
                <w:szCs w:val="22"/>
              </w:rPr>
              <w:br w:type="page"/>
            </w:r>
            <w:r w:rsidR="00F45E4E">
              <w:rPr>
                <w:rFonts w:ascii="Courier New" w:hAnsi="Courier New" w:cs="Courier New"/>
                <w:sz w:val="22"/>
                <w:szCs w:val="22"/>
              </w:rPr>
              <w:t xml:space="preserve"> </w:t>
            </w:r>
            <w:r w:rsidRPr="00915F6E">
              <w:rPr>
                <w:rFonts w:ascii="Courier New" w:hAnsi="Courier New" w:cs="Courier New"/>
                <w:sz w:val="22"/>
                <w:szCs w:val="22"/>
              </w:rPr>
              <w:t>Проведение городских акций</w:t>
            </w:r>
          </w:p>
        </w:tc>
        <w:tc>
          <w:tcPr>
            <w:tcW w:w="1537" w:type="dxa"/>
            <w:shd w:val="clear" w:color="auto" w:fill="auto"/>
            <w:noWrap/>
            <w:vAlign w:val="bottom"/>
            <w:hideMark/>
          </w:tcPr>
          <w:p w14:paraId="105AF25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2020100003</w:t>
            </w:r>
          </w:p>
        </w:tc>
        <w:tc>
          <w:tcPr>
            <w:tcW w:w="880" w:type="dxa"/>
            <w:shd w:val="clear" w:color="auto" w:fill="auto"/>
            <w:noWrap/>
            <w:vAlign w:val="bottom"/>
            <w:hideMark/>
          </w:tcPr>
          <w:p w14:paraId="0C0FD697" w14:textId="74F89C2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6A8104F" w14:textId="0F65B7E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8867C0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2A518791" w14:textId="1DDBB7C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8 400,00</w:t>
            </w:r>
          </w:p>
        </w:tc>
        <w:tc>
          <w:tcPr>
            <w:tcW w:w="2410" w:type="dxa"/>
            <w:shd w:val="clear" w:color="auto" w:fill="auto"/>
            <w:noWrap/>
            <w:vAlign w:val="bottom"/>
            <w:hideMark/>
          </w:tcPr>
          <w:p w14:paraId="14CA89C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1EDF36A" w14:textId="77777777" w:rsidTr="00915F6E">
        <w:trPr>
          <w:trHeight w:val="645"/>
        </w:trPr>
        <w:tc>
          <w:tcPr>
            <w:tcW w:w="4837" w:type="dxa"/>
            <w:shd w:val="clear" w:color="auto" w:fill="auto"/>
            <w:vAlign w:val="bottom"/>
            <w:hideMark/>
          </w:tcPr>
          <w:p w14:paraId="781A9E5F" w14:textId="105B71C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03AAC9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2020100003</w:t>
            </w:r>
          </w:p>
        </w:tc>
        <w:tc>
          <w:tcPr>
            <w:tcW w:w="880" w:type="dxa"/>
            <w:shd w:val="clear" w:color="auto" w:fill="auto"/>
            <w:noWrap/>
            <w:vAlign w:val="bottom"/>
            <w:hideMark/>
          </w:tcPr>
          <w:p w14:paraId="55FC872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3D9E2FF" w14:textId="5E09EDC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8E625D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60462402" w14:textId="48C7FE9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8 400,00</w:t>
            </w:r>
          </w:p>
        </w:tc>
        <w:tc>
          <w:tcPr>
            <w:tcW w:w="2410" w:type="dxa"/>
            <w:shd w:val="clear" w:color="auto" w:fill="auto"/>
            <w:noWrap/>
            <w:vAlign w:val="bottom"/>
            <w:hideMark/>
          </w:tcPr>
          <w:p w14:paraId="7DE0537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99C2CF2" w14:textId="77777777" w:rsidTr="00915F6E">
        <w:trPr>
          <w:trHeight w:val="435"/>
        </w:trPr>
        <w:tc>
          <w:tcPr>
            <w:tcW w:w="4837" w:type="dxa"/>
            <w:shd w:val="clear" w:color="auto" w:fill="auto"/>
            <w:vAlign w:val="bottom"/>
            <w:hideMark/>
          </w:tcPr>
          <w:p w14:paraId="51D06B7E" w14:textId="103CF59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43B8985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2020100003</w:t>
            </w:r>
          </w:p>
        </w:tc>
        <w:tc>
          <w:tcPr>
            <w:tcW w:w="880" w:type="dxa"/>
            <w:shd w:val="clear" w:color="auto" w:fill="auto"/>
            <w:noWrap/>
            <w:vAlign w:val="bottom"/>
            <w:hideMark/>
          </w:tcPr>
          <w:p w14:paraId="1BBA0E9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BCE726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4A08829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438676CE" w14:textId="6CBE196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8 400,00</w:t>
            </w:r>
          </w:p>
        </w:tc>
        <w:tc>
          <w:tcPr>
            <w:tcW w:w="2410" w:type="dxa"/>
            <w:shd w:val="clear" w:color="auto" w:fill="auto"/>
            <w:noWrap/>
            <w:vAlign w:val="bottom"/>
            <w:hideMark/>
          </w:tcPr>
          <w:p w14:paraId="18888D2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2EE2704" w14:textId="77777777" w:rsidTr="00915F6E">
        <w:trPr>
          <w:trHeight w:val="645"/>
        </w:trPr>
        <w:tc>
          <w:tcPr>
            <w:tcW w:w="4837" w:type="dxa"/>
            <w:shd w:val="clear" w:color="auto" w:fill="auto"/>
            <w:vAlign w:val="bottom"/>
            <w:hideMark/>
          </w:tcPr>
          <w:p w14:paraId="304A8B3B" w14:textId="69F3186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2.2. Информирование населения о доступных мерах профилактики табакокурения</w:t>
            </w:r>
          </w:p>
        </w:tc>
        <w:tc>
          <w:tcPr>
            <w:tcW w:w="1537" w:type="dxa"/>
            <w:shd w:val="clear" w:color="auto" w:fill="auto"/>
            <w:noWrap/>
            <w:vAlign w:val="bottom"/>
            <w:hideMark/>
          </w:tcPr>
          <w:p w14:paraId="36CC151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2020200000</w:t>
            </w:r>
          </w:p>
        </w:tc>
        <w:tc>
          <w:tcPr>
            <w:tcW w:w="880" w:type="dxa"/>
            <w:shd w:val="clear" w:color="auto" w:fill="auto"/>
            <w:noWrap/>
            <w:vAlign w:val="bottom"/>
            <w:hideMark/>
          </w:tcPr>
          <w:p w14:paraId="4E514E0C" w14:textId="24C0CDD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02BFB87" w14:textId="6833CA3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25D235D" w14:textId="405C98B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c>
          <w:tcPr>
            <w:tcW w:w="2693" w:type="dxa"/>
            <w:shd w:val="clear" w:color="auto" w:fill="auto"/>
            <w:noWrap/>
            <w:vAlign w:val="bottom"/>
            <w:hideMark/>
          </w:tcPr>
          <w:p w14:paraId="5A227EE6" w14:textId="1A35B52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37 300,00</w:t>
            </w:r>
          </w:p>
        </w:tc>
        <w:tc>
          <w:tcPr>
            <w:tcW w:w="2410" w:type="dxa"/>
            <w:shd w:val="clear" w:color="auto" w:fill="auto"/>
            <w:noWrap/>
            <w:vAlign w:val="bottom"/>
            <w:hideMark/>
          </w:tcPr>
          <w:p w14:paraId="786B2EC5" w14:textId="07F1481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r>
      <w:tr w:rsidR="00915F6E" w:rsidRPr="00915F6E" w14:paraId="760B07C5" w14:textId="77777777" w:rsidTr="00915F6E">
        <w:trPr>
          <w:trHeight w:val="645"/>
        </w:trPr>
        <w:tc>
          <w:tcPr>
            <w:tcW w:w="4837" w:type="dxa"/>
            <w:shd w:val="clear" w:color="auto" w:fill="auto"/>
            <w:vAlign w:val="bottom"/>
            <w:hideMark/>
          </w:tcPr>
          <w:p w14:paraId="63D21793" w14:textId="2EB73D4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2.2.1.</w:t>
            </w:r>
            <w:r w:rsidR="00F45E4E">
              <w:rPr>
                <w:rFonts w:ascii="Courier New" w:hAnsi="Courier New" w:cs="Courier New"/>
                <w:sz w:val="22"/>
                <w:szCs w:val="22"/>
              </w:rPr>
              <w:t xml:space="preserve"> </w:t>
            </w:r>
            <w:r w:rsidRPr="00915F6E">
              <w:rPr>
                <w:rFonts w:ascii="Courier New" w:hAnsi="Courier New" w:cs="Courier New"/>
                <w:sz w:val="22"/>
                <w:szCs w:val="22"/>
              </w:rPr>
              <w:t>Наружная социальная реклама о доступных мерах профилактики табакокурения</w:t>
            </w:r>
          </w:p>
        </w:tc>
        <w:tc>
          <w:tcPr>
            <w:tcW w:w="1537" w:type="dxa"/>
            <w:shd w:val="clear" w:color="auto" w:fill="auto"/>
            <w:noWrap/>
            <w:vAlign w:val="bottom"/>
            <w:hideMark/>
          </w:tcPr>
          <w:p w14:paraId="0DDF5A1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2020200001</w:t>
            </w:r>
          </w:p>
        </w:tc>
        <w:tc>
          <w:tcPr>
            <w:tcW w:w="880" w:type="dxa"/>
            <w:shd w:val="clear" w:color="auto" w:fill="auto"/>
            <w:noWrap/>
            <w:vAlign w:val="bottom"/>
            <w:hideMark/>
          </w:tcPr>
          <w:p w14:paraId="4C8EF4B9" w14:textId="48E68D1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34F400A" w14:textId="07FFD4C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2588983" w14:textId="38781CC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c>
          <w:tcPr>
            <w:tcW w:w="2693" w:type="dxa"/>
            <w:shd w:val="clear" w:color="auto" w:fill="auto"/>
            <w:noWrap/>
            <w:vAlign w:val="bottom"/>
            <w:hideMark/>
          </w:tcPr>
          <w:p w14:paraId="09A0442E" w14:textId="5C58A94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3 900,00</w:t>
            </w:r>
          </w:p>
        </w:tc>
        <w:tc>
          <w:tcPr>
            <w:tcW w:w="2410" w:type="dxa"/>
            <w:shd w:val="clear" w:color="auto" w:fill="auto"/>
            <w:noWrap/>
            <w:vAlign w:val="bottom"/>
            <w:hideMark/>
          </w:tcPr>
          <w:p w14:paraId="6464472A" w14:textId="01C7770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r>
      <w:tr w:rsidR="00915F6E" w:rsidRPr="00915F6E" w14:paraId="1E4728F6" w14:textId="77777777" w:rsidTr="00915F6E">
        <w:trPr>
          <w:trHeight w:val="645"/>
        </w:trPr>
        <w:tc>
          <w:tcPr>
            <w:tcW w:w="4837" w:type="dxa"/>
            <w:shd w:val="clear" w:color="auto" w:fill="auto"/>
            <w:vAlign w:val="bottom"/>
            <w:hideMark/>
          </w:tcPr>
          <w:p w14:paraId="563F3B1A" w14:textId="7A8B104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2CB33E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2020200001</w:t>
            </w:r>
          </w:p>
        </w:tc>
        <w:tc>
          <w:tcPr>
            <w:tcW w:w="880" w:type="dxa"/>
            <w:shd w:val="clear" w:color="auto" w:fill="auto"/>
            <w:noWrap/>
            <w:vAlign w:val="bottom"/>
            <w:hideMark/>
          </w:tcPr>
          <w:p w14:paraId="58930E7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C9FCEFE" w14:textId="452C044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9D4AA3C" w14:textId="3D761AB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c>
          <w:tcPr>
            <w:tcW w:w="2693" w:type="dxa"/>
            <w:shd w:val="clear" w:color="auto" w:fill="auto"/>
            <w:noWrap/>
            <w:vAlign w:val="bottom"/>
            <w:hideMark/>
          </w:tcPr>
          <w:p w14:paraId="2E938FF9" w14:textId="4E8636E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3 900,00</w:t>
            </w:r>
          </w:p>
        </w:tc>
        <w:tc>
          <w:tcPr>
            <w:tcW w:w="2410" w:type="dxa"/>
            <w:shd w:val="clear" w:color="auto" w:fill="auto"/>
            <w:noWrap/>
            <w:vAlign w:val="bottom"/>
            <w:hideMark/>
          </w:tcPr>
          <w:p w14:paraId="6E070491" w14:textId="6D4201E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r>
      <w:tr w:rsidR="00915F6E" w:rsidRPr="00915F6E" w14:paraId="2A64023A" w14:textId="77777777" w:rsidTr="00915F6E">
        <w:trPr>
          <w:trHeight w:val="435"/>
        </w:trPr>
        <w:tc>
          <w:tcPr>
            <w:tcW w:w="4837" w:type="dxa"/>
            <w:shd w:val="clear" w:color="auto" w:fill="auto"/>
            <w:vAlign w:val="bottom"/>
            <w:hideMark/>
          </w:tcPr>
          <w:p w14:paraId="0078CB2D" w14:textId="6E8446E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35172DF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2020200001</w:t>
            </w:r>
          </w:p>
        </w:tc>
        <w:tc>
          <w:tcPr>
            <w:tcW w:w="880" w:type="dxa"/>
            <w:shd w:val="clear" w:color="auto" w:fill="auto"/>
            <w:noWrap/>
            <w:vAlign w:val="bottom"/>
            <w:hideMark/>
          </w:tcPr>
          <w:p w14:paraId="554BA53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20EFD3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24145C34" w14:textId="24AE078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c>
          <w:tcPr>
            <w:tcW w:w="2693" w:type="dxa"/>
            <w:shd w:val="clear" w:color="auto" w:fill="auto"/>
            <w:noWrap/>
            <w:vAlign w:val="bottom"/>
            <w:hideMark/>
          </w:tcPr>
          <w:p w14:paraId="3C220617" w14:textId="7D78BF0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3 900,00</w:t>
            </w:r>
          </w:p>
        </w:tc>
        <w:tc>
          <w:tcPr>
            <w:tcW w:w="2410" w:type="dxa"/>
            <w:shd w:val="clear" w:color="auto" w:fill="auto"/>
            <w:noWrap/>
            <w:vAlign w:val="bottom"/>
            <w:hideMark/>
          </w:tcPr>
          <w:p w14:paraId="005079F9" w14:textId="3368EF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28 025,00</w:t>
            </w:r>
          </w:p>
        </w:tc>
      </w:tr>
      <w:tr w:rsidR="00915F6E" w:rsidRPr="00915F6E" w14:paraId="71C0EF73" w14:textId="77777777" w:rsidTr="00915F6E">
        <w:trPr>
          <w:trHeight w:val="855"/>
        </w:trPr>
        <w:tc>
          <w:tcPr>
            <w:tcW w:w="4837" w:type="dxa"/>
            <w:shd w:val="clear" w:color="auto" w:fill="auto"/>
            <w:vAlign w:val="bottom"/>
            <w:hideMark/>
          </w:tcPr>
          <w:p w14:paraId="3C87CC5B" w14:textId="6A98EA3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2.2.2.</w:t>
            </w:r>
            <w:r w:rsidR="00F45E4E">
              <w:rPr>
                <w:rFonts w:ascii="Courier New" w:hAnsi="Courier New" w:cs="Courier New"/>
                <w:sz w:val="22"/>
                <w:szCs w:val="22"/>
              </w:rPr>
              <w:t xml:space="preserve"> </w:t>
            </w:r>
            <w:r w:rsidRPr="00915F6E">
              <w:rPr>
                <w:rFonts w:ascii="Courier New" w:hAnsi="Courier New" w:cs="Courier New"/>
                <w:sz w:val="22"/>
                <w:szCs w:val="22"/>
              </w:rPr>
              <w:t>Изготовление раздаточного материала о доступных мерах профилактики табакокурения</w:t>
            </w:r>
          </w:p>
        </w:tc>
        <w:tc>
          <w:tcPr>
            <w:tcW w:w="1537" w:type="dxa"/>
            <w:shd w:val="clear" w:color="auto" w:fill="auto"/>
            <w:noWrap/>
            <w:vAlign w:val="bottom"/>
            <w:hideMark/>
          </w:tcPr>
          <w:p w14:paraId="40B7909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2020200002</w:t>
            </w:r>
          </w:p>
        </w:tc>
        <w:tc>
          <w:tcPr>
            <w:tcW w:w="880" w:type="dxa"/>
            <w:shd w:val="clear" w:color="auto" w:fill="auto"/>
            <w:noWrap/>
            <w:vAlign w:val="bottom"/>
            <w:hideMark/>
          </w:tcPr>
          <w:p w14:paraId="5D326F95" w14:textId="63E8243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2EF7D98" w14:textId="6687DC4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8B2219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14BF4A97" w14:textId="5A2C2FE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25 000,00</w:t>
            </w:r>
          </w:p>
        </w:tc>
        <w:tc>
          <w:tcPr>
            <w:tcW w:w="2410" w:type="dxa"/>
            <w:shd w:val="clear" w:color="auto" w:fill="auto"/>
            <w:noWrap/>
            <w:vAlign w:val="bottom"/>
            <w:hideMark/>
          </w:tcPr>
          <w:p w14:paraId="099D473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EBE9583" w14:textId="77777777" w:rsidTr="00915F6E">
        <w:trPr>
          <w:trHeight w:val="645"/>
        </w:trPr>
        <w:tc>
          <w:tcPr>
            <w:tcW w:w="4837" w:type="dxa"/>
            <w:shd w:val="clear" w:color="auto" w:fill="auto"/>
            <w:vAlign w:val="bottom"/>
            <w:hideMark/>
          </w:tcPr>
          <w:p w14:paraId="02D33109" w14:textId="53FBF49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B0CE6D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2020200002</w:t>
            </w:r>
          </w:p>
        </w:tc>
        <w:tc>
          <w:tcPr>
            <w:tcW w:w="880" w:type="dxa"/>
            <w:shd w:val="clear" w:color="auto" w:fill="auto"/>
            <w:noWrap/>
            <w:vAlign w:val="bottom"/>
            <w:hideMark/>
          </w:tcPr>
          <w:p w14:paraId="39014F6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25100B6" w14:textId="58EA4D1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895001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073222A5" w14:textId="2F755F3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25 000,00</w:t>
            </w:r>
          </w:p>
        </w:tc>
        <w:tc>
          <w:tcPr>
            <w:tcW w:w="2410" w:type="dxa"/>
            <w:shd w:val="clear" w:color="auto" w:fill="auto"/>
            <w:noWrap/>
            <w:vAlign w:val="bottom"/>
            <w:hideMark/>
          </w:tcPr>
          <w:p w14:paraId="2967D0B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BE8A35B" w14:textId="77777777" w:rsidTr="00915F6E">
        <w:trPr>
          <w:trHeight w:val="435"/>
        </w:trPr>
        <w:tc>
          <w:tcPr>
            <w:tcW w:w="4837" w:type="dxa"/>
            <w:shd w:val="clear" w:color="auto" w:fill="auto"/>
            <w:vAlign w:val="bottom"/>
            <w:hideMark/>
          </w:tcPr>
          <w:p w14:paraId="332791D6" w14:textId="309D6EC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10127BD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2020200002</w:t>
            </w:r>
          </w:p>
        </w:tc>
        <w:tc>
          <w:tcPr>
            <w:tcW w:w="880" w:type="dxa"/>
            <w:shd w:val="clear" w:color="auto" w:fill="auto"/>
            <w:noWrap/>
            <w:vAlign w:val="bottom"/>
            <w:hideMark/>
          </w:tcPr>
          <w:p w14:paraId="30248F7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5A084D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7A1550A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1EC3C5A6" w14:textId="4827F5C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25 000,00</w:t>
            </w:r>
          </w:p>
        </w:tc>
        <w:tc>
          <w:tcPr>
            <w:tcW w:w="2410" w:type="dxa"/>
            <w:shd w:val="clear" w:color="auto" w:fill="auto"/>
            <w:noWrap/>
            <w:vAlign w:val="bottom"/>
            <w:hideMark/>
          </w:tcPr>
          <w:p w14:paraId="578246F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9667267" w14:textId="77777777" w:rsidTr="00915F6E">
        <w:trPr>
          <w:trHeight w:val="435"/>
        </w:trPr>
        <w:tc>
          <w:tcPr>
            <w:tcW w:w="4837" w:type="dxa"/>
            <w:shd w:val="clear" w:color="auto" w:fill="auto"/>
            <w:vAlign w:val="bottom"/>
            <w:hideMark/>
          </w:tcPr>
          <w:p w14:paraId="493B0FF8" w14:textId="2BBBA92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2.2.3.</w:t>
            </w:r>
            <w:r w:rsidR="00F45E4E">
              <w:rPr>
                <w:rFonts w:ascii="Courier New" w:hAnsi="Courier New" w:cs="Courier New"/>
                <w:sz w:val="22"/>
                <w:szCs w:val="22"/>
              </w:rPr>
              <w:t xml:space="preserve"> </w:t>
            </w:r>
            <w:r w:rsidRPr="00915F6E">
              <w:rPr>
                <w:rFonts w:ascii="Courier New" w:hAnsi="Courier New" w:cs="Courier New"/>
                <w:sz w:val="22"/>
                <w:szCs w:val="22"/>
              </w:rPr>
              <w:t>Проведение городских акций</w:t>
            </w:r>
          </w:p>
        </w:tc>
        <w:tc>
          <w:tcPr>
            <w:tcW w:w="1537" w:type="dxa"/>
            <w:shd w:val="clear" w:color="auto" w:fill="auto"/>
            <w:noWrap/>
            <w:vAlign w:val="bottom"/>
            <w:hideMark/>
          </w:tcPr>
          <w:p w14:paraId="79E06E3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2020200003</w:t>
            </w:r>
          </w:p>
        </w:tc>
        <w:tc>
          <w:tcPr>
            <w:tcW w:w="880" w:type="dxa"/>
            <w:shd w:val="clear" w:color="auto" w:fill="auto"/>
            <w:noWrap/>
            <w:vAlign w:val="bottom"/>
            <w:hideMark/>
          </w:tcPr>
          <w:p w14:paraId="31F20F80" w14:textId="4734B9A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E49665C" w14:textId="67E54F1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0E8AE7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097ACDCD" w14:textId="32233C9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8 400,00</w:t>
            </w:r>
          </w:p>
        </w:tc>
        <w:tc>
          <w:tcPr>
            <w:tcW w:w="2410" w:type="dxa"/>
            <w:shd w:val="clear" w:color="auto" w:fill="auto"/>
            <w:noWrap/>
            <w:vAlign w:val="bottom"/>
            <w:hideMark/>
          </w:tcPr>
          <w:p w14:paraId="4735E38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CA89A50" w14:textId="77777777" w:rsidTr="00915F6E">
        <w:trPr>
          <w:trHeight w:val="645"/>
        </w:trPr>
        <w:tc>
          <w:tcPr>
            <w:tcW w:w="4837" w:type="dxa"/>
            <w:shd w:val="clear" w:color="auto" w:fill="auto"/>
            <w:vAlign w:val="bottom"/>
            <w:hideMark/>
          </w:tcPr>
          <w:p w14:paraId="2EB798A5" w14:textId="49BD11B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467C1D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2020200003</w:t>
            </w:r>
          </w:p>
        </w:tc>
        <w:tc>
          <w:tcPr>
            <w:tcW w:w="880" w:type="dxa"/>
            <w:shd w:val="clear" w:color="auto" w:fill="auto"/>
            <w:noWrap/>
            <w:vAlign w:val="bottom"/>
            <w:hideMark/>
          </w:tcPr>
          <w:p w14:paraId="2B833A8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4693172" w14:textId="239597F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29ACB8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777F40E6" w14:textId="7368C0B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8 400,00</w:t>
            </w:r>
          </w:p>
        </w:tc>
        <w:tc>
          <w:tcPr>
            <w:tcW w:w="2410" w:type="dxa"/>
            <w:shd w:val="clear" w:color="auto" w:fill="auto"/>
            <w:noWrap/>
            <w:vAlign w:val="bottom"/>
            <w:hideMark/>
          </w:tcPr>
          <w:p w14:paraId="67E9BA9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46457EE" w14:textId="77777777" w:rsidTr="00915F6E">
        <w:trPr>
          <w:trHeight w:val="435"/>
        </w:trPr>
        <w:tc>
          <w:tcPr>
            <w:tcW w:w="4837" w:type="dxa"/>
            <w:shd w:val="clear" w:color="auto" w:fill="auto"/>
            <w:vAlign w:val="bottom"/>
            <w:hideMark/>
          </w:tcPr>
          <w:p w14:paraId="6DCDB3FC" w14:textId="4D5AEFC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077EAA4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2020200003</w:t>
            </w:r>
          </w:p>
        </w:tc>
        <w:tc>
          <w:tcPr>
            <w:tcW w:w="880" w:type="dxa"/>
            <w:shd w:val="clear" w:color="auto" w:fill="auto"/>
            <w:noWrap/>
            <w:vAlign w:val="bottom"/>
            <w:hideMark/>
          </w:tcPr>
          <w:p w14:paraId="2158519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43E22B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6EC65D5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4AF76F14" w14:textId="600F50C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8 400,00</w:t>
            </w:r>
          </w:p>
        </w:tc>
        <w:tc>
          <w:tcPr>
            <w:tcW w:w="2410" w:type="dxa"/>
            <w:shd w:val="clear" w:color="auto" w:fill="auto"/>
            <w:noWrap/>
            <w:vAlign w:val="bottom"/>
            <w:hideMark/>
          </w:tcPr>
          <w:p w14:paraId="116D2D0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6B82EFB" w14:textId="77777777" w:rsidTr="00915F6E">
        <w:trPr>
          <w:trHeight w:val="855"/>
        </w:trPr>
        <w:tc>
          <w:tcPr>
            <w:tcW w:w="4837" w:type="dxa"/>
            <w:shd w:val="clear" w:color="auto" w:fill="auto"/>
            <w:vAlign w:val="bottom"/>
            <w:hideMark/>
          </w:tcPr>
          <w:p w14:paraId="3D98F290" w14:textId="2A42369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Подпрограмма 3. "Дополнительная социальная поддержка кадров здравоохранения города Усолье-Сибирское" на 2019-2024 годы</w:t>
            </w:r>
          </w:p>
        </w:tc>
        <w:tc>
          <w:tcPr>
            <w:tcW w:w="1537" w:type="dxa"/>
            <w:shd w:val="clear" w:color="auto" w:fill="auto"/>
            <w:noWrap/>
            <w:vAlign w:val="bottom"/>
            <w:hideMark/>
          </w:tcPr>
          <w:p w14:paraId="2F9E462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2030000000</w:t>
            </w:r>
          </w:p>
        </w:tc>
        <w:tc>
          <w:tcPr>
            <w:tcW w:w="880" w:type="dxa"/>
            <w:shd w:val="clear" w:color="auto" w:fill="auto"/>
            <w:noWrap/>
            <w:vAlign w:val="bottom"/>
            <w:hideMark/>
          </w:tcPr>
          <w:p w14:paraId="65F6C0E0" w14:textId="7EF6943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65248BC" w14:textId="280CC93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DBD3BB2" w14:textId="510C543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693" w:type="dxa"/>
            <w:shd w:val="clear" w:color="auto" w:fill="auto"/>
            <w:noWrap/>
            <w:vAlign w:val="bottom"/>
            <w:hideMark/>
          </w:tcPr>
          <w:p w14:paraId="3FA80EFB" w14:textId="14F8D8B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2D537B91" w14:textId="2A9BAAA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r>
      <w:tr w:rsidR="00915F6E" w:rsidRPr="00915F6E" w14:paraId="10ED3470" w14:textId="77777777" w:rsidTr="00915F6E">
        <w:trPr>
          <w:trHeight w:val="855"/>
        </w:trPr>
        <w:tc>
          <w:tcPr>
            <w:tcW w:w="4837" w:type="dxa"/>
            <w:shd w:val="clear" w:color="auto" w:fill="auto"/>
            <w:vAlign w:val="bottom"/>
            <w:hideMark/>
          </w:tcPr>
          <w:p w14:paraId="0278AD7A" w14:textId="5532ABB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3.1."Создание условий для укрепления кадрового состава системы здравоохранения в городе Усолье-Сибирское</w:t>
            </w:r>
          </w:p>
        </w:tc>
        <w:tc>
          <w:tcPr>
            <w:tcW w:w="1537" w:type="dxa"/>
            <w:shd w:val="clear" w:color="auto" w:fill="auto"/>
            <w:noWrap/>
            <w:vAlign w:val="bottom"/>
            <w:hideMark/>
          </w:tcPr>
          <w:p w14:paraId="6AA3D59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2030100000</w:t>
            </w:r>
          </w:p>
        </w:tc>
        <w:tc>
          <w:tcPr>
            <w:tcW w:w="880" w:type="dxa"/>
            <w:shd w:val="clear" w:color="auto" w:fill="auto"/>
            <w:noWrap/>
            <w:vAlign w:val="bottom"/>
            <w:hideMark/>
          </w:tcPr>
          <w:p w14:paraId="2A47065D" w14:textId="792E0D7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1CBE0DA" w14:textId="4B40A10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57DAE1E" w14:textId="6D545C5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693" w:type="dxa"/>
            <w:shd w:val="clear" w:color="auto" w:fill="auto"/>
            <w:noWrap/>
            <w:vAlign w:val="bottom"/>
            <w:hideMark/>
          </w:tcPr>
          <w:p w14:paraId="418D5ABD" w14:textId="0D23686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66DEEB13" w14:textId="1CB4CC6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r>
      <w:tr w:rsidR="00915F6E" w:rsidRPr="00915F6E" w14:paraId="6E999EB6" w14:textId="77777777" w:rsidTr="00915F6E">
        <w:trPr>
          <w:trHeight w:val="1485"/>
        </w:trPr>
        <w:tc>
          <w:tcPr>
            <w:tcW w:w="4837" w:type="dxa"/>
            <w:shd w:val="clear" w:color="auto" w:fill="auto"/>
            <w:vAlign w:val="bottom"/>
            <w:hideMark/>
          </w:tcPr>
          <w:p w14:paraId="0A2C446F" w14:textId="5955C4C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Мероприятие 3.1.1.</w:t>
            </w:r>
            <w:r w:rsidR="00F45E4E">
              <w:rPr>
                <w:rFonts w:ascii="Courier New" w:hAnsi="Courier New" w:cs="Courier New"/>
                <w:sz w:val="22"/>
                <w:szCs w:val="22"/>
              </w:rPr>
              <w:t xml:space="preserve"> </w:t>
            </w:r>
            <w:r w:rsidRPr="00915F6E">
              <w:rPr>
                <w:rFonts w:ascii="Courier New" w:hAnsi="Courier New" w:cs="Courier New"/>
                <w:sz w:val="22"/>
                <w:szCs w:val="22"/>
              </w:rPr>
              <w:t>Предоставление выплат учреждениям здравоохранения, осуществляющим свою деятельность на территории города Усолье-Сибирское на предоставление единовременной выплаты (подъемных) вновь привлеченным врачам-специалистам</w:t>
            </w:r>
          </w:p>
        </w:tc>
        <w:tc>
          <w:tcPr>
            <w:tcW w:w="1537" w:type="dxa"/>
            <w:shd w:val="clear" w:color="auto" w:fill="auto"/>
            <w:noWrap/>
            <w:vAlign w:val="bottom"/>
            <w:hideMark/>
          </w:tcPr>
          <w:p w14:paraId="5F4A123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2030100001</w:t>
            </w:r>
          </w:p>
        </w:tc>
        <w:tc>
          <w:tcPr>
            <w:tcW w:w="880" w:type="dxa"/>
            <w:shd w:val="clear" w:color="auto" w:fill="auto"/>
            <w:noWrap/>
            <w:vAlign w:val="bottom"/>
            <w:hideMark/>
          </w:tcPr>
          <w:p w14:paraId="37A8C0A9" w14:textId="674A7C8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FF3EB95" w14:textId="22C6BC6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BA1AB51" w14:textId="5F70ACC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693" w:type="dxa"/>
            <w:shd w:val="clear" w:color="auto" w:fill="auto"/>
            <w:noWrap/>
            <w:vAlign w:val="bottom"/>
            <w:hideMark/>
          </w:tcPr>
          <w:p w14:paraId="74360363" w14:textId="7498E61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572CD94F" w14:textId="7DDBD9A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r>
      <w:tr w:rsidR="00915F6E" w:rsidRPr="00915F6E" w14:paraId="1B6832A5" w14:textId="77777777" w:rsidTr="00915F6E">
        <w:trPr>
          <w:trHeight w:val="435"/>
        </w:trPr>
        <w:tc>
          <w:tcPr>
            <w:tcW w:w="4837" w:type="dxa"/>
            <w:shd w:val="clear" w:color="auto" w:fill="auto"/>
            <w:vAlign w:val="bottom"/>
            <w:hideMark/>
          </w:tcPr>
          <w:p w14:paraId="145643A4" w14:textId="473E745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Социальное обеспечение и иные выплаты населению</w:t>
            </w:r>
          </w:p>
        </w:tc>
        <w:tc>
          <w:tcPr>
            <w:tcW w:w="1537" w:type="dxa"/>
            <w:shd w:val="clear" w:color="auto" w:fill="auto"/>
            <w:noWrap/>
            <w:vAlign w:val="bottom"/>
            <w:hideMark/>
          </w:tcPr>
          <w:p w14:paraId="4C6DAB2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2030100001</w:t>
            </w:r>
          </w:p>
        </w:tc>
        <w:tc>
          <w:tcPr>
            <w:tcW w:w="880" w:type="dxa"/>
            <w:shd w:val="clear" w:color="auto" w:fill="auto"/>
            <w:noWrap/>
            <w:vAlign w:val="bottom"/>
            <w:hideMark/>
          </w:tcPr>
          <w:p w14:paraId="264C5A2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5A2A5EBB" w14:textId="6BD48B2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681155C" w14:textId="7247D24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693" w:type="dxa"/>
            <w:shd w:val="clear" w:color="auto" w:fill="auto"/>
            <w:noWrap/>
            <w:vAlign w:val="bottom"/>
            <w:hideMark/>
          </w:tcPr>
          <w:p w14:paraId="411D33B4" w14:textId="046F04F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18554C98" w14:textId="4AC57DE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r>
      <w:tr w:rsidR="00915F6E" w:rsidRPr="00915F6E" w14:paraId="3DD206EB" w14:textId="77777777" w:rsidTr="00915F6E">
        <w:trPr>
          <w:trHeight w:val="435"/>
        </w:trPr>
        <w:tc>
          <w:tcPr>
            <w:tcW w:w="4837" w:type="dxa"/>
            <w:shd w:val="clear" w:color="auto" w:fill="auto"/>
            <w:vAlign w:val="bottom"/>
            <w:hideMark/>
          </w:tcPr>
          <w:p w14:paraId="48B611D9" w14:textId="197D345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0BD798B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2030100001</w:t>
            </w:r>
          </w:p>
        </w:tc>
        <w:tc>
          <w:tcPr>
            <w:tcW w:w="880" w:type="dxa"/>
            <w:shd w:val="clear" w:color="auto" w:fill="auto"/>
            <w:noWrap/>
            <w:vAlign w:val="bottom"/>
            <w:hideMark/>
          </w:tcPr>
          <w:p w14:paraId="690A40A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300</w:t>
            </w:r>
          </w:p>
        </w:tc>
        <w:tc>
          <w:tcPr>
            <w:tcW w:w="880" w:type="dxa"/>
            <w:shd w:val="clear" w:color="auto" w:fill="auto"/>
            <w:noWrap/>
            <w:vAlign w:val="bottom"/>
            <w:hideMark/>
          </w:tcPr>
          <w:p w14:paraId="495F2BE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6323D93D" w14:textId="1D75B0E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693" w:type="dxa"/>
            <w:shd w:val="clear" w:color="auto" w:fill="auto"/>
            <w:noWrap/>
            <w:vAlign w:val="bottom"/>
            <w:hideMark/>
          </w:tcPr>
          <w:p w14:paraId="7151EC52" w14:textId="037981B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c>
          <w:tcPr>
            <w:tcW w:w="2410" w:type="dxa"/>
            <w:shd w:val="clear" w:color="auto" w:fill="auto"/>
            <w:noWrap/>
            <w:vAlign w:val="bottom"/>
            <w:hideMark/>
          </w:tcPr>
          <w:p w14:paraId="6EE40CF5" w14:textId="1F12A5D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200 000,00</w:t>
            </w:r>
          </w:p>
        </w:tc>
      </w:tr>
      <w:tr w:rsidR="00915F6E" w:rsidRPr="00915F6E" w14:paraId="40AE1563" w14:textId="77777777" w:rsidTr="00915F6E">
        <w:trPr>
          <w:trHeight w:val="645"/>
        </w:trPr>
        <w:tc>
          <w:tcPr>
            <w:tcW w:w="4837" w:type="dxa"/>
            <w:shd w:val="clear" w:color="auto" w:fill="auto"/>
            <w:vAlign w:val="bottom"/>
            <w:hideMark/>
          </w:tcPr>
          <w:p w14:paraId="3065CC4A" w14:textId="0B43E8D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Муниципальная программа города Усолье-Сибирское "Доступная среда" на 2019-2024 годы</w:t>
            </w:r>
          </w:p>
        </w:tc>
        <w:tc>
          <w:tcPr>
            <w:tcW w:w="1537" w:type="dxa"/>
            <w:shd w:val="clear" w:color="auto" w:fill="auto"/>
            <w:noWrap/>
            <w:vAlign w:val="bottom"/>
            <w:hideMark/>
          </w:tcPr>
          <w:p w14:paraId="4C5B0C4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2100000000</w:t>
            </w:r>
          </w:p>
        </w:tc>
        <w:tc>
          <w:tcPr>
            <w:tcW w:w="880" w:type="dxa"/>
            <w:shd w:val="clear" w:color="auto" w:fill="auto"/>
            <w:noWrap/>
            <w:vAlign w:val="bottom"/>
            <w:hideMark/>
          </w:tcPr>
          <w:p w14:paraId="5BF2A7A7" w14:textId="54DF3F8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716A3CA" w14:textId="55E5000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A962200" w14:textId="3B131A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1 325 846,58</w:t>
            </w:r>
          </w:p>
        </w:tc>
        <w:tc>
          <w:tcPr>
            <w:tcW w:w="2693" w:type="dxa"/>
            <w:shd w:val="clear" w:color="auto" w:fill="auto"/>
            <w:noWrap/>
            <w:vAlign w:val="bottom"/>
            <w:hideMark/>
          </w:tcPr>
          <w:p w14:paraId="3CA31485" w14:textId="3382D97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1 075 846,58</w:t>
            </w:r>
          </w:p>
        </w:tc>
        <w:tc>
          <w:tcPr>
            <w:tcW w:w="2410" w:type="dxa"/>
            <w:shd w:val="clear" w:color="auto" w:fill="auto"/>
            <w:noWrap/>
            <w:vAlign w:val="bottom"/>
            <w:hideMark/>
          </w:tcPr>
          <w:p w14:paraId="575706D6" w14:textId="3FD72D9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1 325 846,58</w:t>
            </w:r>
          </w:p>
        </w:tc>
      </w:tr>
      <w:tr w:rsidR="00915F6E" w:rsidRPr="00915F6E" w14:paraId="3EC4A02A" w14:textId="77777777" w:rsidTr="00915F6E">
        <w:trPr>
          <w:trHeight w:val="1485"/>
        </w:trPr>
        <w:tc>
          <w:tcPr>
            <w:tcW w:w="4837" w:type="dxa"/>
            <w:shd w:val="clear" w:color="auto" w:fill="auto"/>
            <w:vAlign w:val="bottom"/>
            <w:hideMark/>
          </w:tcPr>
          <w:p w14:paraId="072D79FD" w14:textId="55A4E7F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1537" w:type="dxa"/>
            <w:shd w:val="clear" w:color="auto" w:fill="auto"/>
            <w:noWrap/>
            <w:vAlign w:val="bottom"/>
            <w:hideMark/>
          </w:tcPr>
          <w:p w14:paraId="76AD983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2110000000</w:t>
            </w:r>
          </w:p>
        </w:tc>
        <w:tc>
          <w:tcPr>
            <w:tcW w:w="880" w:type="dxa"/>
            <w:shd w:val="clear" w:color="auto" w:fill="auto"/>
            <w:noWrap/>
            <w:vAlign w:val="bottom"/>
            <w:hideMark/>
          </w:tcPr>
          <w:p w14:paraId="7CB5E78C" w14:textId="592C88F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980D713" w14:textId="446BEA2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EC7DF6E" w14:textId="3A17C26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1 325 846,58</w:t>
            </w:r>
          </w:p>
        </w:tc>
        <w:tc>
          <w:tcPr>
            <w:tcW w:w="2693" w:type="dxa"/>
            <w:shd w:val="clear" w:color="auto" w:fill="auto"/>
            <w:noWrap/>
            <w:vAlign w:val="bottom"/>
            <w:hideMark/>
          </w:tcPr>
          <w:p w14:paraId="24D3252D" w14:textId="7BA0AF6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1 075 846,58</w:t>
            </w:r>
          </w:p>
        </w:tc>
        <w:tc>
          <w:tcPr>
            <w:tcW w:w="2410" w:type="dxa"/>
            <w:shd w:val="clear" w:color="auto" w:fill="auto"/>
            <w:noWrap/>
            <w:vAlign w:val="bottom"/>
            <w:hideMark/>
          </w:tcPr>
          <w:p w14:paraId="5345FB40" w14:textId="42FF460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1 325 846,58</w:t>
            </w:r>
          </w:p>
        </w:tc>
      </w:tr>
      <w:tr w:rsidR="00915F6E" w:rsidRPr="00915F6E" w14:paraId="4846F462" w14:textId="77777777" w:rsidTr="00915F6E">
        <w:trPr>
          <w:trHeight w:val="855"/>
        </w:trPr>
        <w:tc>
          <w:tcPr>
            <w:tcW w:w="4837" w:type="dxa"/>
            <w:shd w:val="clear" w:color="auto" w:fill="auto"/>
            <w:vAlign w:val="bottom"/>
            <w:hideMark/>
          </w:tcPr>
          <w:p w14:paraId="1AD6A3D3" w14:textId="5665F83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1537" w:type="dxa"/>
            <w:shd w:val="clear" w:color="auto" w:fill="auto"/>
            <w:noWrap/>
            <w:vAlign w:val="bottom"/>
            <w:hideMark/>
          </w:tcPr>
          <w:p w14:paraId="3757A44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2110100000</w:t>
            </w:r>
          </w:p>
        </w:tc>
        <w:tc>
          <w:tcPr>
            <w:tcW w:w="880" w:type="dxa"/>
            <w:shd w:val="clear" w:color="auto" w:fill="auto"/>
            <w:noWrap/>
            <w:vAlign w:val="bottom"/>
            <w:hideMark/>
          </w:tcPr>
          <w:p w14:paraId="384519D8" w14:textId="4947E61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DFD5134" w14:textId="19D3396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A211AA6" w14:textId="4FFB08F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1 210 792,82</w:t>
            </w:r>
          </w:p>
        </w:tc>
        <w:tc>
          <w:tcPr>
            <w:tcW w:w="2693" w:type="dxa"/>
            <w:shd w:val="clear" w:color="auto" w:fill="auto"/>
            <w:noWrap/>
            <w:vAlign w:val="bottom"/>
            <w:hideMark/>
          </w:tcPr>
          <w:p w14:paraId="33081537" w14:textId="0BA2305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880 792,82</w:t>
            </w:r>
          </w:p>
        </w:tc>
        <w:tc>
          <w:tcPr>
            <w:tcW w:w="2410" w:type="dxa"/>
            <w:shd w:val="clear" w:color="auto" w:fill="auto"/>
            <w:noWrap/>
            <w:vAlign w:val="bottom"/>
            <w:hideMark/>
          </w:tcPr>
          <w:p w14:paraId="5822C0B0" w14:textId="07D5E4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1 111 777,42</w:t>
            </w:r>
          </w:p>
        </w:tc>
      </w:tr>
      <w:tr w:rsidR="00915F6E" w:rsidRPr="00915F6E" w14:paraId="6DB0C7FB" w14:textId="77777777" w:rsidTr="00915F6E">
        <w:trPr>
          <w:trHeight w:val="855"/>
        </w:trPr>
        <w:tc>
          <w:tcPr>
            <w:tcW w:w="4837" w:type="dxa"/>
            <w:shd w:val="clear" w:color="auto" w:fill="auto"/>
            <w:vAlign w:val="bottom"/>
            <w:hideMark/>
          </w:tcPr>
          <w:p w14:paraId="36A1CCFE" w14:textId="4A6A6D7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1.1.1. Приобретение держателей (крючков) для костылей для оснащения объектов вспомогательными средствами</w:t>
            </w:r>
          </w:p>
        </w:tc>
        <w:tc>
          <w:tcPr>
            <w:tcW w:w="1537" w:type="dxa"/>
            <w:shd w:val="clear" w:color="auto" w:fill="auto"/>
            <w:noWrap/>
            <w:vAlign w:val="bottom"/>
            <w:hideMark/>
          </w:tcPr>
          <w:p w14:paraId="784205E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2110100001</w:t>
            </w:r>
          </w:p>
        </w:tc>
        <w:tc>
          <w:tcPr>
            <w:tcW w:w="880" w:type="dxa"/>
            <w:shd w:val="clear" w:color="auto" w:fill="auto"/>
            <w:noWrap/>
            <w:vAlign w:val="bottom"/>
            <w:hideMark/>
          </w:tcPr>
          <w:p w14:paraId="17E8B899" w14:textId="0F4BEDF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5FE850C" w14:textId="296CA13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042F16E" w14:textId="6E46ECD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20 000,00</w:t>
            </w:r>
          </w:p>
        </w:tc>
        <w:tc>
          <w:tcPr>
            <w:tcW w:w="2693" w:type="dxa"/>
            <w:shd w:val="clear" w:color="auto" w:fill="auto"/>
            <w:noWrap/>
            <w:vAlign w:val="bottom"/>
            <w:hideMark/>
          </w:tcPr>
          <w:p w14:paraId="4334DB2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DC8715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B297577" w14:textId="77777777" w:rsidTr="00915F6E">
        <w:trPr>
          <w:trHeight w:val="645"/>
        </w:trPr>
        <w:tc>
          <w:tcPr>
            <w:tcW w:w="4837" w:type="dxa"/>
            <w:shd w:val="clear" w:color="auto" w:fill="auto"/>
            <w:vAlign w:val="bottom"/>
            <w:hideMark/>
          </w:tcPr>
          <w:p w14:paraId="19CC2393" w14:textId="1F7E042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77D901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2110100001</w:t>
            </w:r>
          </w:p>
        </w:tc>
        <w:tc>
          <w:tcPr>
            <w:tcW w:w="880" w:type="dxa"/>
            <w:shd w:val="clear" w:color="auto" w:fill="auto"/>
            <w:noWrap/>
            <w:vAlign w:val="bottom"/>
            <w:hideMark/>
          </w:tcPr>
          <w:p w14:paraId="370D024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91DC57A" w14:textId="190BFA9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62D7EB5" w14:textId="38F0EFA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7 500,00</w:t>
            </w:r>
          </w:p>
        </w:tc>
        <w:tc>
          <w:tcPr>
            <w:tcW w:w="2693" w:type="dxa"/>
            <w:shd w:val="clear" w:color="auto" w:fill="auto"/>
            <w:noWrap/>
            <w:vAlign w:val="bottom"/>
            <w:hideMark/>
          </w:tcPr>
          <w:p w14:paraId="2A62D81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2D08F19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107558C" w14:textId="77777777" w:rsidTr="00915F6E">
        <w:trPr>
          <w:trHeight w:val="435"/>
        </w:trPr>
        <w:tc>
          <w:tcPr>
            <w:tcW w:w="4837" w:type="dxa"/>
            <w:shd w:val="clear" w:color="auto" w:fill="auto"/>
            <w:vAlign w:val="bottom"/>
            <w:hideMark/>
          </w:tcPr>
          <w:p w14:paraId="6C7BFB73" w14:textId="6646F89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6B6A6B2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2110100001</w:t>
            </w:r>
          </w:p>
        </w:tc>
        <w:tc>
          <w:tcPr>
            <w:tcW w:w="880" w:type="dxa"/>
            <w:shd w:val="clear" w:color="auto" w:fill="auto"/>
            <w:noWrap/>
            <w:vAlign w:val="bottom"/>
            <w:hideMark/>
          </w:tcPr>
          <w:p w14:paraId="6C9CB0A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2328EA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789854BE" w14:textId="766D630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7 500,00</w:t>
            </w:r>
          </w:p>
        </w:tc>
        <w:tc>
          <w:tcPr>
            <w:tcW w:w="2693" w:type="dxa"/>
            <w:shd w:val="clear" w:color="auto" w:fill="auto"/>
            <w:noWrap/>
            <w:vAlign w:val="bottom"/>
            <w:hideMark/>
          </w:tcPr>
          <w:p w14:paraId="06F7EB5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00B6AA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0A16F3F" w14:textId="77777777" w:rsidTr="00915F6E">
        <w:trPr>
          <w:trHeight w:val="645"/>
        </w:trPr>
        <w:tc>
          <w:tcPr>
            <w:tcW w:w="4837" w:type="dxa"/>
            <w:shd w:val="clear" w:color="auto" w:fill="auto"/>
            <w:vAlign w:val="bottom"/>
            <w:hideMark/>
          </w:tcPr>
          <w:p w14:paraId="1BC90F9B" w14:textId="5C5AF73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B68645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2110100001</w:t>
            </w:r>
          </w:p>
        </w:tc>
        <w:tc>
          <w:tcPr>
            <w:tcW w:w="880" w:type="dxa"/>
            <w:shd w:val="clear" w:color="auto" w:fill="auto"/>
            <w:noWrap/>
            <w:vAlign w:val="bottom"/>
            <w:hideMark/>
          </w:tcPr>
          <w:p w14:paraId="3EDE5A8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7344957E" w14:textId="3560A99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9280932" w14:textId="3AF2CCA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12 500,00</w:t>
            </w:r>
          </w:p>
        </w:tc>
        <w:tc>
          <w:tcPr>
            <w:tcW w:w="2693" w:type="dxa"/>
            <w:shd w:val="clear" w:color="auto" w:fill="auto"/>
            <w:noWrap/>
            <w:vAlign w:val="bottom"/>
            <w:hideMark/>
          </w:tcPr>
          <w:p w14:paraId="7FF597E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BD189D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F13AEB5" w14:textId="77777777" w:rsidTr="00915F6E">
        <w:trPr>
          <w:trHeight w:val="435"/>
        </w:trPr>
        <w:tc>
          <w:tcPr>
            <w:tcW w:w="4837" w:type="dxa"/>
            <w:shd w:val="clear" w:color="auto" w:fill="auto"/>
            <w:vAlign w:val="bottom"/>
            <w:hideMark/>
          </w:tcPr>
          <w:p w14:paraId="3C788235" w14:textId="61557BE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7627F12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2110100001</w:t>
            </w:r>
          </w:p>
        </w:tc>
        <w:tc>
          <w:tcPr>
            <w:tcW w:w="880" w:type="dxa"/>
            <w:shd w:val="clear" w:color="auto" w:fill="auto"/>
            <w:noWrap/>
            <w:vAlign w:val="bottom"/>
            <w:hideMark/>
          </w:tcPr>
          <w:p w14:paraId="755B9DC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56C13DC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4E6CBF35" w14:textId="4BA1327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12 500,00</w:t>
            </w:r>
          </w:p>
        </w:tc>
        <w:tc>
          <w:tcPr>
            <w:tcW w:w="2693" w:type="dxa"/>
            <w:shd w:val="clear" w:color="auto" w:fill="auto"/>
            <w:noWrap/>
            <w:vAlign w:val="bottom"/>
            <w:hideMark/>
          </w:tcPr>
          <w:p w14:paraId="3CF0370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67B310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66A5193" w14:textId="77777777" w:rsidTr="00915F6E">
        <w:trPr>
          <w:trHeight w:val="645"/>
        </w:trPr>
        <w:tc>
          <w:tcPr>
            <w:tcW w:w="4837" w:type="dxa"/>
            <w:shd w:val="clear" w:color="auto" w:fill="auto"/>
            <w:vAlign w:val="bottom"/>
            <w:hideMark/>
          </w:tcPr>
          <w:p w14:paraId="26B9B534" w14:textId="0D232FF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1.1.2. Приобретение стационарной индукционной системы для оснащения объектов вспомогательными средствами</w:t>
            </w:r>
          </w:p>
        </w:tc>
        <w:tc>
          <w:tcPr>
            <w:tcW w:w="1537" w:type="dxa"/>
            <w:shd w:val="clear" w:color="auto" w:fill="auto"/>
            <w:noWrap/>
            <w:vAlign w:val="bottom"/>
            <w:hideMark/>
          </w:tcPr>
          <w:p w14:paraId="3D695B1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2110100002</w:t>
            </w:r>
          </w:p>
        </w:tc>
        <w:tc>
          <w:tcPr>
            <w:tcW w:w="880" w:type="dxa"/>
            <w:shd w:val="clear" w:color="auto" w:fill="auto"/>
            <w:noWrap/>
            <w:vAlign w:val="bottom"/>
            <w:hideMark/>
          </w:tcPr>
          <w:p w14:paraId="0DD85AF9" w14:textId="4922A6D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026BF39" w14:textId="63CD20B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982D376" w14:textId="0CC7448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120 000,00</w:t>
            </w:r>
          </w:p>
        </w:tc>
        <w:tc>
          <w:tcPr>
            <w:tcW w:w="2693" w:type="dxa"/>
            <w:shd w:val="clear" w:color="auto" w:fill="auto"/>
            <w:noWrap/>
            <w:vAlign w:val="bottom"/>
            <w:hideMark/>
          </w:tcPr>
          <w:p w14:paraId="1AF722F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6055A6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013F80E" w14:textId="77777777" w:rsidTr="00915F6E">
        <w:trPr>
          <w:trHeight w:val="645"/>
        </w:trPr>
        <w:tc>
          <w:tcPr>
            <w:tcW w:w="4837" w:type="dxa"/>
            <w:shd w:val="clear" w:color="auto" w:fill="auto"/>
            <w:vAlign w:val="bottom"/>
            <w:hideMark/>
          </w:tcPr>
          <w:p w14:paraId="7AA50FBC" w14:textId="03AFAF8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9599D7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2110100002</w:t>
            </w:r>
          </w:p>
        </w:tc>
        <w:tc>
          <w:tcPr>
            <w:tcW w:w="880" w:type="dxa"/>
            <w:shd w:val="clear" w:color="auto" w:fill="auto"/>
            <w:noWrap/>
            <w:vAlign w:val="bottom"/>
            <w:hideMark/>
          </w:tcPr>
          <w:p w14:paraId="6DFB26A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7071D53" w14:textId="5F5B3DE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6FCE3C6" w14:textId="748D9D7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120 000,00</w:t>
            </w:r>
          </w:p>
        </w:tc>
        <w:tc>
          <w:tcPr>
            <w:tcW w:w="2693" w:type="dxa"/>
            <w:shd w:val="clear" w:color="auto" w:fill="auto"/>
            <w:noWrap/>
            <w:vAlign w:val="bottom"/>
            <w:hideMark/>
          </w:tcPr>
          <w:p w14:paraId="6EBB0EF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93A63D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B6AED48" w14:textId="77777777" w:rsidTr="00915F6E">
        <w:trPr>
          <w:trHeight w:val="435"/>
        </w:trPr>
        <w:tc>
          <w:tcPr>
            <w:tcW w:w="4837" w:type="dxa"/>
            <w:shd w:val="clear" w:color="auto" w:fill="auto"/>
            <w:vAlign w:val="bottom"/>
            <w:hideMark/>
          </w:tcPr>
          <w:p w14:paraId="6EC2C715" w14:textId="6BDD9F8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415C75D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2110100002</w:t>
            </w:r>
          </w:p>
        </w:tc>
        <w:tc>
          <w:tcPr>
            <w:tcW w:w="880" w:type="dxa"/>
            <w:shd w:val="clear" w:color="auto" w:fill="auto"/>
            <w:noWrap/>
            <w:vAlign w:val="bottom"/>
            <w:hideMark/>
          </w:tcPr>
          <w:p w14:paraId="1322048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B14DB8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0A36A921" w14:textId="6B238D3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120 000,00</w:t>
            </w:r>
          </w:p>
        </w:tc>
        <w:tc>
          <w:tcPr>
            <w:tcW w:w="2693" w:type="dxa"/>
            <w:shd w:val="clear" w:color="auto" w:fill="auto"/>
            <w:noWrap/>
            <w:vAlign w:val="bottom"/>
            <w:hideMark/>
          </w:tcPr>
          <w:p w14:paraId="6E031DB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89807A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4B441F0" w14:textId="77777777" w:rsidTr="00915F6E">
        <w:trPr>
          <w:trHeight w:val="855"/>
        </w:trPr>
        <w:tc>
          <w:tcPr>
            <w:tcW w:w="4837" w:type="dxa"/>
            <w:shd w:val="clear" w:color="auto" w:fill="auto"/>
            <w:vAlign w:val="bottom"/>
            <w:hideMark/>
          </w:tcPr>
          <w:p w14:paraId="72245A92" w14:textId="6FF74FE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1.1.3. Приобретение портативной индукционной системы для оснащения объектов вспомогательными средствами</w:t>
            </w:r>
          </w:p>
        </w:tc>
        <w:tc>
          <w:tcPr>
            <w:tcW w:w="1537" w:type="dxa"/>
            <w:shd w:val="clear" w:color="auto" w:fill="auto"/>
            <w:noWrap/>
            <w:vAlign w:val="bottom"/>
            <w:hideMark/>
          </w:tcPr>
          <w:p w14:paraId="77B3845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2110100003</w:t>
            </w:r>
          </w:p>
        </w:tc>
        <w:tc>
          <w:tcPr>
            <w:tcW w:w="880" w:type="dxa"/>
            <w:shd w:val="clear" w:color="auto" w:fill="auto"/>
            <w:noWrap/>
            <w:vAlign w:val="bottom"/>
            <w:hideMark/>
          </w:tcPr>
          <w:p w14:paraId="3CE87CEF" w14:textId="7D64627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E0D9E63" w14:textId="254DB42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B82135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382C75C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CAF1B3A" w14:textId="0675632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38 000,00</w:t>
            </w:r>
          </w:p>
        </w:tc>
      </w:tr>
      <w:tr w:rsidR="00915F6E" w:rsidRPr="00915F6E" w14:paraId="57DA6534" w14:textId="77777777" w:rsidTr="00915F6E">
        <w:trPr>
          <w:trHeight w:val="645"/>
        </w:trPr>
        <w:tc>
          <w:tcPr>
            <w:tcW w:w="4837" w:type="dxa"/>
            <w:shd w:val="clear" w:color="auto" w:fill="auto"/>
            <w:vAlign w:val="bottom"/>
            <w:hideMark/>
          </w:tcPr>
          <w:p w14:paraId="77A2CCCD" w14:textId="655371F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B97C44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2110100003</w:t>
            </w:r>
          </w:p>
        </w:tc>
        <w:tc>
          <w:tcPr>
            <w:tcW w:w="880" w:type="dxa"/>
            <w:shd w:val="clear" w:color="auto" w:fill="auto"/>
            <w:noWrap/>
            <w:vAlign w:val="bottom"/>
            <w:hideMark/>
          </w:tcPr>
          <w:p w14:paraId="48513ED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FE4ABA6" w14:textId="5B5AB09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299EE9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56624D3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4388887" w14:textId="1FB6E6F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38 000,00</w:t>
            </w:r>
          </w:p>
        </w:tc>
      </w:tr>
      <w:tr w:rsidR="00915F6E" w:rsidRPr="00915F6E" w14:paraId="3B7AACE2" w14:textId="77777777" w:rsidTr="00915F6E">
        <w:trPr>
          <w:trHeight w:val="435"/>
        </w:trPr>
        <w:tc>
          <w:tcPr>
            <w:tcW w:w="4837" w:type="dxa"/>
            <w:shd w:val="clear" w:color="auto" w:fill="auto"/>
            <w:vAlign w:val="bottom"/>
            <w:hideMark/>
          </w:tcPr>
          <w:p w14:paraId="1646BEDF" w14:textId="51BABC5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33153C0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2110100003</w:t>
            </w:r>
          </w:p>
        </w:tc>
        <w:tc>
          <w:tcPr>
            <w:tcW w:w="880" w:type="dxa"/>
            <w:shd w:val="clear" w:color="auto" w:fill="auto"/>
            <w:noWrap/>
            <w:vAlign w:val="bottom"/>
            <w:hideMark/>
          </w:tcPr>
          <w:p w14:paraId="50AC387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9FF5DA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54B9F9B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7DAD8DC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6245918" w14:textId="4542EC8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38 000,00</w:t>
            </w:r>
          </w:p>
        </w:tc>
      </w:tr>
      <w:tr w:rsidR="00915F6E" w:rsidRPr="00915F6E" w14:paraId="55AC64AF" w14:textId="77777777" w:rsidTr="00915F6E">
        <w:trPr>
          <w:trHeight w:val="1485"/>
        </w:trPr>
        <w:tc>
          <w:tcPr>
            <w:tcW w:w="4837" w:type="dxa"/>
            <w:shd w:val="clear" w:color="auto" w:fill="auto"/>
            <w:vAlign w:val="bottom"/>
            <w:hideMark/>
          </w:tcPr>
          <w:p w14:paraId="03558E14" w14:textId="7DC0C4D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1.1.4. Приобретение тренажёров (восстановление функций, реабилитация и др.) для людей с ограниченными возможностями для оснащения спортивных объектов в рамках организации адаптивной физкультуры</w:t>
            </w:r>
          </w:p>
        </w:tc>
        <w:tc>
          <w:tcPr>
            <w:tcW w:w="1537" w:type="dxa"/>
            <w:shd w:val="clear" w:color="auto" w:fill="auto"/>
            <w:noWrap/>
            <w:vAlign w:val="bottom"/>
            <w:hideMark/>
          </w:tcPr>
          <w:p w14:paraId="0438514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2110100004</w:t>
            </w:r>
          </w:p>
        </w:tc>
        <w:tc>
          <w:tcPr>
            <w:tcW w:w="880" w:type="dxa"/>
            <w:shd w:val="clear" w:color="auto" w:fill="auto"/>
            <w:noWrap/>
            <w:vAlign w:val="bottom"/>
            <w:hideMark/>
          </w:tcPr>
          <w:p w14:paraId="7F9323F3" w14:textId="3F08558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AD71797" w14:textId="4F1FF9B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8B0CE8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71EEEBC0" w14:textId="7F6B331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80 000,00</w:t>
            </w:r>
          </w:p>
        </w:tc>
        <w:tc>
          <w:tcPr>
            <w:tcW w:w="2410" w:type="dxa"/>
            <w:shd w:val="clear" w:color="auto" w:fill="auto"/>
            <w:noWrap/>
            <w:vAlign w:val="bottom"/>
            <w:hideMark/>
          </w:tcPr>
          <w:p w14:paraId="75D70A20" w14:textId="1CEB1F5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224 150,00</w:t>
            </w:r>
          </w:p>
        </w:tc>
      </w:tr>
      <w:tr w:rsidR="00915F6E" w:rsidRPr="00915F6E" w14:paraId="79A58BE4" w14:textId="77777777" w:rsidTr="00915F6E">
        <w:trPr>
          <w:trHeight w:val="645"/>
        </w:trPr>
        <w:tc>
          <w:tcPr>
            <w:tcW w:w="4837" w:type="dxa"/>
            <w:shd w:val="clear" w:color="auto" w:fill="auto"/>
            <w:vAlign w:val="bottom"/>
            <w:hideMark/>
          </w:tcPr>
          <w:p w14:paraId="6EECB589" w14:textId="680CD1A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09FD31E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2110100004</w:t>
            </w:r>
          </w:p>
        </w:tc>
        <w:tc>
          <w:tcPr>
            <w:tcW w:w="880" w:type="dxa"/>
            <w:shd w:val="clear" w:color="auto" w:fill="auto"/>
            <w:noWrap/>
            <w:vAlign w:val="bottom"/>
            <w:hideMark/>
          </w:tcPr>
          <w:p w14:paraId="516FF20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4EA526EC" w14:textId="3B0A957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0D31BE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2DE24389" w14:textId="36FDC1A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80 000,00</w:t>
            </w:r>
          </w:p>
        </w:tc>
        <w:tc>
          <w:tcPr>
            <w:tcW w:w="2410" w:type="dxa"/>
            <w:shd w:val="clear" w:color="auto" w:fill="auto"/>
            <w:noWrap/>
            <w:vAlign w:val="bottom"/>
            <w:hideMark/>
          </w:tcPr>
          <w:p w14:paraId="5C45B7B5" w14:textId="78EA9CD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224 150,00</w:t>
            </w:r>
          </w:p>
        </w:tc>
      </w:tr>
      <w:tr w:rsidR="00915F6E" w:rsidRPr="00915F6E" w14:paraId="78BF97BE" w14:textId="77777777" w:rsidTr="00915F6E">
        <w:trPr>
          <w:trHeight w:val="435"/>
        </w:trPr>
        <w:tc>
          <w:tcPr>
            <w:tcW w:w="4837" w:type="dxa"/>
            <w:shd w:val="clear" w:color="auto" w:fill="auto"/>
            <w:vAlign w:val="bottom"/>
            <w:hideMark/>
          </w:tcPr>
          <w:p w14:paraId="6CC3F449" w14:textId="42878CC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347F918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2110100004</w:t>
            </w:r>
          </w:p>
        </w:tc>
        <w:tc>
          <w:tcPr>
            <w:tcW w:w="880" w:type="dxa"/>
            <w:shd w:val="clear" w:color="auto" w:fill="auto"/>
            <w:noWrap/>
            <w:vAlign w:val="bottom"/>
            <w:hideMark/>
          </w:tcPr>
          <w:p w14:paraId="1CFDB47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4C001DD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3B85327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7FEEFBDD" w14:textId="329B992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80 000,00</w:t>
            </w:r>
          </w:p>
        </w:tc>
        <w:tc>
          <w:tcPr>
            <w:tcW w:w="2410" w:type="dxa"/>
            <w:shd w:val="clear" w:color="auto" w:fill="auto"/>
            <w:noWrap/>
            <w:vAlign w:val="bottom"/>
            <w:hideMark/>
          </w:tcPr>
          <w:p w14:paraId="0E41434D" w14:textId="1129632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224 150,00</w:t>
            </w:r>
          </w:p>
        </w:tc>
      </w:tr>
      <w:tr w:rsidR="00915F6E" w:rsidRPr="00915F6E" w14:paraId="75E597AA" w14:textId="77777777" w:rsidTr="00915F6E">
        <w:trPr>
          <w:trHeight w:val="645"/>
        </w:trPr>
        <w:tc>
          <w:tcPr>
            <w:tcW w:w="4837" w:type="dxa"/>
            <w:shd w:val="clear" w:color="auto" w:fill="auto"/>
            <w:vAlign w:val="bottom"/>
            <w:hideMark/>
          </w:tcPr>
          <w:p w14:paraId="09C03582" w14:textId="6509547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1.1.5. Устройство стационарных пандусов для оснащения общеобразовательных учреждений города</w:t>
            </w:r>
          </w:p>
        </w:tc>
        <w:tc>
          <w:tcPr>
            <w:tcW w:w="1537" w:type="dxa"/>
            <w:shd w:val="clear" w:color="auto" w:fill="auto"/>
            <w:noWrap/>
            <w:vAlign w:val="bottom"/>
            <w:hideMark/>
          </w:tcPr>
          <w:p w14:paraId="2DD1828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2110100005</w:t>
            </w:r>
          </w:p>
        </w:tc>
        <w:tc>
          <w:tcPr>
            <w:tcW w:w="880" w:type="dxa"/>
            <w:shd w:val="clear" w:color="auto" w:fill="auto"/>
            <w:noWrap/>
            <w:vAlign w:val="bottom"/>
            <w:hideMark/>
          </w:tcPr>
          <w:p w14:paraId="59889D9A" w14:textId="5D76539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912F7C2" w14:textId="523B775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7B7AD03" w14:textId="6D5D8B2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225 000,00</w:t>
            </w:r>
          </w:p>
        </w:tc>
        <w:tc>
          <w:tcPr>
            <w:tcW w:w="2693" w:type="dxa"/>
            <w:shd w:val="clear" w:color="auto" w:fill="auto"/>
            <w:noWrap/>
            <w:vAlign w:val="bottom"/>
            <w:hideMark/>
          </w:tcPr>
          <w:p w14:paraId="7C751644" w14:textId="75CECF1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240 000,00</w:t>
            </w:r>
          </w:p>
        </w:tc>
        <w:tc>
          <w:tcPr>
            <w:tcW w:w="2410" w:type="dxa"/>
            <w:shd w:val="clear" w:color="auto" w:fill="auto"/>
            <w:noWrap/>
            <w:vAlign w:val="bottom"/>
            <w:hideMark/>
          </w:tcPr>
          <w:p w14:paraId="32E4282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24F41EA" w14:textId="77777777" w:rsidTr="00915F6E">
        <w:trPr>
          <w:trHeight w:val="645"/>
        </w:trPr>
        <w:tc>
          <w:tcPr>
            <w:tcW w:w="4837" w:type="dxa"/>
            <w:shd w:val="clear" w:color="auto" w:fill="auto"/>
            <w:vAlign w:val="bottom"/>
            <w:hideMark/>
          </w:tcPr>
          <w:p w14:paraId="67F19DC5" w14:textId="11F5A9D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3B3E8B1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2110100005</w:t>
            </w:r>
          </w:p>
        </w:tc>
        <w:tc>
          <w:tcPr>
            <w:tcW w:w="880" w:type="dxa"/>
            <w:shd w:val="clear" w:color="auto" w:fill="auto"/>
            <w:noWrap/>
            <w:vAlign w:val="bottom"/>
            <w:hideMark/>
          </w:tcPr>
          <w:p w14:paraId="696B139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4BDAD1E8" w14:textId="1EA7AB8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4B39384" w14:textId="4413F54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225 000,00</w:t>
            </w:r>
          </w:p>
        </w:tc>
        <w:tc>
          <w:tcPr>
            <w:tcW w:w="2693" w:type="dxa"/>
            <w:shd w:val="clear" w:color="auto" w:fill="auto"/>
            <w:noWrap/>
            <w:vAlign w:val="bottom"/>
            <w:hideMark/>
          </w:tcPr>
          <w:p w14:paraId="182EE774" w14:textId="478E68B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240 000,00</w:t>
            </w:r>
          </w:p>
        </w:tc>
        <w:tc>
          <w:tcPr>
            <w:tcW w:w="2410" w:type="dxa"/>
            <w:shd w:val="clear" w:color="auto" w:fill="auto"/>
            <w:noWrap/>
            <w:vAlign w:val="bottom"/>
            <w:hideMark/>
          </w:tcPr>
          <w:p w14:paraId="5A71FEF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D61DF82" w14:textId="77777777" w:rsidTr="00915F6E">
        <w:trPr>
          <w:trHeight w:val="435"/>
        </w:trPr>
        <w:tc>
          <w:tcPr>
            <w:tcW w:w="4837" w:type="dxa"/>
            <w:shd w:val="clear" w:color="auto" w:fill="auto"/>
            <w:vAlign w:val="bottom"/>
            <w:hideMark/>
          </w:tcPr>
          <w:p w14:paraId="4C8DCA3A" w14:textId="1F9234D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7693DF9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2110100005</w:t>
            </w:r>
          </w:p>
        </w:tc>
        <w:tc>
          <w:tcPr>
            <w:tcW w:w="880" w:type="dxa"/>
            <w:shd w:val="clear" w:color="auto" w:fill="auto"/>
            <w:noWrap/>
            <w:vAlign w:val="bottom"/>
            <w:hideMark/>
          </w:tcPr>
          <w:p w14:paraId="21F4CF5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47C2F44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1D222010" w14:textId="2C45F02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225 000,00</w:t>
            </w:r>
          </w:p>
        </w:tc>
        <w:tc>
          <w:tcPr>
            <w:tcW w:w="2693" w:type="dxa"/>
            <w:shd w:val="clear" w:color="auto" w:fill="auto"/>
            <w:noWrap/>
            <w:vAlign w:val="bottom"/>
            <w:hideMark/>
          </w:tcPr>
          <w:p w14:paraId="4134B83D" w14:textId="142AAF1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240 000,00</w:t>
            </w:r>
          </w:p>
        </w:tc>
        <w:tc>
          <w:tcPr>
            <w:tcW w:w="2410" w:type="dxa"/>
            <w:shd w:val="clear" w:color="auto" w:fill="auto"/>
            <w:noWrap/>
            <w:vAlign w:val="bottom"/>
            <w:hideMark/>
          </w:tcPr>
          <w:p w14:paraId="1E8CDF5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79B869B" w14:textId="77777777" w:rsidTr="00915F6E">
        <w:trPr>
          <w:trHeight w:val="645"/>
        </w:trPr>
        <w:tc>
          <w:tcPr>
            <w:tcW w:w="4837" w:type="dxa"/>
            <w:shd w:val="clear" w:color="auto" w:fill="auto"/>
            <w:vAlign w:val="bottom"/>
            <w:hideMark/>
          </w:tcPr>
          <w:p w14:paraId="746092F1" w14:textId="2A048E2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1.1.6. Устройство стационарных пандусов для оснащения дошкольных образовательных учреждений города</w:t>
            </w:r>
          </w:p>
        </w:tc>
        <w:tc>
          <w:tcPr>
            <w:tcW w:w="1537" w:type="dxa"/>
            <w:shd w:val="clear" w:color="auto" w:fill="auto"/>
            <w:noWrap/>
            <w:vAlign w:val="bottom"/>
            <w:hideMark/>
          </w:tcPr>
          <w:p w14:paraId="37F22DD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2110100006</w:t>
            </w:r>
          </w:p>
        </w:tc>
        <w:tc>
          <w:tcPr>
            <w:tcW w:w="880" w:type="dxa"/>
            <w:shd w:val="clear" w:color="auto" w:fill="auto"/>
            <w:noWrap/>
            <w:vAlign w:val="bottom"/>
            <w:hideMark/>
          </w:tcPr>
          <w:p w14:paraId="60D4BE4F" w14:textId="0217F8A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C95C18D" w14:textId="5A14070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82F2ACA" w14:textId="5EB1B55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42 500,00</w:t>
            </w:r>
          </w:p>
        </w:tc>
        <w:tc>
          <w:tcPr>
            <w:tcW w:w="2693" w:type="dxa"/>
            <w:shd w:val="clear" w:color="auto" w:fill="auto"/>
            <w:noWrap/>
            <w:vAlign w:val="bottom"/>
            <w:hideMark/>
          </w:tcPr>
          <w:p w14:paraId="44898F2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C45AA1A" w14:textId="69F6A3A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53 834,60</w:t>
            </w:r>
          </w:p>
        </w:tc>
      </w:tr>
      <w:tr w:rsidR="00915F6E" w:rsidRPr="00915F6E" w14:paraId="62624EAB" w14:textId="77777777" w:rsidTr="00915F6E">
        <w:trPr>
          <w:trHeight w:val="645"/>
        </w:trPr>
        <w:tc>
          <w:tcPr>
            <w:tcW w:w="4837" w:type="dxa"/>
            <w:shd w:val="clear" w:color="auto" w:fill="auto"/>
            <w:vAlign w:val="bottom"/>
            <w:hideMark/>
          </w:tcPr>
          <w:p w14:paraId="5564122B" w14:textId="5D4166B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7B19DC3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2110100006</w:t>
            </w:r>
          </w:p>
        </w:tc>
        <w:tc>
          <w:tcPr>
            <w:tcW w:w="880" w:type="dxa"/>
            <w:shd w:val="clear" w:color="auto" w:fill="auto"/>
            <w:noWrap/>
            <w:vAlign w:val="bottom"/>
            <w:hideMark/>
          </w:tcPr>
          <w:p w14:paraId="2A2195E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65807EAE" w14:textId="75F7B1A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D88C928" w14:textId="04F2C36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42 500,00</w:t>
            </w:r>
          </w:p>
        </w:tc>
        <w:tc>
          <w:tcPr>
            <w:tcW w:w="2693" w:type="dxa"/>
            <w:shd w:val="clear" w:color="auto" w:fill="auto"/>
            <w:noWrap/>
            <w:vAlign w:val="bottom"/>
            <w:hideMark/>
          </w:tcPr>
          <w:p w14:paraId="5399C53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D30C0D3" w14:textId="4EB4952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53 834,60</w:t>
            </w:r>
          </w:p>
        </w:tc>
      </w:tr>
      <w:tr w:rsidR="00915F6E" w:rsidRPr="00915F6E" w14:paraId="54C1E713" w14:textId="77777777" w:rsidTr="00915F6E">
        <w:trPr>
          <w:trHeight w:val="435"/>
        </w:trPr>
        <w:tc>
          <w:tcPr>
            <w:tcW w:w="4837" w:type="dxa"/>
            <w:shd w:val="clear" w:color="auto" w:fill="auto"/>
            <w:vAlign w:val="bottom"/>
            <w:hideMark/>
          </w:tcPr>
          <w:p w14:paraId="36145D71" w14:textId="35D173F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4651822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2110100006</w:t>
            </w:r>
          </w:p>
        </w:tc>
        <w:tc>
          <w:tcPr>
            <w:tcW w:w="880" w:type="dxa"/>
            <w:shd w:val="clear" w:color="auto" w:fill="auto"/>
            <w:noWrap/>
            <w:vAlign w:val="bottom"/>
            <w:hideMark/>
          </w:tcPr>
          <w:p w14:paraId="3FFB04A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1BEE8FD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2A116A79" w14:textId="26BE280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42 500,00</w:t>
            </w:r>
          </w:p>
        </w:tc>
        <w:tc>
          <w:tcPr>
            <w:tcW w:w="2693" w:type="dxa"/>
            <w:shd w:val="clear" w:color="auto" w:fill="auto"/>
            <w:noWrap/>
            <w:vAlign w:val="bottom"/>
            <w:hideMark/>
          </w:tcPr>
          <w:p w14:paraId="792E7A5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71892BC" w14:textId="0F2DFF9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53 834,60</w:t>
            </w:r>
          </w:p>
        </w:tc>
      </w:tr>
      <w:tr w:rsidR="00915F6E" w:rsidRPr="00915F6E" w14:paraId="2558007B" w14:textId="77777777" w:rsidTr="00915F6E">
        <w:trPr>
          <w:trHeight w:val="645"/>
        </w:trPr>
        <w:tc>
          <w:tcPr>
            <w:tcW w:w="4837" w:type="dxa"/>
            <w:shd w:val="clear" w:color="auto" w:fill="auto"/>
            <w:vAlign w:val="bottom"/>
            <w:hideMark/>
          </w:tcPr>
          <w:p w14:paraId="527F6345" w14:textId="1C295B8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1.1.7. Приобретение кнопок вызова для оснащения общеобразовательных учреждений</w:t>
            </w:r>
          </w:p>
        </w:tc>
        <w:tc>
          <w:tcPr>
            <w:tcW w:w="1537" w:type="dxa"/>
            <w:shd w:val="clear" w:color="auto" w:fill="auto"/>
            <w:noWrap/>
            <w:vAlign w:val="bottom"/>
            <w:hideMark/>
          </w:tcPr>
          <w:p w14:paraId="7C10352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2110100007</w:t>
            </w:r>
          </w:p>
        </w:tc>
        <w:tc>
          <w:tcPr>
            <w:tcW w:w="880" w:type="dxa"/>
            <w:shd w:val="clear" w:color="auto" w:fill="auto"/>
            <w:noWrap/>
            <w:vAlign w:val="bottom"/>
            <w:hideMark/>
          </w:tcPr>
          <w:p w14:paraId="14D48A11" w14:textId="0F644A8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8C160C1" w14:textId="46C4876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DA996E4" w14:textId="7258350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7 500,00</w:t>
            </w:r>
          </w:p>
        </w:tc>
        <w:tc>
          <w:tcPr>
            <w:tcW w:w="2693" w:type="dxa"/>
            <w:shd w:val="clear" w:color="auto" w:fill="auto"/>
            <w:noWrap/>
            <w:vAlign w:val="bottom"/>
            <w:hideMark/>
          </w:tcPr>
          <w:p w14:paraId="1E0E8D4F" w14:textId="1DA4268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7 500,00</w:t>
            </w:r>
          </w:p>
        </w:tc>
        <w:tc>
          <w:tcPr>
            <w:tcW w:w="2410" w:type="dxa"/>
            <w:shd w:val="clear" w:color="auto" w:fill="auto"/>
            <w:noWrap/>
            <w:vAlign w:val="bottom"/>
            <w:hideMark/>
          </w:tcPr>
          <w:p w14:paraId="2F4FD98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A1BAB20" w14:textId="77777777" w:rsidTr="00915F6E">
        <w:trPr>
          <w:trHeight w:val="645"/>
        </w:trPr>
        <w:tc>
          <w:tcPr>
            <w:tcW w:w="4837" w:type="dxa"/>
            <w:shd w:val="clear" w:color="auto" w:fill="auto"/>
            <w:vAlign w:val="bottom"/>
            <w:hideMark/>
          </w:tcPr>
          <w:p w14:paraId="64238FE7" w14:textId="5474E49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354756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2110100007</w:t>
            </w:r>
          </w:p>
        </w:tc>
        <w:tc>
          <w:tcPr>
            <w:tcW w:w="880" w:type="dxa"/>
            <w:shd w:val="clear" w:color="auto" w:fill="auto"/>
            <w:noWrap/>
            <w:vAlign w:val="bottom"/>
            <w:hideMark/>
          </w:tcPr>
          <w:p w14:paraId="1A2893C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21BA55AC" w14:textId="1DD02A3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4755E30" w14:textId="5D65358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7 500,00</w:t>
            </w:r>
          </w:p>
        </w:tc>
        <w:tc>
          <w:tcPr>
            <w:tcW w:w="2693" w:type="dxa"/>
            <w:shd w:val="clear" w:color="auto" w:fill="auto"/>
            <w:noWrap/>
            <w:vAlign w:val="bottom"/>
            <w:hideMark/>
          </w:tcPr>
          <w:p w14:paraId="25AAFB7B" w14:textId="28E80F3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7 500,00</w:t>
            </w:r>
          </w:p>
        </w:tc>
        <w:tc>
          <w:tcPr>
            <w:tcW w:w="2410" w:type="dxa"/>
            <w:shd w:val="clear" w:color="auto" w:fill="auto"/>
            <w:noWrap/>
            <w:vAlign w:val="bottom"/>
            <w:hideMark/>
          </w:tcPr>
          <w:p w14:paraId="2B7E5F5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DED7108" w14:textId="77777777" w:rsidTr="00915F6E">
        <w:trPr>
          <w:trHeight w:val="435"/>
        </w:trPr>
        <w:tc>
          <w:tcPr>
            <w:tcW w:w="4837" w:type="dxa"/>
            <w:shd w:val="clear" w:color="auto" w:fill="auto"/>
            <w:vAlign w:val="bottom"/>
            <w:hideMark/>
          </w:tcPr>
          <w:p w14:paraId="1F2F0FBA" w14:textId="1B4AAD1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6B7B10E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2110100007</w:t>
            </w:r>
          </w:p>
        </w:tc>
        <w:tc>
          <w:tcPr>
            <w:tcW w:w="880" w:type="dxa"/>
            <w:shd w:val="clear" w:color="auto" w:fill="auto"/>
            <w:noWrap/>
            <w:vAlign w:val="bottom"/>
            <w:hideMark/>
          </w:tcPr>
          <w:p w14:paraId="6B44B04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452B9AE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34E1E37D" w14:textId="7B5B3B1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7 500,00</w:t>
            </w:r>
          </w:p>
        </w:tc>
        <w:tc>
          <w:tcPr>
            <w:tcW w:w="2693" w:type="dxa"/>
            <w:shd w:val="clear" w:color="auto" w:fill="auto"/>
            <w:noWrap/>
            <w:vAlign w:val="bottom"/>
            <w:hideMark/>
          </w:tcPr>
          <w:p w14:paraId="58E0F0E6" w14:textId="144A6C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7 500,00</w:t>
            </w:r>
          </w:p>
        </w:tc>
        <w:tc>
          <w:tcPr>
            <w:tcW w:w="2410" w:type="dxa"/>
            <w:shd w:val="clear" w:color="auto" w:fill="auto"/>
            <w:noWrap/>
            <w:vAlign w:val="bottom"/>
            <w:hideMark/>
          </w:tcPr>
          <w:p w14:paraId="4886942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20B56F8" w14:textId="77777777" w:rsidTr="00915F6E">
        <w:trPr>
          <w:trHeight w:val="645"/>
        </w:trPr>
        <w:tc>
          <w:tcPr>
            <w:tcW w:w="4837" w:type="dxa"/>
            <w:shd w:val="clear" w:color="auto" w:fill="auto"/>
            <w:vAlign w:val="bottom"/>
            <w:hideMark/>
          </w:tcPr>
          <w:p w14:paraId="70A9FD56" w14:textId="10C4CE1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1.1.8. Приобретение кнопок вызова для оснащения дошкольных образовательных учреждений</w:t>
            </w:r>
          </w:p>
        </w:tc>
        <w:tc>
          <w:tcPr>
            <w:tcW w:w="1537" w:type="dxa"/>
            <w:shd w:val="clear" w:color="auto" w:fill="auto"/>
            <w:noWrap/>
            <w:vAlign w:val="bottom"/>
            <w:hideMark/>
          </w:tcPr>
          <w:p w14:paraId="4468C74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2110100008</w:t>
            </w:r>
          </w:p>
        </w:tc>
        <w:tc>
          <w:tcPr>
            <w:tcW w:w="880" w:type="dxa"/>
            <w:shd w:val="clear" w:color="auto" w:fill="auto"/>
            <w:noWrap/>
            <w:vAlign w:val="bottom"/>
            <w:hideMark/>
          </w:tcPr>
          <w:p w14:paraId="02B1AC2A" w14:textId="751FB3E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52671AA" w14:textId="6CC9FC1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EE37F9E" w14:textId="673E7B4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7 500,00</w:t>
            </w:r>
          </w:p>
        </w:tc>
        <w:tc>
          <w:tcPr>
            <w:tcW w:w="2693" w:type="dxa"/>
            <w:shd w:val="clear" w:color="auto" w:fill="auto"/>
            <w:noWrap/>
            <w:vAlign w:val="bottom"/>
            <w:hideMark/>
          </w:tcPr>
          <w:p w14:paraId="58A3C0B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D251109" w14:textId="44A8AA2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7 500,00</w:t>
            </w:r>
          </w:p>
        </w:tc>
      </w:tr>
      <w:tr w:rsidR="00915F6E" w:rsidRPr="00915F6E" w14:paraId="35463081" w14:textId="77777777" w:rsidTr="00915F6E">
        <w:trPr>
          <w:trHeight w:val="645"/>
        </w:trPr>
        <w:tc>
          <w:tcPr>
            <w:tcW w:w="4837" w:type="dxa"/>
            <w:shd w:val="clear" w:color="auto" w:fill="auto"/>
            <w:vAlign w:val="bottom"/>
            <w:hideMark/>
          </w:tcPr>
          <w:p w14:paraId="3A0D3833" w14:textId="7FA6933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2831C37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2110100008</w:t>
            </w:r>
          </w:p>
        </w:tc>
        <w:tc>
          <w:tcPr>
            <w:tcW w:w="880" w:type="dxa"/>
            <w:shd w:val="clear" w:color="auto" w:fill="auto"/>
            <w:noWrap/>
            <w:vAlign w:val="bottom"/>
            <w:hideMark/>
          </w:tcPr>
          <w:p w14:paraId="1825466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690B063B" w14:textId="5EFE288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6FAE856" w14:textId="0B52C3F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7 500,00</w:t>
            </w:r>
          </w:p>
        </w:tc>
        <w:tc>
          <w:tcPr>
            <w:tcW w:w="2693" w:type="dxa"/>
            <w:shd w:val="clear" w:color="auto" w:fill="auto"/>
            <w:noWrap/>
            <w:vAlign w:val="bottom"/>
            <w:hideMark/>
          </w:tcPr>
          <w:p w14:paraId="42B0227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A26959A" w14:textId="63B734E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7 500,00</w:t>
            </w:r>
          </w:p>
        </w:tc>
      </w:tr>
      <w:tr w:rsidR="00915F6E" w:rsidRPr="00915F6E" w14:paraId="75EC5F96" w14:textId="77777777" w:rsidTr="00915F6E">
        <w:trPr>
          <w:trHeight w:val="435"/>
        </w:trPr>
        <w:tc>
          <w:tcPr>
            <w:tcW w:w="4837" w:type="dxa"/>
            <w:shd w:val="clear" w:color="auto" w:fill="auto"/>
            <w:vAlign w:val="bottom"/>
            <w:hideMark/>
          </w:tcPr>
          <w:p w14:paraId="2F80905C" w14:textId="6BD5296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722EF2A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2110100008</w:t>
            </w:r>
          </w:p>
        </w:tc>
        <w:tc>
          <w:tcPr>
            <w:tcW w:w="880" w:type="dxa"/>
            <w:shd w:val="clear" w:color="auto" w:fill="auto"/>
            <w:noWrap/>
            <w:vAlign w:val="bottom"/>
            <w:hideMark/>
          </w:tcPr>
          <w:p w14:paraId="0E20240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213B48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49009207" w14:textId="2853969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7 500,00</w:t>
            </w:r>
          </w:p>
        </w:tc>
        <w:tc>
          <w:tcPr>
            <w:tcW w:w="2693" w:type="dxa"/>
            <w:shd w:val="clear" w:color="auto" w:fill="auto"/>
            <w:noWrap/>
            <w:vAlign w:val="bottom"/>
            <w:hideMark/>
          </w:tcPr>
          <w:p w14:paraId="35EEF63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2B68FE31" w14:textId="24B3E3B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7 500,00</w:t>
            </w:r>
          </w:p>
        </w:tc>
      </w:tr>
      <w:tr w:rsidR="00915F6E" w:rsidRPr="00915F6E" w14:paraId="611E6812" w14:textId="77777777" w:rsidTr="00915F6E">
        <w:trPr>
          <w:trHeight w:val="1275"/>
        </w:trPr>
        <w:tc>
          <w:tcPr>
            <w:tcW w:w="4837" w:type="dxa"/>
            <w:shd w:val="clear" w:color="auto" w:fill="auto"/>
            <w:vAlign w:val="bottom"/>
            <w:hideMark/>
          </w:tcPr>
          <w:p w14:paraId="31E3C9D0" w14:textId="674CD61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1.1.9. Обеспечение доступности специализированного образования детям-инвалидам с нарушениями слуха, зрения (транспортные расходы на пассажирские перевозки детей-инвалидов до образовательного учреждения и обратно)</w:t>
            </w:r>
          </w:p>
        </w:tc>
        <w:tc>
          <w:tcPr>
            <w:tcW w:w="1537" w:type="dxa"/>
            <w:shd w:val="clear" w:color="auto" w:fill="auto"/>
            <w:noWrap/>
            <w:vAlign w:val="bottom"/>
            <w:hideMark/>
          </w:tcPr>
          <w:p w14:paraId="0AC2009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2110100009</w:t>
            </w:r>
          </w:p>
        </w:tc>
        <w:tc>
          <w:tcPr>
            <w:tcW w:w="880" w:type="dxa"/>
            <w:shd w:val="clear" w:color="auto" w:fill="auto"/>
            <w:noWrap/>
            <w:vAlign w:val="bottom"/>
            <w:hideMark/>
          </w:tcPr>
          <w:p w14:paraId="4F9D5408" w14:textId="23A0D3E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1AD9311" w14:textId="37B4C22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AEFDD0C" w14:textId="27FF3CA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553 292,82</w:t>
            </w:r>
          </w:p>
        </w:tc>
        <w:tc>
          <w:tcPr>
            <w:tcW w:w="2693" w:type="dxa"/>
            <w:shd w:val="clear" w:color="auto" w:fill="auto"/>
            <w:noWrap/>
            <w:vAlign w:val="bottom"/>
            <w:hideMark/>
          </w:tcPr>
          <w:p w14:paraId="3F000873" w14:textId="3372B64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553 292,82</w:t>
            </w:r>
          </w:p>
        </w:tc>
        <w:tc>
          <w:tcPr>
            <w:tcW w:w="2410" w:type="dxa"/>
            <w:shd w:val="clear" w:color="auto" w:fill="auto"/>
            <w:noWrap/>
            <w:vAlign w:val="bottom"/>
            <w:hideMark/>
          </w:tcPr>
          <w:p w14:paraId="7F50FD9D" w14:textId="4BE7475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553 292,82</w:t>
            </w:r>
          </w:p>
        </w:tc>
      </w:tr>
      <w:tr w:rsidR="00915F6E" w:rsidRPr="00915F6E" w14:paraId="2E24F61C" w14:textId="77777777" w:rsidTr="00915F6E">
        <w:trPr>
          <w:trHeight w:val="645"/>
        </w:trPr>
        <w:tc>
          <w:tcPr>
            <w:tcW w:w="4837" w:type="dxa"/>
            <w:shd w:val="clear" w:color="auto" w:fill="auto"/>
            <w:vAlign w:val="bottom"/>
            <w:hideMark/>
          </w:tcPr>
          <w:p w14:paraId="0A255F6E" w14:textId="7CEE457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6CAC27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2110100009</w:t>
            </w:r>
          </w:p>
        </w:tc>
        <w:tc>
          <w:tcPr>
            <w:tcW w:w="880" w:type="dxa"/>
            <w:shd w:val="clear" w:color="auto" w:fill="auto"/>
            <w:noWrap/>
            <w:vAlign w:val="bottom"/>
            <w:hideMark/>
          </w:tcPr>
          <w:p w14:paraId="3B9368A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123DB6A" w14:textId="744CF65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7A5432D" w14:textId="0806230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553 292,82</w:t>
            </w:r>
          </w:p>
        </w:tc>
        <w:tc>
          <w:tcPr>
            <w:tcW w:w="2693" w:type="dxa"/>
            <w:shd w:val="clear" w:color="auto" w:fill="auto"/>
            <w:noWrap/>
            <w:vAlign w:val="bottom"/>
            <w:hideMark/>
          </w:tcPr>
          <w:p w14:paraId="1A0F151A" w14:textId="4C34518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553 292,82</w:t>
            </w:r>
          </w:p>
        </w:tc>
        <w:tc>
          <w:tcPr>
            <w:tcW w:w="2410" w:type="dxa"/>
            <w:shd w:val="clear" w:color="auto" w:fill="auto"/>
            <w:noWrap/>
            <w:vAlign w:val="bottom"/>
            <w:hideMark/>
          </w:tcPr>
          <w:p w14:paraId="4FA954BF" w14:textId="6EA256B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553 292,82</w:t>
            </w:r>
          </w:p>
        </w:tc>
      </w:tr>
      <w:tr w:rsidR="00915F6E" w:rsidRPr="00915F6E" w14:paraId="1841D90A" w14:textId="77777777" w:rsidTr="00915F6E">
        <w:trPr>
          <w:trHeight w:val="435"/>
        </w:trPr>
        <w:tc>
          <w:tcPr>
            <w:tcW w:w="4837" w:type="dxa"/>
            <w:shd w:val="clear" w:color="auto" w:fill="auto"/>
            <w:vAlign w:val="bottom"/>
            <w:hideMark/>
          </w:tcPr>
          <w:p w14:paraId="03F7E5CE" w14:textId="24B30AA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5837BA7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2110100009</w:t>
            </w:r>
          </w:p>
        </w:tc>
        <w:tc>
          <w:tcPr>
            <w:tcW w:w="880" w:type="dxa"/>
            <w:shd w:val="clear" w:color="auto" w:fill="auto"/>
            <w:noWrap/>
            <w:vAlign w:val="bottom"/>
            <w:hideMark/>
          </w:tcPr>
          <w:p w14:paraId="6CF974F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90A279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559D944F" w14:textId="246F6E8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553 292,82</w:t>
            </w:r>
          </w:p>
        </w:tc>
        <w:tc>
          <w:tcPr>
            <w:tcW w:w="2693" w:type="dxa"/>
            <w:shd w:val="clear" w:color="auto" w:fill="auto"/>
            <w:noWrap/>
            <w:vAlign w:val="bottom"/>
            <w:hideMark/>
          </w:tcPr>
          <w:p w14:paraId="194F8D58" w14:textId="45EE8FB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553 292,82</w:t>
            </w:r>
          </w:p>
        </w:tc>
        <w:tc>
          <w:tcPr>
            <w:tcW w:w="2410" w:type="dxa"/>
            <w:shd w:val="clear" w:color="auto" w:fill="auto"/>
            <w:noWrap/>
            <w:vAlign w:val="bottom"/>
            <w:hideMark/>
          </w:tcPr>
          <w:p w14:paraId="1BEE1900" w14:textId="4C4ADC8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553 292,82</w:t>
            </w:r>
          </w:p>
        </w:tc>
      </w:tr>
      <w:tr w:rsidR="00915F6E" w:rsidRPr="00915F6E" w14:paraId="255F1C56" w14:textId="77777777" w:rsidTr="00915F6E">
        <w:trPr>
          <w:trHeight w:val="1065"/>
        </w:trPr>
        <w:tc>
          <w:tcPr>
            <w:tcW w:w="4837" w:type="dxa"/>
            <w:shd w:val="clear" w:color="auto" w:fill="auto"/>
            <w:vAlign w:val="bottom"/>
            <w:hideMark/>
          </w:tcPr>
          <w:p w14:paraId="1A4C7081" w14:textId="63F0471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1.1.11. Приобретение технических вспомогательных средств для обеспечения доступности жилых помещений, в которых проживают инвалиды и </w:t>
            </w:r>
            <w:proofErr w:type="spellStart"/>
            <w:r w:rsidRPr="00915F6E">
              <w:rPr>
                <w:rFonts w:ascii="Courier New" w:hAnsi="Courier New" w:cs="Courier New"/>
                <w:sz w:val="22"/>
                <w:szCs w:val="22"/>
              </w:rPr>
              <w:t>Спасо</w:t>
            </w:r>
            <w:proofErr w:type="spellEnd"/>
            <w:r w:rsidRPr="00915F6E">
              <w:rPr>
                <w:rFonts w:ascii="Courier New" w:hAnsi="Courier New" w:cs="Courier New"/>
                <w:sz w:val="22"/>
                <w:szCs w:val="22"/>
              </w:rPr>
              <w:t>-Преображенского храма</w:t>
            </w:r>
          </w:p>
        </w:tc>
        <w:tc>
          <w:tcPr>
            <w:tcW w:w="1537" w:type="dxa"/>
            <w:shd w:val="clear" w:color="auto" w:fill="auto"/>
            <w:noWrap/>
            <w:vAlign w:val="bottom"/>
            <w:hideMark/>
          </w:tcPr>
          <w:p w14:paraId="0184B2C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2110100011</w:t>
            </w:r>
          </w:p>
        </w:tc>
        <w:tc>
          <w:tcPr>
            <w:tcW w:w="880" w:type="dxa"/>
            <w:shd w:val="clear" w:color="auto" w:fill="auto"/>
            <w:noWrap/>
            <w:vAlign w:val="bottom"/>
            <w:hideMark/>
          </w:tcPr>
          <w:p w14:paraId="5ACBFCD9" w14:textId="4312734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EAFE846" w14:textId="5BE5019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D6EA9C3" w14:textId="306FD35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235 000,00</w:t>
            </w:r>
          </w:p>
        </w:tc>
        <w:tc>
          <w:tcPr>
            <w:tcW w:w="2693" w:type="dxa"/>
            <w:shd w:val="clear" w:color="auto" w:fill="auto"/>
            <w:noWrap/>
            <w:vAlign w:val="bottom"/>
            <w:hideMark/>
          </w:tcPr>
          <w:p w14:paraId="397359A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94273BF" w14:textId="40E4693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235 000,00</w:t>
            </w:r>
          </w:p>
        </w:tc>
      </w:tr>
      <w:tr w:rsidR="00915F6E" w:rsidRPr="00915F6E" w14:paraId="3B7D94BD" w14:textId="77777777" w:rsidTr="00915F6E">
        <w:trPr>
          <w:trHeight w:val="645"/>
        </w:trPr>
        <w:tc>
          <w:tcPr>
            <w:tcW w:w="4837" w:type="dxa"/>
            <w:shd w:val="clear" w:color="auto" w:fill="auto"/>
            <w:vAlign w:val="bottom"/>
            <w:hideMark/>
          </w:tcPr>
          <w:p w14:paraId="378EAAC9" w14:textId="1A1EB5B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73ABB9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2110100011</w:t>
            </w:r>
          </w:p>
        </w:tc>
        <w:tc>
          <w:tcPr>
            <w:tcW w:w="880" w:type="dxa"/>
            <w:shd w:val="clear" w:color="auto" w:fill="auto"/>
            <w:noWrap/>
            <w:vAlign w:val="bottom"/>
            <w:hideMark/>
          </w:tcPr>
          <w:p w14:paraId="233C1A4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3C9D284" w14:textId="1E0925A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09DE3EE" w14:textId="146BC69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235 000,00</w:t>
            </w:r>
          </w:p>
        </w:tc>
        <w:tc>
          <w:tcPr>
            <w:tcW w:w="2693" w:type="dxa"/>
            <w:shd w:val="clear" w:color="auto" w:fill="auto"/>
            <w:noWrap/>
            <w:vAlign w:val="bottom"/>
            <w:hideMark/>
          </w:tcPr>
          <w:p w14:paraId="443DC9F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17B1FBF" w14:textId="18593A1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235 000,00</w:t>
            </w:r>
          </w:p>
        </w:tc>
      </w:tr>
      <w:tr w:rsidR="00915F6E" w:rsidRPr="00915F6E" w14:paraId="05300171" w14:textId="77777777" w:rsidTr="00915F6E">
        <w:trPr>
          <w:trHeight w:val="435"/>
        </w:trPr>
        <w:tc>
          <w:tcPr>
            <w:tcW w:w="4837" w:type="dxa"/>
            <w:shd w:val="clear" w:color="auto" w:fill="auto"/>
            <w:vAlign w:val="bottom"/>
            <w:hideMark/>
          </w:tcPr>
          <w:p w14:paraId="6DD62C08" w14:textId="105629F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4C641DE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2110100011</w:t>
            </w:r>
          </w:p>
        </w:tc>
        <w:tc>
          <w:tcPr>
            <w:tcW w:w="880" w:type="dxa"/>
            <w:shd w:val="clear" w:color="auto" w:fill="auto"/>
            <w:noWrap/>
            <w:vAlign w:val="bottom"/>
            <w:hideMark/>
          </w:tcPr>
          <w:p w14:paraId="37DAF4A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5E8F2E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34BA6267" w14:textId="552ABC5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235 000,00</w:t>
            </w:r>
          </w:p>
        </w:tc>
        <w:tc>
          <w:tcPr>
            <w:tcW w:w="2693" w:type="dxa"/>
            <w:shd w:val="clear" w:color="auto" w:fill="auto"/>
            <w:noWrap/>
            <w:vAlign w:val="bottom"/>
            <w:hideMark/>
          </w:tcPr>
          <w:p w14:paraId="6D5DD9E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47CDCD0" w14:textId="0C0C90B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235 000,00</w:t>
            </w:r>
          </w:p>
        </w:tc>
      </w:tr>
      <w:tr w:rsidR="00915F6E" w:rsidRPr="00915F6E" w14:paraId="09E7213B" w14:textId="77777777" w:rsidTr="00915F6E">
        <w:trPr>
          <w:trHeight w:val="645"/>
        </w:trPr>
        <w:tc>
          <w:tcPr>
            <w:tcW w:w="4837" w:type="dxa"/>
            <w:shd w:val="clear" w:color="auto" w:fill="auto"/>
            <w:vAlign w:val="bottom"/>
            <w:hideMark/>
          </w:tcPr>
          <w:p w14:paraId="1B67A659" w14:textId="5E6E3E5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1.2. Повышение уровня доступности средств связи и информации</w:t>
            </w:r>
          </w:p>
        </w:tc>
        <w:tc>
          <w:tcPr>
            <w:tcW w:w="1537" w:type="dxa"/>
            <w:shd w:val="clear" w:color="auto" w:fill="auto"/>
            <w:noWrap/>
            <w:vAlign w:val="bottom"/>
            <w:hideMark/>
          </w:tcPr>
          <w:p w14:paraId="7265760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2110200000</w:t>
            </w:r>
          </w:p>
        </w:tc>
        <w:tc>
          <w:tcPr>
            <w:tcW w:w="880" w:type="dxa"/>
            <w:shd w:val="clear" w:color="auto" w:fill="auto"/>
            <w:noWrap/>
            <w:vAlign w:val="bottom"/>
            <w:hideMark/>
          </w:tcPr>
          <w:p w14:paraId="396CDDC1" w14:textId="06665A8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084036A" w14:textId="3825B94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383CC3C" w14:textId="7F1CBAC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115 053,76</w:t>
            </w:r>
          </w:p>
        </w:tc>
        <w:tc>
          <w:tcPr>
            <w:tcW w:w="2693" w:type="dxa"/>
            <w:shd w:val="clear" w:color="auto" w:fill="auto"/>
            <w:noWrap/>
            <w:vAlign w:val="bottom"/>
            <w:hideMark/>
          </w:tcPr>
          <w:p w14:paraId="723EBB49" w14:textId="774AC87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195 053,76</w:t>
            </w:r>
          </w:p>
        </w:tc>
        <w:tc>
          <w:tcPr>
            <w:tcW w:w="2410" w:type="dxa"/>
            <w:shd w:val="clear" w:color="auto" w:fill="auto"/>
            <w:noWrap/>
            <w:vAlign w:val="bottom"/>
            <w:hideMark/>
          </w:tcPr>
          <w:p w14:paraId="6BA3E723" w14:textId="4109042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214 069,16</w:t>
            </w:r>
          </w:p>
        </w:tc>
      </w:tr>
      <w:tr w:rsidR="00915F6E" w:rsidRPr="00915F6E" w14:paraId="07396FC2" w14:textId="77777777" w:rsidTr="00915F6E">
        <w:trPr>
          <w:trHeight w:val="1905"/>
        </w:trPr>
        <w:tc>
          <w:tcPr>
            <w:tcW w:w="4837" w:type="dxa"/>
            <w:shd w:val="clear" w:color="auto" w:fill="auto"/>
            <w:vAlign w:val="bottom"/>
            <w:hideMark/>
          </w:tcPr>
          <w:p w14:paraId="2BB6D9F1" w14:textId="2796D95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 xml:space="preserve">1.2.1. Заключение договора о предоставлении услуг связи с оператором сотовой связи для организации системы вызовов скорой помощи, аварийных служб, полиции, пожарной и других служб посредством </w:t>
            </w:r>
            <w:r w:rsidR="00F45E4E" w:rsidRPr="00915F6E">
              <w:rPr>
                <w:rFonts w:ascii="Courier New" w:hAnsi="Courier New" w:cs="Courier New"/>
                <w:sz w:val="22"/>
                <w:szCs w:val="22"/>
              </w:rPr>
              <w:t>Смс-сообщений</w:t>
            </w:r>
            <w:r w:rsidRPr="00915F6E">
              <w:rPr>
                <w:rFonts w:ascii="Courier New" w:hAnsi="Courier New" w:cs="Courier New"/>
                <w:sz w:val="22"/>
                <w:szCs w:val="22"/>
              </w:rPr>
              <w:t xml:space="preserve"> для людей с ограниченными возможностями слуха и речи</w:t>
            </w:r>
          </w:p>
        </w:tc>
        <w:tc>
          <w:tcPr>
            <w:tcW w:w="1537" w:type="dxa"/>
            <w:shd w:val="clear" w:color="auto" w:fill="auto"/>
            <w:noWrap/>
            <w:vAlign w:val="bottom"/>
            <w:hideMark/>
          </w:tcPr>
          <w:p w14:paraId="20D3B79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2110200001</w:t>
            </w:r>
          </w:p>
        </w:tc>
        <w:tc>
          <w:tcPr>
            <w:tcW w:w="880" w:type="dxa"/>
            <w:shd w:val="clear" w:color="auto" w:fill="auto"/>
            <w:noWrap/>
            <w:vAlign w:val="bottom"/>
            <w:hideMark/>
          </w:tcPr>
          <w:p w14:paraId="7535E4F4" w14:textId="7045F8C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F9D5615" w14:textId="2056E0D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1FC3DC5" w14:textId="44DF618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693" w:type="dxa"/>
            <w:shd w:val="clear" w:color="auto" w:fill="auto"/>
            <w:noWrap/>
            <w:vAlign w:val="bottom"/>
            <w:hideMark/>
          </w:tcPr>
          <w:p w14:paraId="04DA75C1" w14:textId="3C397C2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410" w:type="dxa"/>
            <w:shd w:val="clear" w:color="auto" w:fill="auto"/>
            <w:noWrap/>
            <w:vAlign w:val="bottom"/>
            <w:hideMark/>
          </w:tcPr>
          <w:p w14:paraId="4BE40FA8" w14:textId="4F4BF60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r>
      <w:tr w:rsidR="00915F6E" w:rsidRPr="00915F6E" w14:paraId="37776A62" w14:textId="77777777" w:rsidTr="00915F6E">
        <w:trPr>
          <w:trHeight w:val="645"/>
        </w:trPr>
        <w:tc>
          <w:tcPr>
            <w:tcW w:w="4837" w:type="dxa"/>
            <w:shd w:val="clear" w:color="auto" w:fill="auto"/>
            <w:vAlign w:val="bottom"/>
            <w:hideMark/>
          </w:tcPr>
          <w:p w14:paraId="122E08BA" w14:textId="2DC48B4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B11899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2110200001</w:t>
            </w:r>
          </w:p>
        </w:tc>
        <w:tc>
          <w:tcPr>
            <w:tcW w:w="880" w:type="dxa"/>
            <w:shd w:val="clear" w:color="auto" w:fill="auto"/>
            <w:noWrap/>
            <w:vAlign w:val="bottom"/>
            <w:hideMark/>
          </w:tcPr>
          <w:p w14:paraId="3AD7F3F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9B64417" w14:textId="476998C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05ECA2C" w14:textId="6242FF0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693" w:type="dxa"/>
            <w:shd w:val="clear" w:color="auto" w:fill="auto"/>
            <w:noWrap/>
            <w:vAlign w:val="bottom"/>
            <w:hideMark/>
          </w:tcPr>
          <w:p w14:paraId="3F7ECD15" w14:textId="4D799AF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410" w:type="dxa"/>
            <w:shd w:val="clear" w:color="auto" w:fill="auto"/>
            <w:noWrap/>
            <w:vAlign w:val="bottom"/>
            <w:hideMark/>
          </w:tcPr>
          <w:p w14:paraId="7E8E62F6" w14:textId="420ECF4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r>
      <w:tr w:rsidR="00915F6E" w:rsidRPr="00915F6E" w14:paraId="6CA23966" w14:textId="77777777" w:rsidTr="00915F6E">
        <w:trPr>
          <w:trHeight w:val="435"/>
        </w:trPr>
        <w:tc>
          <w:tcPr>
            <w:tcW w:w="4837" w:type="dxa"/>
            <w:shd w:val="clear" w:color="auto" w:fill="auto"/>
            <w:vAlign w:val="bottom"/>
            <w:hideMark/>
          </w:tcPr>
          <w:p w14:paraId="55704B9F" w14:textId="355F96F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5011E7C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2110200001</w:t>
            </w:r>
          </w:p>
        </w:tc>
        <w:tc>
          <w:tcPr>
            <w:tcW w:w="880" w:type="dxa"/>
            <w:shd w:val="clear" w:color="auto" w:fill="auto"/>
            <w:noWrap/>
            <w:vAlign w:val="bottom"/>
            <w:hideMark/>
          </w:tcPr>
          <w:p w14:paraId="59F6A9E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6E08AC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4F391DA1" w14:textId="569C8C2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693" w:type="dxa"/>
            <w:shd w:val="clear" w:color="auto" w:fill="auto"/>
            <w:noWrap/>
            <w:vAlign w:val="bottom"/>
            <w:hideMark/>
          </w:tcPr>
          <w:p w14:paraId="5D3296CF" w14:textId="2981F22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c>
          <w:tcPr>
            <w:tcW w:w="2410" w:type="dxa"/>
            <w:shd w:val="clear" w:color="auto" w:fill="auto"/>
            <w:noWrap/>
            <w:vAlign w:val="bottom"/>
            <w:hideMark/>
          </w:tcPr>
          <w:p w14:paraId="78D05D8F" w14:textId="3385E3D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1 000,00</w:t>
            </w:r>
          </w:p>
        </w:tc>
      </w:tr>
      <w:tr w:rsidR="00915F6E" w:rsidRPr="00915F6E" w14:paraId="010CFE01" w14:textId="77777777" w:rsidTr="00915F6E">
        <w:trPr>
          <w:trHeight w:val="855"/>
        </w:trPr>
        <w:tc>
          <w:tcPr>
            <w:tcW w:w="4837" w:type="dxa"/>
            <w:shd w:val="clear" w:color="auto" w:fill="auto"/>
            <w:vAlign w:val="bottom"/>
            <w:hideMark/>
          </w:tcPr>
          <w:p w14:paraId="3945EE29" w14:textId="08F1A4C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1.2.2. «Приобретение визуально-акустического табло для оснащения учреждений вспомогательными средствами</w:t>
            </w:r>
          </w:p>
        </w:tc>
        <w:tc>
          <w:tcPr>
            <w:tcW w:w="1537" w:type="dxa"/>
            <w:shd w:val="clear" w:color="auto" w:fill="auto"/>
            <w:noWrap/>
            <w:vAlign w:val="bottom"/>
            <w:hideMark/>
          </w:tcPr>
          <w:p w14:paraId="4ACE773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2110200002</w:t>
            </w:r>
          </w:p>
        </w:tc>
        <w:tc>
          <w:tcPr>
            <w:tcW w:w="880" w:type="dxa"/>
            <w:shd w:val="clear" w:color="auto" w:fill="auto"/>
            <w:noWrap/>
            <w:vAlign w:val="bottom"/>
            <w:hideMark/>
          </w:tcPr>
          <w:p w14:paraId="6DBFFDB3" w14:textId="72980C4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974A6DF" w14:textId="08B8DC9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B32BA1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341AC32D" w14:textId="36A87EF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67 102,00</w:t>
            </w:r>
          </w:p>
        </w:tc>
        <w:tc>
          <w:tcPr>
            <w:tcW w:w="2410" w:type="dxa"/>
            <w:shd w:val="clear" w:color="auto" w:fill="auto"/>
            <w:noWrap/>
            <w:vAlign w:val="bottom"/>
            <w:hideMark/>
          </w:tcPr>
          <w:p w14:paraId="01BE6A9F" w14:textId="1381444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67 102,00</w:t>
            </w:r>
          </w:p>
        </w:tc>
      </w:tr>
      <w:tr w:rsidR="00915F6E" w:rsidRPr="00915F6E" w14:paraId="152DE914" w14:textId="77777777" w:rsidTr="00915F6E">
        <w:trPr>
          <w:trHeight w:val="645"/>
        </w:trPr>
        <w:tc>
          <w:tcPr>
            <w:tcW w:w="4837" w:type="dxa"/>
            <w:shd w:val="clear" w:color="auto" w:fill="auto"/>
            <w:vAlign w:val="bottom"/>
            <w:hideMark/>
          </w:tcPr>
          <w:p w14:paraId="4123E22B" w14:textId="129F572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8A8523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2110200002</w:t>
            </w:r>
          </w:p>
        </w:tc>
        <w:tc>
          <w:tcPr>
            <w:tcW w:w="880" w:type="dxa"/>
            <w:shd w:val="clear" w:color="auto" w:fill="auto"/>
            <w:noWrap/>
            <w:vAlign w:val="bottom"/>
            <w:hideMark/>
          </w:tcPr>
          <w:p w14:paraId="0C6672C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14E069F" w14:textId="4E360FE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960E2C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54E96833" w14:textId="14A13EF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67 102,00</w:t>
            </w:r>
          </w:p>
        </w:tc>
        <w:tc>
          <w:tcPr>
            <w:tcW w:w="2410" w:type="dxa"/>
            <w:shd w:val="clear" w:color="auto" w:fill="auto"/>
            <w:noWrap/>
            <w:vAlign w:val="bottom"/>
            <w:hideMark/>
          </w:tcPr>
          <w:p w14:paraId="194F604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328AD84" w14:textId="77777777" w:rsidTr="00915F6E">
        <w:trPr>
          <w:trHeight w:val="435"/>
        </w:trPr>
        <w:tc>
          <w:tcPr>
            <w:tcW w:w="4837" w:type="dxa"/>
            <w:shd w:val="clear" w:color="auto" w:fill="auto"/>
            <w:vAlign w:val="bottom"/>
            <w:hideMark/>
          </w:tcPr>
          <w:p w14:paraId="20517198" w14:textId="535D681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6F7FA91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2110200002</w:t>
            </w:r>
          </w:p>
        </w:tc>
        <w:tc>
          <w:tcPr>
            <w:tcW w:w="880" w:type="dxa"/>
            <w:shd w:val="clear" w:color="auto" w:fill="auto"/>
            <w:noWrap/>
            <w:vAlign w:val="bottom"/>
            <w:hideMark/>
          </w:tcPr>
          <w:p w14:paraId="0F878FA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E9EFCD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1457AC8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0281EB98" w14:textId="4F1598B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67 102,00</w:t>
            </w:r>
          </w:p>
        </w:tc>
        <w:tc>
          <w:tcPr>
            <w:tcW w:w="2410" w:type="dxa"/>
            <w:shd w:val="clear" w:color="auto" w:fill="auto"/>
            <w:noWrap/>
            <w:vAlign w:val="bottom"/>
            <w:hideMark/>
          </w:tcPr>
          <w:p w14:paraId="4D37DD1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D723121" w14:textId="77777777" w:rsidTr="00915F6E">
        <w:trPr>
          <w:trHeight w:val="645"/>
        </w:trPr>
        <w:tc>
          <w:tcPr>
            <w:tcW w:w="4837" w:type="dxa"/>
            <w:shd w:val="clear" w:color="auto" w:fill="auto"/>
            <w:vAlign w:val="bottom"/>
            <w:hideMark/>
          </w:tcPr>
          <w:p w14:paraId="57EA1D92" w14:textId="04A829A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4B7D5F0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2110200002</w:t>
            </w:r>
          </w:p>
        </w:tc>
        <w:tc>
          <w:tcPr>
            <w:tcW w:w="880" w:type="dxa"/>
            <w:shd w:val="clear" w:color="auto" w:fill="auto"/>
            <w:noWrap/>
            <w:vAlign w:val="bottom"/>
            <w:hideMark/>
          </w:tcPr>
          <w:p w14:paraId="23B2719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FBCB1F5" w14:textId="651AAAA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503C06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0BF8CBF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2B5A46F" w14:textId="68CBA1C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67 102,00</w:t>
            </w:r>
          </w:p>
        </w:tc>
      </w:tr>
      <w:tr w:rsidR="00915F6E" w:rsidRPr="00915F6E" w14:paraId="3BA3B3F4" w14:textId="77777777" w:rsidTr="00915F6E">
        <w:trPr>
          <w:trHeight w:val="435"/>
        </w:trPr>
        <w:tc>
          <w:tcPr>
            <w:tcW w:w="4837" w:type="dxa"/>
            <w:shd w:val="clear" w:color="auto" w:fill="auto"/>
            <w:vAlign w:val="bottom"/>
            <w:hideMark/>
          </w:tcPr>
          <w:p w14:paraId="64AE3FE4" w14:textId="2CD8776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0BD5F56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2110200002</w:t>
            </w:r>
          </w:p>
        </w:tc>
        <w:tc>
          <w:tcPr>
            <w:tcW w:w="880" w:type="dxa"/>
            <w:shd w:val="clear" w:color="auto" w:fill="auto"/>
            <w:noWrap/>
            <w:vAlign w:val="bottom"/>
            <w:hideMark/>
          </w:tcPr>
          <w:p w14:paraId="2A33652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10BB632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7FD6AF0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6A0632D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AD8D658" w14:textId="7E7B082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67 102,00</w:t>
            </w:r>
          </w:p>
        </w:tc>
      </w:tr>
      <w:tr w:rsidR="00915F6E" w:rsidRPr="00915F6E" w14:paraId="029CB161" w14:textId="77777777" w:rsidTr="00915F6E">
        <w:trPr>
          <w:trHeight w:val="1065"/>
        </w:trPr>
        <w:tc>
          <w:tcPr>
            <w:tcW w:w="4837" w:type="dxa"/>
            <w:shd w:val="clear" w:color="auto" w:fill="auto"/>
            <w:vAlign w:val="bottom"/>
            <w:hideMark/>
          </w:tcPr>
          <w:p w14:paraId="0B7DA461" w14:textId="611CB97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1.2.3. Приобретение электронных книг в ООО «</w:t>
            </w:r>
            <w:proofErr w:type="spellStart"/>
            <w:r w:rsidRPr="00915F6E">
              <w:rPr>
                <w:rFonts w:ascii="Courier New" w:hAnsi="Courier New" w:cs="Courier New"/>
                <w:sz w:val="22"/>
                <w:szCs w:val="22"/>
              </w:rPr>
              <w:t>ЛитРес</w:t>
            </w:r>
            <w:proofErr w:type="spellEnd"/>
            <w:r w:rsidRPr="00915F6E">
              <w:rPr>
                <w:rFonts w:ascii="Courier New" w:hAnsi="Courier New" w:cs="Courier New"/>
                <w:sz w:val="22"/>
                <w:szCs w:val="22"/>
              </w:rPr>
              <w:t>» для формирования электронной базы библиотеки и организации передачи и получения информации</w:t>
            </w:r>
          </w:p>
        </w:tc>
        <w:tc>
          <w:tcPr>
            <w:tcW w:w="1537" w:type="dxa"/>
            <w:shd w:val="clear" w:color="auto" w:fill="auto"/>
            <w:noWrap/>
            <w:vAlign w:val="bottom"/>
            <w:hideMark/>
          </w:tcPr>
          <w:p w14:paraId="6E17D4E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2110200003</w:t>
            </w:r>
          </w:p>
        </w:tc>
        <w:tc>
          <w:tcPr>
            <w:tcW w:w="880" w:type="dxa"/>
            <w:shd w:val="clear" w:color="auto" w:fill="auto"/>
            <w:noWrap/>
            <w:vAlign w:val="bottom"/>
            <w:hideMark/>
          </w:tcPr>
          <w:p w14:paraId="234FC6EA" w14:textId="71DC4C5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68EB196" w14:textId="26B6375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B3F9245" w14:textId="2D0F05F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35 602,76</w:t>
            </w:r>
          </w:p>
        </w:tc>
        <w:tc>
          <w:tcPr>
            <w:tcW w:w="2693" w:type="dxa"/>
            <w:shd w:val="clear" w:color="auto" w:fill="auto"/>
            <w:noWrap/>
            <w:vAlign w:val="bottom"/>
            <w:hideMark/>
          </w:tcPr>
          <w:p w14:paraId="00DB458D" w14:textId="16503FC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64 790,16</w:t>
            </w:r>
          </w:p>
        </w:tc>
        <w:tc>
          <w:tcPr>
            <w:tcW w:w="2410" w:type="dxa"/>
            <w:shd w:val="clear" w:color="auto" w:fill="auto"/>
            <w:noWrap/>
            <w:vAlign w:val="bottom"/>
            <w:hideMark/>
          </w:tcPr>
          <w:p w14:paraId="7707D5A9" w14:textId="226E527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83 805,56</w:t>
            </w:r>
          </w:p>
        </w:tc>
      </w:tr>
      <w:tr w:rsidR="00915F6E" w:rsidRPr="00915F6E" w14:paraId="0209AF3A" w14:textId="77777777" w:rsidTr="00915F6E">
        <w:trPr>
          <w:trHeight w:val="645"/>
        </w:trPr>
        <w:tc>
          <w:tcPr>
            <w:tcW w:w="4837" w:type="dxa"/>
            <w:shd w:val="clear" w:color="auto" w:fill="auto"/>
            <w:vAlign w:val="bottom"/>
            <w:hideMark/>
          </w:tcPr>
          <w:p w14:paraId="4B4130CA" w14:textId="780E3B6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1EF99C0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2110200003</w:t>
            </w:r>
          </w:p>
        </w:tc>
        <w:tc>
          <w:tcPr>
            <w:tcW w:w="880" w:type="dxa"/>
            <w:shd w:val="clear" w:color="auto" w:fill="auto"/>
            <w:noWrap/>
            <w:vAlign w:val="bottom"/>
            <w:hideMark/>
          </w:tcPr>
          <w:p w14:paraId="68E3D94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0812D0EF" w14:textId="0CF82AB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4E62263" w14:textId="3911AF3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35 602,76</w:t>
            </w:r>
          </w:p>
        </w:tc>
        <w:tc>
          <w:tcPr>
            <w:tcW w:w="2693" w:type="dxa"/>
            <w:shd w:val="clear" w:color="auto" w:fill="auto"/>
            <w:noWrap/>
            <w:vAlign w:val="bottom"/>
            <w:hideMark/>
          </w:tcPr>
          <w:p w14:paraId="1BC20755" w14:textId="66FA9B7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64 790,16</w:t>
            </w:r>
          </w:p>
        </w:tc>
        <w:tc>
          <w:tcPr>
            <w:tcW w:w="2410" w:type="dxa"/>
            <w:shd w:val="clear" w:color="auto" w:fill="auto"/>
            <w:noWrap/>
            <w:vAlign w:val="bottom"/>
            <w:hideMark/>
          </w:tcPr>
          <w:p w14:paraId="7DA019C6" w14:textId="2A8135A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83 805,56</w:t>
            </w:r>
          </w:p>
        </w:tc>
      </w:tr>
      <w:tr w:rsidR="00915F6E" w:rsidRPr="00915F6E" w14:paraId="4411665E" w14:textId="77777777" w:rsidTr="00915F6E">
        <w:trPr>
          <w:trHeight w:val="435"/>
        </w:trPr>
        <w:tc>
          <w:tcPr>
            <w:tcW w:w="4837" w:type="dxa"/>
            <w:shd w:val="clear" w:color="auto" w:fill="auto"/>
            <w:vAlign w:val="bottom"/>
            <w:hideMark/>
          </w:tcPr>
          <w:p w14:paraId="71B46EB3" w14:textId="748009A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Другие вопросы в области социальной политики</w:t>
            </w:r>
          </w:p>
        </w:tc>
        <w:tc>
          <w:tcPr>
            <w:tcW w:w="1537" w:type="dxa"/>
            <w:shd w:val="clear" w:color="auto" w:fill="auto"/>
            <w:noWrap/>
            <w:vAlign w:val="bottom"/>
            <w:hideMark/>
          </w:tcPr>
          <w:p w14:paraId="3207C7C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2110200003</w:t>
            </w:r>
          </w:p>
        </w:tc>
        <w:tc>
          <w:tcPr>
            <w:tcW w:w="880" w:type="dxa"/>
            <w:shd w:val="clear" w:color="auto" w:fill="auto"/>
            <w:noWrap/>
            <w:vAlign w:val="bottom"/>
            <w:hideMark/>
          </w:tcPr>
          <w:p w14:paraId="6F89108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784D3F4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46814E0D" w14:textId="325BF45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35 602,76</w:t>
            </w:r>
          </w:p>
        </w:tc>
        <w:tc>
          <w:tcPr>
            <w:tcW w:w="2693" w:type="dxa"/>
            <w:shd w:val="clear" w:color="auto" w:fill="auto"/>
            <w:noWrap/>
            <w:vAlign w:val="bottom"/>
            <w:hideMark/>
          </w:tcPr>
          <w:p w14:paraId="699C18AB" w14:textId="5B75EA4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64 790,16</w:t>
            </w:r>
          </w:p>
        </w:tc>
        <w:tc>
          <w:tcPr>
            <w:tcW w:w="2410" w:type="dxa"/>
            <w:shd w:val="clear" w:color="auto" w:fill="auto"/>
            <w:noWrap/>
            <w:vAlign w:val="bottom"/>
            <w:hideMark/>
          </w:tcPr>
          <w:p w14:paraId="246B510F" w14:textId="4AB30E7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83 805,56</w:t>
            </w:r>
          </w:p>
        </w:tc>
      </w:tr>
      <w:tr w:rsidR="00915F6E" w:rsidRPr="00915F6E" w14:paraId="1D5A541A" w14:textId="77777777" w:rsidTr="00915F6E">
        <w:trPr>
          <w:trHeight w:val="2115"/>
        </w:trPr>
        <w:tc>
          <w:tcPr>
            <w:tcW w:w="4837" w:type="dxa"/>
            <w:shd w:val="clear" w:color="auto" w:fill="auto"/>
            <w:vAlign w:val="bottom"/>
            <w:hideMark/>
          </w:tcPr>
          <w:p w14:paraId="59C5698D" w14:textId="7AC9721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1.2.4. Приобретение, программирование, обслуживание и установка дымовых пожарных извещателей в жилых помещениях граждан с ограниченными возможностями здоровья и маломобильных групп населения для организации оперативной передачи информации в рамках обеспечения пожарной безопасности данных категорий граждан</w:t>
            </w:r>
          </w:p>
        </w:tc>
        <w:tc>
          <w:tcPr>
            <w:tcW w:w="1537" w:type="dxa"/>
            <w:shd w:val="clear" w:color="auto" w:fill="auto"/>
            <w:noWrap/>
            <w:vAlign w:val="bottom"/>
            <w:hideMark/>
          </w:tcPr>
          <w:p w14:paraId="056F34A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2110200004</w:t>
            </w:r>
          </w:p>
        </w:tc>
        <w:tc>
          <w:tcPr>
            <w:tcW w:w="880" w:type="dxa"/>
            <w:shd w:val="clear" w:color="auto" w:fill="auto"/>
            <w:noWrap/>
            <w:vAlign w:val="bottom"/>
            <w:hideMark/>
          </w:tcPr>
          <w:p w14:paraId="164453EC" w14:textId="3A3289D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654495E" w14:textId="512DFFC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A8F83AC" w14:textId="5737CE2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78 451,00</w:t>
            </w:r>
          </w:p>
        </w:tc>
        <w:tc>
          <w:tcPr>
            <w:tcW w:w="2693" w:type="dxa"/>
            <w:shd w:val="clear" w:color="auto" w:fill="auto"/>
            <w:noWrap/>
            <w:vAlign w:val="bottom"/>
            <w:hideMark/>
          </w:tcPr>
          <w:p w14:paraId="6EBB463B" w14:textId="2042DDA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62 161,60</w:t>
            </w:r>
          </w:p>
        </w:tc>
        <w:tc>
          <w:tcPr>
            <w:tcW w:w="2410" w:type="dxa"/>
            <w:shd w:val="clear" w:color="auto" w:fill="auto"/>
            <w:noWrap/>
            <w:vAlign w:val="bottom"/>
            <w:hideMark/>
          </w:tcPr>
          <w:p w14:paraId="2182433E" w14:textId="202937E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62 161,60</w:t>
            </w:r>
          </w:p>
        </w:tc>
      </w:tr>
      <w:tr w:rsidR="00915F6E" w:rsidRPr="00915F6E" w14:paraId="5E643FF8" w14:textId="77777777" w:rsidTr="00915F6E">
        <w:trPr>
          <w:trHeight w:val="645"/>
        </w:trPr>
        <w:tc>
          <w:tcPr>
            <w:tcW w:w="4837" w:type="dxa"/>
            <w:shd w:val="clear" w:color="auto" w:fill="auto"/>
            <w:vAlign w:val="bottom"/>
            <w:hideMark/>
          </w:tcPr>
          <w:p w14:paraId="5235532F" w14:textId="07F18CA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2C5222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2110200004</w:t>
            </w:r>
          </w:p>
        </w:tc>
        <w:tc>
          <w:tcPr>
            <w:tcW w:w="880" w:type="dxa"/>
            <w:shd w:val="clear" w:color="auto" w:fill="auto"/>
            <w:noWrap/>
            <w:vAlign w:val="bottom"/>
            <w:hideMark/>
          </w:tcPr>
          <w:p w14:paraId="3FBC9B4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19D8321" w14:textId="6BCEE5A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2BC5364" w14:textId="4DACC13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78 451,00</w:t>
            </w:r>
          </w:p>
        </w:tc>
        <w:tc>
          <w:tcPr>
            <w:tcW w:w="2693" w:type="dxa"/>
            <w:shd w:val="clear" w:color="auto" w:fill="auto"/>
            <w:noWrap/>
            <w:vAlign w:val="bottom"/>
            <w:hideMark/>
          </w:tcPr>
          <w:p w14:paraId="1DD80B55" w14:textId="2F56B10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62 161,60</w:t>
            </w:r>
          </w:p>
        </w:tc>
        <w:tc>
          <w:tcPr>
            <w:tcW w:w="2410" w:type="dxa"/>
            <w:shd w:val="clear" w:color="auto" w:fill="auto"/>
            <w:noWrap/>
            <w:vAlign w:val="bottom"/>
            <w:hideMark/>
          </w:tcPr>
          <w:p w14:paraId="043773DB" w14:textId="1113E00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62 161,60</w:t>
            </w:r>
          </w:p>
        </w:tc>
      </w:tr>
      <w:tr w:rsidR="00915F6E" w:rsidRPr="00915F6E" w14:paraId="11243488" w14:textId="77777777" w:rsidTr="00915F6E">
        <w:trPr>
          <w:trHeight w:val="435"/>
        </w:trPr>
        <w:tc>
          <w:tcPr>
            <w:tcW w:w="4837" w:type="dxa"/>
            <w:shd w:val="clear" w:color="auto" w:fill="auto"/>
            <w:vAlign w:val="bottom"/>
            <w:hideMark/>
          </w:tcPr>
          <w:p w14:paraId="0C254C8C" w14:textId="537D444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социальной политики</w:t>
            </w:r>
          </w:p>
        </w:tc>
        <w:tc>
          <w:tcPr>
            <w:tcW w:w="1537" w:type="dxa"/>
            <w:shd w:val="clear" w:color="auto" w:fill="auto"/>
            <w:noWrap/>
            <w:vAlign w:val="bottom"/>
            <w:hideMark/>
          </w:tcPr>
          <w:p w14:paraId="0DF64F2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2110200004</w:t>
            </w:r>
          </w:p>
        </w:tc>
        <w:tc>
          <w:tcPr>
            <w:tcW w:w="880" w:type="dxa"/>
            <w:shd w:val="clear" w:color="auto" w:fill="auto"/>
            <w:noWrap/>
            <w:vAlign w:val="bottom"/>
            <w:hideMark/>
          </w:tcPr>
          <w:p w14:paraId="3D468EA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6DAE16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1006</w:t>
            </w:r>
          </w:p>
        </w:tc>
        <w:tc>
          <w:tcPr>
            <w:tcW w:w="2498" w:type="dxa"/>
            <w:shd w:val="clear" w:color="auto" w:fill="auto"/>
            <w:noWrap/>
            <w:vAlign w:val="bottom"/>
            <w:hideMark/>
          </w:tcPr>
          <w:p w14:paraId="2605EC42" w14:textId="4134EAF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78 451,00</w:t>
            </w:r>
          </w:p>
        </w:tc>
        <w:tc>
          <w:tcPr>
            <w:tcW w:w="2693" w:type="dxa"/>
            <w:shd w:val="clear" w:color="auto" w:fill="auto"/>
            <w:noWrap/>
            <w:vAlign w:val="bottom"/>
            <w:hideMark/>
          </w:tcPr>
          <w:p w14:paraId="4C457086" w14:textId="512A261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62 161,60</w:t>
            </w:r>
          </w:p>
        </w:tc>
        <w:tc>
          <w:tcPr>
            <w:tcW w:w="2410" w:type="dxa"/>
            <w:shd w:val="clear" w:color="auto" w:fill="auto"/>
            <w:noWrap/>
            <w:vAlign w:val="bottom"/>
            <w:hideMark/>
          </w:tcPr>
          <w:p w14:paraId="1EFAA8A3" w14:textId="7050312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62 161,60</w:t>
            </w:r>
          </w:p>
        </w:tc>
      </w:tr>
      <w:tr w:rsidR="00915F6E" w:rsidRPr="00915F6E" w14:paraId="53F27E4A" w14:textId="77777777" w:rsidTr="00915F6E">
        <w:trPr>
          <w:trHeight w:val="645"/>
        </w:trPr>
        <w:tc>
          <w:tcPr>
            <w:tcW w:w="4837" w:type="dxa"/>
            <w:shd w:val="clear" w:color="auto" w:fill="auto"/>
            <w:vAlign w:val="bottom"/>
            <w:hideMark/>
          </w:tcPr>
          <w:p w14:paraId="5DC78792" w14:textId="05DA26F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Муниципальная программа города Усолье-Сибирское "Профилактика правонарушений" на 2019-2024 годы</w:t>
            </w:r>
          </w:p>
        </w:tc>
        <w:tc>
          <w:tcPr>
            <w:tcW w:w="1537" w:type="dxa"/>
            <w:shd w:val="clear" w:color="auto" w:fill="auto"/>
            <w:noWrap/>
            <w:vAlign w:val="bottom"/>
            <w:hideMark/>
          </w:tcPr>
          <w:p w14:paraId="4AA8CF1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2200000000</w:t>
            </w:r>
          </w:p>
        </w:tc>
        <w:tc>
          <w:tcPr>
            <w:tcW w:w="880" w:type="dxa"/>
            <w:shd w:val="clear" w:color="auto" w:fill="auto"/>
            <w:noWrap/>
            <w:vAlign w:val="bottom"/>
            <w:hideMark/>
          </w:tcPr>
          <w:p w14:paraId="491DAA81" w14:textId="5501976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222E817" w14:textId="161C51B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02E69EF" w14:textId="1BF2380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199 800,00</w:t>
            </w:r>
          </w:p>
        </w:tc>
        <w:tc>
          <w:tcPr>
            <w:tcW w:w="2693" w:type="dxa"/>
            <w:shd w:val="clear" w:color="auto" w:fill="auto"/>
            <w:noWrap/>
            <w:vAlign w:val="bottom"/>
            <w:hideMark/>
          </w:tcPr>
          <w:p w14:paraId="6FA2DCC6" w14:textId="7E3903E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63 550,00</w:t>
            </w:r>
          </w:p>
        </w:tc>
        <w:tc>
          <w:tcPr>
            <w:tcW w:w="2410" w:type="dxa"/>
            <w:shd w:val="clear" w:color="auto" w:fill="auto"/>
            <w:noWrap/>
            <w:vAlign w:val="bottom"/>
            <w:hideMark/>
          </w:tcPr>
          <w:p w14:paraId="55FC87CC" w14:textId="5F7D9E1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199 800,00</w:t>
            </w:r>
          </w:p>
        </w:tc>
      </w:tr>
      <w:tr w:rsidR="00915F6E" w:rsidRPr="00915F6E" w14:paraId="5AC47DBB" w14:textId="77777777" w:rsidTr="00915F6E">
        <w:trPr>
          <w:trHeight w:val="855"/>
        </w:trPr>
        <w:tc>
          <w:tcPr>
            <w:tcW w:w="4837" w:type="dxa"/>
            <w:shd w:val="clear" w:color="auto" w:fill="auto"/>
            <w:vAlign w:val="bottom"/>
            <w:hideMark/>
          </w:tcPr>
          <w:p w14:paraId="7646E1F3" w14:textId="57E926E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1 "Профилактика правонарушений и укрепление общественного порядка и общественной безопасности" на 2019-2024 годы</w:t>
            </w:r>
          </w:p>
        </w:tc>
        <w:tc>
          <w:tcPr>
            <w:tcW w:w="1537" w:type="dxa"/>
            <w:shd w:val="clear" w:color="auto" w:fill="auto"/>
            <w:noWrap/>
            <w:vAlign w:val="bottom"/>
            <w:hideMark/>
          </w:tcPr>
          <w:p w14:paraId="18571A3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2210000000</w:t>
            </w:r>
          </w:p>
        </w:tc>
        <w:tc>
          <w:tcPr>
            <w:tcW w:w="880" w:type="dxa"/>
            <w:shd w:val="clear" w:color="auto" w:fill="auto"/>
            <w:noWrap/>
            <w:vAlign w:val="bottom"/>
            <w:hideMark/>
          </w:tcPr>
          <w:p w14:paraId="6095A265" w14:textId="726C2FC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783E48A" w14:textId="1C7AFF8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9E378E5" w14:textId="26E0EAD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93 927,35</w:t>
            </w:r>
          </w:p>
        </w:tc>
        <w:tc>
          <w:tcPr>
            <w:tcW w:w="2693" w:type="dxa"/>
            <w:shd w:val="clear" w:color="auto" w:fill="auto"/>
            <w:noWrap/>
            <w:vAlign w:val="bottom"/>
            <w:hideMark/>
          </w:tcPr>
          <w:p w14:paraId="36A1BF36" w14:textId="2F7086B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5 000,00</w:t>
            </w:r>
          </w:p>
        </w:tc>
        <w:tc>
          <w:tcPr>
            <w:tcW w:w="2410" w:type="dxa"/>
            <w:shd w:val="clear" w:color="auto" w:fill="auto"/>
            <w:noWrap/>
            <w:vAlign w:val="bottom"/>
            <w:hideMark/>
          </w:tcPr>
          <w:p w14:paraId="7631422C" w14:textId="3F12633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93 927,35</w:t>
            </w:r>
          </w:p>
        </w:tc>
      </w:tr>
      <w:tr w:rsidR="00915F6E" w:rsidRPr="00915F6E" w14:paraId="464AF3EC" w14:textId="77777777" w:rsidTr="00915F6E">
        <w:trPr>
          <w:trHeight w:val="645"/>
        </w:trPr>
        <w:tc>
          <w:tcPr>
            <w:tcW w:w="4837" w:type="dxa"/>
            <w:shd w:val="clear" w:color="auto" w:fill="auto"/>
            <w:vAlign w:val="bottom"/>
            <w:hideMark/>
          </w:tcPr>
          <w:p w14:paraId="22D79827" w14:textId="158CC45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1.2. Изготовление информационных продуктов о доступных мерах профилактики правонарушений</w:t>
            </w:r>
          </w:p>
        </w:tc>
        <w:tc>
          <w:tcPr>
            <w:tcW w:w="1537" w:type="dxa"/>
            <w:shd w:val="clear" w:color="auto" w:fill="auto"/>
            <w:noWrap/>
            <w:vAlign w:val="bottom"/>
            <w:hideMark/>
          </w:tcPr>
          <w:p w14:paraId="43F4E2F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2210200000</w:t>
            </w:r>
          </w:p>
        </w:tc>
        <w:tc>
          <w:tcPr>
            <w:tcW w:w="880" w:type="dxa"/>
            <w:shd w:val="clear" w:color="auto" w:fill="auto"/>
            <w:noWrap/>
            <w:vAlign w:val="bottom"/>
            <w:hideMark/>
          </w:tcPr>
          <w:p w14:paraId="24B3EC8F" w14:textId="784913F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586E0B9" w14:textId="622A598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267EA94" w14:textId="24D69BE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88 927,35</w:t>
            </w:r>
          </w:p>
        </w:tc>
        <w:tc>
          <w:tcPr>
            <w:tcW w:w="2693" w:type="dxa"/>
            <w:shd w:val="clear" w:color="auto" w:fill="auto"/>
            <w:noWrap/>
            <w:vAlign w:val="bottom"/>
            <w:hideMark/>
          </w:tcPr>
          <w:p w14:paraId="279F13A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CC17FA7" w14:textId="2C96185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88 927,35</w:t>
            </w:r>
          </w:p>
        </w:tc>
      </w:tr>
      <w:tr w:rsidR="00915F6E" w:rsidRPr="00915F6E" w14:paraId="22541845" w14:textId="77777777" w:rsidTr="00915F6E">
        <w:trPr>
          <w:trHeight w:val="645"/>
        </w:trPr>
        <w:tc>
          <w:tcPr>
            <w:tcW w:w="4837" w:type="dxa"/>
            <w:shd w:val="clear" w:color="auto" w:fill="auto"/>
            <w:vAlign w:val="bottom"/>
            <w:hideMark/>
          </w:tcPr>
          <w:p w14:paraId="77193EAF" w14:textId="4BD6688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1.2. Изготовление информационных продуктов о доступных мерах профилактики правонарушений</w:t>
            </w:r>
          </w:p>
        </w:tc>
        <w:tc>
          <w:tcPr>
            <w:tcW w:w="1537" w:type="dxa"/>
            <w:shd w:val="clear" w:color="auto" w:fill="auto"/>
            <w:noWrap/>
            <w:vAlign w:val="bottom"/>
            <w:hideMark/>
          </w:tcPr>
          <w:p w14:paraId="1E86B2F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2210200000</w:t>
            </w:r>
          </w:p>
        </w:tc>
        <w:tc>
          <w:tcPr>
            <w:tcW w:w="880" w:type="dxa"/>
            <w:shd w:val="clear" w:color="auto" w:fill="auto"/>
            <w:noWrap/>
            <w:vAlign w:val="bottom"/>
            <w:hideMark/>
          </w:tcPr>
          <w:p w14:paraId="308C7D15" w14:textId="6097DD7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8A74FD2" w14:textId="57BD887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5ADDFD0" w14:textId="2855FE9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88 927,35</w:t>
            </w:r>
          </w:p>
        </w:tc>
        <w:tc>
          <w:tcPr>
            <w:tcW w:w="2693" w:type="dxa"/>
            <w:shd w:val="clear" w:color="auto" w:fill="auto"/>
            <w:noWrap/>
            <w:vAlign w:val="bottom"/>
            <w:hideMark/>
          </w:tcPr>
          <w:p w14:paraId="5A70151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8E4F33D" w14:textId="7C5873A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88 927,35</w:t>
            </w:r>
          </w:p>
        </w:tc>
      </w:tr>
      <w:tr w:rsidR="00915F6E" w:rsidRPr="00915F6E" w14:paraId="11A82DDC" w14:textId="77777777" w:rsidTr="00915F6E">
        <w:trPr>
          <w:trHeight w:val="645"/>
        </w:trPr>
        <w:tc>
          <w:tcPr>
            <w:tcW w:w="4837" w:type="dxa"/>
            <w:shd w:val="clear" w:color="auto" w:fill="auto"/>
            <w:vAlign w:val="bottom"/>
            <w:hideMark/>
          </w:tcPr>
          <w:p w14:paraId="51BAC926" w14:textId="36D09E8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5C38B8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2210200000</w:t>
            </w:r>
          </w:p>
        </w:tc>
        <w:tc>
          <w:tcPr>
            <w:tcW w:w="880" w:type="dxa"/>
            <w:shd w:val="clear" w:color="auto" w:fill="auto"/>
            <w:noWrap/>
            <w:vAlign w:val="bottom"/>
            <w:hideMark/>
          </w:tcPr>
          <w:p w14:paraId="39CD646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791CEDD" w14:textId="69DD936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FB9A909" w14:textId="1340AC1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88 927,35</w:t>
            </w:r>
          </w:p>
        </w:tc>
        <w:tc>
          <w:tcPr>
            <w:tcW w:w="2693" w:type="dxa"/>
            <w:shd w:val="clear" w:color="auto" w:fill="auto"/>
            <w:noWrap/>
            <w:vAlign w:val="bottom"/>
            <w:hideMark/>
          </w:tcPr>
          <w:p w14:paraId="2096935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B9E441F" w14:textId="00A27B3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88 927,35</w:t>
            </w:r>
          </w:p>
        </w:tc>
      </w:tr>
      <w:tr w:rsidR="00915F6E" w:rsidRPr="00915F6E" w14:paraId="282F8F66" w14:textId="77777777" w:rsidTr="00915F6E">
        <w:trPr>
          <w:trHeight w:val="645"/>
        </w:trPr>
        <w:tc>
          <w:tcPr>
            <w:tcW w:w="4837" w:type="dxa"/>
            <w:shd w:val="clear" w:color="auto" w:fill="auto"/>
            <w:vAlign w:val="bottom"/>
            <w:hideMark/>
          </w:tcPr>
          <w:p w14:paraId="5BC3E9F1" w14:textId="3E5C4CE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Другие вопросы в области национальной безопасности и правоохранительной деятельности</w:t>
            </w:r>
          </w:p>
        </w:tc>
        <w:tc>
          <w:tcPr>
            <w:tcW w:w="1537" w:type="dxa"/>
            <w:shd w:val="clear" w:color="auto" w:fill="auto"/>
            <w:noWrap/>
            <w:vAlign w:val="bottom"/>
            <w:hideMark/>
          </w:tcPr>
          <w:p w14:paraId="05F29CF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2210200000</w:t>
            </w:r>
          </w:p>
        </w:tc>
        <w:tc>
          <w:tcPr>
            <w:tcW w:w="880" w:type="dxa"/>
            <w:shd w:val="clear" w:color="auto" w:fill="auto"/>
            <w:noWrap/>
            <w:vAlign w:val="bottom"/>
            <w:hideMark/>
          </w:tcPr>
          <w:p w14:paraId="477D78F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3967A8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0314</w:t>
            </w:r>
          </w:p>
        </w:tc>
        <w:tc>
          <w:tcPr>
            <w:tcW w:w="2498" w:type="dxa"/>
            <w:shd w:val="clear" w:color="auto" w:fill="auto"/>
            <w:noWrap/>
            <w:vAlign w:val="bottom"/>
            <w:hideMark/>
          </w:tcPr>
          <w:p w14:paraId="2EE6EB2D" w14:textId="4ACA283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88 927,35</w:t>
            </w:r>
          </w:p>
        </w:tc>
        <w:tc>
          <w:tcPr>
            <w:tcW w:w="2693" w:type="dxa"/>
            <w:shd w:val="clear" w:color="auto" w:fill="auto"/>
            <w:noWrap/>
            <w:vAlign w:val="bottom"/>
            <w:hideMark/>
          </w:tcPr>
          <w:p w14:paraId="6BD8F34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CFA44D5" w14:textId="573E1A2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88 927,35</w:t>
            </w:r>
          </w:p>
        </w:tc>
      </w:tr>
      <w:tr w:rsidR="00915F6E" w:rsidRPr="00915F6E" w14:paraId="723631D0" w14:textId="77777777" w:rsidTr="00915F6E">
        <w:trPr>
          <w:trHeight w:val="645"/>
        </w:trPr>
        <w:tc>
          <w:tcPr>
            <w:tcW w:w="4837" w:type="dxa"/>
            <w:shd w:val="clear" w:color="auto" w:fill="auto"/>
            <w:vAlign w:val="bottom"/>
            <w:hideMark/>
          </w:tcPr>
          <w:p w14:paraId="79CE6159" w14:textId="2604FD4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1.4.</w:t>
            </w:r>
            <w:r w:rsidR="00F45E4E">
              <w:rPr>
                <w:rFonts w:ascii="Courier New" w:hAnsi="Courier New" w:cs="Courier New"/>
                <w:sz w:val="22"/>
                <w:szCs w:val="22"/>
              </w:rPr>
              <w:t xml:space="preserve"> </w:t>
            </w:r>
            <w:r w:rsidRPr="00915F6E">
              <w:rPr>
                <w:rFonts w:ascii="Courier New" w:hAnsi="Courier New" w:cs="Courier New"/>
                <w:sz w:val="22"/>
                <w:szCs w:val="22"/>
              </w:rPr>
              <w:t>Страхование жизни и здоровья членов добровольной народной дружины</w:t>
            </w:r>
          </w:p>
        </w:tc>
        <w:tc>
          <w:tcPr>
            <w:tcW w:w="1537" w:type="dxa"/>
            <w:shd w:val="clear" w:color="auto" w:fill="auto"/>
            <w:noWrap/>
            <w:vAlign w:val="bottom"/>
            <w:hideMark/>
          </w:tcPr>
          <w:p w14:paraId="7D797F9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2210400000</w:t>
            </w:r>
          </w:p>
        </w:tc>
        <w:tc>
          <w:tcPr>
            <w:tcW w:w="880" w:type="dxa"/>
            <w:shd w:val="clear" w:color="auto" w:fill="auto"/>
            <w:noWrap/>
            <w:vAlign w:val="bottom"/>
            <w:hideMark/>
          </w:tcPr>
          <w:p w14:paraId="392122EB" w14:textId="68764BC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7456178" w14:textId="79D0ADD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BB9191A" w14:textId="013FEF8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5 000,00</w:t>
            </w:r>
          </w:p>
        </w:tc>
        <w:tc>
          <w:tcPr>
            <w:tcW w:w="2693" w:type="dxa"/>
            <w:shd w:val="clear" w:color="auto" w:fill="auto"/>
            <w:noWrap/>
            <w:vAlign w:val="bottom"/>
            <w:hideMark/>
          </w:tcPr>
          <w:p w14:paraId="1704D27D" w14:textId="6D4F93D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5 000,00</w:t>
            </w:r>
          </w:p>
        </w:tc>
        <w:tc>
          <w:tcPr>
            <w:tcW w:w="2410" w:type="dxa"/>
            <w:shd w:val="clear" w:color="auto" w:fill="auto"/>
            <w:noWrap/>
            <w:vAlign w:val="bottom"/>
            <w:hideMark/>
          </w:tcPr>
          <w:p w14:paraId="2F0BC94C" w14:textId="465604F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5 000,00</w:t>
            </w:r>
          </w:p>
        </w:tc>
      </w:tr>
      <w:tr w:rsidR="00915F6E" w:rsidRPr="00915F6E" w14:paraId="5DA6BD49" w14:textId="77777777" w:rsidTr="00915F6E">
        <w:trPr>
          <w:trHeight w:val="645"/>
        </w:trPr>
        <w:tc>
          <w:tcPr>
            <w:tcW w:w="4837" w:type="dxa"/>
            <w:shd w:val="clear" w:color="auto" w:fill="auto"/>
            <w:vAlign w:val="bottom"/>
            <w:hideMark/>
          </w:tcPr>
          <w:p w14:paraId="433ACC71" w14:textId="287552D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1.4.</w:t>
            </w:r>
            <w:r w:rsidR="00F45E4E">
              <w:rPr>
                <w:rFonts w:ascii="Courier New" w:hAnsi="Courier New" w:cs="Courier New"/>
                <w:sz w:val="22"/>
                <w:szCs w:val="22"/>
              </w:rPr>
              <w:t xml:space="preserve"> </w:t>
            </w:r>
            <w:r w:rsidRPr="00915F6E">
              <w:rPr>
                <w:rFonts w:ascii="Courier New" w:hAnsi="Courier New" w:cs="Courier New"/>
                <w:sz w:val="22"/>
                <w:szCs w:val="22"/>
              </w:rPr>
              <w:t>Страхование жизни и здоровья членов добровольной народной дружины</w:t>
            </w:r>
          </w:p>
        </w:tc>
        <w:tc>
          <w:tcPr>
            <w:tcW w:w="1537" w:type="dxa"/>
            <w:shd w:val="clear" w:color="auto" w:fill="auto"/>
            <w:noWrap/>
            <w:vAlign w:val="bottom"/>
            <w:hideMark/>
          </w:tcPr>
          <w:p w14:paraId="41C1D2D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2210400000</w:t>
            </w:r>
          </w:p>
        </w:tc>
        <w:tc>
          <w:tcPr>
            <w:tcW w:w="880" w:type="dxa"/>
            <w:shd w:val="clear" w:color="auto" w:fill="auto"/>
            <w:noWrap/>
            <w:vAlign w:val="bottom"/>
            <w:hideMark/>
          </w:tcPr>
          <w:p w14:paraId="43C20FAB" w14:textId="299ED39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6DFE83E" w14:textId="24BEE44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6DD532F" w14:textId="5C2CE0E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5 000,00</w:t>
            </w:r>
          </w:p>
        </w:tc>
        <w:tc>
          <w:tcPr>
            <w:tcW w:w="2693" w:type="dxa"/>
            <w:shd w:val="clear" w:color="auto" w:fill="auto"/>
            <w:noWrap/>
            <w:vAlign w:val="bottom"/>
            <w:hideMark/>
          </w:tcPr>
          <w:p w14:paraId="03CD28EA" w14:textId="2FCF218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5 000,00</w:t>
            </w:r>
          </w:p>
        </w:tc>
        <w:tc>
          <w:tcPr>
            <w:tcW w:w="2410" w:type="dxa"/>
            <w:shd w:val="clear" w:color="auto" w:fill="auto"/>
            <w:noWrap/>
            <w:vAlign w:val="bottom"/>
            <w:hideMark/>
          </w:tcPr>
          <w:p w14:paraId="70A74FA1" w14:textId="6325D53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5 000,00</w:t>
            </w:r>
          </w:p>
        </w:tc>
      </w:tr>
      <w:tr w:rsidR="00915F6E" w:rsidRPr="00915F6E" w14:paraId="5AE7F7F4" w14:textId="77777777" w:rsidTr="00915F6E">
        <w:trPr>
          <w:trHeight w:val="645"/>
        </w:trPr>
        <w:tc>
          <w:tcPr>
            <w:tcW w:w="4837" w:type="dxa"/>
            <w:shd w:val="clear" w:color="auto" w:fill="auto"/>
            <w:vAlign w:val="bottom"/>
            <w:hideMark/>
          </w:tcPr>
          <w:p w14:paraId="21EBC28A" w14:textId="2287D59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C92F96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2210400000</w:t>
            </w:r>
          </w:p>
        </w:tc>
        <w:tc>
          <w:tcPr>
            <w:tcW w:w="880" w:type="dxa"/>
            <w:shd w:val="clear" w:color="auto" w:fill="auto"/>
            <w:noWrap/>
            <w:vAlign w:val="bottom"/>
            <w:hideMark/>
          </w:tcPr>
          <w:p w14:paraId="5D77CDD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821C6D7" w14:textId="6C66AE6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2D6165A" w14:textId="5A384C9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5 000,00</w:t>
            </w:r>
          </w:p>
        </w:tc>
        <w:tc>
          <w:tcPr>
            <w:tcW w:w="2693" w:type="dxa"/>
            <w:shd w:val="clear" w:color="auto" w:fill="auto"/>
            <w:noWrap/>
            <w:vAlign w:val="bottom"/>
            <w:hideMark/>
          </w:tcPr>
          <w:p w14:paraId="0A2431EC" w14:textId="635FFC1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5 000,00</w:t>
            </w:r>
          </w:p>
        </w:tc>
        <w:tc>
          <w:tcPr>
            <w:tcW w:w="2410" w:type="dxa"/>
            <w:shd w:val="clear" w:color="auto" w:fill="auto"/>
            <w:noWrap/>
            <w:vAlign w:val="bottom"/>
            <w:hideMark/>
          </w:tcPr>
          <w:p w14:paraId="299BD931" w14:textId="5351E84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5 000,00</w:t>
            </w:r>
          </w:p>
        </w:tc>
      </w:tr>
      <w:tr w:rsidR="00915F6E" w:rsidRPr="00915F6E" w14:paraId="291E6593" w14:textId="77777777" w:rsidTr="00915F6E">
        <w:trPr>
          <w:trHeight w:val="645"/>
        </w:trPr>
        <w:tc>
          <w:tcPr>
            <w:tcW w:w="4837" w:type="dxa"/>
            <w:shd w:val="clear" w:color="auto" w:fill="auto"/>
            <w:vAlign w:val="bottom"/>
            <w:hideMark/>
          </w:tcPr>
          <w:p w14:paraId="3D5BC512" w14:textId="0CF8ACF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537" w:type="dxa"/>
            <w:shd w:val="clear" w:color="auto" w:fill="auto"/>
            <w:noWrap/>
            <w:vAlign w:val="bottom"/>
            <w:hideMark/>
          </w:tcPr>
          <w:p w14:paraId="04A4151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2210400000</w:t>
            </w:r>
          </w:p>
        </w:tc>
        <w:tc>
          <w:tcPr>
            <w:tcW w:w="880" w:type="dxa"/>
            <w:shd w:val="clear" w:color="auto" w:fill="auto"/>
            <w:noWrap/>
            <w:vAlign w:val="bottom"/>
            <w:hideMark/>
          </w:tcPr>
          <w:p w14:paraId="25C8D24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437512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0314</w:t>
            </w:r>
          </w:p>
        </w:tc>
        <w:tc>
          <w:tcPr>
            <w:tcW w:w="2498" w:type="dxa"/>
            <w:shd w:val="clear" w:color="auto" w:fill="auto"/>
            <w:noWrap/>
            <w:vAlign w:val="bottom"/>
            <w:hideMark/>
          </w:tcPr>
          <w:p w14:paraId="7931CFFC" w14:textId="0A1BB40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5 000,00</w:t>
            </w:r>
          </w:p>
        </w:tc>
        <w:tc>
          <w:tcPr>
            <w:tcW w:w="2693" w:type="dxa"/>
            <w:shd w:val="clear" w:color="auto" w:fill="auto"/>
            <w:noWrap/>
            <w:vAlign w:val="bottom"/>
            <w:hideMark/>
          </w:tcPr>
          <w:p w14:paraId="0704EFEF" w14:textId="253CD30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5 000,00</w:t>
            </w:r>
          </w:p>
        </w:tc>
        <w:tc>
          <w:tcPr>
            <w:tcW w:w="2410" w:type="dxa"/>
            <w:shd w:val="clear" w:color="auto" w:fill="auto"/>
            <w:noWrap/>
            <w:vAlign w:val="bottom"/>
            <w:hideMark/>
          </w:tcPr>
          <w:p w14:paraId="63756130" w14:textId="78B0905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5 000,00</w:t>
            </w:r>
          </w:p>
        </w:tc>
      </w:tr>
      <w:tr w:rsidR="00915F6E" w:rsidRPr="00915F6E" w14:paraId="20D4153B" w14:textId="77777777" w:rsidTr="00915F6E">
        <w:trPr>
          <w:trHeight w:val="645"/>
        </w:trPr>
        <w:tc>
          <w:tcPr>
            <w:tcW w:w="4837" w:type="dxa"/>
            <w:shd w:val="clear" w:color="auto" w:fill="auto"/>
            <w:vAlign w:val="bottom"/>
            <w:hideMark/>
          </w:tcPr>
          <w:p w14:paraId="377C72DF" w14:textId="1CB262B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2 "Профилактика безнадзорности и правонарушений несовершеннолетних" на 2019-2024 годы</w:t>
            </w:r>
          </w:p>
        </w:tc>
        <w:tc>
          <w:tcPr>
            <w:tcW w:w="1537" w:type="dxa"/>
            <w:shd w:val="clear" w:color="auto" w:fill="auto"/>
            <w:noWrap/>
            <w:vAlign w:val="bottom"/>
            <w:hideMark/>
          </w:tcPr>
          <w:p w14:paraId="3C4F9C4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2220000000</w:t>
            </w:r>
          </w:p>
        </w:tc>
        <w:tc>
          <w:tcPr>
            <w:tcW w:w="880" w:type="dxa"/>
            <w:shd w:val="clear" w:color="auto" w:fill="auto"/>
            <w:noWrap/>
            <w:vAlign w:val="bottom"/>
            <w:hideMark/>
          </w:tcPr>
          <w:p w14:paraId="552AD2F0" w14:textId="6F871CD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6EB3327" w14:textId="63412E4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8164392" w14:textId="492BBB6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105 872,65</w:t>
            </w:r>
          </w:p>
        </w:tc>
        <w:tc>
          <w:tcPr>
            <w:tcW w:w="2693" w:type="dxa"/>
            <w:shd w:val="clear" w:color="auto" w:fill="auto"/>
            <w:noWrap/>
            <w:vAlign w:val="bottom"/>
            <w:hideMark/>
          </w:tcPr>
          <w:p w14:paraId="392B212A" w14:textId="6702BFE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58 550,00</w:t>
            </w:r>
          </w:p>
        </w:tc>
        <w:tc>
          <w:tcPr>
            <w:tcW w:w="2410" w:type="dxa"/>
            <w:shd w:val="clear" w:color="auto" w:fill="auto"/>
            <w:noWrap/>
            <w:vAlign w:val="bottom"/>
            <w:hideMark/>
          </w:tcPr>
          <w:p w14:paraId="46A41C07" w14:textId="5444B84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105 872,65</w:t>
            </w:r>
          </w:p>
        </w:tc>
      </w:tr>
      <w:tr w:rsidR="00915F6E" w:rsidRPr="00915F6E" w14:paraId="2B8E14DF" w14:textId="77777777" w:rsidTr="00915F6E">
        <w:trPr>
          <w:trHeight w:val="855"/>
        </w:trPr>
        <w:tc>
          <w:tcPr>
            <w:tcW w:w="4837" w:type="dxa"/>
            <w:shd w:val="clear" w:color="auto" w:fill="auto"/>
            <w:vAlign w:val="bottom"/>
            <w:hideMark/>
          </w:tcPr>
          <w:p w14:paraId="2D7B0DAA" w14:textId="760EC66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2.1. Организация занятости в летний период целевой смены "трудных" подростков на базе детских клубов по месту жительства</w:t>
            </w:r>
          </w:p>
        </w:tc>
        <w:tc>
          <w:tcPr>
            <w:tcW w:w="1537" w:type="dxa"/>
            <w:shd w:val="clear" w:color="auto" w:fill="auto"/>
            <w:noWrap/>
            <w:vAlign w:val="bottom"/>
            <w:hideMark/>
          </w:tcPr>
          <w:p w14:paraId="64C80F3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2220100000</w:t>
            </w:r>
          </w:p>
        </w:tc>
        <w:tc>
          <w:tcPr>
            <w:tcW w:w="880" w:type="dxa"/>
            <w:shd w:val="clear" w:color="auto" w:fill="auto"/>
            <w:noWrap/>
            <w:vAlign w:val="bottom"/>
            <w:hideMark/>
          </w:tcPr>
          <w:p w14:paraId="69FCCDBA" w14:textId="56E1306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26D587A" w14:textId="18B2A3F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7E7F61E" w14:textId="734354E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42 550,00</w:t>
            </w:r>
          </w:p>
        </w:tc>
        <w:tc>
          <w:tcPr>
            <w:tcW w:w="2693" w:type="dxa"/>
            <w:shd w:val="clear" w:color="auto" w:fill="auto"/>
            <w:noWrap/>
            <w:vAlign w:val="bottom"/>
            <w:hideMark/>
          </w:tcPr>
          <w:p w14:paraId="78D9C6C5" w14:textId="635B683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42 550,00</w:t>
            </w:r>
          </w:p>
        </w:tc>
        <w:tc>
          <w:tcPr>
            <w:tcW w:w="2410" w:type="dxa"/>
            <w:shd w:val="clear" w:color="auto" w:fill="auto"/>
            <w:noWrap/>
            <w:vAlign w:val="bottom"/>
            <w:hideMark/>
          </w:tcPr>
          <w:p w14:paraId="55AB66A8" w14:textId="08F7471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42 550,00</w:t>
            </w:r>
          </w:p>
        </w:tc>
      </w:tr>
      <w:tr w:rsidR="00915F6E" w:rsidRPr="00915F6E" w14:paraId="02B7EDA4" w14:textId="77777777" w:rsidTr="00915F6E">
        <w:trPr>
          <w:trHeight w:val="855"/>
        </w:trPr>
        <w:tc>
          <w:tcPr>
            <w:tcW w:w="4837" w:type="dxa"/>
            <w:shd w:val="clear" w:color="auto" w:fill="auto"/>
            <w:vAlign w:val="bottom"/>
            <w:hideMark/>
          </w:tcPr>
          <w:p w14:paraId="5B2C92F6" w14:textId="0FEACB9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2.1. Организация занятости в летний период целевой смены "трудных" подростков на базе детских клубов по месту жительства</w:t>
            </w:r>
          </w:p>
        </w:tc>
        <w:tc>
          <w:tcPr>
            <w:tcW w:w="1537" w:type="dxa"/>
            <w:shd w:val="clear" w:color="auto" w:fill="auto"/>
            <w:noWrap/>
            <w:vAlign w:val="bottom"/>
            <w:hideMark/>
          </w:tcPr>
          <w:p w14:paraId="580EDBF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2220100000</w:t>
            </w:r>
          </w:p>
        </w:tc>
        <w:tc>
          <w:tcPr>
            <w:tcW w:w="880" w:type="dxa"/>
            <w:shd w:val="clear" w:color="auto" w:fill="auto"/>
            <w:noWrap/>
            <w:vAlign w:val="bottom"/>
            <w:hideMark/>
          </w:tcPr>
          <w:p w14:paraId="4D1911C2" w14:textId="7434701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5CB0B74" w14:textId="66F1A21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9834205" w14:textId="06D5C94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42 550,00</w:t>
            </w:r>
          </w:p>
        </w:tc>
        <w:tc>
          <w:tcPr>
            <w:tcW w:w="2693" w:type="dxa"/>
            <w:shd w:val="clear" w:color="auto" w:fill="auto"/>
            <w:noWrap/>
            <w:vAlign w:val="bottom"/>
            <w:hideMark/>
          </w:tcPr>
          <w:p w14:paraId="6B88B4B2" w14:textId="1E637A0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42 550,00</w:t>
            </w:r>
          </w:p>
        </w:tc>
        <w:tc>
          <w:tcPr>
            <w:tcW w:w="2410" w:type="dxa"/>
            <w:shd w:val="clear" w:color="auto" w:fill="auto"/>
            <w:noWrap/>
            <w:vAlign w:val="bottom"/>
            <w:hideMark/>
          </w:tcPr>
          <w:p w14:paraId="76890CAB" w14:textId="35FC416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42 550,00</w:t>
            </w:r>
          </w:p>
        </w:tc>
      </w:tr>
      <w:tr w:rsidR="00915F6E" w:rsidRPr="00915F6E" w14:paraId="0E8D993E" w14:textId="77777777" w:rsidTr="00915F6E">
        <w:trPr>
          <w:trHeight w:val="645"/>
        </w:trPr>
        <w:tc>
          <w:tcPr>
            <w:tcW w:w="4837" w:type="dxa"/>
            <w:shd w:val="clear" w:color="auto" w:fill="auto"/>
            <w:vAlign w:val="bottom"/>
            <w:hideMark/>
          </w:tcPr>
          <w:p w14:paraId="4099BE58" w14:textId="206E0C5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537" w:type="dxa"/>
            <w:shd w:val="clear" w:color="auto" w:fill="auto"/>
            <w:noWrap/>
            <w:vAlign w:val="bottom"/>
            <w:hideMark/>
          </w:tcPr>
          <w:p w14:paraId="65281A5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2220100000</w:t>
            </w:r>
          </w:p>
        </w:tc>
        <w:tc>
          <w:tcPr>
            <w:tcW w:w="880" w:type="dxa"/>
            <w:shd w:val="clear" w:color="auto" w:fill="auto"/>
            <w:noWrap/>
            <w:vAlign w:val="bottom"/>
            <w:hideMark/>
          </w:tcPr>
          <w:p w14:paraId="4E8897A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692E1BFC" w14:textId="4F83F3D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8F46F3C" w14:textId="3DAA2D5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42 550,00</w:t>
            </w:r>
          </w:p>
        </w:tc>
        <w:tc>
          <w:tcPr>
            <w:tcW w:w="2693" w:type="dxa"/>
            <w:shd w:val="clear" w:color="auto" w:fill="auto"/>
            <w:noWrap/>
            <w:vAlign w:val="bottom"/>
            <w:hideMark/>
          </w:tcPr>
          <w:p w14:paraId="445C1EB9" w14:textId="4E52098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42 550,00</w:t>
            </w:r>
          </w:p>
        </w:tc>
        <w:tc>
          <w:tcPr>
            <w:tcW w:w="2410" w:type="dxa"/>
            <w:shd w:val="clear" w:color="auto" w:fill="auto"/>
            <w:noWrap/>
            <w:vAlign w:val="bottom"/>
            <w:hideMark/>
          </w:tcPr>
          <w:p w14:paraId="1D137574" w14:textId="3901E0E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42 550,00</w:t>
            </w:r>
          </w:p>
        </w:tc>
      </w:tr>
      <w:tr w:rsidR="00915F6E" w:rsidRPr="00915F6E" w14:paraId="5F05A476" w14:textId="77777777" w:rsidTr="00915F6E">
        <w:trPr>
          <w:trHeight w:val="255"/>
        </w:trPr>
        <w:tc>
          <w:tcPr>
            <w:tcW w:w="4837" w:type="dxa"/>
            <w:shd w:val="clear" w:color="auto" w:fill="auto"/>
            <w:vAlign w:val="bottom"/>
            <w:hideMark/>
          </w:tcPr>
          <w:p w14:paraId="54B4EF1A" w14:textId="2419A46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Молодежная политика</w:t>
            </w:r>
          </w:p>
        </w:tc>
        <w:tc>
          <w:tcPr>
            <w:tcW w:w="1537" w:type="dxa"/>
            <w:shd w:val="clear" w:color="auto" w:fill="auto"/>
            <w:noWrap/>
            <w:vAlign w:val="bottom"/>
            <w:hideMark/>
          </w:tcPr>
          <w:p w14:paraId="3C4593C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2220100000</w:t>
            </w:r>
          </w:p>
        </w:tc>
        <w:tc>
          <w:tcPr>
            <w:tcW w:w="880" w:type="dxa"/>
            <w:shd w:val="clear" w:color="auto" w:fill="auto"/>
            <w:noWrap/>
            <w:vAlign w:val="bottom"/>
            <w:hideMark/>
          </w:tcPr>
          <w:p w14:paraId="5443499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600</w:t>
            </w:r>
          </w:p>
        </w:tc>
        <w:tc>
          <w:tcPr>
            <w:tcW w:w="880" w:type="dxa"/>
            <w:shd w:val="clear" w:color="auto" w:fill="auto"/>
            <w:noWrap/>
            <w:vAlign w:val="bottom"/>
            <w:hideMark/>
          </w:tcPr>
          <w:p w14:paraId="346B930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0707</w:t>
            </w:r>
          </w:p>
        </w:tc>
        <w:tc>
          <w:tcPr>
            <w:tcW w:w="2498" w:type="dxa"/>
            <w:shd w:val="clear" w:color="auto" w:fill="auto"/>
            <w:noWrap/>
            <w:vAlign w:val="bottom"/>
            <w:hideMark/>
          </w:tcPr>
          <w:p w14:paraId="1DF36315" w14:textId="282C7D7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42 550,00</w:t>
            </w:r>
          </w:p>
        </w:tc>
        <w:tc>
          <w:tcPr>
            <w:tcW w:w="2693" w:type="dxa"/>
            <w:shd w:val="clear" w:color="auto" w:fill="auto"/>
            <w:noWrap/>
            <w:vAlign w:val="bottom"/>
            <w:hideMark/>
          </w:tcPr>
          <w:p w14:paraId="1D2CEEAE" w14:textId="17E7C5B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42 550,00</w:t>
            </w:r>
          </w:p>
        </w:tc>
        <w:tc>
          <w:tcPr>
            <w:tcW w:w="2410" w:type="dxa"/>
            <w:shd w:val="clear" w:color="auto" w:fill="auto"/>
            <w:noWrap/>
            <w:vAlign w:val="bottom"/>
            <w:hideMark/>
          </w:tcPr>
          <w:p w14:paraId="5FCD38B7" w14:textId="3A8FA80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42 550,00</w:t>
            </w:r>
          </w:p>
        </w:tc>
      </w:tr>
      <w:tr w:rsidR="00915F6E" w:rsidRPr="00915F6E" w14:paraId="3F135CEA" w14:textId="77777777" w:rsidTr="00915F6E">
        <w:trPr>
          <w:trHeight w:val="1485"/>
        </w:trPr>
        <w:tc>
          <w:tcPr>
            <w:tcW w:w="4837" w:type="dxa"/>
            <w:shd w:val="clear" w:color="auto" w:fill="auto"/>
            <w:vAlign w:val="bottom"/>
            <w:hideMark/>
          </w:tcPr>
          <w:p w14:paraId="22DC504B" w14:textId="663A215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1537" w:type="dxa"/>
            <w:shd w:val="clear" w:color="auto" w:fill="auto"/>
            <w:noWrap/>
            <w:vAlign w:val="bottom"/>
            <w:hideMark/>
          </w:tcPr>
          <w:p w14:paraId="790113E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2220200000</w:t>
            </w:r>
          </w:p>
        </w:tc>
        <w:tc>
          <w:tcPr>
            <w:tcW w:w="880" w:type="dxa"/>
            <w:shd w:val="clear" w:color="auto" w:fill="auto"/>
            <w:noWrap/>
            <w:vAlign w:val="bottom"/>
            <w:hideMark/>
          </w:tcPr>
          <w:p w14:paraId="396569C6" w14:textId="0BDE555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297974B" w14:textId="33290EC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C93BADE" w14:textId="44ECF97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63 322,65</w:t>
            </w:r>
          </w:p>
        </w:tc>
        <w:tc>
          <w:tcPr>
            <w:tcW w:w="2693" w:type="dxa"/>
            <w:shd w:val="clear" w:color="auto" w:fill="auto"/>
            <w:noWrap/>
            <w:vAlign w:val="bottom"/>
            <w:hideMark/>
          </w:tcPr>
          <w:p w14:paraId="1A7486FB" w14:textId="534BBD5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16 000,00</w:t>
            </w:r>
          </w:p>
        </w:tc>
        <w:tc>
          <w:tcPr>
            <w:tcW w:w="2410" w:type="dxa"/>
            <w:shd w:val="clear" w:color="auto" w:fill="auto"/>
            <w:noWrap/>
            <w:vAlign w:val="bottom"/>
            <w:hideMark/>
          </w:tcPr>
          <w:p w14:paraId="036B1BBA" w14:textId="24EC016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63 322,65</w:t>
            </w:r>
          </w:p>
        </w:tc>
      </w:tr>
      <w:tr w:rsidR="00915F6E" w:rsidRPr="00915F6E" w14:paraId="37B9F63F" w14:textId="77777777" w:rsidTr="00915F6E">
        <w:trPr>
          <w:trHeight w:val="1485"/>
        </w:trPr>
        <w:tc>
          <w:tcPr>
            <w:tcW w:w="4837" w:type="dxa"/>
            <w:shd w:val="clear" w:color="auto" w:fill="auto"/>
            <w:vAlign w:val="bottom"/>
            <w:hideMark/>
          </w:tcPr>
          <w:p w14:paraId="0C8C0EC0" w14:textId="08BD315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1537" w:type="dxa"/>
            <w:shd w:val="clear" w:color="auto" w:fill="auto"/>
            <w:noWrap/>
            <w:vAlign w:val="bottom"/>
            <w:hideMark/>
          </w:tcPr>
          <w:p w14:paraId="741EA00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2220200000</w:t>
            </w:r>
          </w:p>
        </w:tc>
        <w:tc>
          <w:tcPr>
            <w:tcW w:w="880" w:type="dxa"/>
            <w:shd w:val="clear" w:color="auto" w:fill="auto"/>
            <w:noWrap/>
            <w:vAlign w:val="bottom"/>
            <w:hideMark/>
          </w:tcPr>
          <w:p w14:paraId="55ED58C6" w14:textId="3B24CCE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D737B13" w14:textId="79838D2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24544E5" w14:textId="14E5879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63 322,65</w:t>
            </w:r>
          </w:p>
        </w:tc>
        <w:tc>
          <w:tcPr>
            <w:tcW w:w="2693" w:type="dxa"/>
            <w:shd w:val="clear" w:color="auto" w:fill="auto"/>
            <w:noWrap/>
            <w:vAlign w:val="bottom"/>
            <w:hideMark/>
          </w:tcPr>
          <w:p w14:paraId="5670D97C" w14:textId="57ABA2E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16 000,00</w:t>
            </w:r>
          </w:p>
        </w:tc>
        <w:tc>
          <w:tcPr>
            <w:tcW w:w="2410" w:type="dxa"/>
            <w:shd w:val="clear" w:color="auto" w:fill="auto"/>
            <w:noWrap/>
            <w:vAlign w:val="bottom"/>
            <w:hideMark/>
          </w:tcPr>
          <w:p w14:paraId="42545126" w14:textId="74510FE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63 322,65</w:t>
            </w:r>
          </w:p>
        </w:tc>
      </w:tr>
      <w:tr w:rsidR="00915F6E" w:rsidRPr="00915F6E" w14:paraId="3A4D41E3" w14:textId="77777777" w:rsidTr="00915F6E">
        <w:trPr>
          <w:trHeight w:val="645"/>
        </w:trPr>
        <w:tc>
          <w:tcPr>
            <w:tcW w:w="4837" w:type="dxa"/>
            <w:shd w:val="clear" w:color="auto" w:fill="auto"/>
            <w:vAlign w:val="bottom"/>
            <w:hideMark/>
          </w:tcPr>
          <w:p w14:paraId="56B85AEC" w14:textId="609B3BA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984F86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2220200000</w:t>
            </w:r>
          </w:p>
        </w:tc>
        <w:tc>
          <w:tcPr>
            <w:tcW w:w="880" w:type="dxa"/>
            <w:shd w:val="clear" w:color="auto" w:fill="auto"/>
            <w:noWrap/>
            <w:vAlign w:val="bottom"/>
            <w:hideMark/>
          </w:tcPr>
          <w:p w14:paraId="7D3AA47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DC45EA5" w14:textId="05AEBD5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16FABB3" w14:textId="4CC6747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63 322,65</w:t>
            </w:r>
          </w:p>
        </w:tc>
        <w:tc>
          <w:tcPr>
            <w:tcW w:w="2693" w:type="dxa"/>
            <w:shd w:val="clear" w:color="auto" w:fill="auto"/>
            <w:noWrap/>
            <w:vAlign w:val="bottom"/>
            <w:hideMark/>
          </w:tcPr>
          <w:p w14:paraId="341A97A4" w14:textId="4D47851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16 000,00</w:t>
            </w:r>
          </w:p>
        </w:tc>
        <w:tc>
          <w:tcPr>
            <w:tcW w:w="2410" w:type="dxa"/>
            <w:shd w:val="clear" w:color="auto" w:fill="auto"/>
            <w:noWrap/>
            <w:vAlign w:val="bottom"/>
            <w:hideMark/>
          </w:tcPr>
          <w:p w14:paraId="7B384F75" w14:textId="2C5699A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63 322,65</w:t>
            </w:r>
          </w:p>
        </w:tc>
      </w:tr>
      <w:tr w:rsidR="00915F6E" w:rsidRPr="00915F6E" w14:paraId="72E5866A" w14:textId="77777777" w:rsidTr="00915F6E">
        <w:trPr>
          <w:trHeight w:val="645"/>
        </w:trPr>
        <w:tc>
          <w:tcPr>
            <w:tcW w:w="4837" w:type="dxa"/>
            <w:shd w:val="clear" w:color="auto" w:fill="auto"/>
            <w:vAlign w:val="bottom"/>
            <w:hideMark/>
          </w:tcPr>
          <w:p w14:paraId="404A9EE7" w14:textId="23FE068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537" w:type="dxa"/>
            <w:shd w:val="clear" w:color="auto" w:fill="auto"/>
            <w:noWrap/>
            <w:vAlign w:val="bottom"/>
            <w:hideMark/>
          </w:tcPr>
          <w:p w14:paraId="09BEDBD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2220200000</w:t>
            </w:r>
          </w:p>
        </w:tc>
        <w:tc>
          <w:tcPr>
            <w:tcW w:w="880" w:type="dxa"/>
            <w:shd w:val="clear" w:color="auto" w:fill="auto"/>
            <w:noWrap/>
            <w:vAlign w:val="bottom"/>
            <w:hideMark/>
          </w:tcPr>
          <w:p w14:paraId="7A03708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100230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0314</w:t>
            </w:r>
          </w:p>
        </w:tc>
        <w:tc>
          <w:tcPr>
            <w:tcW w:w="2498" w:type="dxa"/>
            <w:shd w:val="clear" w:color="auto" w:fill="auto"/>
            <w:noWrap/>
            <w:vAlign w:val="bottom"/>
            <w:hideMark/>
          </w:tcPr>
          <w:p w14:paraId="2D4CFB32" w14:textId="2217D74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63 322,65</w:t>
            </w:r>
          </w:p>
        </w:tc>
        <w:tc>
          <w:tcPr>
            <w:tcW w:w="2693" w:type="dxa"/>
            <w:shd w:val="clear" w:color="auto" w:fill="auto"/>
            <w:noWrap/>
            <w:vAlign w:val="bottom"/>
            <w:hideMark/>
          </w:tcPr>
          <w:p w14:paraId="7D4D686E" w14:textId="5247D2A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16 000,00</w:t>
            </w:r>
          </w:p>
        </w:tc>
        <w:tc>
          <w:tcPr>
            <w:tcW w:w="2410" w:type="dxa"/>
            <w:shd w:val="clear" w:color="auto" w:fill="auto"/>
            <w:noWrap/>
            <w:vAlign w:val="bottom"/>
            <w:hideMark/>
          </w:tcPr>
          <w:p w14:paraId="1DAC37CD" w14:textId="5400D92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63 322,65</w:t>
            </w:r>
          </w:p>
        </w:tc>
      </w:tr>
      <w:tr w:rsidR="00915F6E" w:rsidRPr="00915F6E" w14:paraId="2C4E8A38" w14:textId="77777777" w:rsidTr="00915F6E">
        <w:trPr>
          <w:trHeight w:val="855"/>
        </w:trPr>
        <w:tc>
          <w:tcPr>
            <w:tcW w:w="4837" w:type="dxa"/>
            <w:shd w:val="clear" w:color="auto" w:fill="auto"/>
            <w:vAlign w:val="bottom"/>
            <w:hideMark/>
          </w:tcPr>
          <w:p w14:paraId="62C682E5" w14:textId="7DD1F61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Муниципальная программа города Усолье-Сибирское "Безопасность дорожного движения города Усолье-Сибирское" на 2019 – 2024 годы</w:t>
            </w:r>
          </w:p>
        </w:tc>
        <w:tc>
          <w:tcPr>
            <w:tcW w:w="1537" w:type="dxa"/>
            <w:shd w:val="clear" w:color="auto" w:fill="auto"/>
            <w:noWrap/>
            <w:vAlign w:val="bottom"/>
            <w:hideMark/>
          </w:tcPr>
          <w:p w14:paraId="74986B3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2300000000</w:t>
            </w:r>
          </w:p>
        </w:tc>
        <w:tc>
          <w:tcPr>
            <w:tcW w:w="880" w:type="dxa"/>
            <w:shd w:val="clear" w:color="auto" w:fill="auto"/>
            <w:noWrap/>
            <w:vAlign w:val="bottom"/>
            <w:hideMark/>
          </w:tcPr>
          <w:p w14:paraId="16574AD9" w14:textId="2EF731F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DDF1D28" w14:textId="6CFB360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36E5574" w14:textId="7DFA597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4 804 100,00</w:t>
            </w:r>
          </w:p>
        </w:tc>
        <w:tc>
          <w:tcPr>
            <w:tcW w:w="2693" w:type="dxa"/>
            <w:shd w:val="clear" w:color="auto" w:fill="auto"/>
            <w:noWrap/>
            <w:vAlign w:val="bottom"/>
            <w:hideMark/>
          </w:tcPr>
          <w:p w14:paraId="1AD13FC0" w14:textId="325E3BC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4 804 100,00</w:t>
            </w:r>
          </w:p>
        </w:tc>
        <w:tc>
          <w:tcPr>
            <w:tcW w:w="2410" w:type="dxa"/>
            <w:shd w:val="clear" w:color="auto" w:fill="auto"/>
            <w:noWrap/>
            <w:vAlign w:val="bottom"/>
            <w:hideMark/>
          </w:tcPr>
          <w:p w14:paraId="68875ED9" w14:textId="30E8604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4 804 100,00</w:t>
            </w:r>
          </w:p>
        </w:tc>
      </w:tr>
      <w:tr w:rsidR="00915F6E" w:rsidRPr="00915F6E" w14:paraId="4D2857D7" w14:textId="77777777" w:rsidTr="00915F6E">
        <w:trPr>
          <w:trHeight w:val="645"/>
        </w:trPr>
        <w:tc>
          <w:tcPr>
            <w:tcW w:w="4837" w:type="dxa"/>
            <w:shd w:val="clear" w:color="auto" w:fill="auto"/>
            <w:vAlign w:val="bottom"/>
            <w:hideMark/>
          </w:tcPr>
          <w:p w14:paraId="501C4FD4" w14:textId="04339B1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1 "Повышение безопасности дорожного движения города Усолье-Сибирское" на 2019-2024 годы</w:t>
            </w:r>
          </w:p>
        </w:tc>
        <w:tc>
          <w:tcPr>
            <w:tcW w:w="1537" w:type="dxa"/>
            <w:shd w:val="clear" w:color="auto" w:fill="auto"/>
            <w:noWrap/>
            <w:vAlign w:val="bottom"/>
            <w:hideMark/>
          </w:tcPr>
          <w:p w14:paraId="692F61F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2310000000</w:t>
            </w:r>
          </w:p>
        </w:tc>
        <w:tc>
          <w:tcPr>
            <w:tcW w:w="880" w:type="dxa"/>
            <w:shd w:val="clear" w:color="auto" w:fill="auto"/>
            <w:noWrap/>
            <w:vAlign w:val="bottom"/>
            <w:hideMark/>
          </w:tcPr>
          <w:p w14:paraId="59CE146D" w14:textId="3E4B0AD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1F26F51" w14:textId="7C63F25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CA54879" w14:textId="32C57AD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4 804 100,00</w:t>
            </w:r>
          </w:p>
        </w:tc>
        <w:tc>
          <w:tcPr>
            <w:tcW w:w="2693" w:type="dxa"/>
            <w:shd w:val="clear" w:color="auto" w:fill="auto"/>
            <w:noWrap/>
            <w:vAlign w:val="bottom"/>
            <w:hideMark/>
          </w:tcPr>
          <w:p w14:paraId="4BDA1FD3" w14:textId="3CF13A5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4 804 100,00</w:t>
            </w:r>
          </w:p>
        </w:tc>
        <w:tc>
          <w:tcPr>
            <w:tcW w:w="2410" w:type="dxa"/>
            <w:shd w:val="clear" w:color="auto" w:fill="auto"/>
            <w:noWrap/>
            <w:vAlign w:val="bottom"/>
            <w:hideMark/>
          </w:tcPr>
          <w:p w14:paraId="0A03C1A4" w14:textId="500CC27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4 804 100,00</w:t>
            </w:r>
          </w:p>
        </w:tc>
      </w:tr>
      <w:tr w:rsidR="00915F6E" w:rsidRPr="00915F6E" w14:paraId="37002264" w14:textId="77777777" w:rsidTr="00915F6E">
        <w:trPr>
          <w:trHeight w:val="435"/>
        </w:trPr>
        <w:tc>
          <w:tcPr>
            <w:tcW w:w="4837" w:type="dxa"/>
            <w:shd w:val="clear" w:color="auto" w:fill="auto"/>
            <w:vAlign w:val="bottom"/>
            <w:hideMark/>
          </w:tcPr>
          <w:p w14:paraId="720605AF" w14:textId="7EA649E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 Содержание, ремонт светофорных объектов</w:t>
            </w:r>
          </w:p>
        </w:tc>
        <w:tc>
          <w:tcPr>
            <w:tcW w:w="1537" w:type="dxa"/>
            <w:shd w:val="clear" w:color="auto" w:fill="auto"/>
            <w:noWrap/>
            <w:vAlign w:val="bottom"/>
            <w:hideMark/>
          </w:tcPr>
          <w:p w14:paraId="6C150ED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2310100000</w:t>
            </w:r>
          </w:p>
        </w:tc>
        <w:tc>
          <w:tcPr>
            <w:tcW w:w="880" w:type="dxa"/>
            <w:shd w:val="clear" w:color="auto" w:fill="auto"/>
            <w:noWrap/>
            <w:vAlign w:val="bottom"/>
            <w:hideMark/>
          </w:tcPr>
          <w:p w14:paraId="7EE67F0D" w14:textId="51D487A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BA52429" w14:textId="07109A9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9691E46" w14:textId="72FAEB2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825 431,40</w:t>
            </w:r>
          </w:p>
        </w:tc>
        <w:tc>
          <w:tcPr>
            <w:tcW w:w="2693" w:type="dxa"/>
            <w:shd w:val="clear" w:color="auto" w:fill="auto"/>
            <w:noWrap/>
            <w:vAlign w:val="bottom"/>
            <w:hideMark/>
          </w:tcPr>
          <w:p w14:paraId="10BB3421" w14:textId="74C1C53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846 372,00</w:t>
            </w:r>
          </w:p>
        </w:tc>
        <w:tc>
          <w:tcPr>
            <w:tcW w:w="2410" w:type="dxa"/>
            <w:shd w:val="clear" w:color="auto" w:fill="auto"/>
            <w:noWrap/>
            <w:vAlign w:val="bottom"/>
            <w:hideMark/>
          </w:tcPr>
          <w:p w14:paraId="78CBA183" w14:textId="6864869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846 372,00</w:t>
            </w:r>
          </w:p>
        </w:tc>
      </w:tr>
      <w:tr w:rsidR="00915F6E" w:rsidRPr="00915F6E" w14:paraId="678EF632" w14:textId="77777777" w:rsidTr="00915F6E">
        <w:trPr>
          <w:trHeight w:val="435"/>
        </w:trPr>
        <w:tc>
          <w:tcPr>
            <w:tcW w:w="4837" w:type="dxa"/>
            <w:shd w:val="clear" w:color="auto" w:fill="auto"/>
            <w:vAlign w:val="bottom"/>
            <w:hideMark/>
          </w:tcPr>
          <w:p w14:paraId="395453E2" w14:textId="5E1C94C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1.1. Содержание, ремонт светофорных объектов</w:t>
            </w:r>
          </w:p>
        </w:tc>
        <w:tc>
          <w:tcPr>
            <w:tcW w:w="1537" w:type="dxa"/>
            <w:shd w:val="clear" w:color="auto" w:fill="auto"/>
            <w:noWrap/>
            <w:vAlign w:val="bottom"/>
            <w:hideMark/>
          </w:tcPr>
          <w:p w14:paraId="7322E13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2310100000</w:t>
            </w:r>
          </w:p>
        </w:tc>
        <w:tc>
          <w:tcPr>
            <w:tcW w:w="880" w:type="dxa"/>
            <w:shd w:val="clear" w:color="auto" w:fill="auto"/>
            <w:noWrap/>
            <w:vAlign w:val="bottom"/>
            <w:hideMark/>
          </w:tcPr>
          <w:p w14:paraId="1C25D158" w14:textId="2907EFB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1DCEDD0" w14:textId="678FCF6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39C4464" w14:textId="6F2F88E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825 431,40</w:t>
            </w:r>
          </w:p>
        </w:tc>
        <w:tc>
          <w:tcPr>
            <w:tcW w:w="2693" w:type="dxa"/>
            <w:shd w:val="clear" w:color="auto" w:fill="auto"/>
            <w:noWrap/>
            <w:vAlign w:val="bottom"/>
            <w:hideMark/>
          </w:tcPr>
          <w:p w14:paraId="5CF885AC" w14:textId="0E5FD13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846 372,00</w:t>
            </w:r>
          </w:p>
        </w:tc>
        <w:tc>
          <w:tcPr>
            <w:tcW w:w="2410" w:type="dxa"/>
            <w:shd w:val="clear" w:color="auto" w:fill="auto"/>
            <w:noWrap/>
            <w:vAlign w:val="bottom"/>
            <w:hideMark/>
          </w:tcPr>
          <w:p w14:paraId="452CED0D" w14:textId="26020D5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846 372,00</w:t>
            </w:r>
          </w:p>
        </w:tc>
      </w:tr>
      <w:tr w:rsidR="00915F6E" w:rsidRPr="00915F6E" w14:paraId="4411FDAF" w14:textId="77777777" w:rsidTr="00915F6E">
        <w:trPr>
          <w:trHeight w:val="645"/>
        </w:trPr>
        <w:tc>
          <w:tcPr>
            <w:tcW w:w="4837" w:type="dxa"/>
            <w:shd w:val="clear" w:color="auto" w:fill="auto"/>
            <w:vAlign w:val="bottom"/>
            <w:hideMark/>
          </w:tcPr>
          <w:p w14:paraId="5C01EEAA" w14:textId="00B64D4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12DC48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2310100000</w:t>
            </w:r>
          </w:p>
        </w:tc>
        <w:tc>
          <w:tcPr>
            <w:tcW w:w="880" w:type="dxa"/>
            <w:shd w:val="clear" w:color="auto" w:fill="auto"/>
            <w:noWrap/>
            <w:vAlign w:val="bottom"/>
            <w:hideMark/>
          </w:tcPr>
          <w:p w14:paraId="63D84D0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C10AA6F" w14:textId="5A3BE81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66765CD" w14:textId="2A25BA6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825 431,40</w:t>
            </w:r>
          </w:p>
        </w:tc>
        <w:tc>
          <w:tcPr>
            <w:tcW w:w="2693" w:type="dxa"/>
            <w:shd w:val="clear" w:color="auto" w:fill="auto"/>
            <w:noWrap/>
            <w:vAlign w:val="bottom"/>
            <w:hideMark/>
          </w:tcPr>
          <w:p w14:paraId="67B93E84" w14:textId="4D44128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846 372,00</w:t>
            </w:r>
          </w:p>
        </w:tc>
        <w:tc>
          <w:tcPr>
            <w:tcW w:w="2410" w:type="dxa"/>
            <w:shd w:val="clear" w:color="auto" w:fill="auto"/>
            <w:noWrap/>
            <w:vAlign w:val="bottom"/>
            <w:hideMark/>
          </w:tcPr>
          <w:p w14:paraId="48A02E03" w14:textId="446C511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846 372,00</w:t>
            </w:r>
          </w:p>
        </w:tc>
      </w:tr>
      <w:tr w:rsidR="00915F6E" w:rsidRPr="00915F6E" w14:paraId="6465264B" w14:textId="77777777" w:rsidTr="00915F6E">
        <w:trPr>
          <w:trHeight w:val="255"/>
        </w:trPr>
        <w:tc>
          <w:tcPr>
            <w:tcW w:w="4837" w:type="dxa"/>
            <w:shd w:val="clear" w:color="auto" w:fill="auto"/>
            <w:vAlign w:val="bottom"/>
            <w:hideMark/>
          </w:tcPr>
          <w:p w14:paraId="42739B65" w14:textId="2E6D705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681D4C0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2310100000</w:t>
            </w:r>
          </w:p>
        </w:tc>
        <w:tc>
          <w:tcPr>
            <w:tcW w:w="880" w:type="dxa"/>
            <w:shd w:val="clear" w:color="auto" w:fill="auto"/>
            <w:noWrap/>
            <w:vAlign w:val="bottom"/>
            <w:hideMark/>
          </w:tcPr>
          <w:p w14:paraId="46FB9CA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DB4F41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0409</w:t>
            </w:r>
          </w:p>
        </w:tc>
        <w:tc>
          <w:tcPr>
            <w:tcW w:w="2498" w:type="dxa"/>
            <w:shd w:val="clear" w:color="auto" w:fill="auto"/>
            <w:noWrap/>
            <w:vAlign w:val="bottom"/>
            <w:hideMark/>
          </w:tcPr>
          <w:p w14:paraId="62056FF2" w14:textId="79B76B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825 431,40</w:t>
            </w:r>
          </w:p>
        </w:tc>
        <w:tc>
          <w:tcPr>
            <w:tcW w:w="2693" w:type="dxa"/>
            <w:shd w:val="clear" w:color="auto" w:fill="auto"/>
            <w:noWrap/>
            <w:vAlign w:val="bottom"/>
            <w:hideMark/>
          </w:tcPr>
          <w:p w14:paraId="05A48357" w14:textId="57A646D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846 372,00</w:t>
            </w:r>
          </w:p>
        </w:tc>
        <w:tc>
          <w:tcPr>
            <w:tcW w:w="2410" w:type="dxa"/>
            <w:shd w:val="clear" w:color="auto" w:fill="auto"/>
            <w:noWrap/>
            <w:vAlign w:val="bottom"/>
            <w:hideMark/>
          </w:tcPr>
          <w:p w14:paraId="134F4DB7" w14:textId="2286727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846 372,00</w:t>
            </w:r>
          </w:p>
        </w:tc>
      </w:tr>
      <w:tr w:rsidR="00915F6E" w:rsidRPr="00915F6E" w14:paraId="006828EF" w14:textId="77777777" w:rsidTr="00915F6E">
        <w:trPr>
          <w:trHeight w:val="645"/>
        </w:trPr>
        <w:tc>
          <w:tcPr>
            <w:tcW w:w="4837" w:type="dxa"/>
            <w:shd w:val="clear" w:color="auto" w:fill="auto"/>
            <w:vAlign w:val="bottom"/>
            <w:hideMark/>
          </w:tcPr>
          <w:p w14:paraId="6162A6C6" w14:textId="048030D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1.2. Приведение в соответствие и содержание дорожных знаков согласно ГОСТ Р 52289-2004</w:t>
            </w:r>
          </w:p>
        </w:tc>
        <w:tc>
          <w:tcPr>
            <w:tcW w:w="1537" w:type="dxa"/>
            <w:shd w:val="clear" w:color="auto" w:fill="auto"/>
            <w:noWrap/>
            <w:vAlign w:val="bottom"/>
            <w:hideMark/>
          </w:tcPr>
          <w:p w14:paraId="20A4E47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2310200000</w:t>
            </w:r>
          </w:p>
        </w:tc>
        <w:tc>
          <w:tcPr>
            <w:tcW w:w="880" w:type="dxa"/>
            <w:shd w:val="clear" w:color="auto" w:fill="auto"/>
            <w:noWrap/>
            <w:vAlign w:val="bottom"/>
            <w:hideMark/>
          </w:tcPr>
          <w:p w14:paraId="70DE0165" w14:textId="34325C9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FE8812C" w14:textId="684C408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5B023AA" w14:textId="0452131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1 440 021,60</w:t>
            </w:r>
          </w:p>
        </w:tc>
        <w:tc>
          <w:tcPr>
            <w:tcW w:w="2693" w:type="dxa"/>
            <w:shd w:val="clear" w:color="auto" w:fill="auto"/>
            <w:noWrap/>
            <w:vAlign w:val="bottom"/>
            <w:hideMark/>
          </w:tcPr>
          <w:p w14:paraId="315510D1" w14:textId="2167E95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1 440 021,60</w:t>
            </w:r>
          </w:p>
        </w:tc>
        <w:tc>
          <w:tcPr>
            <w:tcW w:w="2410" w:type="dxa"/>
            <w:shd w:val="clear" w:color="auto" w:fill="auto"/>
            <w:noWrap/>
            <w:vAlign w:val="bottom"/>
            <w:hideMark/>
          </w:tcPr>
          <w:p w14:paraId="2772F686" w14:textId="31DA270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1 440 021,60</w:t>
            </w:r>
          </w:p>
        </w:tc>
      </w:tr>
      <w:tr w:rsidR="00915F6E" w:rsidRPr="00915F6E" w14:paraId="4277F998" w14:textId="77777777" w:rsidTr="00915F6E">
        <w:trPr>
          <w:trHeight w:val="645"/>
        </w:trPr>
        <w:tc>
          <w:tcPr>
            <w:tcW w:w="4837" w:type="dxa"/>
            <w:shd w:val="clear" w:color="auto" w:fill="auto"/>
            <w:vAlign w:val="bottom"/>
            <w:hideMark/>
          </w:tcPr>
          <w:p w14:paraId="3BCB583D" w14:textId="6A7E8DD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1.2. Приведение в соответствие и содержание дорожных знаков согласно ГОСТ Р 52289-2004</w:t>
            </w:r>
          </w:p>
        </w:tc>
        <w:tc>
          <w:tcPr>
            <w:tcW w:w="1537" w:type="dxa"/>
            <w:shd w:val="clear" w:color="auto" w:fill="auto"/>
            <w:noWrap/>
            <w:vAlign w:val="bottom"/>
            <w:hideMark/>
          </w:tcPr>
          <w:p w14:paraId="0304E04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2310200000</w:t>
            </w:r>
          </w:p>
        </w:tc>
        <w:tc>
          <w:tcPr>
            <w:tcW w:w="880" w:type="dxa"/>
            <w:shd w:val="clear" w:color="auto" w:fill="auto"/>
            <w:noWrap/>
            <w:vAlign w:val="bottom"/>
            <w:hideMark/>
          </w:tcPr>
          <w:p w14:paraId="6D1C952D" w14:textId="44F3FD0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C93BE95" w14:textId="3614BD8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B0345CD" w14:textId="6D2C9CD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1 440 021,60</w:t>
            </w:r>
          </w:p>
        </w:tc>
        <w:tc>
          <w:tcPr>
            <w:tcW w:w="2693" w:type="dxa"/>
            <w:shd w:val="clear" w:color="auto" w:fill="auto"/>
            <w:noWrap/>
            <w:vAlign w:val="bottom"/>
            <w:hideMark/>
          </w:tcPr>
          <w:p w14:paraId="5799A40F" w14:textId="72E5895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1 440 021,60</w:t>
            </w:r>
          </w:p>
        </w:tc>
        <w:tc>
          <w:tcPr>
            <w:tcW w:w="2410" w:type="dxa"/>
            <w:shd w:val="clear" w:color="auto" w:fill="auto"/>
            <w:noWrap/>
            <w:vAlign w:val="bottom"/>
            <w:hideMark/>
          </w:tcPr>
          <w:p w14:paraId="3C37C471" w14:textId="2EB9C97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1 440 021,60</w:t>
            </w:r>
          </w:p>
        </w:tc>
      </w:tr>
      <w:tr w:rsidR="00915F6E" w:rsidRPr="00915F6E" w14:paraId="0DCE32A9" w14:textId="77777777" w:rsidTr="00915F6E">
        <w:trPr>
          <w:trHeight w:val="645"/>
        </w:trPr>
        <w:tc>
          <w:tcPr>
            <w:tcW w:w="4837" w:type="dxa"/>
            <w:shd w:val="clear" w:color="auto" w:fill="auto"/>
            <w:vAlign w:val="bottom"/>
            <w:hideMark/>
          </w:tcPr>
          <w:p w14:paraId="49C03CB3" w14:textId="0F20136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EE5832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2310200000</w:t>
            </w:r>
          </w:p>
        </w:tc>
        <w:tc>
          <w:tcPr>
            <w:tcW w:w="880" w:type="dxa"/>
            <w:shd w:val="clear" w:color="auto" w:fill="auto"/>
            <w:noWrap/>
            <w:vAlign w:val="bottom"/>
            <w:hideMark/>
          </w:tcPr>
          <w:p w14:paraId="75E47C9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98D0446" w14:textId="775454B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1E9D3AA" w14:textId="11F9E0A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1 440 021,60</w:t>
            </w:r>
          </w:p>
        </w:tc>
        <w:tc>
          <w:tcPr>
            <w:tcW w:w="2693" w:type="dxa"/>
            <w:shd w:val="clear" w:color="auto" w:fill="auto"/>
            <w:noWrap/>
            <w:vAlign w:val="bottom"/>
            <w:hideMark/>
          </w:tcPr>
          <w:p w14:paraId="5269D941" w14:textId="2AE7619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1 440 021,60</w:t>
            </w:r>
          </w:p>
        </w:tc>
        <w:tc>
          <w:tcPr>
            <w:tcW w:w="2410" w:type="dxa"/>
            <w:shd w:val="clear" w:color="auto" w:fill="auto"/>
            <w:noWrap/>
            <w:vAlign w:val="bottom"/>
            <w:hideMark/>
          </w:tcPr>
          <w:p w14:paraId="41C06ACE" w14:textId="108E5D8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1 440 021,60</w:t>
            </w:r>
          </w:p>
        </w:tc>
      </w:tr>
      <w:tr w:rsidR="00915F6E" w:rsidRPr="00915F6E" w14:paraId="365E7F30" w14:textId="77777777" w:rsidTr="00915F6E">
        <w:trPr>
          <w:trHeight w:val="255"/>
        </w:trPr>
        <w:tc>
          <w:tcPr>
            <w:tcW w:w="4837" w:type="dxa"/>
            <w:shd w:val="clear" w:color="auto" w:fill="auto"/>
            <w:vAlign w:val="bottom"/>
            <w:hideMark/>
          </w:tcPr>
          <w:p w14:paraId="7EB71567" w14:textId="16F7FF0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50BD034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2310200000</w:t>
            </w:r>
          </w:p>
        </w:tc>
        <w:tc>
          <w:tcPr>
            <w:tcW w:w="880" w:type="dxa"/>
            <w:shd w:val="clear" w:color="auto" w:fill="auto"/>
            <w:noWrap/>
            <w:vAlign w:val="bottom"/>
            <w:hideMark/>
          </w:tcPr>
          <w:p w14:paraId="7E33CC8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43A3C0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0409</w:t>
            </w:r>
          </w:p>
        </w:tc>
        <w:tc>
          <w:tcPr>
            <w:tcW w:w="2498" w:type="dxa"/>
            <w:shd w:val="clear" w:color="auto" w:fill="auto"/>
            <w:noWrap/>
            <w:vAlign w:val="bottom"/>
            <w:hideMark/>
          </w:tcPr>
          <w:p w14:paraId="691E6C80" w14:textId="7C29E61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1 440 021,60</w:t>
            </w:r>
          </w:p>
        </w:tc>
        <w:tc>
          <w:tcPr>
            <w:tcW w:w="2693" w:type="dxa"/>
            <w:shd w:val="clear" w:color="auto" w:fill="auto"/>
            <w:noWrap/>
            <w:vAlign w:val="bottom"/>
            <w:hideMark/>
          </w:tcPr>
          <w:p w14:paraId="4F356A07" w14:textId="33D5FB5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1 440 021,60</w:t>
            </w:r>
          </w:p>
        </w:tc>
        <w:tc>
          <w:tcPr>
            <w:tcW w:w="2410" w:type="dxa"/>
            <w:shd w:val="clear" w:color="auto" w:fill="auto"/>
            <w:noWrap/>
            <w:vAlign w:val="bottom"/>
            <w:hideMark/>
          </w:tcPr>
          <w:p w14:paraId="4F316E3A" w14:textId="4CD625E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1 440 021,60</w:t>
            </w:r>
          </w:p>
        </w:tc>
      </w:tr>
      <w:tr w:rsidR="00915F6E" w:rsidRPr="00915F6E" w14:paraId="37D13F83" w14:textId="77777777" w:rsidTr="00915F6E">
        <w:trPr>
          <w:trHeight w:val="435"/>
        </w:trPr>
        <w:tc>
          <w:tcPr>
            <w:tcW w:w="4837" w:type="dxa"/>
            <w:shd w:val="clear" w:color="auto" w:fill="auto"/>
            <w:vAlign w:val="bottom"/>
            <w:hideMark/>
          </w:tcPr>
          <w:p w14:paraId="1DB74555" w14:textId="1B59ECB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1.3. Устройство дорожной разметки</w:t>
            </w:r>
          </w:p>
        </w:tc>
        <w:tc>
          <w:tcPr>
            <w:tcW w:w="1537" w:type="dxa"/>
            <w:shd w:val="clear" w:color="auto" w:fill="auto"/>
            <w:noWrap/>
            <w:vAlign w:val="bottom"/>
            <w:hideMark/>
          </w:tcPr>
          <w:p w14:paraId="1AEB937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2310300000</w:t>
            </w:r>
          </w:p>
        </w:tc>
        <w:tc>
          <w:tcPr>
            <w:tcW w:w="880" w:type="dxa"/>
            <w:shd w:val="clear" w:color="auto" w:fill="auto"/>
            <w:noWrap/>
            <w:vAlign w:val="bottom"/>
            <w:hideMark/>
          </w:tcPr>
          <w:p w14:paraId="5A85F26F" w14:textId="5A66A38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FB265DD" w14:textId="2E2BBAA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9FAAB72" w14:textId="6682D69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2 278 647,00</w:t>
            </w:r>
          </w:p>
        </w:tc>
        <w:tc>
          <w:tcPr>
            <w:tcW w:w="2693" w:type="dxa"/>
            <w:shd w:val="clear" w:color="auto" w:fill="auto"/>
            <w:noWrap/>
            <w:vAlign w:val="bottom"/>
            <w:hideMark/>
          </w:tcPr>
          <w:p w14:paraId="00901E4B" w14:textId="13A30E3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2 278 647,00</w:t>
            </w:r>
          </w:p>
        </w:tc>
        <w:tc>
          <w:tcPr>
            <w:tcW w:w="2410" w:type="dxa"/>
            <w:shd w:val="clear" w:color="auto" w:fill="auto"/>
            <w:noWrap/>
            <w:vAlign w:val="bottom"/>
            <w:hideMark/>
          </w:tcPr>
          <w:p w14:paraId="33E6C99C" w14:textId="37F00C4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2 278 647,00</w:t>
            </w:r>
          </w:p>
        </w:tc>
      </w:tr>
      <w:tr w:rsidR="00915F6E" w:rsidRPr="00915F6E" w14:paraId="5F970123" w14:textId="77777777" w:rsidTr="00915F6E">
        <w:trPr>
          <w:trHeight w:val="435"/>
        </w:trPr>
        <w:tc>
          <w:tcPr>
            <w:tcW w:w="4837" w:type="dxa"/>
            <w:shd w:val="clear" w:color="auto" w:fill="auto"/>
            <w:vAlign w:val="bottom"/>
            <w:hideMark/>
          </w:tcPr>
          <w:p w14:paraId="18795DD8" w14:textId="0CFF955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1.3. Устройство дорожной разметки</w:t>
            </w:r>
          </w:p>
        </w:tc>
        <w:tc>
          <w:tcPr>
            <w:tcW w:w="1537" w:type="dxa"/>
            <w:shd w:val="clear" w:color="auto" w:fill="auto"/>
            <w:noWrap/>
            <w:vAlign w:val="bottom"/>
            <w:hideMark/>
          </w:tcPr>
          <w:p w14:paraId="0311DF7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2310300000</w:t>
            </w:r>
          </w:p>
        </w:tc>
        <w:tc>
          <w:tcPr>
            <w:tcW w:w="880" w:type="dxa"/>
            <w:shd w:val="clear" w:color="auto" w:fill="auto"/>
            <w:noWrap/>
            <w:vAlign w:val="bottom"/>
            <w:hideMark/>
          </w:tcPr>
          <w:p w14:paraId="5FB5BFD3" w14:textId="56A3179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A8CF053" w14:textId="706EC2E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BEC757E" w14:textId="605302C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2 278 647,00</w:t>
            </w:r>
          </w:p>
        </w:tc>
        <w:tc>
          <w:tcPr>
            <w:tcW w:w="2693" w:type="dxa"/>
            <w:shd w:val="clear" w:color="auto" w:fill="auto"/>
            <w:noWrap/>
            <w:vAlign w:val="bottom"/>
            <w:hideMark/>
          </w:tcPr>
          <w:p w14:paraId="69645EB4" w14:textId="4F8D741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2 278 647,00</w:t>
            </w:r>
          </w:p>
        </w:tc>
        <w:tc>
          <w:tcPr>
            <w:tcW w:w="2410" w:type="dxa"/>
            <w:shd w:val="clear" w:color="auto" w:fill="auto"/>
            <w:noWrap/>
            <w:vAlign w:val="bottom"/>
            <w:hideMark/>
          </w:tcPr>
          <w:p w14:paraId="4A920A03" w14:textId="0DAC7EE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2 278 647,00</w:t>
            </w:r>
          </w:p>
        </w:tc>
      </w:tr>
      <w:tr w:rsidR="00915F6E" w:rsidRPr="00915F6E" w14:paraId="770B6669" w14:textId="77777777" w:rsidTr="00915F6E">
        <w:trPr>
          <w:trHeight w:val="645"/>
        </w:trPr>
        <w:tc>
          <w:tcPr>
            <w:tcW w:w="4837" w:type="dxa"/>
            <w:shd w:val="clear" w:color="auto" w:fill="auto"/>
            <w:vAlign w:val="bottom"/>
            <w:hideMark/>
          </w:tcPr>
          <w:p w14:paraId="68245F2C" w14:textId="6BDE8C3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663F78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2310300000</w:t>
            </w:r>
          </w:p>
        </w:tc>
        <w:tc>
          <w:tcPr>
            <w:tcW w:w="880" w:type="dxa"/>
            <w:shd w:val="clear" w:color="auto" w:fill="auto"/>
            <w:noWrap/>
            <w:vAlign w:val="bottom"/>
            <w:hideMark/>
          </w:tcPr>
          <w:p w14:paraId="541B8FA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063719B" w14:textId="663D62B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20A2305" w14:textId="788BB0E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2 278 647,00</w:t>
            </w:r>
          </w:p>
        </w:tc>
        <w:tc>
          <w:tcPr>
            <w:tcW w:w="2693" w:type="dxa"/>
            <w:shd w:val="clear" w:color="auto" w:fill="auto"/>
            <w:noWrap/>
            <w:vAlign w:val="bottom"/>
            <w:hideMark/>
          </w:tcPr>
          <w:p w14:paraId="19EE5D3F" w14:textId="151952C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2 278 647,00</w:t>
            </w:r>
          </w:p>
        </w:tc>
        <w:tc>
          <w:tcPr>
            <w:tcW w:w="2410" w:type="dxa"/>
            <w:shd w:val="clear" w:color="auto" w:fill="auto"/>
            <w:noWrap/>
            <w:vAlign w:val="bottom"/>
            <w:hideMark/>
          </w:tcPr>
          <w:p w14:paraId="687BF8F9" w14:textId="2B9C06A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2 278 647,00</w:t>
            </w:r>
          </w:p>
        </w:tc>
      </w:tr>
      <w:tr w:rsidR="00915F6E" w:rsidRPr="00915F6E" w14:paraId="0015D0F0" w14:textId="77777777" w:rsidTr="00915F6E">
        <w:trPr>
          <w:trHeight w:val="255"/>
        </w:trPr>
        <w:tc>
          <w:tcPr>
            <w:tcW w:w="4837" w:type="dxa"/>
            <w:shd w:val="clear" w:color="auto" w:fill="auto"/>
            <w:vAlign w:val="bottom"/>
            <w:hideMark/>
          </w:tcPr>
          <w:p w14:paraId="30E515D9" w14:textId="20EFF2A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Дорожное хозяйство (дорожные фонды)</w:t>
            </w:r>
          </w:p>
        </w:tc>
        <w:tc>
          <w:tcPr>
            <w:tcW w:w="1537" w:type="dxa"/>
            <w:shd w:val="clear" w:color="auto" w:fill="auto"/>
            <w:noWrap/>
            <w:vAlign w:val="bottom"/>
            <w:hideMark/>
          </w:tcPr>
          <w:p w14:paraId="5F83E8D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2310300000</w:t>
            </w:r>
          </w:p>
        </w:tc>
        <w:tc>
          <w:tcPr>
            <w:tcW w:w="880" w:type="dxa"/>
            <w:shd w:val="clear" w:color="auto" w:fill="auto"/>
            <w:noWrap/>
            <w:vAlign w:val="bottom"/>
            <w:hideMark/>
          </w:tcPr>
          <w:p w14:paraId="6287829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3AA1E4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0409</w:t>
            </w:r>
          </w:p>
        </w:tc>
        <w:tc>
          <w:tcPr>
            <w:tcW w:w="2498" w:type="dxa"/>
            <w:shd w:val="clear" w:color="auto" w:fill="auto"/>
            <w:noWrap/>
            <w:vAlign w:val="bottom"/>
            <w:hideMark/>
          </w:tcPr>
          <w:p w14:paraId="30580C1E" w14:textId="578017B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2 278 647,00</w:t>
            </w:r>
          </w:p>
        </w:tc>
        <w:tc>
          <w:tcPr>
            <w:tcW w:w="2693" w:type="dxa"/>
            <w:shd w:val="clear" w:color="auto" w:fill="auto"/>
            <w:noWrap/>
            <w:vAlign w:val="bottom"/>
            <w:hideMark/>
          </w:tcPr>
          <w:p w14:paraId="3CD5A694" w14:textId="4EDEB6E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2 278 647,00</w:t>
            </w:r>
          </w:p>
        </w:tc>
        <w:tc>
          <w:tcPr>
            <w:tcW w:w="2410" w:type="dxa"/>
            <w:shd w:val="clear" w:color="auto" w:fill="auto"/>
            <w:noWrap/>
            <w:vAlign w:val="bottom"/>
            <w:hideMark/>
          </w:tcPr>
          <w:p w14:paraId="6B6440C6" w14:textId="058DAE9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2 278 647,00</w:t>
            </w:r>
          </w:p>
        </w:tc>
      </w:tr>
      <w:tr w:rsidR="00915F6E" w:rsidRPr="00915F6E" w14:paraId="2A96AB24" w14:textId="77777777" w:rsidTr="00915F6E">
        <w:trPr>
          <w:trHeight w:val="1065"/>
        </w:trPr>
        <w:tc>
          <w:tcPr>
            <w:tcW w:w="4837" w:type="dxa"/>
            <w:shd w:val="clear" w:color="auto" w:fill="auto"/>
            <w:vAlign w:val="bottom"/>
            <w:hideMark/>
          </w:tcPr>
          <w:p w14:paraId="0FE5E743" w14:textId="145C125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1.4. Приобретение учебно-методических, наглядных пособий, поощрительных призов, освещающих вопросы безопасности дорожного движения</w:t>
            </w:r>
          </w:p>
        </w:tc>
        <w:tc>
          <w:tcPr>
            <w:tcW w:w="1537" w:type="dxa"/>
            <w:shd w:val="clear" w:color="auto" w:fill="auto"/>
            <w:noWrap/>
            <w:vAlign w:val="bottom"/>
            <w:hideMark/>
          </w:tcPr>
          <w:p w14:paraId="01E5BC4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2310400000</w:t>
            </w:r>
          </w:p>
        </w:tc>
        <w:tc>
          <w:tcPr>
            <w:tcW w:w="880" w:type="dxa"/>
            <w:shd w:val="clear" w:color="auto" w:fill="auto"/>
            <w:noWrap/>
            <w:vAlign w:val="bottom"/>
            <w:hideMark/>
          </w:tcPr>
          <w:p w14:paraId="657589F9" w14:textId="3454A05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93AF18B" w14:textId="2AB4E2C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5515B68" w14:textId="1363D86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693" w:type="dxa"/>
            <w:shd w:val="clear" w:color="auto" w:fill="auto"/>
            <w:noWrap/>
            <w:vAlign w:val="bottom"/>
            <w:hideMark/>
          </w:tcPr>
          <w:p w14:paraId="6D2C6C8F" w14:textId="578A38B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5C4DAA9A" w14:textId="06A84BA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63509C5E" w14:textId="77777777" w:rsidTr="00F45E4E">
        <w:trPr>
          <w:trHeight w:val="561"/>
        </w:trPr>
        <w:tc>
          <w:tcPr>
            <w:tcW w:w="4837" w:type="dxa"/>
            <w:shd w:val="clear" w:color="auto" w:fill="auto"/>
            <w:vAlign w:val="bottom"/>
            <w:hideMark/>
          </w:tcPr>
          <w:p w14:paraId="64D55178" w14:textId="7BEFE9F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1.4. Приобретение учебно-методических, наглядных пособий, поощрительных </w:t>
            </w:r>
            <w:r w:rsidRPr="00915F6E">
              <w:rPr>
                <w:rFonts w:ascii="Courier New" w:hAnsi="Courier New" w:cs="Courier New"/>
                <w:sz w:val="22"/>
                <w:szCs w:val="22"/>
              </w:rPr>
              <w:lastRenderedPageBreak/>
              <w:t>призов, освещающих вопросы безопасности дорожного движения</w:t>
            </w:r>
          </w:p>
        </w:tc>
        <w:tc>
          <w:tcPr>
            <w:tcW w:w="1537" w:type="dxa"/>
            <w:shd w:val="clear" w:color="auto" w:fill="auto"/>
            <w:noWrap/>
            <w:vAlign w:val="bottom"/>
            <w:hideMark/>
          </w:tcPr>
          <w:p w14:paraId="66A3460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2310400000</w:t>
            </w:r>
          </w:p>
        </w:tc>
        <w:tc>
          <w:tcPr>
            <w:tcW w:w="880" w:type="dxa"/>
            <w:shd w:val="clear" w:color="auto" w:fill="auto"/>
            <w:noWrap/>
            <w:vAlign w:val="bottom"/>
            <w:hideMark/>
          </w:tcPr>
          <w:p w14:paraId="20C267CA" w14:textId="4150055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D1483C7" w14:textId="56342FE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710497F" w14:textId="4F87119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693" w:type="dxa"/>
            <w:shd w:val="clear" w:color="auto" w:fill="auto"/>
            <w:noWrap/>
            <w:vAlign w:val="bottom"/>
            <w:hideMark/>
          </w:tcPr>
          <w:p w14:paraId="46E09608" w14:textId="0C7951A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30E8855A" w14:textId="3FE870B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0BB1579C" w14:textId="77777777" w:rsidTr="00915F6E">
        <w:trPr>
          <w:trHeight w:val="645"/>
        </w:trPr>
        <w:tc>
          <w:tcPr>
            <w:tcW w:w="4837" w:type="dxa"/>
            <w:shd w:val="clear" w:color="auto" w:fill="auto"/>
            <w:vAlign w:val="bottom"/>
            <w:hideMark/>
          </w:tcPr>
          <w:p w14:paraId="59139ABB" w14:textId="164715D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023DB1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2310400000</w:t>
            </w:r>
          </w:p>
        </w:tc>
        <w:tc>
          <w:tcPr>
            <w:tcW w:w="880" w:type="dxa"/>
            <w:shd w:val="clear" w:color="auto" w:fill="auto"/>
            <w:noWrap/>
            <w:vAlign w:val="bottom"/>
            <w:hideMark/>
          </w:tcPr>
          <w:p w14:paraId="5A97DA9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EA8B9C8" w14:textId="57203B1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9EBDD9B" w14:textId="22A437E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693" w:type="dxa"/>
            <w:shd w:val="clear" w:color="auto" w:fill="auto"/>
            <w:noWrap/>
            <w:vAlign w:val="bottom"/>
            <w:hideMark/>
          </w:tcPr>
          <w:p w14:paraId="68A18D19" w14:textId="5921695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18AEF9C9" w14:textId="542C628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3C6F5FE7" w14:textId="77777777" w:rsidTr="00915F6E">
        <w:trPr>
          <w:trHeight w:val="255"/>
        </w:trPr>
        <w:tc>
          <w:tcPr>
            <w:tcW w:w="4837" w:type="dxa"/>
            <w:shd w:val="clear" w:color="auto" w:fill="auto"/>
            <w:vAlign w:val="bottom"/>
            <w:hideMark/>
          </w:tcPr>
          <w:p w14:paraId="55B26115" w14:textId="4AD09A8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374334A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2310400000</w:t>
            </w:r>
          </w:p>
        </w:tc>
        <w:tc>
          <w:tcPr>
            <w:tcW w:w="880" w:type="dxa"/>
            <w:shd w:val="clear" w:color="auto" w:fill="auto"/>
            <w:noWrap/>
            <w:vAlign w:val="bottom"/>
            <w:hideMark/>
          </w:tcPr>
          <w:p w14:paraId="2848A6B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6309A7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11A294DC" w14:textId="1901534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693" w:type="dxa"/>
            <w:shd w:val="clear" w:color="auto" w:fill="auto"/>
            <w:noWrap/>
            <w:vAlign w:val="bottom"/>
            <w:hideMark/>
          </w:tcPr>
          <w:p w14:paraId="2535764B" w14:textId="2220EDA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0F07E1D5" w14:textId="63A5219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790E5848" w14:textId="77777777" w:rsidTr="00915F6E">
        <w:trPr>
          <w:trHeight w:val="645"/>
        </w:trPr>
        <w:tc>
          <w:tcPr>
            <w:tcW w:w="4837" w:type="dxa"/>
            <w:shd w:val="clear" w:color="auto" w:fill="auto"/>
            <w:vAlign w:val="bottom"/>
            <w:hideMark/>
          </w:tcPr>
          <w:p w14:paraId="1253B0EC" w14:textId="6719DA9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1.5. Техническое обслуживание и монтаж систем видеонаблюдения</w:t>
            </w:r>
          </w:p>
        </w:tc>
        <w:tc>
          <w:tcPr>
            <w:tcW w:w="1537" w:type="dxa"/>
            <w:shd w:val="clear" w:color="auto" w:fill="auto"/>
            <w:noWrap/>
            <w:vAlign w:val="bottom"/>
            <w:hideMark/>
          </w:tcPr>
          <w:p w14:paraId="2FB709D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2310500000</w:t>
            </w:r>
          </w:p>
        </w:tc>
        <w:tc>
          <w:tcPr>
            <w:tcW w:w="880" w:type="dxa"/>
            <w:shd w:val="clear" w:color="auto" w:fill="auto"/>
            <w:noWrap/>
            <w:vAlign w:val="bottom"/>
            <w:hideMark/>
          </w:tcPr>
          <w:p w14:paraId="1C00D76B" w14:textId="7446888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754EFB2" w14:textId="37945D9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07C78F9" w14:textId="44BDF55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210 000,00</w:t>
            </w:r>
          </w:p>
        </w:tc>
        <w:tc>
          <w:tcPr>
            <w:tcW w:w="2693" w:type="dxa"/>
            <w:shd w:val="clear" w:color="auto" w:fill="auto"/>
            <w:noWrap/>
            <w:vAlign w:val="bottom"/>
            <w:hideMark/>
          </w:tcPr>
          <w:p w14:paraId="0239C539" w14:textId="5F6B89B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189 059,40</w:t>
            </w:r>
          </w:p>
        </w:tc>
        <w:tc>
          <w:tcPr>
            <w:tcW w:w="2410" w:type="dxa"/>
            <w:shd w:val="clear" w:color="auto" w:fill="auto"/>
            <w:noWrap/>
            <w:vAlign w:val="bottom"/>
            <w:hideMark/>
          </w:tcPr>
          <w:p w14:paraId="7D4FCA3C" w14:textId="6E9CFA1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189 059,40</w:t>
            </w:r>
          </w:p>
        </w:tc>
      </w:tr>
      <w:tr w:rsidR="00915F6E" w:rsidRPr="00915F6E" w14:paraId="2088165D" w14:textId="77777777" w:rsidTr="00915F6E">
        <w:trPr>
          <w:trHeight w:val="645"/>
        </w:trPr>
        <w:tc>
          <w:tcPr>
            <w:tcW w:w="4837" w:type="dxa"/>
            <w:shd w:val="clear" w:color="auto" w:fill="auto"/>
            <w:vAlign w:val="bottom"/>
            <w:hideMark/>
          </w:tcPr>
          <w:p w14:paraId="441EAA61" w14:textId="7C55741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1.5. Техническое обслуживание и монтаж систем видеонаблюдения</w:t>
            </w:r>
          </w:p>
        </w:tc>
        <w:tc>
          <w:tcPr>
            <w:tcW w:w="1537" w:type="dxa"/>
            <w:shd w:val="clear" w:color="auto" w:fill="auto"/>
            <w:noWrap/>
            <w:vAlign w:val="bottom"/>
            <w:hideMark/>
          </w:tcPr>
          <w:p w14:paraId="677B1CE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2310500000</w:t>
            </w:r>
          </w:p>
        </w:tc>
        <w:tc>
          <w:tcPr>
            <w:tcW w:w="880" w:type="dxa"/>
            <w:shd w:val="clear" w:color="auto" w:fill="auto"/>
            <w:noWrap/>
            <w:vAlign w:val="bottom"/>
            <w:hideMark/>
          </w:tcPr>
          <w:p w14:paraId="7910F008" w14:textId="007628B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9D5577F" w14:textId="5E9DA8D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88A6EE4" w14:textId="0B2D08A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210 000,00</w:t>
            </w:r>
          </w:p>
        </w:tc>
        <w:tc>
          <w:tcPr>
            <w:tcW w:w="2693" w:type="dxa"/>
            <w:shd w:val="clear" w:color="auto" w:fill="auto"/>
            <w:noWrap/>
            <w:vAlign w:val="bottom"/>
            <w:hideMark/>
          </w:tcPr>
          <w:p w14:paraId="61CCECCE" w14:textId="74B341F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189 059,40</w:t>
            </w:r>
          </w:p>
        </w:tc>
        <w:tc>
          <w:tcPr>
            <w:tcW w:w="2410" w:type="dxa"/>
            <w:shd w:val="clear" w:color="auto" w:fill="auto"/>
            <w:noWrap/>
            <w:vAlign w:val="bottom"/>
            <w:hideMark/>
          </w:tcPr>
          <w:p w14:paraId="0DA57BB9" w14:textId="77E949E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189 059,40</w:t>
            </w:r>
          </w:p>
        </w:tc>
      </w:tr>
      <w:tr w:rsidR="00915F6E" w:rsidRPr="00915F6E" w14:paraId="59D30B5F" w14:textId="77777777" w:rsidTr="00915F6E">
        <w:trPr>
          <w:trHeight w:val="645"/>
        </w:trPr>
        <w:tc>
          <w:tcPr>
            <w:tcW w:w="4837" w:type="dxa"/>
            <w:shd w:val="clear" w:color="auto" w:fill="auto"/>
            <w:vAlign w:val="bottom"/>
            <w:hideMark/>
          </w:tcPr>
          <w:p w14:paraId="5A2C1E0A" w14:textId="1791471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9893F9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2310500000</w:t>
            </w:r>
          </w:p>
        </w:tc>
        <w:tc>
          <w:tcPr>
            <w:tcW w:w="880" w:type="dxa"/>
            <w:shd w:val="clear" w:color="auto" w:fill="auto"/>
            <w:noWrap/>
            <w:vAlign w:val="bottom"/>
            <w:hideMark/>
          </w:tcPr>
          <w:p w14:paraId="515A965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B478BA9" w14:textId="6E7CDAB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2C5A15F" w14:textId="191FF86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210 000,00</w:t>
            </w:r>
          </w:p>
        </w:tc>
        <w:tc>
          <w:tcPr>
            <w:tcW w:w="2693" w:type="dxa"/>
            <w:shd w:val="clear" w:color="auto" w:fill="auto"/>
            <w:noWrap/>
            <w:vAlign w:val="bottom"/>
            <w:hideMark/>
          </w:tcPr>
          <w:p w14:paraId="12CC7E39" w14:textId="04F480A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189 059,40</w:t>
            </w:r>
          </w:p>
        </w:tc>
        <w:tc>
          <w:tcPr>
            <w:tcW w:w="2410" w:type="dxa"/>
            <w:shd w:val="clear" w:color="auto" w:fill="auto"/>
            <w:noWrap/>
            <w:vAlign w:val="bottom"/>
            <w:hideMark/>
          </w:tcPr>
          <w:p w14:paraId="4A1319D6" w14:textId="1AB01DF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189 059,40</w:t>
            </w:r>
          </w:p>
        </w:tc>
      </w:tr>
      <w:tr w:rsidR="00915F6E" w:rsidRPr="00915F6E" w14:paraId="0F8E83C8" w14:textId="77777777" w:rsidTr="00915F6E">
        <w:trPr>
          <w:trHeight w:val="255"/>
        </w:trPr>
        <w:tc>
          <w:tcPr>
            <w:tcW w:w="4837" w:type="dxa"/>
            <w:shd w:val="clear" w:color="auto" w:fill="auto"/>
            <w:vAlign w:val="bottom"/>
            <w:hideMark/>
          </w:tcPr>
          <w:p w14:paraId="03B4931F" w14:textId="3048555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417CC3B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2310500000</w:t>
            </w:r>
          </w:p>
        </w:tc>
        <w:tc>
          <w:tcPr>
            <w:tcW w:w="880" w:type="dxa"/>
            <w:shd w:val="clear" w:color="auto" w:fill="auto"/>
            <w:noWrap/>
            <w:vAlign w:val="bottom"/>
            <w:hideMark/>
          </w:tcPr>
          <w:p w14:paraId="6A6CE07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DEC8D7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26FC3D0A" w14:textId="5E53E14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210 000,00</w:t>
            </w:r>
          </w:p>
        </w:tc>
        <w:tc>
          <w:tcPr>
            <w:tcW w:w="2693" w:type="dxa"/>
            <w:shd w:val="clear" w:color="auto" w:fill="auto"/>
            <w:noWrap/>
            <w:vAlign w:val="bottom"/>
            <w:hideMark/>
          </w:tcPr>
          <w:p w14:paraId="35BE79A2" w14:textId="4CA9D9B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189 059,40</w:t>
            </w:r>
          </w:p>
        </w:tc>
        <w:tc>
          <w:tcPr>
            <w:tcW w:w="2410" w:type="dxa"/>
            <w:shd w:val="clear" w:color="auto" w:fill="auto"/>
            <w:noWrap/>
            <w:vAlign w:val="bottom"/>
            <w:hideMark/>
          </w:tcPr>
          <w:p w14:paraId="674CFCE3" w14:textId="6B11AB1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189 059,40</w:t>
            </w:r>
          </w:p>
        </w:tc>
      </w:tr>
      <w:tr w:rsidR="00915F6E" w:rsidRPr="00915F6E" w14:paraId="1F8C1E67" w14:textId="77777777" w:rsidTr="00915F6E">
        <w:trPr>
          <w:trHeight w:val="855"/>
        </w:trPr>
        <w:tc>
          <w:tcPr>
            <w:tcW w:w="4837" w:type="dxa"/>
            <w:shd w:val="clear" w:color="auto" w:fill="auto"/>
            <w:vAlign w:val="bottom"/>
            <w:hideMark/>
          </w:tcPr>
          <w:p w14:paraId="7CD83CF0" w14:textId="342CC3E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Муниципальная программа города Усолье-Сибирское "Формирование современной городской среды" на 2018-2024 годы</w:t>
            </w:r>
          </w:p>
        </w:tc>
        <w:tc>
          <w:tcPr>
            <w:tcW w:w="1537" w:type="dxa"/>
            <w:shd w:val="clear" w:color="auto" w:fill="auto"/>
            <w:noWrap/>
            <w:vAlign w:val="bottom"/>
            <w:hideMark/>
          </w:tcPr>
          <w:p w14:paraId="0EA6C41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2500000000</w:t>
            </w:r>
          </w:p>
        </w:tc>
        <w:tc>
          <w:tcPr>
            <w:tcW w:w="880" w:type="dxa"/>
            <w:shd w:val="clear" w:color="auto" w:fill="auto"/>
            <w:noWrap/>
            <w:vAlign w:val="bottom"/>
            <w:hideMark/>
          </w:tcPr>
          <w:p w14:paraId="2EBC83D6" w14:textId="6B5ABB7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11A8369" w14:textId="4B1F70E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12FFE61" w14:textId="5CED5EA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156 023 520,75</w:t>
            </w:r>
          </w:p>
        </w:tc>
        <w:tc>
          <w:tcPr>
            <w:tcW w:w="2693" w:type="dxa"/>
            <w:shd w:val="clear" w:color="auto" w:fill="auto"/>
            <w:noWrap/>
            <w:vAlign w:val="bottom"/>
            <w:hideMark/>
          </w:tcPr>
          <w:p w14:paraId="693EA1A8" w14:textId="4752615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5 039 322,84</w:t>
            </w:r>
          </w:p>
        </w:tc>
        <w:tc>
          <w:tcPr>
            <w:tcW w:w="2410" w:type="dxa"/>
            <w:shd w:val="clear" w:color="auto" w:fill="auto"/>
            <w:noWrap/>
            <w:vAlign w:val="bottom"/>
            <w:hideMark/>
          </w:tcPr>
          <w:p w14:paraId="22CCA2BE" w14:textId="0B2D423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9 839 322,84</w:t>
            </w:r>
          </w:p>
        </w:tc>
      </w:tr>
      <w:tr w:rsidR="00915F6E" w:rsidRPr="00915F6E" w14:paraId="0FBD4CFC" w14:textId="77777777" w:rsidTr="00915F6E">
        <w:trPr>
          <w:trHeight w:val="645"/>
        </w:trPr>
        <w:tc>
          <w:tcPr>
            <w:tcW w:w="4837" w:type="dxa"/>
            <w:shd w:val="clear" w:color="auto" w:fill="auto"/>
            <w:vAlign w:val="bottom"/>
            <w:hideMark/>
          </w:tcPr>
          <w:p w14:paraId="3ED01A7F" w14:textId="3464045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"Развитие благоустройства территории города Усолье-Сибирское" на 2018-2024 годы</w:t>
            </w:r>
          </w:p>
        </w:tc>
        <w:tc>
          <w:tcPr>
            <w:tcW w:w="1537" w:type="dxa"/>
            <w:shd w:val="clear" w:color="auto" w:fill="auto"/>
            <w:noWrap/>
            <w:vAlign w:val="bottom"/>
            <w:hideMark/>
          </w:tcPr>
          <w:p w14:paraId="50954CC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2510000000</w:t>
            </w:r>
          </w:p>
        </w:tc>
        <w:tc>
          <w:tcPr>
            <w:tcW w:w="880" w:type="dxa"/>
            <w:shd w:val="clear" w:color="auto" w:fill="auto"/>
            <w:noWrap/>
            <w:vAlign w:val="bottom"/>
            <w:hideMark/>
          </w:tcPr>
          <w:p w14:paraId="0AAF7BE9" w14:textId="18B949A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93158AA" w14:textId="27EE100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5231C04" w14:textId="638EA6C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132 802 751,83</w:t>
            </w:r>
          </w:p>
        </w:tc>
        <w:tc>
          <w:tcPr>
            <w:tcW w:w="2693" w:type="dxa"/>
            <w:shd w:val="clear" w:color="auto" w:fill="auto"/>
            <w:noWrap/>
            <w:vAlign w:val="bottom"/>
            <w:hideMark/>
          </w:tcPr>
          <w:p w14:paraId="6EF6B060" w14:textId="040C760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3 101 683,57</w:t>
            </w:r>
          </w:p>
        </w:tc>
        <w:tc>
          <w:tcPr>
            <w:tcW w:w="2410" w:type="dxa"/>
            <w:shd w:val="clear" w:color="auto" w:fill="auto"/>
            <w:noWrap/>
            <w:vAlign w:val="bottom"/>
            <w:hideMark/>
          </w:tcPr>
          <w:p w14:paraId="08D9346F" w14:textId="6A541B0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3 101 683,57</w:t>
            </w:r>
          </w:p>
        </w:tc>
      </w:tr>
      <w:tr w:rsidR="00915F6E" w:rsidRPr="00915F6E" w14:paraId="09485F82" w14:textId="77777777" w:rsidTr="00915F6E">
        <w:trPr>
          <w:trHeight w:val="645"/>
        </w:trPr>
        <w:tc>
          <w:tcPr>
            <w:tcW w:w="4837" w:type="dxa"/>
            <w:shd w:val="clear" w:color="auto" w:fill="auto"/>
            <w:vAlign w:val="bottom"/>
            <w:hideMark/>
          </w:tcPr>
          <w:p w14:paraId="4C702BD7" w14:textId="0383353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 Мероприятия в рамках реализации национального проекта "Жилье и городская среда"</w:t>
            </w:r>
          </w:p>
        </w:tc>
        <w:tc>
          <w:tcPr>
            <w:tcW w:w="1537" w:type="dxa"/>
            <w:shd w:val="clear" w:color="auto" w:fill="auto"/>
            <w:noWrap/>
            <w:vAlign w:val="bottom"/>
            <w:hideMark/>
          </w:tcPr>
          <w:p w14:paraId="064EB89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2510100000</w:t>
            </w:r>
          </w:p>
        </w:tc>
        <w:tc>
          <w:tcPr>
            <w:tcW w:w="880" w:type="dxa"/>
            <w:shd w:val="clear" w:color="auto" w:fill="auto"/>
            <w:noWrap/>
            <w:vAlign w:val="bottom"/>
            <w:hideMark/>
          </w:tcPr>
          <w:p w14:paraId="150C3866" w14:textId="50BB4EC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0DC55BC" w14:textId="2485A2D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FD1B502" w14:textId="463F540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2 640 568,10</w:t>
            </w:r>
          </w:p>
        </w:tc>
        <w:tc>
          <w:tcPr>
            <w:tcW w:w="2693" w:type="dxa"/>
            <w:shd w:val="clear" w:color="auto" w:fill="auto"/>
            <w:noWrap/>
            <w:vAlign w:val="bottom"/>
            <w:hideMark/>
          </w:tcPr>
          <w:p w14:paraId="5B19F1E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D62259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765AD18" w14:textId="77777777" w:rsidTr="00915F6E">
        <w:trPr>
          <w:trHeight w:val="1065"/>
        </w:trPr>
        <w:tc>
          <w:tcPr>
            <w:tcW w:w="4837" w:type="dxa"/>
            <w:shd w:val="clear" w:color="auto" w:fill="auto"/>
            <w:vAlign w:val="bottom"/>
            <w:hideMark/>
          </w:tcPr>
          <w:p w14:paraId="55461C33" w14:textId="63BE36F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 Благоустройство дворовых территорий многоквартирных домов в рамках реализации федерального проекта «Формирование комфортной городской среды»</w:t>
            </w:r>
          </w:p>
        </w:tc>
        <w:tc>
          <w:tcPr>
            <w:tcW w:w="1537" w:type="dxa"/>
            <w:shd w:val="clear" w:color="auto" w:fill="auto"/>
            <w:noWrap/>
            <w:vAlign w:val="bottom"/>
            <w:hideMark/>
          </w:tcPr>
          <w:p w14:paraId="7DB4BAB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2510100001</w:t>
            </w:r>
          </w:p>
        </w:tc>
        <w:tc>
          <w:tcPr>
            <w:tcW w:w="880" w:type="dxa"/>
            <w:shd w:val="clear" w:color="auto" w:fill="auto"/>
            <w:noWrap/>
            <w:vAlign w:val="bottom"/>
            <w:hideMark/>
          </w:tcPr>
          <w:p w14:paraId="196B4DA1" w14:textId="466D2A0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48DE2D8" w14:textId="3B8ACC2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2444BA4" w14:textId="1DB01D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2 640 568,10</w:t>
            </w:r>
          </w:p>
        </w:tc>
        <w:tc>
          <w:tcPr>
            <w:tcW w:w="2693" w:type="dxa"/>
            <w:shd w:val="clear" w:color="auto" w:fill="auto"/>
            <w:noWrap/>
            <w:vAlign w:val="bottom"/>
            <w:hideMark/>
          </w:tcPr>
          <w:p w14:paraId="61169DE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3BB3AFA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E798388" w14:textId="77777777" w:rsidTr="00915F6E">
        <w:trPr>
          <w:trHeight w:val="225"/>
        </w:trPr>
        <w:tc>
          <w:tcPr>
            <w:tcW w:w="4837" w:type="dxa"/>
            <w:shd w:val="clear" w:color="auto" w:fill="auto"/>
            <w:vAlign w:val="bottom"/>
            <w:hideMark/>
          </w:tcPr>
          <w:p w14:paraId="4832E99E" w14:textId="2BD487E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643933F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2510100001</w:t>
            </w:r>
          </w:p>
        </w:tc>
        <w:tc>
          <w:tcPr>
            <w:tcW w:w="880" w:type="dxa"/>
            <w:shd w:val="clear" w:color="auto" w:fill="auto"/>
            <w:noWrap/>
            <w:vAlign w:val="bottom"/>
            <w:hideMark/>
          </w:tcPr>
          <w:p w14:paraId="018B048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4D38EC82" w14:textId="0E56A3C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BD605AE" w14:textId="584F6CD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2 640 568,10</w:t>
            </w:r>
          </w:p>
        </w:tc>
        <w:tc>
          <w:tcPr>
            <w:tcW w:w="2693" w:type="dxa"/>
            <w:shd w:val="clear" w:color="auto" w:fill="auto"/>
            <w:noWrap/>
            <w:vAlign w:val="bottom"/>
            <w:hideMark/>
          </w:tcPr>
          <w:p w14:paraId="7CA4A9F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4196D0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114FB50" w14:textId="77777777" w:rsidTr="00915F6E">
        <w:trPr>
          <w:trHeight w:val="255"/>
        </w:trPr>
        <w:tc>
          <w:tcPr>
            <w:tcW w:w="4837" w:type="dxa"/>
            <w:shd w:val="clear" w:color="auto" w:fill="auto"/>
            <w:vAlign w:val="bottom"/>
            <w:hideMark/>
          </w:tcPr>
          <w:p w14:paraId="17960F5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72D7C84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2510100001</w:t>
            </w:r>
          </w:p>
        </w:tc>
        <w:tc>
          <w:tcPr>
            <w:tcW w:w="880" w:type="dxa"/>
            <w:shd w:val="clear" w:color="auto" w:fill="auto"/>
            <w:noWrap/>
            <w:vAlign w:val="bottom"/>
            <w:hideMark/>
          </w:tcPr>
          <w:p w14:paraId="5B2A80A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0895E66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79B3BFB2" w14:textId="4450204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2 640 568,10</w:t>
            </w:r>
          </w:p>
        </w:tc>
        <w:tc>
          <w:tcPr>
            <w:tcW w:w="2693" w:type="dxa"/>
            <w:shd w:val="clear" w:color="auto" w:fill="auto"/>
            <w:noWrap/>
            <w:vAlign w:val="bottom"/>
            <w:hideMark/>
          </w:tcPr>
          <w:p w14:paraId="7FCE132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FC203B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361231BA" w14:textId="77777777" w:rsidTr="00915F6E">
        <w:trPr>
          <w:trHeight w:val="1065"/>
        </w:trPr>
        <w:tc>
          <w:tcPr>
            <w:tcW w:w="4837" w:type="dxa"/>
            <w:shd w:val="clear" w:color="auto" w:fill="auto"/>
            <w:vAlign w:val="bottom"/>
            <w:hideMark/>
          </w:tcPr>
          <w:p w14:paraId="2FE9536C" w14:textId="60D758E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1.6. Мероприятия по реализации проекта «Вся соль Сибири: «Озеро Молодежное», связывающее поколения» – победителя Всероссийского конкурса лучших проектов создания комфортной городской среды</w:t>
            </w:r>
          </w:p>
        </w:tc>
        <w:tc>
          <w:tcPr>
            <w:tcW w:w="1537" w:type="dxa"/>
            <w:shd w:val="clear" w:color="auto" w:fill="auto"/>
            <w:noWrap/>
            <w:vAlign w:val="bottom"/>
            <w:hideMark/>
          </w:tcPr>
          <w:p w14:paraId="253214B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2510600000</w:t>
            </w:r>
          </w:p>
        </w:tc>
        <w:tc>
          <w:tcPr>
            <w:tcW w:w="880" w:type="dxa"/>
            <w:shd w:val="clear" w:color="auto" w:fill="auto"/>
            <w:noWrap/>
            <w:vAlign w:val="bottom"/>
            <w:hideMark/>
          </w:tcPr>
          <w:p w14:paraId="0D51E9C8" w14:textId="2FA62A9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A8258B4" w14:textId="542249B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591A9F7" w14:textId="2D195EE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9 583 561,63</w:t>
            </w:r>
          </w:p>
        </w:tc>
        <w:tc>
          <w:tcPr>
            <w:tcW w:w="2693" w:type="dxa"/>
            <w:shd w:val="clear" w:color="auto" w:fill="auto"/>
            <w:noWrap/>
            <w:vAlign w:val="bottom"/>
            <w:hideMark/>
          </w:tcPr>
          <w:p w14:paraId="1032218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E3D05B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E833729" w14:textId="77777777" w:rsidTr="00915F6E">
        <w:trPr>
          <w:trHeight w:val="855"/>
        </w:trPr>
        <w:tc>
          <w:tcPr>
            <w:tcW w:w="4837" w:type="dxa"/>
            <w:shd w:val="clear" w:color="auto" w:fill="auto"/>
            <w:vAlign w:val="bottom"/>
            <w:hideMark/>
          </w:tcPr>
          <w:p w14:paraId="7252642A" w14:textId="63121C1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1.6.1. Разработка проектно-сметной документации на благоустройство общественного пространства вокруг озера «Молодёжное»</w:t>
            </w:r>
          </w:p>
        </w:tc>
        <w:tc>
          <w:tcPr>
            <w:tcW w:w="1537" w:type="dxa"/>
            <w:shd w:val="clear" w:color="auto" w:fill="auto"/>
            <w:noWrap/>
            <w:vAlign w:val="bottom"/>
            <w:hideMark/>
          </w:tcPr>
          <w:p w14:paraId="5DD98C9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2510600001</w:t>
            </w:r>
          </w:p>
        </w:tc>
        <w:tc>
          <w:tcPr>
            <w:tcW w:w="880" w:type="dxa"/>
            <w:shd w:val="clear" w:color="auto" w:fill="auto"/>
            <w:noWrap/>
            <w:vAlign w:val="bottom"/>
            <w:hideMark/>
          </w:tcPr>
          <w:p w14:paraId="7DF2E433" w14:textId="55A1F1D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A2981F2" w14:textId="49A747D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56AFFD9" w14:textId="09285DA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3 411 428,72</w:t>
            </w:r>
          </w:p>
        </w:tc>
        <w:tc>
          <w:tcPr>
            <w:tcW w:w="2693" w:type="dxa"/>
            <w:shd w:val="clear" w:color="auto" w:fill="auto"/>
            <w:noWrap/>
            <w:vAlign w:val="bottom"/>
            <w:hideMark/>
          </w:tcPr>
          <w:p w14:paraId="04E606F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7A70BF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FF2E30B" w14:textId="77777777" w:rsidTr="00915F6E">
        <w:trPr>
          <w:trHeight w:val="645"/>
        </w:trPr>
        <w:tc>
          <w:tcPr>
            <w:tcW w:w="4837" w:type="dxa"/>
            <w:shd w:val="clear" w:color="auto" w:fill="auto"/>
            <w:vAlign w:val="bottom"/>
            <w:hideMark/>
          </w:tcPr>
          <w:p w14:paraId="2CE39B52" w14:textId="2E31921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2CA5FB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2510600001</w:t>
            </w:r>
          </w:p>
        </w:tc>
        <w:tc>
          <w:tcPr>
            <w:tcW w:w="880" w:type="dxa"/>
            <w:shd w:val="clear" w:color="auto" w:fill="auto"/>
            <w:noWrap/>
            <w:vAlign w:val="bottom"/>
            <w:hideMark/>
          </w:tcPr>
          <w:p w14:paraId="18C7FCC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B382DD6" w14:textId="036847A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5434DA6" w14:textId="48F83EC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3 411 428,72</w:t>
            </w:r>
          </w:p>
        </w:tc>
        <w:tc>
          <w:tcPr>
            <w:tcW w:w="2693" w:type="dxa"/>
            <w:shd w:val="clear" w:color="auto" w:fill="auto"/>
            <w:noWrap/>
            <w:vAlign w:val="bottom"/>
            <w:hideMark/>
          </w:tcPr>
          <w:p w14:paraId="4206AA2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4BA73A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46FC85E" w14:textId="77777777" w:rsidTr="00915F6E">
        <w:trPr>
          <w:trHeight w:val="255"/>
        </w:trPr>
        <w:tc>
          <w:tcPr>
            <w:tcW w:w="4837" w:type="dxa"/>
            <w:shd w:val="clear" w:color="auto" w:fill="auto"/>
            <w:vAlign w:val="bottom"/>
            <w:hideMark/>
          </w:tcPr>
          <w:p w14:paraId="0D9B7EA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21559D7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2510600001</w:t>
            </w:r>
          </w:p>
        </w:tc>
        <w:tc>
          <w:tcPr>
            <w:tcW w:w="880" w:type="dxa"/>
            <w:shd w:val="clear" w:color="auto" w:fill="auto"/>
            <w:noWrap/>
            <w:vAlign w:val="bottom"/>
            <w:hideMark/>
          </w:tcPr>
          <w:p w14:paraId="6C87845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5EC3BA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72B9EEF4" w14:textId="5C66432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3 411 428,72</w:t>
            </w:r>
          </w:p>
        </w:tc>
        <w:tc>
          <w:tcPr>
            <w:tcW w:w="2693" w:type="dxa"/>
            <w:shd w:val="clear" w:color="auto" w:fill="auto"/>
            <w:noWrap/>
            <w:vAlign w:val="bottom"/>
            <w:hideMark/>
          </w:tcPr>
          <w:p w14:paraId="6210ECB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3E552B6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8ABD109" w14:textId="77777777" w:rsidTr="00915F6E">
        <w:trPr>
          <w:trHeight w:val="855"/>
        </w:trPr>
        <w:tc>
          <w:tcPr>
            <w:tcW w:w="4837" w:type="dxa"/>
            <w:shd w:val="clear" w:color="auto" w:fill="auto"/>
            <w:vAlign w:val="bottom"/>
            <w:hideMark/>
          </w:tcPr>
          <w:p w14:paraId="0E4ED1AC" w14:textId="573A68A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1.6.2. Разработка раздела «Оценка воздействия на водные биоресурсы и среду их обитания по объекту: озеро «Молодёжное»</w:t>
            </w:r>
          </w:p>
        </w:tc>
        <w:tc>
          <w:tcPr>
            <w:tcW w:w="1537" w:type="dxa"/>
            <w:shd w:val="clear" w:color="auto" w:fill="auto"/>
            <w:noWrap/>
            <w:vAlign w:val="bottom"/>
            <w:hideMark/>
          </w:tcPr>
          <w:p w14:paraId="00CE635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2510600002</w:t>
            </w:r>
          </w:p>
        </w:tc>
        <w:tc>
          <w:tcPr>
            <w:tcW w:w="880" w:type="dxa"/>
            <w:shd w:val="clear" w:color="auto" w:fill="auto"/>
            <w:noWrap/>
            <w:vAlign w:val="bottom"/>
            <w:hideMark/>
          </w:tcPr>
          <w:p w14:paraId="08C6C340" w14:textId="53B94DD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C3D2745" w14:textId="1395A79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118702C" w14:textId="558709F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102 800,00</w:t>
            </w:r>
          </w:p>
        </w:tc>
        <w:tc>
          <w:tcPr>
            <w:tcW w:w="2693" w:type="dxa"/>
            <w:shd w:val="clear" w:color="auto" w:fill="auto"/>
            <w:noWrap/>
            <w:vAlign w:val="bottom"/>
            <w:hideMark/>
          </w:tcPr>
          <w:p w14:paraId="019431F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2D4C718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F3221C5" w14:textId="77777777" w:rsidTr="00915F6E">
        <w:trPr>
          <w:trHeight w:val="645"/>
        </w:trPr>
        <w:tc>
          <w:tcPr>
            <w:tcW w:w="4837" w:type="dxa"/>
            <w:shd w:val="clear" w:color="auto" w:fill="auto"/>
            <w:vAlign w:val="bottom"/>
            <w:hideMark/>
          </w:tcPr>
          <w:p w14:paraId="028DED7C" w14:textId="5F7D841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9DC586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2510600002</w:t>
            </w:r>
          </w:p>
        </w:tc>
        <w:tc>
          <w:tcPr>
            <w:tcW w:w="880" w:type="dxa"/>
            <w:shd w:val="clear" w:color="auto" w:fill="auto"/>
            <w:noWrap/>
            <w:vAlign w:val="bottom"/>
            <w:hideMark/>
          </w:tcPr>
          <w:p w14:paraId="3537732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B48AD6E" w14:textId="690C61D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E3212C7" w14:textId="47B9830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102 800,00</w:t>
            </w:r>
          </w:p>
        </w:tc>
        <w:tc>
          <w:tcPr>
            <w:tcW w:w="2693" w:type="dxa"/>
            <w:shd w:val="clear" w:color="auto" w:fill="auto"/>
            <w:noWrap/>
            <w:vAlign w:val="bottom"/>
            <w:hideMark/>
          </w:tcPr>
          <w:p w14:paraId="0207308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8DCF1B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8EAE4ED" w14:textId="77777777" w:rsidTr="00915F6E">
        <w:trPr>
          <w:trHeight w:val="225"/>
        </w:trPr>
        <w:tc>
          <w:tcPr>
            <w:tcW w:w="4837" w:type="dxa"/>
            <w:shd w:val="clear" w:color="auto" w:fill="auto"/>
            <w:vAlign w:val="bottom"/>
            <w:hideMark/>
          </w:tcPr>
          <w:p w14:paraId="46928E1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7F616CE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2510600002</w:t>
            </w:r>
          </w:p>
        </w:tc>
        <w:tc>
          <w:tcPr>
            <w:tcW w:w="880" w:type="dxa"/>
            <w:shd w:val="clear" w:color="auto" w:fill="auto"/>
            <w:noWrap/>
            <w:vAlign w:val="bottom"/>
            <w:hideMark/>
          </w:tcPr>
          <w:p w14:paraId="579CD43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686B95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6980491E" w14:textId="73756A4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102 800,00</w:t>
            </w:r>
          </w:p>
        </w:tc>
        <w:tc>
          <w:tcPr>
            <w:tcW w:w="2693" w:type="dxa"/>
            <w:shd w:val="clear" w:color="auto" w:fill="auto"/>
            <w:noWrap/>
            <w:vAlign w:val="bottom"/>
            <w:hideMark/>
          </w:tcPr>
          <w:p w14:paraId="7981E4E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73860E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B112E14" w14:textId="77777777" w:rsidTr="00915F6E">
        <w:trPr>
          <w:trHeight w:val="1485"/>
        </w:trPr>
        <w:tc>
          <w:tcPr>
            <w:tcW w:w="4837" w:type="dxa"/>
            <w:shd w:val="clear" w:color="auto" w:fill="auto"/>
            <w:vAlign w:val="bottom"/>
            <w:hideMark/>
          </w:tcPr>
          <w:p w14:paraId="3A8EF834" w14:textId="5D44899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1.6.3. Создание комфортной городской среды в малых городах и исторических поселениях – победителях Всероссийского конкурса лучших проектов создания комфортной городской среды (благоустройство территории озера «Молодежное») </w:t>
            </w:r>
          </w:p>
        </w:tc>
        <w:tc>
          <w:tcPr>
            <w:tcW w:w="1537" w:type="dxa"/>
            <w:shd w:val="clear" w:color="auto" w:fill="auto"/>
            <w:noWrap/>
            <w:vAlign w:val="bottom"/>
            <w:hideMark/>
          </w:tcPr>
          <w:p w14:paraId="19D4C06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2510600003</w:t>
            </w:r>
          </w:p>
        </w:tc>
        <w:tc>
          <w:tcPr>
            <w:tcW w:w="880" w:type="dxa"/>
            <w:shd w:val="clear" w:color="auto" w:fill="auto"/>
            <w:noWrap/>
            <w:vAlign w:val="bottom"/>
            <w:hideMark/>
          </w:tcPr>
          <w:p w14:paraId="11E5FD46" w14:textId="53F9619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F320F57" w14:textId="4FA9747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E835D2F" w14:textId="1B078D0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2 708 735,00</w:t>
            </w:r>
          </w:p>
        </w:tc>
        <w:tc>
          <w:tcPr>
            <w:tcW w:w="2693" w:type="dxa"/>
            <w:shd w:val="clear" w:color="auto" w:fill="auto"/>
            <w:noWrap/>
            <w:vAlign w:val="bottom"/>
            <w:hideMark/>
          </w:tcPr>
          <w:p w14:paraId="109AD97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F94D08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1716160" w14:textId="77777777" w:rsidTr="00915F6E">
        <w:trPr>
          <w:trHeight w:val="645"/>
        </w:trPr>
        <w:tc>
          <w:tcPr>
            <w:tcW w:w="4837" w:type="dxa"/>
            <w:shd w:val="clear" w:color="auto" w:fill="auto"/>
            <w:vAlign w:val="bottom"/>
            <w:hideMark/>
          </w:tcPr>
          <w:p w14:paraId="17DE3A20" w14:textId="7C37F29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368A74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2510600003</w:t>
            </w:r>
          </w:p>
        </w:tc>
        <w:tc>
          <w:tcPr>
            <w:tcW w:w="880" w:type="dxa"/>
            <w:shd w:val="clear" w:color="auto" w:fill="auto"/>
            <w:noWrap/>
            <w:vAlign w:val="bottom"/>
            <w:hideMark/>
          </w:tcPr>
          <w:p w14:paraId="20E63DD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BDF1BED" w14:textId="22C0042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93F1D20" w14:textId="68FD336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2 708 735,00</w:t>
            </w:r>
          </w:p>
        </w:tc>
        <w:tc>
          <w:tcPr>
            <w:tcW w:w="2693" w:type="dxa"/>
            <w:shd w:val="clear" w:color="auto" w:fill="auto"/>
            <w:noWrap/>
            <w:vAlign w:val="bottom"/>
            <w:hideMark/>
          </w:tcPr>
          <w:p w14:paraId="054D402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7FA2BE7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81B0B07" w14:textId="77777777" w:rsidTr="00915F6E">
        <w:trPr>
          <w:trHeight w:val="255"/>
        </w:trPr>
        <w:tc>
          <w:tcPr>
            <w:tcW w:w="4837" w:type="dxa"/>
            <w:shd w:val="clear" w:color="auto" w:fill="auto"/>
            <w:vAlign w:val="bottom"/>
            <w:hideMark/>
          </w:tcPr>
          <w:p w14:paraId="5401B9E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6144B63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2510600003</w:t>
            </w:r>
          </w:p>
        </w:tc>
        <w:tc>
          <w:tcPr>
            <w:tcW w:w="880" w:type="dxa"/>
            <w:shd w:val="clear" w:color="auto" w:fill="auto"/>
            <w:noWrap/>
            <w:vAlign w:val="bottom"/>
            <w:hideMark/>
          </w:tcPr>
          <w:p w14:paraId="241049A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FE58EE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44A8704A" w14:textId="72A11D5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2 708 735,00</w:t>
            </w:r>
          </w:p>
        </w:tc>
        <w:tc>
          <w:tcPr>
            <w:tcW w:w="2693" w:type="dxa"/>
            <w:shd w:val="clear" w:color="auto" w:fill="auto"/>
            <w:noWrap/>
            <w:vAlign w:val="bottom"/>
            <w:hideMark/>
          </w:tcPr>
          <w:p w14:paraId="0CE8931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15F826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818E95A" w14:textId="77777777" w:rsidTr="00915F6E">
        <w:trPr>
          <w:trHeight w:val="435"/>
        </w:trPr>
        <w:tc>
          <w:tcPr>
            <w:tcW w:w="4837" w:type="dxa"/>
            <w:shd w:val="clear" w:color="auto" w:fill="auto"/>
            <w:vAlign w:val="bottom"/>
            <w:hideMark/>
          </w:tcPr>
          <w:p w14:paraId="5830D793" w14:textId="7C07DA9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1.6.4.</w:t>
            </w:r>
            <w:r w:rsidR="00F45E4E">
              <w:rPr>
                <w:rFonts w:ascii="Courier New" w:hAnsi="Courier New" w:cs="Courier New"/>
                <w:sz w:val="22"/>
                <w:szCs w:val="22"/>
              </w:rPr>
              <w:t xml:space="preserve"> </w:t>
            </w:r>
            <w:r w:rsidRPr="00915F6E">
              <w:rPr>
                <w:rFonts w:ascii="Courier New" w:hAnsi="Courier New" w:cs="Courier New"/>
                <w:sz w:val="22"/>
                <w:szCs w:val="22"/>
              </w:rPr>
              <w:t>Благоустройство территории озера "Молодежное"</w:t>
            </w:r>
          </w:p>
        </w:tc>
        <w:tc>
          <w:tcPr>
            <w:tcW w:w="1537" w:type="dxa"/>
            <w:shd w:val="clear" w:color="auto" w:fill="auto"/>
            <w:noWrap/>
            <w:vAlign w:val="bottom"/>
            <w:hideMark/>
          </w:tcPr>
          <w:p w14:paraId="64CB0B4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25106S2370</w:t>
            </w:r>
          </w:p>
        </w:tc>
        <w:tc>
          <w:tcPr>
            <w:tcW w:w="880" w:type="dxa"/>
            <w:shd w:val="clear" w:color="auto" w:fill="auto"/>
            <w:noWrap/>
            <w:vAlign w:val="bottom"/>
            <w:hideMark/>
          </w:tcPr>
          <w:p w14:paraId="5C7D6E33" w14:textId="2BF4AD9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2F98393" w14:textId="0A0C32B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9399191" w14:textId="2822754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3 360 597,91</w:t>
            </w:r>
          </w:p>
        </w:tc>
        <w:tc>
          <w:tcPr>
            <w:tcW w:w="2693" w:type="dxa"/>
            <w:shd w:val="clear" w:color="auto" w:fill="auto"/>
            <w:noWrap/>
            <w:vAlign w:val="bottom"/>
            <w:hideMark/>
          </w:tcPr>
          <w:p w14:paraId="4092487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6F38A9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4582EAE" w14:textId="77777777" w:rsidTr="00915F6E">
        <w:trPr>
          <w:trHeight w:val="645"/>
        </w:trPr>
        <w:tc>
          <w:tcPr>
            <w:tcW w:w="4837" w:type="dxa"/>
            <w:shd w:val="clear" w:color="auto" w:fill="auto"/>
            <w:vAlign w:val="bottom"/>
            <w:hideMark/>
          </w:tcPr>
          <w:p w14:paraId="6B0624C7" w14:textId="0C62E48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5BDDA8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25106S2370</w:t>
            </w:r>
          </w:p>
        </w:tc>
        <w:tc>
          <w:tcPr>
            <w:tcW w:w="880" w:type="dxa"/>
            <w:shd w:val="clear" w:color="auto" w:fill="auto"/>
            <w:noWrap/>
            <w:vAlign w:val="bottom"/>
            <w:hideMark/>
          </w:tcPr>
          <w:p w14:paraId="3F747C9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2DBFAF3" w14:textId="35FBE51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C373D86" w14:textId="3BB19AD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3 360 597,91</w:t>
            </w:r>
          </w:p>
        </w:tc>
        <w:tc>
          <w:tcPr>
            <w:tcW w:w="2693" w:type="dxa"/>
            <w:shd w:val="clear" w:color="auto" w:fill="auto"/>
            <w:noWrap/>
            <w:vAlign w:val="bottom"/>
            <w:hideMark/>
          </w:tcPr>
          <w:p w14:paraId="6E404A9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337B82D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7197A53" w14:textId="77777777" w:rsidTr="00915F6E">
        <w:trPr>
          <w:trHeight w:val="225"/>
        </w:trPr>
        <w:tc>
          <w:tcPr>
            <w:tcW w:w="4837" w:type="dxa"/>
            <w:shd w:val="clear" w:color="auto" w:fill="auto"/>
            <w:vAlign w:val="bottom"/>
            <w:hideMark/>
          </w:tcPr>
          <w:p w14:paraId="314E810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2BB8CCE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25106S2370</w:t>
            </w:r>
          </w:p>
        </w:tc>
        <w:tc>
          <w:tcPr>
            <w:tcW w:w="880" w:type="dxa"/>
            <w:shd w:val="clear" w:color="auto" w:fill="auto"/>
            <w:noWrap/>
            <w:vAlign w:val="bottom"/>
            <w:hideMark/>
          </w:tcPr>
          <w:p w14:paraId="6B9967D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731D6E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4E0F6644" w14:textId="566EAA5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3 360 597,91</w:t>
            </w:r>
          </w:p>
        </w:tc>
        <w:tc>
          <w:tcPr>
            <w:tcW w:w="2693" w:type="dxa"/>
            <w:shd w:val="clear" w:color="auto" w:fill="auto"/>
            <w:noWrap/>
            <w:vAlign w:val="bottom"/>
            <w:hideMark/>
          </w:tcPr>
          <w:p w14:paraId="3FD317A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203EDFB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A8A30A2" w14:textId="77777777" w:rsidTr="00915F6E">
        <w:trPr>
          <w:trHeight w:val="1275"/>
        </w:trPr>
        <w:tc>
          <w:tcPr>
            <w:tcW w:w="4837" w:type="dxa"/>
            <w:shd w:val="clear" w:color="auto" w:fill="auto"/>
            <w:vAlign w:val="bottom"/>
            <w:hideMark/>
          </w:tcPr>
          <w:p w14:paraId="39E12CC0" w14:textId="1B1619B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1.3. Создание комфортной городской среды в малых городах и исторических поселениях – победителях Всероссийского конкурса лучших проектов создания комфортной городской среды (озеро Молодежное) </w:t>
            </w:r>
          </w:p>
        </w:tc>
        <w:tc>
          <w:tcPr>
            <w:tcW w:w="1537" w:type="dxa"/>
            <w:shd w:val="clear" w:color="auto" w:fill="auto"/>
            <w:noWrap/>
            <w:vAlign w:val="bottom"/>
            <w:hideMark/>
          </w:tcPr>
          <w:p w14:paraId="0E7E9ED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251F200000</w:t>
            </w:r>
          </w:p>
        </w:tc>
        <w:tc>
          <w:tcPr>
            <w:tcW w:w="880" w:type="dxa"/>
            <w:shd w:val="clear" w:color="auto" w:fill="auto"/>
            <w:noWrap/>
            <w:vAlign w:val="bottom"/>
            <w:hideMark/>
          </w:tcPr>
          <w:p w14:paraId="2A9F5BF8" w14:textId="2196441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E97FABB" w14:textId="7571E35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77AB644" w14:textId="4576EA6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120 578 622,10</w:t>
            </w:r>
          </w:p>
        </w:tc>
        <w:tc>
          <w:tcPr>
            <w:tcW w:w="2693" w:type="dxa"/>
            <w:shd w:val="clear" w:color="auto" w:fill="auto"/>
            <w:noWrap/>
            <w:vAlign w:val="bottom"/>
            <w:hideMark/>
          </w:tcPr>
          <w:p w14:paraId="69AF42D7" w14:textId="3F983F6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3 101 683,57</w:t>
            </w:r>
          </w:p>
        </w:tc>
        <w:tc>
          <w:tcPr>
            <w:tcW w:w="2410" w:type="dxa"/>
            <w:shd w:val="clear" w:color="auto" w:fill="auto"/>
            <w:noWrap/>
            <w:vAlign w:val="bottom"/>
            <w:hideMark/>
          </w:tcPr>
          <w:p w14:paraId="03A420C7" w14:textId="61020DB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3 101 683,57</w:t>
            </w:r>
          </w:p>
        </w:tc>
      </w:tr>
      <w:tr w:rsidR="00915F6E" w:rsidRPr="00915F6E" w14:paraId="39B58ECD" w14:textId="77777777" w:rsidTr="00915F6E">
        <w:trPr>
          <w:trHeight w:val="1275"/>
        </w:trPr>
        <w:tc>
          <w:tcPr>
            <w:tcW w:w="4837" w:type="dxa"/>
            <w:shd w:val="clear" w:color="auto" w:fill="auto"/>
            <w:vAlign w:val="bottom"/>
            <w:hideMark/>
          </w:tcPr>
          <w:p w14:paraId="570B9FB2" w14:textId="6E23BE0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1.3. Создание комфортной городской среды в малых городах и исторических поселениях – победителях Всероссийского конкурса лучших проектов создания комфортной городской среды (озеро Молодежное) </w:t>
            </w:r>
          </w:p>
        </w:tc>
        <w:tc>
          <w:tcPr>
            <w:tcW w:w="1537" w:type="dxa"/>
            <w:shd w:val="clear" w:color="auto" w:fill="auto"/>
            <w:noWrap/>
            <w:vAlign w:val="bottom"/>
            <w:hideMark/>
          </w:tcPr>
          <w:p w14:paraId="73FA4DD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251F254240</w:t>
            </w:r>
          </w:p>
        </w:tc>
        <w:tc>
          <w:tcPr>
            <w:tcW w:w="880" w:type="dxa"/>
            <w:shd w:val="clear" w:color="auto" w:fill="auto"/>
            <w:noWrap/>
            <w:vAlign w:val="bottom"/>
            <w:hideMark/>
          </w:tcPr>
          <w:p w14:paraId="64896408" w14:textId="267B830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5CF7DD2" w14:textId="1EC41AE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41A9EE2" w14:textId="72EC5C5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96 992 300,00</w:t>
            </w:r>
          </w:p>
        </w:tc>
        <w:tc>
          <w:tcPr>
            <w:tcW w:w="2693" w:type="dxa"/>
            <w:shd w:val="clear" w:color="auto" w:fill="auto"/>
            <w:noWrap/>
            <w:vAlign w:val="bottom"/>
            <w:hideMark/>
          </w:tcPr>
          <w:p w14:paraId="0C4E036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27E5E60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E4E07DF" w14:textId="77777777" w:rsidTr="00915F6E">
        <w:trPr>
          <w:trHeight w:val="645"/>
        </w:trPr>
        <w:tc>
          <w:tcPr>
            <w:tcW w:w="4837" w:type="dxa"/>
            <w:shd w:val="clear" w:color="auto" w:fill="auto"/>
            <w:vAlign w:val="bottom"/>
            <w:hideMark/>
          </w:tcPr>
          <w:p w14:paraId="3E5CE6D4" w14:textId="2BAE769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D10243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251F254240</w:t>
            </w:r>
          </w:p>
        </w:tc>
        <w:tc>
          <w:tcPr>
            <w:tcW w:w="880" w:type="dxa"/>
            <w:shd w:val="clear" w:color="auto" w:fill="auto"/>
            <w:noWrap/>
            <w:vAlign w:val="bottom"/>
            <w:hideMark/>
          </w:tcPr>
          <w:p w14:paraId="3F4B0E1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D68E266" w14:textId="3349A52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BC22C8E" w14:textId="6BE0D9C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96 992 300,00</w:t>
            </w:r>
          </w:p>
        </w:tc>
        <w:tc>
          <w:tcPr>
            <w:tcW w:w="2693" w:type="dxa"/>
            <w:shd w:val="clear" w:color="auto" w:fill="auto"/>
            <w:noWrap/>
            <w:vAlign w:val="bottom"/>
            <w:hideMark/>
          </w:tcPr>
          <w:p w14:paraId="63344B0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830418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9A2504E" w14:textId="77777777" w:rsidTr="00915F6E">
        <w:trPr>
          <w:trHeight w:val="225"/>
        </w:trPr>
        <w:tc>
          <w:tcPr>
            <w:tcW w:w="4837" w:type="dxa"/>
            <w:shd w:val="clear" w:color="auto" w:fill="auto"/>
            <w:vAlign w:val="bottom"/>
            <w:hideMark/>
          </w:tcPr>
          <w:p w14:paraId="7677876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629268E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251F254240</w:t>
            </w:r>
          </w:p>
        </w:tc>
        <w:tc>
          <w:tcPr>
            <w:tcW w:w="880" w:type="dxa"/>
            <w:shd w:val="clear" w:color="auto" w:fill="auto"/>
            <w:noWrap/>
            <w:vAlign w:val="bottom"/>
            <w:hideMark/>
          </w:tcPr>
          <w:p w14:paraId="25D0960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E187863"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1BCF52BF" w14:textId="0BB8C29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96 992 300,00</w:t>
            </w:r>
          </w:p>
        </w:tc>
        <w:tc>
          <w:tcPr>
            <w:tcW w:w="2693" w:type="dxa"/>
            <w:shd w:val="clear" w:color="auto" w:fill="auto"/>
            <w:noWrap/>
            <w:vAlign w:val="bottom"/>
            <w:hideMark/>
          </w:tcPr>
          <w:p w14:paraId="7BA6289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307167A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EDC58F3" w14:textId="77777777" w:rsidTr="00915F6E">
        <w:trPr>
          <w:trHeight w:val="855"/>
        </w:trPr>
        <w:tc>
          <w:tcPr>
            <w:tcW w:w="4837" w:type="dxa"/>
            <w:shd w:val="clear" w:color="auto" w:fill="auto"/>
            <w:vAlign w:val="bottom"/>
            <w:hideMark/>
          </w:tcPr>
          <w:p w14:paraId="299948F3" w14:textId="672D916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 Благоустройство дворовых территорий многоквартирных домов (Поддержка программ формирования современной городской среды)</w:t>
            </w:r>
          </w:p>
        </w:tc>
        <w:tc>
          <w:tcPr>
            <w:tcW w:w="1537" w:type="dxa"/>
            <w:shd w:val="clear" w:color="auto" w:fill="auto"/>
            <w:noWrap/>
            <w:vAlign w:val="bottom"/>
            <w:hideMark/>
          </w:tcPr>
          <w:p w14:paraId="7890521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251F2L5551</w:t>
            </w:r>
          </w:p>
        </w:tc>
        <w:tc>
          <w:tcPr>
            <w:tcW w:w="880" w:type="dxa"/>
            <w:shd w:val="clear" w:color="auto" w:fill="auto"/>
            <w:noWrap/>
            <w:vAlign w:val="bottom"/>
            <w:hideMark/>
          </w:tcPr>
          <w:p w14:paraId="53AB1972" w14:textId="0E858A2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5FC0E71" w14:textId="3456B6C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1C2F1B3" w14:textId="1144250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23 586 322,10</w:t>
            </w:r>
          </w:p>
        </w:tc>
        <w:tc>
          <w:tcPr>
            <w:tcW w:w="2693" w:type="dxa"/>
            <w:shd w:val="clear" w:color="auto" w:fill="auto"/>
            <w:noWrap/>
            <w:vAlign w:val="bottom"/>
            <w:hideMark/>
          </w:tcPr>
          <w:p w14:paraId="7EBF2209" w14:textId="4AA2953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3 101 683,57</w:t>
            </w:r>
          </w:p>
        </w:tc>
        <w:tc>
          <w:tcPr>
            <w:tcW w:w="2410" w:type="dxa"/>
            <w:shd w:val="clear" w:color="auto" w:fill="auto"/>
            <w:noWrap/>
            <w:vAlign w:val="bottom"/>
            <w:hideMark/>
          </w:tcPr>
          <w:p w14:paraId="0589B473" w14:textId="5D31DA1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3 101 683,57</w:t>
            </w:r>
          </w:p>
        </w:tc>
      </w:tr>
      <w:tr w:rsidR="00915F6E" w:rsidRPr="00915F6E" w14:paraId="658D7226" w14:textId="77777777" w:rsidTr="00915F6E">
        <w:trPr>
          <w:trHeight w:val="225"/>
        </w:trPr>
        <w:tc>
          <w:tcPr>
            <w:tcW w:w="4837" w:type="dxa"/>
            <w:shd w:val="clear" w:color="auto" w:fill="auto"/>
            <w:vAlign w:val="bottom"/>
            <w:hideMark/>
          </w:tcPr>
          <w:p w14:paraId="49AF5799" w14:textId="49CD0C0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Иные бюджетные ассигнования</w:t>
            </w:r>
          </w:p>
        </w:tc>
        <w:tc>
          <w:tcPr>
            <w:tcW w:w="1537" w:type="dxa"/>
            <w:shd w:val="clear" w:color="auto" w:fill="auto"/>
            <w:noWrap/>
            <w:vAlign w:val="bottom"/>
            <w:hideMark/>
          </w:tcPr>
          <w:p w14:paraId="66C0734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251F2L5551</w:t>
            </w:r>
          </w:p>
        </w:tc>
        <w:tc>
          <w:tcPr>
            <w:tcW w:w="880" w:type="dxa"/>
            <w:shd w:val="clear" w:color="auto" w:fill="auto"/>
            <w:noWrap/>
            <w:vAlign w:val="bottom"/>
            <w:hideMark/>
          </w:tcPr>
          <w:p w14:paraId="00135DD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0202A113" w14:textId="675D683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9EA0556" w14:textId="03D8345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23 586 322,10</w:t>
            </w:r>
          </w:p>
        </w:tc>
        <w:tc>
          <w:tcPr>
            <w:tcW w:w="2693" w:type="dxa"/>
            <w:shd w:val="clear" w:color="auto" w:fill="auto"/>
            <w:noWrap/>
            <w:vAlign w:val="bottom"/>
            <w:hideMark/>
          </w:tcPr>
          <w:p w14:paraId="61DB748C" w14:textId="0C307E7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3 101 683,57</w:t>
            </w:r>
          </w:p>
        </w:tc>
        <w:tc>
          <w:tcPr>
            <w:tcW w:w="2410" w:type="dxa"/>
            <w:shd w:val="clear" w:color="auto" w:fill="auto"/>
            <w:noWrap/>
            <w:vAlign w:val="bottom"/>
            <w:hideMark/>
          </w:tcPr>
          <w:p w14:paraId="3B13115A" w14:textId="4019275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3 101 683,57</w:t>
            </w:r>
          </w:p>
        </w:tc>
      </w:tr>
      <w:tr w:rsidR="00915F6E" w:rsidRPr="00915F6E" w14:paraId="5D435B13" w14:textId="77777777" w:rsidTr="00915F6E">
        <w:trPr>
          <w:trHeight w:val="255"/>
        </w:trPr>
        <w:tc>
          <w:tcPr>
            <w:tcW w:w="4837" w:type="dxa"/>
            <w:shd w:val="clear" w:color="auto" w:fill="auto"/>
            <w:vAlign w:val="bottom"/>
            <w:hideMark/>
          </w:tcPr>
          <w:p w14:paraId="6C7401C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3976264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251F2L5551</w:t>
            </w:r>
          </w:p>
        </w:tc>
        <w:tc>
          <w:tcPr>
            <w:tcW w:w="880" w:type="dxa"/>
            <w:shd w:val="clear" w:color="auto" w:fill="auto"/>
            <w:noWrap/>
            <w:vAlign w:val="bottom"/>
            <w:hideMark/>
          </w:tcPr>
          <w:p w14:paraId="04A882E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800</w:t>
            </w:r>
          </w:p>
        </w:tc>
        <w:tc>
          <w:tcPr>
            <w:tcW w:w="880" w:type="dxa"/>
            <w:shd w:val="clear" w:color="auto" w:fill="auto"/>
            <w:noWrap/>
            <w:vAlign w:val="bottom"/>
            <w:hideMark/>
          </w:tcPr>
          <w:p w14:paraId="4FB1FE4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7A75C6E1" w14:textId="33559DD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23 586 322,10</w:t>
            </w:r>
          </w:p>
        </w:tc>
        <w:tc>
          <w:tcPr>
            <w:tcW w:w="2693" w:type="dxa"/>
            <w:shd w:val="clear" w:color="auto" w:fill="auto"/>
            <w:noWrap/>
            <w:vAlign w:val="bottom"/>
            <w:hideMark/>
          </w:tcPr>
          <w:p w14:paraId="135BB00F" w14:textId="45733E2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3 101 683,57</w:t>
            </w:r>
          </w:p>
        </w:tc>
        <w:tc>
          <w:tcPr>
            <w:tcW w:w="2410" w:type="dxa"/>
            <w:shd w:val="clear" w:color="auto" w:fill="auto"/>
            <w:noWrap/>
            <w:vAlign w:val="bottom"/>
            <w:hideMark/>
          </w:tcPr>
          <w:p w14:paraId="3F7DEEEA" w14:textId="665E9D1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3 101 683,57</w:t>
            </w:r>
          </w:p>
        </w:tc>
      </w:tr>
      <w:tr w:rsidR="00915F6E" w:rsidRPr="00915F6E" w14:paraId="0D7BF608" w14:textId="77777777" w:rsidTr="00915F6E">
        <w:trPr>
          <w:trHeight w:val="855"/>
        </w:trPr>
        <w:tc>
          <w:tcPr>
            <w:tcW w:w="4837" w:type="dxa"/>
            <w:shd w:val="clear" w:color="auto" w:fill="auto"/>
            <w:vAlign w:val="bottom"/>
            <w:hideMark/>
          </w:tcPr>
          <w:p w14:paraId="21F4F2AD" w14:textId="5458DFC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1.2. Благоустройство территорий общего пользования</w:t>
            </w:r>
            <w:r w:rsidR="00F45E4E">
              <w:rPr>
                <w:rFonts w:ascii="Courier New" w:hAnsi="Courier New" w:cs="Courier New"/>
                <w:sz w:val="22"/>
                <w:szCs w:val="22"/>
              </w:rPr>
              <w:t xml:space="preserve"> </w:t>
            </w:r>
            <w:r w:rsidRPr="00915F6E">
              <w:rPr>
                <w:rFonts w:ascii="Courier New" w:hAnsi="Courier New" w:cs="Courier New"/>
                <w:sz w:val="22"/>
                <w:szCs w:val="22"/>
              </w:rPr>
              <w:t>(Поддержка программ формирования современной городской среды)</w:t>
            </w:r>
          </w:p>
        </w:tc>
        <w:tc>
          <w:tcPr>
            <w:tcW w:w="1537" w:type="dxa"/>
            <w:shd w:val="clear" w:color="auto" w:fill="auto"/>
            <w:noWrap/>
            <w:vAlign w:val="bottom"/>
            <w:hideMark/>
          </w:tcPr>
          <w:p w14:paraId="4D0E883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2520000000</w:t>
            </w:r>
          </w:p>
        </w:tc>
        <w:tc>
          <w:tcPr>
            <w:tcW w:w="880" w:type="dxa"/>
            <w:shd w:val="clear" w:color="auto" w:fill="auto"/>
            <w:noWrap/>
            <w:vAlign w:val="bottom"/>
            <w:hideMark/>
          </w:tcPr>
          <w:p w14:paraId="418CE772" w14:textId="5E771DA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597DA1A" w14:textId="3088023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D97018B" w14:textId="0D79460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23 220 768,92</w:t>
            </w:r>
          </w:p>
        </w:tc>
        <w:tc>
          <w:tcPr>
            <w:tcW w:w="2693" w:type="dxa"/>
            <w:shd w:val="clear" w:color="auto" w:fill="auto"/>
            <w:noWrap/>
            <w:vAlign w:val="bottom"/>
            <w:hideMark/>
          </w:tcPr>
          <w:p w14:paraId="65231320" w14:textId="72852E4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1 937 639,27</w:t>
            </w:r>
          </w:p>
        </w:tc>
        <w:tc>
          <w:tcPr>
            <w:tcW w:w="2410" w:type="dxa"/>
            <w:shd w:val="clear" w:color="auto" w:fill="auto"/>
            <w:noWrap/>
            <w:vAlign w:val="bottom"/>
            <w:hideMark/>
          </w:tcPr>
          <w:p w14:paraId="0DA1A678" w14:textId="1B2D1D9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6 737 639,27</w:t>
            </w:r>
          </w:p>
        </w:tc>
      </w:tr>
      <w:tr w:rsidR="00915F6E" w:rsidRPr="00915F6E" w14:paraId="667C81C6" w14:textId="77777777" w:rsidTr="00915F6E">
        <w:trPr>
          <w:trHeight w:val="855"/>
        </w:trPr>
        <w:tc>
          <w:tcPr>
            <w:tcW w:w="4837" w:type="dxa"/>
            <w:shd w:val="clear" w:color="auto" w:fill="auto"/>
            <w:vAlign w:val="bottom"/>
            <w:hideMark/>
          </w:tcPr>
          <w:p w14:paraId="2297A849" w14:textId="708D3C0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1.2. Благоустройство территорий общего пользования</w:t>
            </w:r>
            <w:r w:rsidR="00F45E4E">
              <w:rPr>
                <w:rFonts w:ascii="Courier New" w:hAnsi="Courier New" w:cs="Courier New"/>
                <w:sz w:val="22"/>
                <w:szCs w:val="22"/>
              </w:rPr>
              <w:t xml:space="preserve"> </w:t>
            </w:r>
            <w:r w:rsidRPr="00915F6E">
              <w:rPr>
                <w:rFonts w:ascii="Courier New" w:hAnsi="Courier New" w:cs="Courier New"/>
                <w:sz w:val="22"/>
                <w:szCs w:val="22"/>
              </w:rPr>
              <w:t>(Поддержка программ формирования современной городской среды)</w:t>
            </w:r>
          </w:p>
        </w:tc>
        <w:tc>
          <w:tcPr>
            <w:tcW w:w="1537" w:type="dxa"/>
            <w:shd w:val="clear" w:color="auto" w:fill="auto"/>
            <w:noWrap/>
            <w:vAlign w:val="bottom"/>
            <w:hideMark/>
          </w:tcPr>
          <w:p w14:paraId="2F1FC9E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252F200000</w:t>
            </w:r>
          </w:p>
        </w:tc>
        <w:tc>
          <w:tcPr>
            <w:tcW w:w="880" w:type="dxa"/>
            <w:shd w:val="clear" w:color="auto" w:fill="auto"/>
            <w:noWrap/>
            <w:vAlign w:val="bottom"/>
            <w:hideMark/>
          </w:tcPr>
          <w:p w14:paraId="719113B4" w14:textId="3CD2339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5ADE576" w14:textId="4E64032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B48D07C" w14:textId="11D4A82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23 220 768,92</w:t>
            </w:r>
          </w:p>
        </w:tc>
        <w:tc>
          <w:tcPr>
            <w:tcW w:w="2693" w:type="dxa"/>
            <w:shd w:val="clear" w:color="auto" w:fill="auto"/>
            <w:noWrap/>
            <w:vAlign w:val="bottom"/>
            <w:hideMark/>
          </w:tcPr>
          <w:p w14:paraId="1372FF1D" w14:textId="48B1803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1 937 639,27</w:t>
            </w:r>
          </w:p>
        </w:tc>
        <w:tc>
          <w:tcPr>
            <w:tcW w:w="2410" w:type="dxa"/>
            <w:shd w:val="clear" w:color="auto" w:fill="auto"/>
            <w:noWrap/>
            <w:vAlign w:val="bottom"/>
            <w:hideMark/>
          </w:tcPr>
          <w:p w14:paraId="3DB1BBC0" w14:textId="049479C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6 737 639,27</w:t>
            </w:r>
          </w:p>
        </w:tc>
      </w:tr>
      <w:tr w:rsidR="00915F6E" w:rsidRPr="00915F6E" w14:paraId="32EB6103" w14:textId="77777777" w:rsidTr="00915F6E">
        <w:trPr>
          <w:trHeight w:val="855"/>
        </w:trPr>
        <w:tc>
          <w:tcPr>
            <w:tcW w:w="4837" w:type="dxa"/>
            <w:shd w:val="clear" w:color="auto" w:fill="auto"/>
            <w:vAlign w:val="bottom"/>
            <w:hideMark/>
          </w:tcPr>
          <w:p w14:paraId="6F864120" w14:textId="754543A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 xml:space="preserve"> 1.2. Благоустройство территорий общего пользования</w:t>
            </w:r>
            <w:r w:rsidR="00F45E4E">
              <w:rPr>
                <w:rFonts w:ascii="Courier New" w:hAnsi="Courier New" w:cs="Courier New"/>
                <w:sz w:val="22"/>
                <w:szCs w:val="22"/>
              </w:rPr>
              <w:t xml:space="preserve"> </w:t>
            </w:r>
            <w:r w:rsidRPr="00915F6E">
              <w:rPr>
                <w:rFonts w:ascii="Courier New" w:hAnsi="Courier New" w:cs="Courier New"/>
                <w:sz w:val="22"/>
                <w:szCs w:val="22"/>
              </w:rPr>
              <w:t>(Поддержка программ формирования современной городской среды)</w:t>
            </w:r>
          </w:p>
        </w:tc>
        <w:tc>
          <w:tcPr>
            <w:tcW w:w="1537" w:type="dxa"/>
            <w:shd w:val="clear" w:color="auto" w:fill="auto"/>
            <w:noWrap/>
            <w:vAlign w:val="bottom"/>
            <w:hideMark/>
          </w:tcPr>
          <w:p w14:paraId="0C7D69E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252F2L5551</w:t>
            </w:r>
          </w:p>
        </w:tc>
        <w:tc>
          <w:tcPr>
            <w:tcW w:w="880" w:type="dxa"/>
            <w:shd w:val="clear" w:color="auto" w:fill="auto"/>
            <w:noWrap/>
            <w:vAlign w:val="bottom"/>
            <w:hideMark/>
          </w:tcPr>
          <w:p w14:paraId="42539CF4" w14:textId="4B6EF14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CB909AB" w14:textId="0C927C3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1B4B479" w14:textId="676311C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23 220 768,92</w:t>
            </w:r>
          </w:p>
        </w:tc>
        <w:tc>
          <w:tcPr>
            <w:tcW w:w="2693" w:type="dxa"/>
            <w:shd w:val="clear" w:color="auto" w:fill="auto"/>
            <w:noWrap/>
            <w:vAlign w:val="bottom"/>
            <w:hideMark/>
          </w:tcPr>
          <w:p w14:paraId="0C7C4726" w14:textId="1DE681C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1 937 639,27</w:t>
            </w:r>
          </w:p>
        </w:tc>
        <w:tc>
          <w:tcPr>
            <w:tcW w:w="2410" w:type="dxa"/>
            <w:shd w:val="clear" w:color="auto" w:fill="auto"/>
            <w:noWrap/>
            <w:vAlign w:val="bottom"/>
            <w:hideMark/>
          </w:tcPr>
          <w:p w14:paraId="16C23156" w14:textId="478D13E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6 737 639,27</w:t>
            </w:r>
          </w:p>
        </w:tc>
      </w:tr>
      <w:tr w:rsidR="00915F6E" w:rsidRPr="00915F6E" w14:paraId="001ADC4C" w14:textId="77777777" w:rsidTr="00915F6E">
        <w:trPr>
          <w:trHeight w:val="645"/>
        </w:trPr>
        <w:tc>
          <w:tcPr>
            <w:tcW w:w="4837" w:type="dxa"/>
            <w:shd w:val="clear" w:color="auto" w:fill="auto"/>
            <w:vAlign w:val="bottom"/>
            <w:hideMark/>
          </w:tcPr>
          <w:p w14:paraId="07DD5B08" w14:textId="16F7DFA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1F9EA1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252F2L5551</w:t>
            </w:r>
          </w:p>
        </w:tc>
        <w:tc>
          <w:tcPr>
            <w:tcW w:w="880" w:type="dxa"/>
            <w:shd w:val="clear" w:color="auto" w:fill="auto"/>
            <w:noWrap/>
            <w:vAlign w:val="bottom"/>
            <w:hideMark/>
          </w:tcPr>
          <w:p w14:paraId="7B96E5B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6F8503C" w14:textId="586A9BC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F2B0036" w14:textId="52C59C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23 220 768,92</w:t>
            </w:r>
          </w:p>
        </w:tc>
        <w:tc>
          <w:tcPr>
            <w:tcW w:w="2693" w:type="dxa"/>
            <w:shd w:val="clear" w:color="auto" w:fill="auto"/>
            <w:noWrap/>
            <w:vAlign w:val="bottom"/>
            <w:hideMark/>
          </w:tcPr>
          <w:p w14:paraId="0FB3FF79" w14:textId="0FF0293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1 937 639,27</w:t>
            </w:r>
          </w:p>
        </w:tc>
        <w:tc>
          <w:tcPr>
            <w:tcW w:w="2410" w:type="dxa"/>
            <w:shd w:val="clear" w:color="auto" w:fill="auto"/>
            <w:noWrap/>
            <w:vAlign w:val="bottom"/>
            <w:hideMark/>
          </w:tcPr>
          <w:p w14:paraId="075C6EFF" w14:textId="4088DD3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6 737 639,27</w:t>
            </w:r>
          </w:p>
        </w:tc>
      </w:tr>
      <w:tr w:rsidR="00915F6E" w:rsidRPr="00915F6E" w14:paraId="264CDA6D" w14:textId="77777777" w:rsidTr="00915F6E">
        <w:trPr>
          <w:trHeight w:val="225"/>
        </w:trPr>
        <w:tc>
          <w:tcPr>
            <w:tcW w:w="4837" w:type="dxa"/>
            <w:shd w:val="clear" w:color="auto" w:fill="auto"/>
            <w:vAlign w:val="bottom"/>
            <w:hideMark/>
          </w:tcPr>
          <w:p w14:paraId="10FFD43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417D583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252F2L5551</w:t>
            </w:r>
          </w:p>
        </w:tc>
        <w:tc>
          <w:tcPr>
            <w:tcW w:w="880" w:type="dxa"/>
            <w:shd w:val="clear" w:color="auto" w:fill="auto"/>
            <w:noWrap/>
            <w:vAlign w:val="bottom"/>
            <w:hideMark/>
          </w:tcPr>
          <w:p w14:paraId="00ADF0B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BF8D2A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03B55A23" w14:textId="1C8CDB7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23 220 768,92</w:t>
            </w:r>
          </w:p>
        </w:tc>
        <w:tc>
          <w:tcPr>
            <w:tcW w:w="2693" w:type="dxa"/>
            <w:shd w:val="clear" w:color="auto" w:fill="auto"/>
            <w:noWrap/>
            <w:vAlign w:val="bottom"/>
            <w:hideMark/>
          </w:tcPr>
          <w:p w14:paraId="5F4FA20E" w14:textId="768B872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1 937 639,27</w:t>
            </w:r>
          </w:p>
        </w:tc>
        <w:tc>
          <w:tcPr>
            <w:tcW w:w="2410" w:type="dxa"/>
            <w:shd w:val="clear" w:color="auto" w:fill="auto"/>
            <w:noWrap/>
            <w:vAlign w:val="bottom"/>
            <w:hideMark/>
          </w:tcPr>
          <w:p w14:paraId="0D08D129" w14:textId="4FA9FB9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6 737 639,27</w:t>
            </w:r>
          </w:p>
        </w:tc>
      </w:tr>
      <w:tr w:rsidR="00915F6E" w:rsidRPr="00915F6E" w14:paraId="728D0DF6" w14:textId="77777777" w:rsidTr="00915F6E">
        <w:trPr>
          <w:trHeight w:val="645"/>
        </w:trPr>
        <w:tc>
          <w:tcPr>
            <w:tcW w:w="4837" w:type="dxa"/>
            <w:shd w:val="clear" w:color="auto" w:fill="auto"/>
            <w:vAlign w:val="bottom"/>
            <w:hideMark/>
          </w:tcPr>
          <w:p w14:paraId="3DFDE2BE" w14:textId="18B3928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1537" w:type="dxa"/>
            <w:shd w:val="clear" w:color="auto" w:fill="auto"/>
            <w:noWrap/>
            <w:vAlign w:val="bottom"/>
            <w:hideMark/>
          </w:tcPr>
          <w:p w14:paraId="4FF0579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2600000000</w:t>
            </w:r>
          </w:p>
        </w:tc>
        <w:tc>
          <w:tcPr>
            <w:tcW w:w="880" w:type="dxa"/>
            <w:shd w:val="clear" w:color="auto" w:fill="auto"/>
            <w:noWrap/>
            <w:vAlign w:val="bottom"/>
            <w:hideMark/>
          </w:tcPr>
          <w:p w14:paraId="525CD0AF" w14:textId="5B5C13A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DBEB672" w14:textId="65C2BAB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86A0A55" w14:textId="7875763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53 427 229,68</w:t>
            </w:r>
          </w:p>
        </w:tc>
        <w:tc>
          <w:tcPr>
            <w:tcW w:w="2693" w:type="dxa"/>
            <w:shd w:val="clear" w:color="auto" w:fill="auto"/>
            <w:noWrap/>
            <w:vAlign w:val="bottom"/>
            <w:hideMark/>
          </w:tcPr>
          <w:p w14:paraId="071B2D55" w14:textId="42CB3DE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19 053 798,08</w:t>
            </w:r>
          </w:p>
        </w:tc>
        <w:tc>
          <w:tcPr>
            <w:tcW w:w="2410" w:type="dxa"/>
            <w:shd w:val="clear" w:color="auto" w:fill="auto"/>
            <w:noWrap/>
            <w:vAlign w:val="bottom"/>
            <w:hideMark/>
          </w:tcPr>
          <w:p w14:paraId="38A6D02D" w14:textId="04BEBDE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18 852 798,08</w:t>
            </w:r>
          </w:p>
        </w:tc>
      </w:tr>
      <w:tr w:rsidR="00915F6E" w:rsidRPr="00915F6E" w14:paraId="7475E5CB" w14:textId="77777777" w:rsidTr="00915F6E">
        <w:trPr>
          <w:trHeight w:val="855"/>
        </w:trPr>
        <w:tc>
          <w:tcPr>
            <w:tcW w:w="4837" w:type="dxa"/>
            <w:shd w:val="clear" w:color="auto" w:fill="auto"/>
            <w:vAlign w:val="bottom"/>
            <w:hideMark/>
          </w:tcPr>
          <w:p w14:paraId="24DFC4D5" w14:textId="6857ED7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1537" w:type="dxa"/>
            <w:shd w:val="clear" w:color="auto" w:fill="auto"/>
            <w:noWrap/>
            <w:vAlign w:val="bottom"/>
            <w:hideMark/>
          </w:tcPr>
          <w:p w14:paraId="378EDD9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2610000000</w:t>
            </w:r>
          </w:p>
        </w:tc>
        <w:tc>
          <w:tcPr>
            <w:tcW w:w="880" w:type="dxa"/>
            <w:shd w:val="clear" w:color="auto" w:fill="auto"/>
            <w:noWrap/>
            <w:vAlign w:val="bottom"/>
            <w:hideMark/>
          </w:tcPr>
          <w:p w14:paraId="7ED6FABC" w14:textId="2862E39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85DF031" w14:textId="26F01D2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6D43EDF" w14:textId="2C8A09C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43 747 431,52</w:t>
            </w:r>
          </w:p>
        </w:tc>
        <w:tc>
          <w:tcPr>
            <w:tcW w:w="2693" w:type="dxa"/>
            <w:shd w:val="clear" w:color="auto" w:fill="auto"/>
            <w:noWrap/>
            <w:vAlign w:val="bottom"/>
            <w:hideMark/>
          </w:tcPr>
          <w:p w14:paraId="777CDE41" w14:textId="17D6003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9 042 852,41</w:t>
            </w:r>
          </w:p>
        </w:tc>
        <w:tc>
          <w:tcPr>
            <w:tcW w:w="2410" w:type="dxa"/>
            <w:shd w:val="clear" w:color="auto" w:fill="auto"/>
            <w:noWrap/>
            <w:vAlign w:val="bottom"/>
            <w:hideMark/>
          </w:tcPr>
          <w:p w14:paraId="0C675D60" w14:textId="1F8C0D1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10 447 164,52</w:t>
            </w:r>
          </w:p>
        </w:tc>
      </w:tr>
      <w:tr w:rsidR="00915F6E" w:rsidRPr="00915F6E" w14:paraId="3A844440" w14:textId="77777777" w:rsidTr="00915F6E">
        <w:trPr>
          <w:trHeight w:val="645"/>
        </w:trPr>
        <w:tc>
          <w:tcPr>
            <w:tcW w:w="4837" w:type="dxa"/>
            <w:shd w:val="clear" w:color="auto" w:fill="auto"/>
            <w:vAlign w:val="bottom"/>
            <w:hideMark/>
          </w:tcPr>
          <w:p w14:paraId="3E13EF23" w14:textId="7D41D0A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1.1.</w:t>
            </w:r>
            <w:r w:rsidR="00F45E4E">
              <w:rPr>
                <w:rFonts w:ascii="Courier New" w:hAnsi="Courier New" w:cs="Courier New"/>
                <w:sz w:val="22"/>
                <w:szCs w:val="22"/>
              </w:rPr>
              <w:t xml:space="preserve"> </w:t>
            </w:r>
            <w:r w:rsidRPr="00915F6E">
              <w:rPr>
                <w:rFonts w:ascii="Courier New" w:hAnsi="Courier New" w:cs="Courier New"/>
                <w:sz w:val="22"/>
                <w:szCs w:val="22"/>
              </w:rPr>
              <w:t>Уборка и улучшение санитарного состояния территории города Усолье-Сибирское</w:t>
            </w:r>
          </w:p>
        </w:tc>
        <w:tc>
          <w:tcPr>
            <w:tcW w:w="1537" w:type="dxa"/>
            <w:shd w:val="clear" w:color="auto" w:fill="auto"/>
            <w:noWrap/>
            <w:vAlign w:val="bottom"/>
            <w:hideMark/>
          </w:tcPr>
          <w:p w14:paraId="1DC9D9C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2610100000</w:t>
            </w:r>
          </w:p>
        </w:tc>
        <w:tc>
          <w:tcPr>
            <w:tcW w:w="880" w:type="dxa"/>
            <w:shd w:val="clear" w:color="auto" w:fill="auto"/>
            <w:noWrap/>
            <w:vAlign w:val="bottom"/>
            <w:hideMark/>
          </w:tcPr>
          <w:p w14:paraId="63B536E8" w14:textId="40FEB90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A084D48" w14:textId="065FD37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B898551" w14:textId="42B2863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14 429 854,60</w:t>
            </w:r>
          </w:p>
        </w:tc>
        <w:tc>
          <w:tcPr>
            <w:tcW w:w="2693" w:type="dxa"/>
            <w:shd w:val="clear" w:color="auto" w:fill="auto"/>
            <w:noWrap/>
            <w:vAlign w:val="bottom"/>
            <w:hideMark/>
          </w:tcPr>
          <w:p w14:paraId="15CC5D2E" w14:textId="3BE03AC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3 887 942,49</w:t>
            </w:r>
          </w:p>
        </w:tc>
        <w:tc>
          <w:tcPr>
            <w:tcW w:w="2410" w:type="dxa"/>
            <w:shd w:val="clear" w:color="auto" w:fill="auto"/>
            <w:noWrap/>
            <w:vAlign w:val="bottom"/>
            <w:hideMark/>
          </w:tcPr>
          <w:p w14:paraId="5C1F5ECA" w14:textId="6077BBD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5 292 254,60</w:t>
            </w:r>
          </w:p>
        </w:tc>
      </w:tr>
      <w:tr w:rsidR="00915F6E" w:rsidRPr="00915F6E" w14:paraId="0CDA7734" w14:textId="77777777" w:rsidTr="00915F6E">
        <w:trPr>
          <w:trHeight w:val="855"/>
        </w:trPr>
        <w:tc>
          <w:tcPr>
            <w:tcW w:w="4837" w:type="dxa"/>
            <w:shd w:val="clear" w:color="auto" w:fill="auto"/>
            <w:vAlign w:val="bottom"/>
            <w:hideMark/>
          </w:tcPr>
          <w:p w14:paraId="17BD9B0D" w14:textId="4FA599A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1.1.1. Уборка территории города Усолье-Сибирское в период месячника по санитарной очистке и общегородского субботника</w:t>
            </w:r>
          </w:p>
        </w:tc>
        <w:tc>
          <w:tcPr>
            <w:tcW w:w="1537" w:type="dxa"/>
            <w:shd w:val="clear" w:color="auto" w:fill="auto"/>
            <w:noWrap/>
            <w:vAlign w:val="bottom"/>
            <w:hideMark/>
          </w:tcPr>
          <w:p w14:paraId="5FF20B1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2610100001</w:t>
            </w:r>
          </w:p>
        </w:tc>
        <w:tc>
          <w:tcPr>
            <w:tcW w:w="880" w:type="dxa"/>
            <w:shd w:val="clear" w:color="auto" w:fill="auto"/>
            <w:noWrap/>
            <w:vAlign w:val="bottom"/>
            <w:hideMark/>
          </w:tcPr>
          <w:p w14:paraId="639FD16F" w14:textId="7FDF185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53280FF" w14:textId="44E1406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D8B58CD" w14:textId="56EFF22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766 200,00</w:t>
            </w:r>
          </w:p>
        </w:tc>
        <w:tc>
          <w:tcPr>
            <w:tcW w:w="2693" w:type="dxa"/>
            <w:shd w:val="clear" w:color="auto" w:fill="auto"/>
            <w:noWrap/>
            <w:vAlign w:val="bottom"/>
            <w:hideMark/>
          </w:tcPr>
          <w:p w14:paraId="65DAAA14" w14:textId="166DB21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712 459,68</w:t>
            </w:r>
          </w:p>
        </w:tc>
        <w:tc>
          <w:tcPr>
            <w:tcW w:w="2410" w:type="dxa"/>
            <w:shd w:val="clear" w:color="auto" w:fill="auto"/>
            <w:noWrap/>
            <w:vAlign w:val="bottom"/>
            <w:hideMark/>
          </w:tcPr>
          <w:p w14:paraId="10BBB9FA" w14:textId="2D4FF4A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1 066 200,00</w:t>
            </w:r>
          </w:p>
        </w:tc>
      </w:tr>
      <w:tr w:rsidR="00915F6E" w:rsidRPr="00915F6E" w14:paraId="4CC818A5" w14:textId="77777777" w:rsidTr="00915F6E">
        <w:trPr>
          <w:trHeight w:val="645"/>
        </w:trPr>
        <w:tc>
          <w:tcPr>
            <w:tcW w:w="4837" w:type="dxa"/>
            <w:shd w:val="clear" w:color="auto" w:fill="auto"/>
            <w:vAlign w:val="bottom"/>
            <w:hideMark/>
          </w:tcPr>
          <w:p w14:paraId="25166EAB" w14:textId="1FDDE66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8A068C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2610100001</w:t>
            </w:r>
          </w:p>
        </w:tc>
        <w:tc>
          <w:tcPr>
            <w:tcW w:w="880" w:type="dxa"/>
            <w:shd w:val="clear" w:color="auto" w:fill="auto"/>
            <w:noWrap/>
            <w:vAlign w:val="bottom"/>
            <w:hideMark/>
          </w:tcPr>
          <w:p w14:paraId="6CE00E7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A975D84" w14:textId="3C34DDC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BEB8804" w14:textId="1DA2E78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766 200,00</w:t>
            </w:r>
          </w:p>
        </w:tc>
        <w:tc>
          <w:tcPr>
            <w:tcW w:w="2693" w:type="dxa"/>
            <w:shd w:val="clear" w:color="auto" w:fill="auto"/>
            <w:noWrap/>
            <w:vAlign w:val="bottom"/>
            <w:hideMark/>
          </w:tcPr>
          <w:p w14:paraId="25CDCCFC" w14:textId="230FD2A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712 459,68</w:t>
            </w:r>
          </w:p>
        </w:tc>
        <w:tc>
          <w:tcPr>
            <w:tcW w:w="2410" w:type="dxa"/>
            <w:shd w:val="clear" w:color="auto" w:fill="auto"/>
            <w:noWrap/>
            <w:vAlign w:val="bottom"/>
            <w:hideMark/>
          </w:tcPr>
          <w:p w14:paraId="633D969E" w14:textId="1699ACC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1 066 200,00</w:t>
            </w:r>
          </w:p>
        </w:tc>
      </w:tr>
      <w:tr w:rsidR="00915F6E" w:rsidRPr="00915F6E" w14:paraId="41A89DA5" w14:textId="77777777" w:rsidTr="00915F6E">
        <w:trPr>
          <w:trHeight w:val="225"/>
        </w:trPr>
        <w:tc>
          <w:tcPr>
            <w:tcW w:w="4837" w:type="dxa"/>
            <w:shd w:val="clear" w:color="auto" w:fill="auto"/>
            <w:vAlign w:val="bottom"/>
            <w:hideMark/>
          </w:tcPr>
          <w:p w14:paraId="757ED47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1DA9224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2610100001</w:t>
            </w:r>
          </w:p>
        </w:tc>
        <w:tc>
          <w:tcPr>
            <w:tcW w:w="880" w:type="dxa"/>
            <w:shd w:val="clear" w:color="auto" w:fill="auto"/>
            <w:noWrap/>
            <w:vAlign w:val="bottom"/>
            <w:hideMark/>
          </w:tcPr>
          <w:p w14:paraId="7C96052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2502B1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7892ED3F" w14:textId="440B6CB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766 200,00</w:t>
            </w:r>
          </w:p>
        </w:tc>
        <w:tc>
          <w:tcPr>
            <w:tcW w:w="2693" w:type="dxa"/>
            <w:shd w:val="clear" w:color="auto" w:fill="auto"/>
            <w:noWrap/>
            <w:vAlign w:val="bottom"/>
            <w:hideMark/>
          </w:tcPr>
          <w:p w14:paraId="37A47170" w14:textId="6062918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712 459,68</w:t>
            </w:r>
          </w:p>
        </w:tc>
        <w:tc>
          <w:tcPr>
            <w:tcW w:w="2410" w:type="dxa"/>
            <w:shd w:val="clear" w:color="auto" w:fill="auto"/>
            <w:noWrap/>
            <w:vAlign w:val="bottom"/>
            <w:hideMark/>
          </w:tcPr>
          <w:p w14:paraId="3AA0B0BA" w14:textId="5D341C5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1 066 200,00</w:t>
            </w:r>
          </w:p>
        </w:tc>
      </w:tr>
      <w:tr w:rsidR="00915F6E" w:rsidRPr="00915F6E" w14:paraId="1B85FE4F" w14:textId="77777777" w:rsidTr="00915F6E">
        <w:trPr>
          <w:trHeight w:val="1065"/>
        </w:trPr>
        <w:tc>
          <w:tcPr>
            <w:tcW w:w="4837" w:type="dxa"/>
            <w:shd w:val="clear" w:color="auto" w:fill="auto"/>
            <w:vAlign w:val="bottom"/>
            <w:hideMark/>
          </w:tcPr>
          <w:p w14:paraId="397C247B" w14:textId="51A0055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1.1.2. Сбор, транспортирование и утилизация (захоронение) твердых коммунальных отходов с несанкционированных мест размещения отходов</w:t>
            </w:r>
          </w:p>
        </w:tc>
        <w:tc>
          <w:tcPr>
            <w:tcW w:w="1537" w:type="dxa"/>
            <w:shd w:val="clear" w:color="auto" w:fill="auto"/>
            <w:noWrap/>
            <w:vAlign w:val="bottom"/>
            <w:hideMark/>
          </w:tcPr>
          <w:p w14:paraId="6A9062D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2610100002</w:t>
            </w:r>
          </w:p>
        </w:tc>
        <w:tc>
          <w:tcPr>
            <w:tcW w:w="880" w:type="dxa"/>
            <w:shd w:val="clear" w:color="auto" w:fill="auto"/>
            <w:noWrap/>
            <w:vAlign w:val="bottom"/>
            <w:hideMark/>
          </w:tcPr>
          <w:p w14:paraId="402BC77D" w14:textId="5166E8F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A90DEE6" w14:textId="626F292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2C40B4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45F06D18" w14:textId="548F018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613 536,00</w:t>
            </w:r>
          </w:p>
        </w:tc>
        <w:tc>
          <w:tcPr>
            <w:tcW w:w="2410" w:type="dxa"/>
            <w:shd w:val="clear" w:color="auto" w:fill="auto"/>
            <w:noWrap/>
            <w:vAlign w:val="bottom"/>
            <w:hideMark/>
          </w:tcPr>
          <w:p w14:paraId="3395F934" w14:textId="3735755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1 176 433,00</w:t>
            </w:r>
          </w:p>
        </w:tc>
      </w:tr>
      <w:tr w:rsidR="00915F6E" w:rsidRPr="00915F6E" w14:paraId="7EFF5723" w14:textId="77777777" w:rsidTr="00915F6E">
        <w:trPr>
          <w:trHeight w:val="645"/>
        </w:trPr>
        <w:tc>
          <w:tcPr>
            <w:tcW w:w="4837" w:type="dxa"/>
            <w:shd w:val="clear" w:color="auto" w:fill="auto"/>
            <w:vAlign w:val="bottom"/>
            <w:hideMark/>
          </w:tcPr>
          <w:p w14:paraId="23F76BB8" w14:textId="46DFB06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5EC2A1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2610100002</w:t>
            </w:r>
          </w:p>
        </w:tc>
        <w:tc>
          <w:tcPr>
            <w:tcW w:w="880" w:type="dxa"/>
            <w:shd w:val="clear" w:color="auto" w:fill="auto"/>
            <w:noWrap/>
            <w:vAlign w:val="bottom"/>
            <w:hideMark/>
          </w:tcPr>
          <w:p w14:paraId="3018842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793DD43" w14:textId="370E260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E9C132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04989C43" w14:textId="0268087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613 536,00</w:t>
            </w:r>
          </w:p>
        </w:tc>
        <w:tc>
          <w:tcPr>
            <w:tcW w:w="2410" w:type="dxa"/>
            <w:shd w:val="clear" w:color="auto" w:fill="auto"/>
            <w:noWrap/>
            <w:vAlign w:val="bottom"/>
            <w:hideMark/>
          </w:tcPr>
          <w:p w14:paraId="6DAF73EE" w14:textId="4B162D5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1 176 433,00</w:t>
            </w:r>
          </w:p>
        </w:tc>
      </w:tr>
      <w:tr w:rsidR="00915F6E" w:rsidRPr="00915F6E" w14:paraId="259F971C" w14:textId="77777777" w:rsidTr="00915F6E">
        <w:trPr>
          <w:trHeight w:val="255"/>
        </w:trPr>
        <w:tc>
          <w:tcPr>
            <w:tcW w:w="4837" w:type="dxa"/>
            <w:shd w:val="clear" w:color="auto" w:fill="auto"/>
            <w:vAlign w:val="bottom"/>
            <w:hideMark/>
          </w:tcPr>
          <w:p w14:paraId="45C9C00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67D7A5E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2610100002</w:t>
            </w:r>
          </w:p>
        </w:tc>
        <w:tc>
          <w:tcPr>
            <w:tcW w:w="880" w:type="dxa"/>
            <w:shd w:val="clear" w:color="auto" w:fill="auto"/>
            <w:noWrap/>
            <w:vAlign w:val="bottom"/>
            <w:hideMark/>
          </w:tcPr>
          <w:p w14:paraId="570469F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F61AA1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40C6A57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1FC5DAA3" w14:textId="3AC6D66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613 536,00</w:t>
            </w:r>
          </w:p>
        </w:tc>
        <w:tc>
          <w:tcPr>
            <w:tcW w:w="2410" w:type="dxa"/>
            <w:shd w:val="clear" w:color="auto" w:fill="auto"/>
            <w:noWrap/>
            <w:vAlign w:val="bottom"/>
            <w:hideMark/>
          </w:tcPr>
          <w:p w14:paraId="046158FD" w14:textId="4E1C833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1 176 433,00</w:t>
            </w:r>
          </w:p>
        </w:tc>
      </w:tr>
      <w:tr w:rsidR="00915F6E" w:rsidRPr="00915F6E" w14:paraId="4F63AFEE" w14:textId="77777777" w:rsidTr="00915F6E">
        <w:trPr>
          <w:trHeight w:val="225"/>
        </w:trPr>
        <w:tc>
          <w:tcPr>
            <w:tcW w:w="4837" w:type="dxa"/>
            <w:shd w:val="clear" w:color="auto" w:fill="auto"/>
            <w:vAlign w:val="bottom"/>
            <w:hideMark/>
          </w:tcPr>
          <w:p w14:paraId="7D9B7216" w14:textId="23786DD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1.1.3. Содержание городских кладбищ</w:t>
            </w:r>
          </w:p>
        </w:tc>
        <w:tc>
          <w:tcPr>
            <w:tcW w:w="1537" w:type="dxa"/>
            <w:shd w:val="clear" w:color="auto" w:fill="auto"/>
            <w:noWrap/>
            <w:vAlign w:val="bottom"/>
            <w:hideMark/>
          </w:tcPr>
          <w:p w14:paraId="4F74B33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2610100003</w:t>
            </w:r>
          </w:p>
        </w:tc>
        <w:tc>
          <w:tcPr>
            <w:tcW w:w="880" w:type="dxa"/>
            <w:shd w:val="clear" w:color="auto" w:fill="auto"/>
            <w:noWrap/>
            <w:vAlign w:val="bottom"/>
            <w:hideMark/>
          </w:tcPr>
          <w:p w14:paraId="4B0B7315" w14:textId="11FC6AD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14AD861" w14:textId="531EA15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F5BBC5A" w14:textId="0856013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1 899 621,60</w:t>
            </w:r>
          </w:p>
        </w:tc>
        <w:tc>
          <w:tcPr>
            <w:tcW w:w="2693" w:type="dxa"/>
            <w:shd w:val="clear" w:color="auto" w:fill="auto"/>
            <w:noWrap/>
            <w:vAlign w:val="bottom"/>
            <w:hideMark/>
          </w:tcPr>
          <w:p w14:paraId="7D55D4F5" w14:textId="04C3525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2 311 946,81</w:t>
            </w:r>
          </w:p>
        </w:tc>
        <w:tc>
          <w:tcPr>
            <w:tcW w:w="2410" w:type="dxa"/>
            <w:shd w:val="clear" w:color="auto" w:fill="auto"/>
            <w:noWrap/>
            <w:vAlign w:val="bottom"/>
            <w:hideMark/>
          </w:tcPr>
          <w:p w14:paraId="60D7BC67" w14:textId="63059B2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2 799 621,60</w:t>
            </w:r>
          </w:p>
        </w:tc>
      </w:tr>
      <w:tr w:rsidR="00915F6E" w:rsidRPr="00915F6E" w14:paraId="7D5BBF25" w14:textId="77777777" w:rsidTr="00915F6E">
        <w:trPr>
          <w:trHeight w:val="645"/>
        </w:trPr>
        <w:tc>
          <w:tcPr>
            <w:tcW w:w="4837" w:type="dxa"/>
            <w:shd w:val="clear" w:color="auto" w:fill="auto"/>
            <w:vAlign w:val="bottom"/>
            <w:hideMark/>
          </w:tcPr>
          <w:p w14:paraId="305FB8C6" w14:textId="64B3E45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3403E1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2610100003</w:t>
            </w:r>
          </w:p>
        </w:tc>
        <w:tc>
          <w:tcPr>
            <w:tcW w:w="880" w:type="dxa"/>
            <w:shd w:val="clear" w:color="auto" w:fill="auto"/>
            <w:noWrap/>
            <w:vAlign w:val="bottom"/>
            <w:hideMark/>
          </w:tcPr>
          <w:p w14:paraId="329A36F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13AA5CC" w14:textId="6E07E99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1F772AE" w14:textId="227D16C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1 899 621,60</w:t>
            </w:r>
          </w:p>
        </w:tc>
        <w:tc>
          <w:tcPr>
            <w:tcW w:w="2693" w:type="dxa"/>
            <w:shd w:val="clear" w:color="auto" w:fill="auto"/>
            <w:noWrap/>
            <w:vAlign w:val="bottom"/>
            <w:hideMark/>
          </w:tcPr>
          <w:p w14:paraId="2CF74272" w14:textId="3BA73DC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2 311 946,81</w:t>
            </w:r>
          </w:p>
        </w:tc>
        <w:tc>
          <w:tcPr>
            <w:tcW w:w="2410" w:type="dxa"/>
            <w:shd w:val="clear" w:color="auto" w:fill="auto"/>
            <w:noWrap/>
            <w:vAlign w:val="bottom"/>
            <w:hideMark/>
          </w:tcPr>
          <w:p w14:paraId="24BCE2F6" w14:textId="0F62A5F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2 799 621,60</w:t>
            </w:r>
          </w:p>
        </w:tc>
      </w:tr>
      <w:tr w:rsidR="00915F6E" w:rsidRPr="00915F6E" w14:paraId="235621E8" w14:textId="77777777" w:rsidTr="00915F6E">
        <w:trPr>
          <w:trHeight w:val="225"/>
        </w:trPr>
        <w:tc>
          <w:tcPr>
            <w:tcW w:w="4837" w:type="dxa"/>
            <w:shd w:val="clear" w:color="auto" w:fill="auto"/>
            <w:vAlign w:val="bottom"/>
            <w:hideMark/>
          </w:tcPr>
          <w:p w14:paraId="5BA140E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544418A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2610100003</w:t>
            </w:r>
          </w:p>
        </w:tc>
        <w:tc>
          <w:tcPr>
            <w:tcW w:w="880" w:type="dxa"/>
            <w:shd w:val="clear" w:color="auto" w:fill="auto"/>
            <w:noWrap/>
            <w:vAlign w:val="bottom"/>
            <w:hideMark/>
          </w:tcPr>
          <w:p w14:paraId="537217E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B0CE2D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18667892" w14:textId="6959C31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1 899 621,60</w:t>
            </w:r>
          </w:p>
        </w:tc>
        <w:tc>
          <w:tcPr>
            <w:tcW w:w="2693" w:type="dxa"/>
            <w:shd w:val="clear" w:color="auto" w:fill="auto"/>
            <w:noWrap/>
            <w:vAlign w:val="bottom"/>
            <w:hideMark/>
          </w:tcPr>
          <w:p w14:paraId="2E2C2A32" w14:textId="1D4F127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2 311 946,81</w:t>
            </w:r>
          </w:p>
        </w:tc>
        <w:tc>
          <w:tcPr>
            <w:tcW w:w="2410" w:type="dxa"/>
            <w:shd w:val="clear" w:color="auto" w:fill="auto"/>
            <w:noWrap/>
            <w:vAlign w:val="bottom"/>
            <w:hideMark/>
          </w:tcPr>
          <w:p w14:paraId="6F5B79A2" w14:textId="4894051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2 799 621,60</w:t>
            </w:r>
          </w:p>
        </w:tc>
      </w:tr>
      <w:tr w:rsidR="00915F6E" w:rsidRPr="00915F6E" w14:paraId="3B8817E6" w14:textId="77777777" w:rsidTr="00915F6E">
        <w:trPr>
          <w:trHeight w:val="1695"/>
        </w:trPr>
        <w:tc>
          <w:tcPr>
            <w:tcW w:w="4837" w:type="dxa"/>
            <w:shd w:val="clear" w:color="auto" w:fill="auto"/>
            <w:vAlign w:val="bottom"/>
            <w:hideMark/>
          </w:tcPr>
          <w:p w14:paraId="7D596DC3" w14:textId="75D5DEE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1.1.5. Проведение комплекса инженерных изысканий, оценки воздействия на окружающую среду и разработка раздела проектной документации «Перечень мероприятий по охране окружающей среды» по объекту «Строительство здания для установки по утилизации отходов УД-500»</w:t>
            </w:r>
          </w:p>
        </w:tc>
        <w:tc>
          <w:tcPr>
            <w:tcW w:w="1537" w:type="dxa"/>
            <w:shd w:val="clear" w:color="auto" w:fill="auto"/>
            <w:noWrap/>
            <w:vAlign w:val="bottom"/>
            <w:hideMark/>
          </w:tcPr>
          <w:p w14:paraId="6AD4D4E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2610100005</w:t>
            </w:r>
          </w:p>
        </w:tc>
        <w:tc>
          <w:tcPr>
            <w:tcW w:w="880" w:type="dxa"/>
            <w:shd w:val="clear" w:color="auto" w:fill="auto"/>
            <w:noWrap/>
            <w:vAlign w:val="bottom"/>
            <w:hideMark/>
          </w:tcPr>
          <w:p w14:paraId="01F7FCD5" w14:textId="232E51A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1AB2E4E" w14:textId="4E93CA6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F1C1F4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34E8FFCC" w14:textId="113DE19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250 000,00</w:t>
            </w:r>
          </w:p>
        </w:tc>
        <w:tc>
          <w:tcPr>
            <w:tcW w:w="2410" w:type="dxa"/>
            <w:shd w:val="clear" w:color="auto" w:fill="auto"/>
            <w:noWrap/>
            <w:vAlign w:val="bottom"/>
            <w:hideMark/>
          </w:tcPr>
          <w:p w14:paraId="69AA0B80" w14:textId="529D1C0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250 000,00</w:t>
            </w:r>
          </w:p>
        </w:tc>
      </w:tr>
      <w:tr w:rsidR="00915F6E" w:rsidRPr="00915F6E" w14:paraId="2317E7BC" w14:textId="77777777" w:rsidTr="00915F6E">
        <w:trPr>
          <w:trHeight w:val="645"/>
        </w:trPr>
        <w:tc>
          <w:tcPr>
            <w:tcW w:w="4837" w:type="dxa"/>
            <w:shd w:val="clear" w:color="auto" w:fill="auto"/>
            <w:vAlign w:val="bottom"/>
            <w:hideMark/>
          </w:tcPr>
          <w:p w14:paraId="60BFF504" w14:textId="2FBDA4C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F27954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2610100005</w:t>
            </w:r>
          </w:p>
        </w:tc>
        <w:tc>
          <w:tcPr>
            <w:tcW w:w="880" w:type="dxa"/>
            <w:shd w:val="clear" w:color="auto" w:fill="auto"/>
            <w:noWrap/>
            <w:vAlign w:val="bottom"/>
            <w:hideMark/>
          </w:tcPr>
          <w:p w14:paraId="6C95FA0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0A53AA7" w14:textId="458DE20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DC7F25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2AA97729" w14:textId="1F4C8E7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250 000,00</w:t>
            </w:r>
          </w:p>
        </w:tc>
        <w:tc>
          <w:tcPr>
            <w:tcW w:w="2410" w:type="dxa"/>
            <w:shd w:val="clear" w:color="auto" w:fill="auto"/>
            <w:noWrap/>
            <w:vAlign w:val="bottom"/>
            <w:hideMark/>
          </w:tcPr>
          <w:p w14:paraId="424D1B2A" w14:textId="232E173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250 000,00</w:t>
            </w:r>
          </w:p>
        </w:tc>
      </w:tr>
      <w:tr w:rsidR="00915F6E" w:rsidRPr="00915F6E" w14:paraId="1B2C210D" w14:textId="77777777" w:rsidTr="00915F6E">
        <w:trPr>
          <w:trHeight w:val="255"/>
        </w:trPr>
        <w:tc>
          <w:tcPr>
            <w:tcW w:w="4837" w:type="dxa"/>
            <w:shd w:val="clear" w:color="auto" w:fill="auto"/>
            <w:vAlign w:val="bottom"/>
            <w:hideMark/>
          </w:tcPr>
          <w:p w14:paraId="1B1E698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78C3D6A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2610100005</w:t>
            </w:r>
          </w:p>
        </w:tc>
        <w:tc>
          <w:tcPr>
            <w:tcW w:w="880" w:type="dxa"/>
            <w:shd w:val="clear" w:color="auto" w:fill="auto"/>
            <w:noWrap/>
            <w:vAlign w:val="bottom"/>
            <w:hideMark/>
          </w:tcPr>
          <w:p w14:paraId="0C0DD63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9E02CB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782114F1"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282D49ED" w14:textId="09F46AE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250 000,00</w:t>
            </w:r>
          </w:p>
        </w:tc>
        <w:tc>
          <w:tcPr>
            <w:tcW w:w="2410" w:type="dxa"/>
            <w:shd w:val="clear" w:color="auto" w:fill="auto"/>
            <w:noWrap/>
            <w:vAlign w:val="bottom"/>
            <w:hideMark/>
          </w:tcPr>
          <w:p w14:paraId="6C79E3FC" w14:textId="77B30AD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250 000,00</w:t>
            </w:r>
          </w:p>
        </w:tc>
      </w:tr>
      <w:tr w:rsidR="00915F6E" w:rsidRPr="00915F6E" w14:paraId="03A65D91" w14:textId="77777777" w:rsidTr="00915F6E">
        <w:trPr>
          <w:trHeight w:val="1065"/>
        </w:trPr>
        <w:tc>
          <w:tcPr>
            <w:tcW w:w="4837" w:type="dxa"/>
            <w:shd w:val="clear" w:color="auto" w:fill="auto"/>
            <w:vAlign w:val="bottom"/>
            <w:hideMark/>
          </w:tcPr>
          <w:p w14:paraId="27D68D21" w14:textId="20027C4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1.1.2. Сбор, транспортирование и утилизация (захоронение) твердых коммунальных отходов с несанкционированных мест размещения отходов</w:t>
            </w:r>
          </w:p>
        </w:tc>
        <w:tc>
          <w:tcPr>
            <w:tcW w:w="1537" w:type="dxa"/>
            <w:shd w:val="clear" w:color="auto" w:fill="auto"/>
            <w:noWrap/>
            <w:vAlign w:val="bottom"/>
            <w:hideMark/>
          </w:tcPr>
          <w:p w14:paraId="6CF0EBC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26101S7280</w:t>
            </w:r>
          </w:p>
        </w:tc>
        <w:tc>
          <w:tcPr>
            <w:tcW w:w="880" w:type="dxa"/>
            <w:shd w:val="clear" w:color="auto" w:fill="auto"/>
            <w:noWrap/>
            <w:vAlign w:val="bottom"/>
            <w:hideMark/>
          </w:tcPr>
          <w:p w14:paraId="7192F5E1" w14:textId="7D10EA5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DEFB3D9" w14:textId="0806170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FD35017" w14:textId="481513C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11 764 033,00</w:t>
            </w:r>
          </w:p>
        </w:tc>
        <w:tc>
          <w:tcPr>
            <w:tcW w:w="2693" w:type="dxa"/>
            <w:shd w:val="clear" w:color="auto" w:fill="auto"/>
            <w:noWrap/>
            <w:vAlign w:val="bottom"/>
            <w:hideMark/>
          </w:tcPr>
          <w:p w14:paraId="48B46E6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CFC3C6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BB5ACAC" w14:textId="77777777" w:rsidTr="00915F6E">
        <w:trPr>
          <w:trHeight w:val="645"/>
        </w:trPr>
        <w:tc>
          <w:tcPr>
            <w:tcW w:w="4837" w:type="dxa"/>
            <w:shd w:val="clear" w:color="auto" w:fill="auto"/>
            <w:vAlign w:val="bottom"/>
            <w:hideMark/>
          </w:tcPr>
          <w:p w14:paraId="26982030" w14:textId="77626A4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517898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26101S7280</w:t>
            </w:r>
          </w:p>
        </w:tc>
        <w:tc>
          <w:tcPr>
            <w:tcW w:w="880" w:type="dxa"/>
            <w:shd w:val="clear" w:color="auto" w:fill="auto"/>
            <w:noWrap/>
            <w:vAlign w:val="bottom"/>
            <w:hideMark/>
          </w:tcPr>
          <w:p w14:paraId="63050EA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4104FD2" w14:textId="1872E1D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0D310BF" w14:textId="5CCA225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11 764 033,00</w:t>
            </w:r>
          </w:p>
        </w:tc>
        <w:tc>
          <w:tcPr>
            <w:tcW w:w="2693" w:type="dxa"/>
            <w:shd w:val="clear" w:color="auto" w:fill="auto"/>
            <w:noWrap/>
            <w:vAlign w:val="bottom"/>
            <w:hideMark/>
          </w:tcPr>
          <w:p w14:paraId="0C36209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138E0DD7"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4F696CD9" w14:textId="77777777" w:rsidTr="00915F6E">
        <w:trPr>
          <w:trHeight w:val="435"/>
        </w:trPr>
        <w:tc>
          <w:tcPr>
            <w:tcW w:w="4837" w:type="dxa"/>
            <w:shd w:val="clear" w:color="auto" w:fill="auto"/>
            <w:vAlign w:val="bottom"/>
            <w:hideMark/>
          </w:tcPr>
          <w:p w14:paraId="1BD4730E" w14:textId="14279BA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404EB06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26101S7280</w:t>
            </w:r>
          </w:p>
        </w:tc>
        <w:tc>
          <w:tcPr>
            <w:tcW w:w="880" w:type="dxa"/>
            <w:shd w:val="clear" w:color="auto" w:fill="auto"/>
            <w:noWrap/>
            <w:vAlign w:val="bottom"/>
            <w:hideMark/>
          </w:tcPr>
          <w:p w14:paraId="25D27B3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6CCF8D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0605</w:t>
            </w:r>
          </w:p>
        </w:tc>
        <w:tc>
          <w:tcPr>
            <w:tcW w:w="2498" w:type="dxa"/>
            <w:shd w:val="clear" w:color="auto" w:fill="auto"/>
            <w:noWrap/>
            <w:vAlign w:val="bottom"/>
            <w:hideMark/>
          </w:tcPr>
          <w:p w14:paraId="50733B7A" w14:textId="4043737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11 764 033,00</w:t>
            </w:r>
          </w:p>
        </w:tc>
        <w:tc>
          <w:tcPr>
            <w:tcW w:w="2693" w:type="dxa"/>
            <w:shd w:val="clear" w:color="auto" w:fill="auto"/>
            <w:noWrap/>
            <w:vAlign w:val="bottom"/>
            <w:hideMark/>
          </w:tcPr>
          <w:p w14:paraId="6FBD9C5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5822F04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3E7AA06" w14:textId="77777777" w:rsidTr="00915F6E">
        <w:trPr>
          <w:trHeight w:val="1485"/>
        </w:trPr>
        <w:tc>
          <w:tcPr>
            <w:tcW w:w="4837" w:type="dxa"/>
            <w:shd w:val="clear" w:color="auto" w:fill="auto"/>
            <w:vAlign w:val="bottom"/>
            <w:hideMark/>
          </w:tcPr>
          <w:p w14:paraId="7B03140A" w14:textId="594D978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1.2. Создание и обслуживание площадок накопления твердых коммунальных отходов, обслуживание контейнеров (кузовов) для накопления твердых коммунальных отходов, установленных на территории частного жилого сектора</w:t>
            </w:r>
          </w:p>
        </w:tc>
        <w:tc>
          <w:tcPr>
            <w:tcW w:w="1537" w:type="dxa"/>
            <w:shd w:val="clear" w:color="auto" w:fill="auto"/>
            <w:noWrap/>
            <w:vAlign w:val="bottom"/>
            <w:hideMark/>
          </w:tcPr>
          <w:p w14:paraId="4024B53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2610200000</w:t>
            </w:r>
          </w:p>
        </w:tc>
        <w:tc>
          <w:tcPr>
            <w:tcW w:w="880" w:type="dxa"/>
            <w:shd w:val="clear" w:color="auto" w:fill="auto"/>
            <w:noWrap/>
            <w:vAlign w:val="bottom"/>
            <w:hideMark/>
          </w:tcPr>
          <w:p w14:paraId="5B4933A2" w14:textId="13F873F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24EA538" w14:textId="6E7A0E6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E25273E" w14:textId="15D0739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29 267 576,92</w:t>
            </w:r>
          </w:p>
        </w:tc>
        <w:tc>
          <w:tcPr>
            <w:tcW w:w="2693" w:type="dxa"/>
            <w:shd w:val="clear" w:color="auto" w:fill="auto"/>
            <w:noWrap/>
            <w:vAlign w:val="bottom"/>
            <w:hideMark/>
          </w:tcPr>
          <w:p w14:paraId="325F3D75" w14:textId="3F99590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5 104 909,92</w:t>
            </w:r>
          </w:p>
        </w:tc>
        <w:tc>
          <w:tcPr>
            <w:tcW w:w="2410" w:type="dxa"/>
            <w:shd w:val="clear" w:color="auto" w:fill="auto"/>
            <w:noWrap/>
            <w:vAlign w:val="bottom"/>
            <w:hideMark/>
          </w:tcPr>
          <w:p w14:paraId="0AC5735F" w14:textId="119E53D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5 104 909,92</w:t>
            </w:r>
          </w:p>
        </w:tc>
      </w:tr>
      <w:tr w:rsidR="00915F6E" w:rsidRPr="00915F6E" w14:paraId="7F8CB6E7" w14:textId="77777777" w:rsidTr="00915F6E">
        <w:trPr>
          <w:trHeight w:val="435"/>
        </w:trPr>
        <w:tc>
          <w:tcPr>
            <w:tcW w:w="4837" w:type="dxa"/>
            <w:shd w:val="clear" w:color="auto" w:fill="auto"/>
            <w:vAlign w:val="bottom"/>
            <w:hideMark/>
          </w:tcPr>
          <w:p w14:paraId="3B09736F" w14:textId="0A3A434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1.2.2. Обслуживание площадок накопления твердых коммунальных отходов</w:t>
            </w:r>
          </w:p>
        </w:tc>
        <w:tc>
          <w:tcPr>
            <w:tcW w:w="1537" w:type="dxa"/>
            <w:shd w:val="clear" w:color="auto" w:fill="auto"/>
            <w:noWrap/>
            <w:vAlign w:val="bottom"/>
            <w:hideMark/>
          </w:tcPr>
          <w:p w14:paraId="749E437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2610200002</w:t>
            </w:r>
          </w:p>
        </w:tc>
        <w:tc>
          <w:tcPr>
            <w:tcW w:w="880" w:type="dxa"/>
            <w:shd w:val="clear" w:color="auto" w:fill="auto"/>
            <w:noWrap/>
            <w:vAlign w:val="bottom"/>
            <w:hideMark/>
          </w:tcPr>
          <w:p w14:paraId="768EF369" w14:textId="5212CAE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51CF290" w14:textId="26C80FB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2925C0D" w14:textId="3CD3226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2 554 909,92</w:t>
            </w:r>
          </w:p>
        </w:tc>
        <w:tc>
          <w:tcPr>
            <w:tcW w:w="2693" w:type="dxa"/>
            <w:shd w:val="clear" w:color="auto" w:fill="auto"/>
            <w:noWrap/>
            <w:vAlign w:val="bottom"/>
            <w:hideMark/>
          </w:tcPr>
          <w:p w14:paraId="63E21B1D" w14:textId="6670EDD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5 104 909,92</w:t>
            </w:r>
          </w:p>
        </w:tc>
        <w:tc>
          <w:tcPr>
            <w:tcW w:w="2410" w:type="dxa"/>
            <w:shd w:val="clear" w:color="auto" w:fill="auto"/>
            <w:noWrap/>
            <w:vAlign w:val="bottom"/>
            <w:hideMark/>
          </w:tcPr>
          <w:p w14:paraId="743710CE" w14:textId="37DB9C1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5 104 909,92</w:t>
            </w:r>
          </w:p>
        </w:tc>
      </w:tr>
      <w:tr w:rsidR="00915F6E" w:rsidRPr="00915F6E" w14:paraId="7328B170" w14:textId="77777777" w:rsidTr="00915F6E">
        <w:trPr>
          <w:trHeight w:val="645"/>
        </w:trPr>
        <w:tc>
          <w:tcPr>
            <w:tcW w:w="4837" w:type="dxa"/>
            <w:shd w:val="clear" w:color="auto" w:fill="auto"/>
            <w:vAlign w:val="bottom"/>
            <w:hideMark/>
          </w:tcPr>
          <w:p w14:paraId="5DDBCC52" w14:textId="0CF6349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43A3BF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2610200002</w:t>
            </w:r>
          </w:p>
        </w:tc>
        <w:tc>
          <w:tcPr>
            <w:tcW w:w="880" w:type="dxa"/>
            <w:shd w:val="clear" w:color="auto" w:fill="auto"/>
            <w:noWrap/>
            <w:vAlign w:val="bottom"/>
            <w:hideMark/>
          </w:tcPr>
          <w:p w14:paraId="591AFB7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B2F1AA3" w14:textId="1BBCB28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91DE7CF" w14:textId="25B45E1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2 554 909,92</w:t>
            </w:r>
          </w:p>
        </w:tc>
        <w:tc>
          <w:tcPr>
            <w:tcW w:w="2693" w:type="dxa"/>
            <w:shd w:val="clear" w:color="auto" w:fill="auto"/>
            <w:noWrap/>
            <w:vAlign w:val="bottom"/>
            <w:hideMark/>
          </w:tcPr>
          <w:p w14:paraId="6B52CF22" w14:textId="056AEAB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5 104 909,92</w:t>
            </w:r>
          </w:p>
        </w:tc>
        <w:tc>
          <w:tcPr>
            <w:tcW w:w="2410" w:type="dxa"/>
            <w:shd w:val="clear" w:color="auto" w:fill="auto"/>
            <w:noWrap/>
            <w:vAlign w:val="bottom"/>
            <w:hideMark/>
          </w:tcPr>
          <w:p w14:paraId="62E12A82" w14:textId="2595152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5 104 909,92</w:t>
            </w:r>
          </w:p>
        </w:tc>
      </w:tr>
      <w:tr w:rsidR="00915F6E" w:rsidRPr="00915F6E" w14:paraId="78D6C185" w14:textId="77777777" w:rsidTr="00915F6E">
        <w:trPr>
          <w:trHeight w:val="435"/>
        </w:trPr>
        <w:tc>
          <w:tcPr>
            <w:tcW w:w="4837" w:type="dxa"/>
            <w:shd w:val="clear" w:color="auto" w:fill="auto"/>
            <w:vAlign w:val="bottom"/>
            <w:hideMark/>
          </w:tcPr>
          <w:p w14:paraId="63BB4FE2" w14:textId="15EFFCC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23F47E2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2610200002</w:t>
            </w:r>
          </w:p>
        </w:tc>
        <w:tc>
          <w:tcPr>
            <w:tcW w:w="880" w:type="dxa"/>
            <w:shd w:val="clear" w:color="auto" w:fill="auto"/>
            <w:noWrap/>
            <w:vAlign w:val="bottom"/>
            <w:hideMark/>
          </w:tcPr>
          <w:p w14:paraId="7597501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8E9551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0605</w:t>
            </w:r>
          </w:p>
        </w:tc>
        <w:tc>
          <w:tcPr>
            <w:tcW w:w="2498" w:type="dxa"/>
            <w:shd w:val="clear" w:color="auto" w:fill="auto"/>
            <w:noWrap/>
            <w:vAlign w:val="bottom"/>
            <w:hideMark/>
          </w:tcPr>
          <w:p w14:paraId="3A72CE4A" w14:textId="46F43C2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2 554 909,92</w:t>
            </w:r>
          </w:p>
        </w:tc>
        <w:tc>
          <w:tcPr>
            <w:tcW w:w="2693" w:type="dxa"/>
            <w:shd w:val="clear" w:color="auto" w:fill="auto"/>
            <w:noWrap/>
            <w:vAlign w:val="bottom"/>
            <w:hideMark/>
          </w:tcPr>
          <w:p w14:paraId="6160D2C9" w14:textId="1432FBB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5 104 909,92</w:t>
            </w:r>
          </w:p>
        </w:tc>
        <w:tc>
          <w:tcPr>
            <w:tcW w:w="2410" w:type="dxa"/>
            <w:shd w:val="clear" w:color="auto" w:fill="auto"/>
            <w:noWrap/>
            <w:vAlign w:val="bottom"/>
            <w:hideMark/>
          </w:tcPr>
          <w:p w14:paraId="5A83440E" w14:textId="1740721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5 104 909,92</w:t>
            </w:r>
          </w:p>
        </w:tc>
      </w:tr>
      <w:tr w:rsidR="00915F6E" w:rsidRPr="00915F6E" w14:paraId="49D5C818" w14:textId="77777777" w:rsidTr="00915F6E">
        <w:trPr>
          <w:trHeight w:val="645"/>
        </w:trPr>
        <w:tc>
          <w:tcPr>
            <w:tcW w:w="4837" w:type="dxa"/>
            <w:shd w:val="clear" w:color="auto" w:fill="auto"/>
            <w:vAlign w:val="bottom"/>
            <w:hideMark/>
          </w:tcPr>
          <w:p w14:paraId="47126D37" w14:textId="60EEBFA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1.2.1. Создание мест (площадок) накопления твердых коммунальных отходов</w:t>
            </w:r>
          </w:p>
        </w:tc>
        <w:tc>
          <w:tcPr>
            <w:tcW w:w="1537" w:type="dxa"/>
            <w:shd w:val="clear" w:color="auto" w:fill="auto"/>
            <w:noWrap/>
            <w:vAlign w:val="bottom"/>
            <w:hideMark/>
          </w:tcPr>
          <w:p w14:paraId="28F4BE1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26102S2971</w:t>
            </w:r>
          </w:p>
        </w:tc>
        <w:tc>
          <w:tcPr>
            <w:tcW w:w="880" w:type="dxa"/>
            <w:shd w:val="clear" w:color="auto" w:fill="auto"/>
            <w:noWrap/>
            <w:vAlign w:val="bottom"/>
            <w:hideMark/>
          </w:tcPr>
          <w:p w14:paraId="502D0312" w14:textId="1725C8A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9DBA267" w14:textId="7EE8562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9F23398" w14:textId="3174018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26 712 667,00</w:t>
            </w:r>
          </w:p>
        </w:tc>
        <w:tc>
          <w:tcPr>
            <w:tcW w:w="2693" w:type="dxa"/>
            <w:shd w:val="clear" w:color="auto" w:fill="auto"/>
            <w:noWrap/>
            <w:vAlign w:val="bottom"/>
            <w:hideMark/>
          </w:tcPr>
          <w:p w14:paraId="4BB2107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092E21D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67EFB95" w14:textId="77777777" w:rsidTr="00915F6E">
        <w:trPr>
          <w:trHeight w:val="645"/>
        </w:trPr>
        <w:tc>
          <w:tcPr>
            <w:tcW w:w="4837" w:type="dxa"/>
            <w:shd w:val="clear" w:color="auto" w:fill="auto"/>
            <w:vAlign w:val="bottom"/>
            <w:hideMark/>
          </w:tcPr>
          <w:p w14:paraId="645C0AB5" w14:textId="3B01D66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A13BB5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26102S2971</w:t>
            </w:r>
          </w:p>
        </w:tc>
        <w:tc>
          <w:tcPr>
            <w:tcW w:w="880" w:type="dxa"/>
            <w:shd w:val="clear" w:color="auto" w:fill="auto"/>
            <w:noWrap/>
            <w:vAlign w:val="bottom"/>
            <w:hideMark/>
          </w:tcPr>
          <w:p w14:paraId="2207B10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C2050DC" w14:textId="0A24F31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ECADB8B" w14:textId="429982D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26 712 667,00</w:t>
            </w:r>
          </w:p>
        </w:tc>
        <w:tc>
          <w:tcPr>
            <w:tcW w:w="2693" w:type="dxa"/>
            <w:shd w:val="clear" w:color="auto" w:fill="auto"/>
            <w:noWrap/>
            <w:vAlign w:val="bottom"/>
            <w:hideMark/>
          </w:tcPr>
          <w:p w14:paraId="6755323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4A75710E"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283E6F91" w14:textId="77777777" w:rsidTr="00915F6E">
        <w:trPr>
          <w:trHeight w:val="435"/>
        </w:trPr>
        <w:tc>
          <w:tcPr>
            <w:tcW w:w="4837" w:type="dxa"/>
            <w:shd w:val="clear" w:color="auto" w:fill="auto"/>
            <w:vAlign w:val="bottom"/>
            <w:hideMark/>
          </w:tcPr>
          <w:p w14:paraId="595C794C" w14:textId="68E2FB5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4BA6377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26102S2971</w:t>
            </w:r>
          </w:p>
        </w:tc>
        <w:tc>
          <w:tcPr>
            <w:tcW w:w="880" w:type="dxa"/>
            <w:shd w:val="clear" w:color="auto" w:fill="auto"/>
            <w:noWrap/>
            <w:vAlign w:val="bottom"/>
            <w:hideMark/>
          </w:tcPr>
          <w:p w14:paraId="42AACEC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DCBC6D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0605</w:t>
            </w:r>
          </w:p>
        </w:tc>
        <w:tc>
          <w:tcPr>
            <w:tcW w:w="2498" w:type="dxa"/>
            <w:shd w:val="clear" w:color="auto" w:fill="auto"/>
            <w:noWrap/>
            <w:vAlign w:val="bottom"/>
            <w:hideMark/>
          </w:tcPr>
          <w:p w14:paraId="7D980D6E" w14:textId="7B61ECE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26 712 667,00</w:t>
            </w:r>
          </w:p>
        </w:tc>
        <w:tc>
          <w:tcPr>
            <w:tcW w:w="2693" w:type="dxa"/>
            <w:shd w:val="clear" w:color="auto" w:fill="auto"/>
            <w:noWrap/>
            <w:vAlign w:val="bottom"/>
            <w:hideMark/>
          </w:tcPr>
          <w:p w14:paraId="4D48214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410" w:type="dxa"/>
            <w:shd w:val="clear" w:color="auto" w:fill="auto"/>
            <w:noWrap/>
            <w:vAlign w:val="bottom"/>
            <w:hideMark/>
          </w:tcPr>
          <w:p w14:paraId="6332A05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3C9455B" w14:textId="77777777" w:rsidTr="00915F6E">
        <w:trPr>
          <w:trHeight w:val="645"/>
        </w:trPr>
        <w:tc>
          <w:tcPr>
            <w:tcW w:w="4837" w:type="dxa"/>
            <w:shd w:val="clear" w:color="auto" w:fill="auto"/>
            <w:vAlign w:val="bottom"/>
            <w:hideMark/>
          </w:tcPr>
          <w:p w14:paraId="1A054B9C" w14:textId="040C328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1.4. Мероприятия по уничтожению дикорастущих наркосодержащих растений</w:t>
            </w:r>
          </w:p>
        </w:tc>
        <w:tc>
          <w:tcPr>
            <w:tcW w:w="1537" w:type="dxa"/>
            <w:shd w:val="clear" w:color="auto" w:fill="auto"/>
            <w:noWrap/>
            <w:vAlign w:val="bottom"/>
            <w:hideMark/>
          </w:tcPr>
          <w:p w14:paraId="5832716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2610400000</w:t>
            </w:r>
          </w:p>
        </w:tc>
        <w:tc>
          <w:tcPr>
            <w:tcW w:w="880" w:type="dxa"/>
            <w:shd w:val="clear" w:color="auto" w:fill="auto"/>
            <w:noWrap/>
            <w:vAlign w:val="bottom"/>
            <w:hideMark/>
          </w:tcPr>
          <w:p w14:paraId="2235F63B" w14:textId="2B99764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B33FF8B" w14:textId="07463D6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4DF1D42" w14:textId="54E219F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693" w:type="dxa"/>
            <w:shd w:val="clear" w:color="auto" w:fill="auto"/>
            <w:noWrap/>
            <w:vAlign w:val="bottom"/>
            <w:hideMark/>
          </w:tcPr>
          <w:p w14:paraId="5E725BCB" w14:textId="053A836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64386D62" w14:textId="04CBC82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127C7365" w14:textId="77777777" w:rsidTr="00915F6E">
        <w:trPr>
          <w:trHeight w:val="645"/>
        </w:trPr>
        <w:tc>
          <w:tcPr>
            <w:tcW w:w="4837" w:type="dxa"/>
            <w:shd w:val="clear" w:color="auto" w:fill="auto"/>
            <w:vAlign w:val="bottom"/>
            <w:hideMark/>
          </w:tcPr>
          <w:p w14:paraId="50A9C5A5" w14:textId="4E5AE58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1.4. Мероприятия по уничтожению дикорастущих наркосодержащих растений</w:t>
            </w:r>
          </w:p>
        </w:tc>
        <w:tc>
          <w:tcPr>
            <w:tcW w:w="1537" w:type="dxa"/>
            <w:shd w:val="clear" w:color="auto" w:fill="auto"/>
            <w:noWrap/>
            <w:vAlign w:val="bottom"/>
            <w:hideMark/>
          </w:tcPr>
          <w:p w14:paraId="1C102E4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2610400000</w:t>
            </w:r>
          </w:p>
        </w:tc>
        <w:tc>
          <w:tcPr>
            <w:tcW w:w="880" w:type="dxa"/>
            <w:shd w:val="clear" w:color="auto" w:fill="auto"/>
            <w:noWrap/>
            <w:vAlign w:val="bottom"/>
            <w:hideMark/>
          </w:tcPr>
          <w:p w14:paraId="33CCEDE8" w14:textId="6B631F6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7CF9E05" w14:textId="7169882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2EDFD42" w14:textId="210F588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693" w:type="dxa"/>
            <w:shd w:val="clear" w:color="auto" w:fill="auto"/>
            <w:noWrap/>
            <w:vAlign w:val="bottom"/>
            <w:hideMark/>
          </w:tcPr>
          <w:p w14:paraId="0F19A5D8" w14:textId="369532A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65FC1347" w14:textId="4EADBDB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0A8251A4" w14:textId="77777777" w:rsidTr="00915F6E">
        <w:trPr>
          <w:trHeight w:val="645"/>
        </w:trPr>
        <w:tc>
          <w:tcPr>
            <w:tcW w:w="4837" w:type="dxa"/>
            <w:shd w:val="clear" w:color="auto" w:fill="auto"/>
            <w:vAlign w:val="bottom"/>
            <w:hideMark/>
          </w:tcPr>
          <w:p w14:paraId="4AD8A688" w14:textId="0513D52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4797AB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2610400000</w:t>
            </w:r>
          </w:p>
        </w:tc>
        <w:tc>
          <w:tcPr>
            <w:tcW w:w="880" w:type="dxa"/>
            <w:shd w:val="clear" w:color="auto" w:fill="auto"/>
            <w:noWrap/>
            <w:vAlign w:val="bottom"/>
            <w:hideMark/>
          </w:tcPr>
          <w:p w14:paraId="736560A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339938E" w14:textId="5F2C21F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2DE5A92" w14:textId="40B1B5C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693" w:type="dxa"/>
            <w:shd w:val="clear" w:color="auto" w:fill="auto"/>
            <w:noWrap/>
            <w:vAlign w:val="bottom"/>
            <w:hideMark/>
          </w:tcPr>
          <w:p w14:paraId="47455E6B" w14:textId="3BCBAAD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4B43FE5F" w14:textId="74BF9B1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77A41CEE" w14:textId="77777777" w:rsidTr="00915F6E">
        <w:trPr>
          <w:trHeight w:val="255"/>
        </w:trPr>
        <w:tc>
          <w:tcPr>
            <w:tcW w:w="4837" w:type="dxa"/>
            <w:shd w:val="clear" w:color="auto" w:fill="auto"/>
            <w:vAlign w:val="bottom"/>
            <w:hideMark/>
          </w:tcPr>
          <w:p w14:paraId="642E5B2C" w14:textId="4847D99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общегосударственные вопросы</w:t>
            </w:r>
          </w:p>
        </w:tc>
        <w:tc>
          <w:tcPr>
            <w:tcW w:w="1537" w:type="dxa"/>
            <w:shd w:val="clear" w:color="auto" w:fill="auto"/>
            <w:noWrap/>
            <w:vAlign w:val="bottom"/>
            <w:hideMark/>
          </w:tcPr>
          <w:p w14:paraId="616C8C5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2610400000</w:t>
            </w:r>
          </w:p>
        </w:tc>
        <w:tc>
          <w:tcPr>
            <w:tcW w:w="880" w:type="dxa"/>
            <w:shd w:val="clear" w:color="auto" w:fill="auto"/>
            <w:noWrap/>
            <w:vAlign w:val="bottom"/>
            <w:hideMark/>
          </w:tcPr>
          <w:p w14:paraId="1C519C6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1EA2CB5"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0113</w:t>
            </w:r>
          </w:p>
        </w:tc>
        <w:tc>
          <w:tcPr>
            <w:tcW w:w="2498" w:type="dxa"/>
            <w:shd w:val="clear" w:color="auto" w:fill="auto"/>
            <w:noWrap/>
            <w:vAlign w:val="bottom"/>
            <w:hideMark/>
          </w:tcPr>
          <w:p w14:paraId="0FC1D6F3" w14:textId="0695D38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693" w:type="dxa"/>
            <w:shd w:val="clear" w:color="auto" w:fill="auto"/>
            <w:noWrap/>
            <w:vAlign w:val="bottom"/>
            <w:hideMark/>
          </w:tcPr>
          <w:p w14:paraId="1A5FEECA" w14:textId="12333A3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6D5882F0" w14:textId="516D0C0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2FF8975B" w14:textId="77777777" w:rsidTr="00915F6E">
        <w:trPr>
          <w:trHeight w:val="645"/>
        </w:trPr>
        <w:tc>
          <w:tcPr>
            <w:tcW w:w="4837" w:type="dxa"/>
            <w:shd w:val="clear" w:color="auto" w:fill="auto"/>
            <w:vAlign w:val="bottom"/>
            <w:hideMark/>
          </w:tcPr>
          <w:p w14:paraId="32C0FC0E" w14:textId="03F72F1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 2 «Озеленение территории города и восстановление природных ресурсов» на 2019-2024 годы</w:t>
            </w:r>
          </w:p>
        </w:tc>
        <w:tc>
          <w:tcPr>
            <w:tcW w:w="1537" w:type="dxa"/>
            <w:shd w:val="clear" w:color="auto" w:fill="auto"/>
            <w:noWrap/>
            <w:vAlign w:val="bottom"/>
            <w:hideMark/>
          </w:tcPr>
          <w:p w14:paraId="30927EE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2620000000</w:t>
            </w:r>
          </w:p>
        </w:tc>
        <w:tc>
          <w:tcPr>
            <w:tcW w:w="880" w:type="dxa"/>
            <w:shd w:val="clear" w:color="auto" w:fill="auto"/>
            <w:noWrap/>
            <w:vAlign w:val="bottom"/>
            <w:hideMark/>
          </w:tcPr>
          <w:p w14:paraId="7F1C1BC4" w14:textId="0862039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4622DF4" w14:textId="541F1F8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589DE4D" w14:textId="33201F6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3 197 790,32</w:t>
            </w:r>
          </w:p>
        </w:tc>
        <w:tc>
          <w:tcPr>
            <w:tcW w:w="2693" w:type="dxa"/>
            <w:shd w:val="clear" w:color="auto" w:fill="auto"/>
            <w:noWrap/>
            <w:vAlign w:val="bottom"/>
            <w:hideMark/>
          </w:tcPr>
          <w:p w14:paraId="45222922" w14:textId="3879270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3 982 369,43</w:t>
            </w:r>
          </w:p>
        </w:tc>
        <w:tc>
          <w:tcPr>
            <w:tcW w:w="2410" w:type="dxa"/>
            <w:shd w:val="clear" w:color="auto" w:fill="auto"/>
            <w:noWrap/>
            <w:vAlign w:val="bottom"/>
            <w:hideMark/>
          </w:tcPr>
          <w:p w14:paraId="4A90CC40" w14:textId="6DE8780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4 888 525,40</w:t>
            </w:r>
          </w:p>
        </w:tc>
      </w:tr>
      <w:tr w:rsidR="00915F6E" w:rsidRPr="00915F6E" w14:paraId="5547CE7F" w14:textId="77777777" w:rsidTr="00915F6E">
        <w:trPr>
          <w:trHeight w:val="435"/>
        </w:trPr>
        <w:tc>
          <w:tcPr>
            <w:tcW w:w="4837" w:type="dxa"/>
            <w:shd w:val="clear" w:color="auto" w:fill="auto"/>
            <w:vAlign w:val="bottom"/>
            <w:hideMark/>
          </w:tcPr>
          <w:p w14:paraId="3AFCF9F4" w14:textId="06A51B4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2.1. Озеленение территории города</w:t>
            </w:r>
          </w:p>
        </w:tc>
        <w:tc>
          <w:tcPr>
            <w:tcW w:w="1537" w:type="dxa"/>
            <w:shd w:val="clear" w:color="auto" w:fill="auto"/>
            <w:noWrap/>
            <w:vAlign w:val="bottom"/>
            <w:hideMark/>
          </w:tcPr>
          <w:p w14:paraId="160DE0F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2620100000</w:t>
            </w:r>
          </w:p>
        </w:tc>
        <w:tc>
          <w:tcPr>
            <w:tcW w:w="880" w:type="dxa"/>
            <w:shd w:val="clear" w:color="auto" w:fill="auto"/>
            <w:noWrap/>
            <w:vAlign w:val="bottom"/>
            <w:hideMark/>
          </w:tcPr>
          <w:p w14:paraId="2D7CC0C5" w14:textId="479DADB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5FC1943" w14:textId="44B3E6C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361F50F" w14:textId="41AD087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1 594 820,32</w:t>
            </w:r>
          </w:p>
        </w:tc>
        <w:tc>
          <w:tcPr>
            <w:tcW w:w="2693" w:type="dxa"/>
            <w:shd w:val="clear" w:color="auto" w:fill="auto"/>
            <w:noWrap/>
            <w:vAlign w:val="bottom"/>
            <w:hideMark/>
          </w:tcPr>
          <w:p w14:paraId="7003127E" w14:textId="35A5417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2 379 399,43</w:t>
            </w:r>
          </w:p>
        </w:tc>
        <w:tc>
          <w:tcPr>
            <w:tcW w:w="2410" w:type="dxa"/>
            <w:shd w:val="clear" w:color="auto" w:fill="auto"/>
            <w:noWrap/>
            <w:vAlign w:val="bottom"/>
            <w:hideMark/>
          </w:tcPr>
          <w:p w14:paraId="40E96801" w14:textId="328969A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4 888 525,40</w:t>
            </w:r>
          </w:p>
        </w:tc>
      </w:tr>
      <w:tr w:rsidR="00915F6E" w:rsidRPr="00915F6E" w14:paraId="0A650E01" w14:textId="77777777" w:rsidTr="00915F6E">
        <w:trPr>
          <w:trHeight w:val="435"/>
        </w:trPr>
        <w:tc>
          <w:tcPr>
            <w:tcW w:w="4837" w:type="dxa"/>
            <w:shd w:val="clear" w:color="auto" w:fill="auto"/>
            <w:vAlign w:val="bottom"/>
            <w:hideMark/>
          </w:tcPr>
          <w:p w14:paraId="5BE5E084" w14:textId="71969FD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2.1. Озеленение территории города</w:t>
            </w:r>
          </w:p>
        </w:tc>
        <w:tc>
          <w:tcPr>
            <w:tcW w:w="1537" w:type="dxa"/>
            <w:shd w:val="clear" w:color="auto" w:fill="auto"/>
            <w:noWrap/>
            <w:vAlign w:val="bottom"/>
            <w:hideMark/>
          </w:tcPr>
          <w:p w14:paraId="1CE315A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2620100000</w:t>
            </w:r>
          </w:p>
        </w:tc>
        <w:tc>
          <w:tcPr>
            <w:tcW w:w="880" w:type="dxa"/>
            <w:shd w:val="clear" w:color="auto" w:fill="auto"/>
            <w:noWrap/>
            <w:vAlign w:val="bottom"/>
            <w:hideMark/>
          </w:tcPr>
          <w:p w14:paraId="4EC25825" w14:textId="5B80B61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0BC714A" w14:textId="268C608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2852E24D" w14:textId="03A6484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1 594 820,32</w:t>
            </w:r>
          </w:p>
        </w:tc>
        <w:tc>
          <w:tcPr>
            <w:tcW w:w="2693" w:type="dxa"/>
            <w:shd w:val="clear" w:color="auto" w:fill="auto"/>
            <w:noWrap/>
            <w:vAlign w:val="bottom"/>
            <w:hideMark/>
          </w:tcPr>
          <w:p w14:paraId="0EC06337" w14:textId="5B67DA9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2 379 399,43</w:t>
            </w:r>
          </w:p>
        </w:tc>
        <w:tc>
          <w:tcPr>
            <w:tcW w:w="2410" w:type="dxa"/>
            <w:shd w:val="clear" w:color="auto" w:fill="auto"/>
            <w:noWrap/>
            <w:vAlign w:val="bottom"/>
            <w:hideMark/>
          </w:tcPr>
          <w:p w14:paraId="05AAF426" w14:textId="26D4362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4 888 525,40</w:t>
            </w:r>
          </w:p>
        </w:tc>
      </w:tr>
      <w:tr w:rsidR="00915F6E" w:rsidRPr="00915F6E" w14:paraId="79723EFC" w14:textId="77777777" w:rsidTr="00915F6E">
        <w:trPr>
          <w:trHeight w:val="645"/>
        </w:trPr>
        <w:tc>
          <w:tcPr>
            <w:tcW w:w="4837" w:type="dxa"/>
            <w:shd w:val="clear" w:color="auto" w:fill="auto"/>
            <w:vAlign w:val="bottom"/>
            <w:hideMark/>
          </w:tcPr>
          <w:p w14:paraId="0F0F0D85" w14:textId="0D9FAD8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F8666C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2620100000</w:t>
            </w:r>
          </w:p>
        </w:tc>
        <w:tc>
          <w:tcPr>
            <w:tcW w:w="880" w:type="dxa"/>
            <w:shd w:val="clear" w:color="auto" w:fill="auto"/>
            <w:noWrap/>
            <w:vAlign w:val="bottom"/>
            <w:hideMark/>
          </w:tcPr>
          <w:p w14:paraId="7221DAB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7D0E3C5" w14:textId="21FC14F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3BEBA15" w14:textId="62CC2C8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1 594 820,32</w:t>
            </w:r>
          </w:p>
        </w:tc>
        <w:tc>
          <w:tcPr>
            <w:tcW w:w="2693" w:type="dxa"/>
            <w:shd w:val="clear" w:color="auto" w:fill="auto"/>
            <w:noWrap/>
            <w:vAlign w:val="bottom"/>
            <w:hideMark/>
          </w:tcPr>
          <w:p w14:paraId="06F59658" w14:textId="3207A78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2 379 399,43</w:t>
            </w:r>
          </w:p>
        </w:tc>
        <w:tc>
          <w:tcPr>
            <w:tcW w:w="2410" w:type="dxa"/>
            <w:shd w:val="clear" w:color="auto" w:fill="auto"/>
            <w:noWrap/>
            <w:vAlign w:val="bottom"/>
            <w:hideMark/>
          </w:tcPr>
          <w:p w14:paraId="169551DD" w14:textId="54CD857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4 888 525,40</w:t>
            </w:r>
          </w:p>
        </w:tc>
      </w:tr>
      <w:tr w:rsidR="00915F6E" w:rsidRPr="00915F6E" w14:paraId="366ED43E" w14:textId="77777777" w:rsidTr="00915F6E">
        <w:trPr>
          <w:trHeight w:val="225"/>
        </w:trPr>
        <w:tc>
          <w:tcPr>
            <w:tcW w:w="4837" w:type="dxa"/>
            <w:shd w:val="clear" w:color="auto" w:fill="auto"/>
            <w:vAlign w:val="bottom"/>
            <w:hideMark/>
          </w:tcPr>
          <w:p w14:paraId="762E08B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Благоустройство</w:t>
            </w:r>
          </w:p>
        </w:tc>
        <w:tc>
          <w:tcPr>
            <w:tcW w:w="1537" w:type="dxa"/>
            <w:shd w:val="clear" w:color="auto" w:fill="auto"/>
            <w:noWrap/>
            <w:vAlign w:val="bottom"/>
            <w:hideMark/>
          </w:tcPr>
          <w:p w14:paraId="5F119DE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2620100000</w:t>
            </w:r>
          </w:p>
        </w:tc>
        <w:tc>
          <w:tcPr>
            <w:tcW w:w="880" w:type="dxa"/>
            <w:shd w:val="clear" w:color="auto" w:fill="auto"/>
            <w:noWrap/>
            <w:vAlign w:val="bottom"/>
            <w:hideMark/>
          </w:tcPr>
          <w:p w14:paraId="41E2F0E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A405C7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5227B11F" w14:textId="75B9A95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1 594 820,32</w:t>
            </w:r>
          </w:p>
        </w:tc>
        <w:tc>
          <w:tcPr>
            <w:tcW w:w="2693" w:type="dxa"/>
            <w:shd w:val="clear" w:color="auto" w:fill="auto"/>
            <w:noWrap/>
            <w:vAlign w:val="bottom"/>
            <w:hideMark/>
          </w:tcPr>
          <w:p w14:paraId="57C2CA14" w14:textId="583F6EF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2 379 399,43</w:t>
            </w:r>
          </w:p>
        </w:tc>
        <w:tc>
          <w:tcPr>
            <w:tcW w:w="2410" w:type="dxa"/>
            <w:shd w:val="clear" w:color="auto" w:fill="auto"/>
            <w:noWrap/>
            <w:vAlign w:val="bottom"/>
            <w:hideMark/>
          </w:tcPr>
          <w:p w14:paraId="66CF369B" w14:textId="32C4499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4 888 525,40</w:t>
            </w:r>
          </w:p>
        </w:tc>
      </w:tr>
      <w:tr w:rsidR="00915F6E" w:rsidRPr="00915F6E" w14:paraId="286BDA36" w14:textId="77777777" w:rsidTr="00915F6E">
        <w:trPr>
          <w:trHeight w:val="435"/>
        </w:trPr>
        <w:tc>
          <w:tcPr>
            <w:tcW w:w="4837" w:type="dxa"/>
            <w:shd w:val="clear" w:color="auto" w:fill="auto"/>
            <w:vAlign w:val="bottom"/>
            <w:hideMark/>
          </w:tcPr>
          <w:p w14:paraId="73C4AEF5" w14:textId="35232B8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2.2. Лесоустройство городских лесов</w:t>
            </w:r>
          </w:p>
        </w:tc>
        <w:tc>
          <w:tcPr>
            <w:tcW w:w="1537" w:type="dxa"/>
            <w:shd w:val="clear" w:color="auto" w:fill="auto"/>
            <w:noWrap/>
            <w:vAlign w:val="bottom"/>
            <w:hideMark/>
          </w:tcPr>
          <w:p w14:paraId="5B78F29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2620200000</w:t>
            </w:r>
          </w:p>
        </w:tc>
        <w:tc>
          <w:tcPr>
            <w:tcW w:w="880" w:type="dxa"/>
            <w:shd w:val="clear" w:color="auto" w:fill="auto"/>
            <w:noWrap/>
            <w:vAlign w:val="bottom"/>
            <w:hideMark/>
          </w:tcPr>
          <w:p w14:paraId="49FFD2B0" w14:textId="369D5AE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642947C" w14:textId="5330E7B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3473E1F" w14:textId="6A96FE3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1 602 970,00</w:t>
            </w:r>
          </w:p>
        </w:tc>
        <w:tc>
          <w:tcPr>
            <w:tcW w:w="2693" w:type="dxa"/>
            <w:shd w:val="clear" w:color="auto" w:fill="auto"/>
            <w:noWrap/>
            <w:vAlign w:val="bottom"/>
            <w:hideMark/>
          </w:tcPr>
          <w:p w14:paraId="0F272CD1" w14:textId="7ABA785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1 602 970,00</w:t>
            </w:r>
          </w:p>
        </w:tc>
        <w:tc>
          <w:tcPr>
            <w:tcW w:w="2410" w:type="dxa"/>
            <w:shd w:val="clear" w:color="auto" w:fill="auto"/>
            <w:noWrap/>
            <w:vAlign w:val="bottom"/>
            <w:hideMark/>
          </w:tcPr>
          <w:p w14:paraId="6CEF03A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72C1144" w14:textId="77777777" w:rsidTr="00915F6E">
        <w:trPr>
          <w:trHeight w:val="435"/>
        </w:trPr>
        <w:tc>
          <w:tcPr>
            <w:tcW w:w="4837" w:type="dxa"/>
            <w:shd w:val="clear" w:color="auto" w:fill="auto"/>
            <w:vAlign w:val="bottom"/>
            <w:hideMark/>
          </w:tcPr>
          <w:p w14:paraId="0EC720B3" w14:textId="17D5584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2.2. Лесоустройство городских лесов</w:t>
            </w:r>
          </w:p>
        </w:tc>
        <w:tc>
          <w:tcPr>
            <w:tcW w:w="1537" w:type="dxa"/>
            <w:shd w:val="clear" w:color="auto" w:fill="auto"/>
            <w:noWrap/>
            <w:vAlign w:val="bottom"/>
            <w:hideMark/>
          </w:tcPr>
          <w:p w14:paraId="083E21D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2620200000</w:t>
            </w:r>
          </w:p>
        </w:tc>
        <w:tc>
          <w:tcPr>
            <w:tcW w:w="880" w:type="dxa"/>
            <w:shd w:val="clear" w:color="auto" w:fill="auto"/>
            <w:noWrap/>
            <w:vAlign w:val="bottom"/>
            <w:hideMark/>
          </w:tcPr>
          <w:p w14:paraId="52A5BC8D" w14:textId="5FE3BF2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B3F5FF0" w14:textId="38766BD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950578D" w14:textId="78B172C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1 602 970,00</w:t>
            </w:r>
          </w:p>
        </w:tc>
        <w:tc>
          <w:tcPr>
            <w:tcW w:w="2693" w:type="dxa"/>
            <w:shd w:val="clear" w:color="auto" w:fill="auto"/>
            <w:noWrap/>
            <w:vAlign w:val="bottom"/>
            <w:hideMark/>
          </w:tcPr>
          <w:p w14:paraId="6A3B7C22" w14:textId="1B29EA5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1 602 970,00</w:t>
            </w:r>
          </w:p>
        </w:tc>
        <w:tc>
          <w:tcPr>
            <w:tcW w:w="2410" w:type="dxa"/>
            <w:shd w:val="clear" w:color="auto" w:fill="auto"/>
            <w:noWrap/>
            <w:vAlign w:val="bottom"/>
            <w:hideMark/>
          </w:tcPr>
          <w:p w14:paraId="0716223C"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1B765E3" w14:textId="77777777" w:rsidTr="00915F6E">
        <w:trPr>
          <w:trHeight w:val="645"/>
        </w:trPr>
        <w:tc>
          <w:tcPr>
            <w:tcW w:w="4837" w:type="dxa"/>
            <w:shd w:val="clear" w:color="auto" w:fill="auto"/>
            <w:vAlign w:val="bottom"/>
            <w:hideMark/>
          </w:tcPr>
          <w:p w14:paraId="28F72C3D" w14:textId="3D95CAC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2D68F40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2620200000</w:t>
            </w:r>
          </w:p>
        </w:tc>
        <w:tc>
          <w:tcPr>
            <w:tcW w:w="880" w:type="dxa"/>
            <w:shd w:val="clear" w:color="auto" w:fill="auto"/>
            <w:noWrap/>
            <w:vAlign w:val="bottom"/>
            <w:hideMark/>
          </w:tcPr>
          <w:p w14:paraId="2E65AE0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DD1BFA0" w14:textId="0D30132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2B10D61" w14:textId="1B9C5CF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1 602 970,00</w:t>
            </w:r>
          </w:p>
        </w:tc>
        <w:tc>
          <w:tcPr>
            <w:tcW w:w="2693" w:type="dxa"/>
            <w:shd w:val="clear" w:color="auto" w:fill="auto"/>
            <w:noWrap/>
            <w:vAlign w:val="bottom"/>
            <w:hideMark/>
          </w:tcPr>
          <w:p w14:paraId="1D5B1B2E" w14:textId="704DFBA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1 602 970,00</w:t>
            </w:r>
          </w:p>
        </w:tc>
        <w:tc>
          <w:tcPr>
            <w:tcW w:w="2410" w:type="dxa"/>
            <w:shd w:val="clear" w:color="auto" w:fill="auto"/>
            <w:noWrap/>
            <w:vAlign w:val="bottom"/>
            <w:hideMark/>
          </w:tcPr>
          <w:p w14:paraId="4B2E7E7D"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727F4E6E" w14:textId="77777777" w:rsidTr="00915F6E">
        <w:trPr>
          <w:trHeight w:val="225"/>
        </w:trPr>
        <w:tc>
          <w:tcPr>
            <w:tcW w:w="4837" w:type="dxa"/>
            <w:shd w:val="clear" w:color="auto" w:fill="auto"/>
            <w:vAlign w:val="bottom"/>
            <w:hideMark/>
          </w:tcPr>
          <w:p w14:paraId="5CF82E9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382080A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2620200000</w:t>
            </w:r>
          </w:p>
        </w:tc>
        <w:tc>
          <w:tcPr>
            <w:tcW w:w="880" w:type="dxa"/>
            <w:shd w:val="clear" w:color="auto" w:fill="auto"/>
            <w:noWrap/>
            <w:vAlign w:val="bottom"/>
            <w:hideMark/>
          </w:tcPr>
          <w:p w14:paraId="51F4045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9578BF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4EA1876E" w14:textId="60AB5A4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1 602 970,00</w:t>
            </w:r>
          </w:p>
        </w:tc>
        <w:tc>
          <w:tcPr>
            <w:tcW w:w="2693" w:type="dxa"/>
            <w:shd w:val="clear" w:color="auto" w:fill="auto"/>
            <w:noWrap/>
            <w:vAlign w:val="bottom"/>
            <w:hideMark/>
          </w:tcPr>
          <w:p w14:paraId="25D554BD" w14:textId="13F001B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1 602 970,00</w:t>
            </w:r>
          </w:p>
        </w:tc>
        <w:tc>
          <w:tcPr>
            <w:tcW w:w="2410" w:type="dxa"/>
            <w:shd w:val="clear" w:color="auto" w:fill="auto"/>
            <w:noWrap/>
            <w:vAlign w:val="bottom"/>
            <w:hideMark/>
          </w:tcPr>
          <w:p w14:paraId="04209EF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57BB40A3" w14:textId="77777777" w:rsidTr="00915F6E">
        <w:trPr>
          <w:trHeight w:val="645"/>
        </w:trPr>
        <w:tc>
          <w:tcPr>
            <w:tcW w:w="4837" w:type="dxa"/>
            <w:shd w:val="clear" w:color="auto" w:fill="auto"/>
            <w:vAlign w:val="bottom"/>
            <w:hideMark/>
          </w:tcPr>
          <w:p w14:paraId="6A735EBA" w14:textId="7F232C8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 3 «Развитие водохозяйственного комплекса» на 2019-2024 годы</w:t>
            </w:r>
          </w:p>
        </w:tc>
        <w:tc>
          <w:tcPr>
            <w:tcW w:w="1537" w:type="dxa"/>
            <w:shd w:val="clear" w:color="auto" w:fill="auto"/>
            <w:noWrap/>
            <w:vAlign w:val="bottom"/>
            <w:hideMark/>
          </w:tcPr>
          <w:p w14:paraId="6705EAB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2630000000</w:t>
            </w:r>
          </w:p>
        </w:tc>
        <w:tc>
          <w:tcPr>
            <w:tcW w:w="880" w:type="dxa"/>
            <w:shd w:val="clear" w:color="auto" w:fill="auto"/>
            <w:noWrap/>
            <w:vAlign w:val="bottom"/>
            <w:hideMark/>
          </w:tcPr>
          <w:p w14:paraId="690A9D49" w14:textId="6E442CA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740F0CE" w14:textId="2ED7FB2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162EF44" w14:textId="28DF4B9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5 928 231,60</w:t>
            </w:r>
          </w:p>
        </w:tc>
        <w:tc>
          <w:tcPr>
            <w:tcW w:w="2693" w:type="dxa"/>
            <w:shd w:val="clear" w:color="auto" w:fill="auto"/>
            <w:noWrap/>
            <w:vAlign w:val="bottom"/>
            <w:hideMark/>
          </w:tcPr>
          <w:p w14:paraId="7B81FB23" w14:textId="4BA2AEB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5 424 800,00</w:t>
            </w:r>
          </w:p>
        </w:tc>
        <w:tc>
          <w:tcPr>
            <w:tcW w:w="2410" w:type="dxa"/>
            <w:shd w:val="clear" w:color="auto" w:fill="auto"/>
            <w:noWrap/>
            <w:vAlign w:val="bottom"/>
            <w:hideMark/>
          </w:tcPr>
          <w:p w14:paraId="448C5C3C" w14:textId="3071E51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2 913 331,92</w:t>
            </w:r>
          </w:p>
        </w:tc>
      </w:tr>
      <w:tr w:rsidR="00915F6E" w:rsidRPr="00915F6E" w14:paraId="07A03041" w14:textId="77777777" w:rsidTr="00915F6E">
        <w:trPr>
          <w:trHeight w:val="435"/>
        </w:trPr>
        <w:tc>
          <w:tcPr>
            <w:tcW w:w="4837" w:type="dxa"/>
            <w:shd w:val="clear" w:color="auto" w:fill="auto"/>
            <w:vAlign w:val="bottom"/>
            <w:hideMark/>
          </w:tcPr>
          <w:p w14:paraId="6368733A" w14:textId="43F2BD0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915F6E">
              <w:rPr>
                <w:rFonts w:ascii="Courier New" w:hAnsi="Courier New" w:cs="Courier New"/>
                <w:sz w:val="22"/>
                <w:szCs w:val="22"/>
              </w:rPr>
              <w:t>Шелестиха</w:t>
            </w:r>
            <w:proofErr w:type="spellEnd"/>
          </w:p>
        </w:tc>
        <w:tc>
          <w:tcPr>
            <w:tcW w:w="1537" w:type="dxa"/>
            <w:shd w:val="clear" w:color="auto" w:fill="auto"/>
            <w:noWrap/>
            <w:vAlign w:val="bottom"/>
            <w:hideMark/>
          </w:tcPr>
          <w:p w14:paraId="39195DA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2630100000</w:t>
            </w:r>
          </w:p>
        </w:tc>
        <w:tc>
          <w:tcPr>
            <w:tcW w:w="880" w:type="dxa"/>
            <w:shd w:val="clear" w:color="auto" w:fill="auto"/>
            <w:noWrap/>
            <w:vAlign w:val="bottom"/>
            <w:hideMark/>
          </w:tcPr>
          <w:p w14:paraId="1D2B7504" w14:textId="02E99B5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734D2A7" w14:textId="5247D28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0820CFD" w14:textId="20B4A40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1 059 000,00</w:t>
            </w:r>
          </w:p>
        </w:tc>
        <w:tc>
          <w:tcPr>
            <w:tcW w:w="2693" w:type="dxa"/>
            <w:shd w:val="clear" w:color="auto" w:fill="auto"/>
            <w:noWrap/>
            <w:vAlign w:val="bottom"/>
            <w:hideMark/>
          </w:tcPr>
          <w:p w14:paraId="083901DB" w14:textId="7FB7AD7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501 000,00</w:t>
            </w:r>
          </w:p>
        </w:tc>
        <w:tc>
          <w:tcPr>
            <w:tcW w:w="2410" w:type="dxa"/>
            <w:shd w:val="clear" w:color="auto" w:fill="auto"/>
            <w:noWrap/>
            <w:vAlign w:val="bottom"/>
            <w:hideMark/>
          </w:tcPr>
          <w:p w14:paraId="0E08EE07" w14:textId="5AF2FC4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300 000,00</w:t>
            </w:r>
          </w:p>
        </w:tc>
      </w:tr>
      <w:tr w:rsidR="00915F6E" w:rsidRPr="00915F6E" w14:paraId="31462C83" w14:textId="77777777" w:rsidTr="00915F6E">
        <w:trPr>
          <w:trHeight w:val="435"/>
        </w:trPr>
        <w:tc>
          <w:tcPr>
            <w:tcW w:w="4837" w:type="dxa"/>
            <w:shd w:val="clear" w:color="auto" w:fill="auto"/>
            <w:vAlign w:val="bottom"/>
            <w:hideMark/>
          </w:tcPr>
          <w:p w14:paraId="560DCE38" w14:textId="2A9C63E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915F6E">
              <w:rPr>
                <w:rFonts w:ascii="Courier New" w:hAnsi="Courier New" w:cs="Courier New"/>
                <w:sz w:val="22"/>
                <w:szCs w:val="22"/>
              </w:rPr>
              <w:t>Шелестиха</w:t>
            </w:r>
            <w:proofErr w:type="spellEnd"/>
          </w:p>
        </w:tc>
        <w:tc>
          <w:tcPr>
            <w:tcW w:w="1537" w:type="dxa"/>
            <w:shd w:val="clear" w:color="auto" w:fill="auto"/>
            <w:noWrap/>
            <w:vAlign w:val="bottom"/>
            <w:hideMark/>
          </w:tcPr>
          <w:p w14:paraId="6AAD121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2630100000</w:t>
            </w:r>
          </w:p>
        </w:tc>
        <w:tc>
          <w:tcPr>
            <w:tcW w:w="880" w:type="dxa"/>
            <w:shd w:val="clear" w:color="auto" w:fill="auto"/>
            <w:noWrap/>
            <w:vAlign w:val="bottom"/>
            <w:hideMark/>
          </w:tcPr>
          <w:p w14:paraId="0C9BA45F" w14:textId="5B947D2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9FD83D6" w14:textId="79F64B8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DB792D8" w14:textId="3B4B73B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1 059 000,00</w:t>
            </w:r>
          </w:p>
        </w:tc>
        <w:tc>
          <w:tcPr>
            <w:tcW w:w="2693" w:type="dxa"/>
            <w:shd w:val="clear" w:color="auto" w:fill="auto"/>
            <w:noWrap/>
            <w:vAlign w:val="bottom"/>
            <w:hideMark/>
          </w:tcPr>
          <w:p w14:paraId="268923BD" w14:textId="169B6A2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300 000,00</w:t>
            </w:r>
          </w:p>
        </w:tc>
        <w:tc>
          <w:tcPr>
            <w:tcW w:w="2410" w:type="dxa"/>
            <w:shd w:val="clear" w:color="auto" w:fill="auto"/>
            <w:noWrap/>
            <w:vAlign w:val="bottom"/>
            <w:hideMark/>
          </w:tcPr>
          <w:p w14:paraId="762CD722" w14:textId="1E823D9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300 000,00</w:t>
            </w:r>
          </w:p>
        </w:tc>
      </w:tr>
      <w:tr w:rsidR="00915F6E" w:rsidRPr="00915F6E" w14:paraId="4DC7D05F" w14:textId="77777777" w:rsidTr="00915F6E">
        <w:trPr>
          <w:trHeight w:val="645"/>
        </w:trPr>
        <w:tc>
          <w:tcPr>
            <w:tcW w:w="4837" w:type="dxa"/>
            <w:shd w:val="clear" w:color="auto" w:fill="auto"/>
            <w:vAlign w:val="bottom"/>
            <w:hideMark/>
          </w:tcPr>
          <w:p w14:paraId="191CDB84" w14:textId="47ED744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31E243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2630100000</w:t>
            </w:r>
          </w:p>
        </w:tc>
        <w:tc>
          <w:tcPr>
            <w:tcW w:w="880" w:type="dxa"/>
            <w:shd w:val="clear" w:color="auto" w:fill="auto"/>
            <w:noWrap/>
            <w:vAlign w:val="bottom"/>
            <w:hideMark/>
          </w:tcPr>
          <w:p w14:paraId="365FC32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12CE3DA2" w14:textId="2F8C792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D1F3C82" w14:textId="3877352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1 059 000,00</w:t>
            </w:r>
          </w:p>
        </w:tc>
        <w:tc>
          <w:tcPr>
            <w:tcW w:w="2693" w:type="dxa"/>
            <w:shd w:val="clear" w:color="auto" w:fill="auto"/>
            <w:noWrap/>
            <w:vAlign w:val="bottom"/>
            <w:hideMark/>
          </w:tcPr>
          <w:p w14:paraId="0260F3BD" w14:textId="73269BB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300 000,00</w:t>
            </w:r>
          </w:p>
        </w:tc>
        <w:tc>
          <w:tcPr>
            <w:tcW w:w="2410" w:type="dxa"/>
            <w:shd w:val="clear" w:color="auto" w:fill="auto"/>
            <w:noWrap/>
            <w:vAlign w:val="bottom"/>
            <w:hideMark/>
          </w:tcPr>
          <w:p w14:paraId="5C734917" w14:textId="2638D9C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300 000,00</w:t>
            </w:r>
          </w:p>
        </w:tc>
      </w:tr>
      <w:tr w:rsidR="00915F6E" w:rsidRPr="00915F6E" w14:paraId="7E80F4CA" w14:textId="77777777" w:rsidTr="00915F6E">
        <w:trPr>
          <w:trHeight w:val="255"/>
        </w:trPr>
        <w:tc>
          <w:tcPr>
            <w:tcW w:w="4837" w:type="dxa"/>
            <w:shd w:val="clear" w:color="auto" w:fill="auto"/>
            <w:vAlign w:val="bottom"/>
            <w:hideMark/>
          </w:tcPr>
          <w:p w14:paraId="41E3A2A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54E2EBC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2630100000</w:t>
            </w:r>
          </w:p>
        </w:tc>
        <w:tc>
          <w:tcPr>
            <w:tcW w:w="880" w:type="dxa"/>
            <w:shd w:val="clear" w:color="auto" w:fill="auto"/>
            <w:noWrap/>
            <w:vAlign w:val="bottom"/>
            <w:hideMark/>
          </w:tcPr>
          <w:p w14:paraId="207C23B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572BE9B"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2E0710B5" w14:textId="14A7008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1 059 000,00</w:t>
            </w:r>
          </w:p>
        </w:tc>
        <w:tc>
          <w:tcPr>
            <w:tcW w:w="2693" w:type="dxa"/>
            <w:shd w:val="clear" w:color="auto" w:fill="auto"/>
            <w:noWrap/>
            <w:vAlign w:val="bottom"/>
            <w:hideMark/>
          </w:tcPr>
          <w:p w14:paraId="6018C5C5" w14:textId="366561C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300 000,00</w:t>
            </w:r>
          </w:p>
        </w:tc>
        <w:tc>
          <w:tcPr>
            <w:tcW w:w="2410" w:type="dxa"/>
            <w:shd w:val="clear" w:color="auto" w:fill="auto"/>
            <w:noWrap/>
            <w:vAlign w:val="bottom"/>
            <w:hideMark/>
          </w:tcPr>
          <w:p w14:paraId="3168047D" w14:textId="5B036D7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300 000,00</w:t>
            </w:r>
          </w:p>
        </w:tc>
      </w:tr>
      <w:tr w:rsidR="00915F6E" w:rsidRPr="00915F6E" w14:paraId="3AA6D836" w14:textId="77777777" w:rsidTr="00915F6E">
        <w:trPr>
          <w:trHeight w:val="435"/>
        </w:trPr>
        <w:tc>
          <w:tcPr>
            <w:tcW w:w="4837" w:type="dxa"/>
            <w:shd w:val="clear" w:color="auto" w:fill="auto"/>
            <w:vAlign w:val="bottom"/>
            <w:hideMark/>
          </w:tcPr>
          <w:p w14:paraId="7AA2240B" w14:textId="1F77570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915F6E">
              <w:rPr>
                <w:rFonts w:ascii="Courier New" w:hAnsi="Courier New" w:cs="Courier New"/>
                <w:sz w:val="22"/>
                <w:szCs w:val="22"/>
              </w:rPr>
              <w:t>Шелестиха</w:t>
            </w:r>
            <w:proofErr w:type="spellEnd"/>
          </w:p>
        </w:tc>
        <w:tc>
          <w:tcPr>
            <w:tcW w:w="1537" w:type="dxa"/>
            <w:shd w:val="clear" w:color="auto" w:fill="auto"/>
            <w:noWrap/>
            <w:vAlign w:val="bottom"/>
            <w:hideMark/>
          </w:tcPr>
          <w:p w14:paraId="394DC25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26301S2300</w:t>
            </w:r>
          </w:p>
        </w:tc>
        <w:tc>
          <w:tcPr>
            <w:tcW w:w="880" w:type="dxa"/>
            <w:shd w:val="clear" w:color="auto" w:fill="auto"/>
            <w:noWrap/>
            <w:vAlign w:val="bottom"/>
            <w:hideMark/>
          </w:tcPr>
          <w:p w14:paraId="77265A1A" w14:textId="3B341C0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55B7C01" w14:textId="32A3584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1B0DCD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29154A4C" w14:textId="4538F6F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201 000,00</w:t>
            </w:r>
          </w:p>
        </w:tc>
        <w:tc>
          <w:tcPr>
            <w:tcW w:w="2410" w:type="dxa"/>
            <w:shd w:val="clear" w:color="auto" w:fill="auto"/>
            <w:noWrap/>
            <w:vAlign w:val="bottom"/>
            <w:hideMark/>
          </w:tcPr>
          <w:p w14:paraId="30D01AF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1E4F2B8D" w14:textId="77777777" w:rsidTr="00915F6E">
        <w:trPr>
          <w:trHeight w:val="645"/>
        </w:trPr>
        <w:tc>
          <w:tcPr>
            <w:tcW w:w="4837" w:type="dxa"/>
            <w:shd w:val="clear" w:color="auto" w:fill="auto"/>
            <w:vAlign w:val="bottom"/>
            <w:hideMark/>
          </w:tcPr>
          <w:p w14:paraId="6CB5E4AE" w14:textId="4792BCC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912C67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26301S2300</w:t>
            </w:r>
          </w:p>
        </w:tc>
        <w:tc>
          <w:tcPr>
            <w:tcW w:w="880" w:type="dxa"/>
            <w:shd w:val="clear" w:color="auto" w:fill="auto"/>
            <w:noWrap/>
            <w:vAlign w:val="bottom"/>
            <w:hideMark/>
          </w:tcPr>
          <w:p w14:paraId="0053D82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2B986115" w14:textId="4670837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FD1215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64F91677" w14:textId="01D784C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201 000,00</w:t>
            </w:r>
          </w:p>
        </w:tc>
        <w:tc>
          <w:tcPr>
            <w:tcW w:w="2410" w:type="dxa"/>
            <w:shd w:val="clear" w:color="auto" w:fill="auto"/>
            <w:noWrap/>
            <w:vAlign w:val="bottom"/>
            <w:hideMark/>
          </w:tcPr>
          <w:p w14:paraId="42DFC9D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095EDF95" w14:textId="77777777" w:rsidTr="00915F6E">
        <w:trPr>
          <w:trHeight w:val="225"/>
        </w:trPr>
        <w:tc>
          <w:tcPr>
            <w:tcW w:w="4837" w:type="dxa"/>
            <w:shd w:val="clear" w:color="auto" w:fill="auto"/>
            <w:vAlign w:val="bottom"/>
            <w:hideMark/>
          </w:tcPr>
          <w:p w14:paraId="540FFAD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Благоустройство</w:t>
            </w:r>
          </w:p>
        </w:tc>
        <w:tc>
          <w:tcPr>
            <w:tcW w:w="1537" w:type="dxa"/>
            <w:shd w:val="clear" w:color="auto" w:fill="auto"/>
            <w:noWrap/>
            <w:vAlign w:val="bottom"/>
            <w:hideMark/>
          </w:tcPr>
          <w:p w14:paraId="0415E61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26301S2300</w:t>
            </w:r>
          </w:p>
        </w:tc>
        <w:tc>
          <w:tcPr>
            <w:tcW w:w="880" w:type="dxa"/>
            <w:shd w:val="clear" w:color="auto" w:fill="auto"/>
            <w:noWrap/>
            <w:vAlign w:val="bottom"/>
            <w:hideMark/>
          </w:tcPr>
          <w:p w14:paraId="5728C2B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1C3CA50"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0503</w:t>
            </w:r>
          </w:p>
        </w:tc>
        <w:tc>
          <w:tcPr>
            <w:tcW w:w="2498" w:type="dxa"/>
            <w:shd w:val="clear" w:color="auto" w:fill="auto"/>
            <w:noWrap/>
            <w:vAlign w:val="bottom"/>
            <w:hideMark/>
          </w:tcPr>
          <w:p w14:paraId="5F35505A"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c>
          <w:tcPr>
            <w:tcW w:w="2693" w:type="dxa"/>
            <w:shd w:val="clear" w:color="auto" w:fill="auto"/>
            <w:noWrap/>
            <w:vAlign w:val="bottom"/>
            <w:hideMark/>
          </w:tcPr>
          <w:p w14:paraId="1B587F1D" w14:textId="09A84AE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201 000,00</w:t>
            </w:r>
          </w:p>
        </w:tc>
        <w:tc>
          <w:tcPr>
            <w:tcW w:w="2410" w:type="dxa"/>
            <w:shd w:val="clear" w:color="auto" w:fill="auto"/>
            <w:noWrap/>
            <w:vAlign w:val="bottom"/>
            <w:hideMark/>
          </w:tcPr>
          <w:p w14:paraId="2D113D06"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0,00</w:t>
            </w:r>
          </w:p>
        </w:tc>
      </w:tr>
      <w:tr w:rsidR="00915F6E" w:rsidRPr="00915F6E" w14:paraId="6A65F607" w14:textId="77777777" w:rsidTr="00915F6E">
        <w:trPr>
          <w:trHeight w:val="435"/>
        </w:trPr>
        <w:tc>
          <w:tcPr>
            <w:tcW w:w="4837" w:type="dxa"/>
            <w:shd w:val="clear" w:color="auto" w:fill="auto"/>
            <w:vAlign w:val="bottom"/>
            <w:hideMark/>
          </w:tcPr>
          <w:p w14:paraId="70751493" w14:textId="489B51C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3.2. Содержание водозаборных скважин</w:t>
            </w:r>
          </w:p>
        </w:tc>
        <w:tc>
          <w:tcPr>
            <w:tcW w:w="1537" w:type="dxa"/>
            <w:shd w:val="clear" w:color="auto" w:fill="auto"/>
            <w:noWrap/>
            <w:vAlign w:val="bottom"/>
            <w:hideMark/>
          </w:tcPr>
          <w:p w14:paraId="56A3372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2630200000</w:t>
            </w:r>
          </w:p>
        </w:tc>
        <w:tc>
          <w:tcPr>
            <w:tcW w:w="880" w:type="dxa"/>
            <w:shd w:val="clear" w:color="auto" w:fill="auto"/>
            <w:noWrap/>
            <w:vAlign w:val="bottom"/>
            <w:hideMark/>
          </w:tcPr>
          <w:p w14:paraId="4E878E70" w14:textId="5F0FC6D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1702C2A" w14:textId="09E6545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75B1A0F" w14:textId="49E21A5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1 520 000,00</w:t>
            </w:r>
          </w:p>
        </w:tc>
        <w:tc>
          <w:tcPr>
            <w:tcW w:w="2693" w:type="dxa"/>
            <w:shd w:val="clear" w:color="auto" w:fill="auto"/>
            <w:noWrap/>
            <w:vAlign w:val="bottom"/>
            <w:hideMark/>
          </w:tcPr>
          <w:p w14:paraId="4D0359E9" w14:textId="717844F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1 520 000,00</w:t>
            </w:r>
          </w:p>
        </w:tc>
        <w:tc>
          <w:tcPr>
            <w:tcW w:w="2410" w:type="dxa"/>
            <w:shd w:val="clear" w:color="auto" w:fill="auto"/>
            <w:noWrap/>
            <w:vAlign w:val="bottom"/>
            <w:hideMark/>
          </w:tcPr>
          <w:p w14:paraId="149D1CC9" w14:textId="627932E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1 520 000,00</w:t>
            </w:r>
          </w:p>
        </w:tc>
      </w:tr>
      <w:tr w:rsidR="00915F6E" w:rsidRPr="00915F6E" w14:paraId="72B6BEF7" w14:textId="77777777" w:rsidTr="00915F6E">
        <w:trPr>
          <w:trHeight w:val="435"/>
        </w:trPr>
        <w:tc>
          <w:tcPr>
            <w:tcW w:w="4837" w:type="dxa"/>
            <w:shd w:val="clear" w:color="auto" w:fill="auto"/>
            <w:vAlign w:val="bottom"/>
            <w:hideMark/>
          </w:tcPr>
          <w:p w14:paraId="5B7963F1" w14:textId="141DF7C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3.2. Содержание водозаборных скважин</w:t>
            </w:r>
          </w:p>
        </w:tc>
        <w:tc>
          <w:tcPr>
            <w:tcW w:w="1537" w:type="dxa"/>
            <w:shd w:val="clear" w:color="auto" w:fill="auto"/>
            <w:noWrap/>
            <w:vAlign w:val="bottom"/>
            <w:hideMark/>
          </w:tcPr>
          <w:p w14:paraId="5AFC052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2630200000</w:t>
            </w:r>
          </w:p>
        </w:tc>
        <w:tc>
          <w:tcPr>
            <w:tcW w:w="880" w:type="dxa"/>
            <w:shd w:val="clear" w:color="auto" w:fill="auto"/>
            <w:noWrap/>
            <w:vAlign w:val="bottom"/>
            <w:hideMark/>
          </w:tcPr>
          <w:p w14:paraId="115F1CB0" w14:textId="5AE0A2F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8DC4C28" w14:textId="028BBAF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6624133" w14:textId="3D88C82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1 520 000,00</w:t>
            </w:r>
          </w:p>
        </w:tc>
        <w:tc>
          <w:tcPr>
            <w:tcW w:w="2693" w:type="dxa"/>
            <w:shd w:val="clear" w:color="auto" w:fill="auto"/>
            <w:noWrap/>
            <w:vAlign w:val="bottom"/>
            <w:hideMark/>
          </w:tcPr>
          <w:p w14:paraId="026BEA84" w14:textId="5CE8BC4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1 520 000,00</w:t>
            </w:r>
          </w:p>
        </w:tc>
        <w:tc>
          <w:tcPr>
            <w:tcW w:w="2410" w:type="dxa"/>
            <w:shd w:val="clear" w:color="auto" w:fill="auto"/>
            <w:noWrap/>
            <w:vAlign w:val="bottom"/>
            <w:hideMark/>
          </w:tcPr>
          <w:p w14:paraId="01108B25" w14:textId="1A051FA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1 520 000,00</w:t>
            </w:r>
          </w:p>
        </w:tc>
      </w:tr>
      <w:tr w:rsidR="00915F6E" w:rsidRPr="00915F6E" w14:paraId="67F102BB" w14:textId="77777777" w:rsidTr="00915F6E">
        <w:trPr>
          <w:trHeight w:val="645"/>
        </w:trPr>
        <w:tc>
          <w:tcPr>
            <w:tcW w:w="4837" w:type="dxa"/>
            <w:shd w:val="clear" w:color="auto" w:fill="auto"/>
            <w:vAlign w:val="bottom"/>
            <w:hideMark/>
          </w:tcPr>
          <w:p w14:paraId="262732AF" w14:textId="6390888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48D02BA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2630200000</w:t>
            </w:r>
          </w:p>
        </w:tc>
        <w:tc>
          <w:tcPr>
            <w:tcW w:w="880" w:type="dxa"/>
            <w:shd w:val="clear" w:color="auto" w:fill="auto"/>
            <w:noWrap/>
            <w:vAlign w:val="bottom"/>
            <w:hideMark/>
          </w:tcPr>
          <w:p w14:paraId="75279BD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B91FF04" w14:textId="145E96C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AF0FE9D" w14:textId="6410F59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1 520 000,00</w:t>
            </w:r>
          </w:p>
        </w:tc>
        <w:tc>
          <w:tcPr>
            <w:tcW w:w="2693" w:type="dxa"/>
            <w:shd w:val="clear" w:color="auto" w:fill="auto"/>
            <w:noWrap/>
            <w:vAlign w:val="bottom"/>
            <w:hideMark/>
          </w:tcPr>
          <w:p w14:paraId="0A64B5CA" w14:textId="08302E5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1 520 000,00</w:t>
            </w:r>
          </w:p>
        </w:tc>
        <w:tc>
          <w:tcPr>
            <w:tcW w:w="2410" w:type="dxa"/>
            <w:shd w:val="clear" w:color="auto" w:fill="auto"/>
            <w:noWrap/>
            <w:vAlign w:val="bottom"/>
            <w:hideMark/>
          </w:tcPr>
          <w:p w14:paraId="549EB776" w14:textId="6FB581F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1 520 000,00</w:t>
            </w:r>
          </w:p>
        </w:tc>
      </w:tr>
      <w:tr w:rsidR="00915F6E" w:rsidRPr="00915F6E" w14:paraId="745E39DF" w14:textId="77777777" w:rsidTr="00915F6E">
        <w:trPr>
          <w:trHeight w:val="435"/>
        </w:trPr>
        <w:tc>
          <w:tcPr>
            <w:tcW w:w="4837" w:type="dxa"/>
            <w:shd w:val="clear" w:color="auto" w:fill="auto"/>
            <w:vAlign w:val="bottom"/>
            <w:hideMark/>
          </w:tcPr>
          <w:p w14:paraId="1544B669" w14:textId="1F66BE8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Другие вопросы в области охраны окружающей среды</w:t>
            </w:r>
          </w:p>
        </w:tc>
        <w:tc>
          <w:tcPr>
            <w:tcW w:w="1537" w:type="dxa"/>
            <w:shd w:val="clear" w:color="auto" w:fill="auto"/>
            <w:noWrap/>
            <w:vAlign w:val="bottom"/>
            <w:hideMark/>
          </w:tcPr>
          <w:p w14:paraId="0816A38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2630200000</w:t>
            </w:r>
          </w:p>
        </w:tc>
        <w:tc>
          <w:tcPr>
            <w:tcW w:w="880" w:type="dxa"/>
            <w:shd w:val="clear" w:color="auto" w:fill="auto"/>
            <w:noWrap/>
            <w:vAlign w:val="bottom"/>
            <w:hideMark/>
          </w:tcPr>
          <w:p w14:paraId="678B38A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309E9C9"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0605</w:t>
            </w:r>
          </w:p>
        </w:tc>
        <w:tc>
          <w:tcPr>
            <w:tcW w:w="2498" w:type="dxa"/>
            <w:shd w:val="clear" w:color="auto" w:fill="auto"/>
            <w:noWrap/>
            <w:vAlign w:val="bottom"/>
            <w:hideMark/>
          </w:tcPr>
          <w:p w14:paraId="0E5AB2EB" w14:textId="697EF0D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1 520 000,00</w:t>
            </w:r>
          </w:p>
        </w:tc>
        <w:tc>
          <w:tcPr>
            <w:tcW w:w="2693" w:type="dxa"/>
            <w:shd w:val="clear" w:color="auto" w:fill="auto"/>
            <w:noWrap/>
            <w:vAlign w:val="bottom"/>
            <w:hideMark/>
          </w:tcPr>
          <w:p w14:paraId="488E8E41" w14:textId="5617B45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1 520 000,00</w:t>
            </w:r>
          </w:p>
        </w:tc>
        <w:tc>
          <w:tcPr>
            <w:tcW w:w="2410" w:type="dxa"/>
            <w:shd w:val="clear" w:color="auto" w:fill="auto"/>
            <w:noWrap/>
            <w:vAlign w:val="bottom"/>
            <w:hideMark/>
          </w:tcPr>
          <w:p w14:paraId="1FF425E3" w14:textId="746CA9B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1 520 000,00</w:t>
            </w:r>
          </w:p>
        </w:tc>
      </w:tr>
      <w:tr w:rsidR="00915F6E" w:rsidRPr="00915F6E" w14:paraId="308CEDCC" w14:textId="77777777" w:rsidTr="00915F6E">
        <w:trPr>
          <w:trHeight w:val="645"/>
        </w:trPr>
        <w:tc>
          <w:tcPr>
            <w:tcW w:w="4837" w:type="dxa"/>
            <w:shd w:val="clear" w:color="auto" w:fill="auto"/>
            <w:vAlign w:val="bottom"/>
            <w:hideMark/>
          </w:tcPr>
          <w:p w14:paraId="52F51A63" w14:textId="0C61896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1537" w:type="dxa"/>
            <w:shd w:val="clear" w:color="auto" w:fill="auto"/>
            <w:noWrap/>
            <w:vAlign w:val="bottom"/>
            <w:hideMark/>
          </w:tcPr>
          <w:p w14:paraId="20021E2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2630300000</w:t>
            </w:r>
          </w:p>
        </w:tc>
        <w:tc>
          <w:tcPr>
            <w:tcW w:w="880" w:type="dxa"/>
            <w:shd w:val="clear" w:color="auto" w:fill="auto"/>
            <w:noWrap/>
            <w:vAlign w:val="bottom"/>
            <w:hideMark/>
          </w:tcPr>
          <w:p w14:paraId="0C4AD3D9" w14:textId="3447109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DADE8FA" w14:textId="4C4740D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3CF7AB1" w14:textId="77F62F7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3 349 231,60</w:t>
            </w:r>
          </w:p>
        </w:tc>
        <w:tc>
          <w:tcPr>
            <w:tcW w:w="2693" w:type="dxa"/>
            <w:shd w:val="clear" w:color="auto" w:fill="auto"/>
            <w:noWrap/>
            <w:vAlign w:val="bottom"/>
            <w:hideMark/>
          </w:tcPr>
          <w:p w14:paraId="49A290CC" w14:textId="77B1DBA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3 403 800,00</w:t>
            </w:r>
          </w:p>
        </w:tc>
        <w:tc>
          <w:tcPr>
            <w:tcW w:w="2410" w:type="dxa"/>
            <w:shd w:val="clear" w:color="auto" w:fill="auto"/>
            <w:noWrap/>
            <w:vAlign w:val="bottom"/>
            <w:hideMark/>
          </w:tcPr>
          <w:p w14:paraId="7C99BA4C" w14:textId="4D07C49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1 093 331,92</w:t>
            </w:r>
          </w:p>
        </w:tc>
      </w:tr>
      <w:tr w:rsidR="00915F6E" w:rsidRPr="00915F6E" w14:paraId="30871806" w14:textId="77777777" w:rsidTr="00915F6E">
        <w:trPr>
          <w:trHeight w:val="645"/>
        </w:trPr>
        <w:tc>
          <w:tcPr>
            <w:tcW w:w="4837" w:type="dxa"/>
            <w:shd w:val="clear" w:color="auto" w:fill="auto"/>
            <w:vAlign w:val="bottom"/>
            <w:hideMark/>
          </w:tcPr>
          <w:p w14:paraId="64BDDAE2" w14:textId="3F684B6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1537" w:type="dxa"/>
            <w:shd w:val="clear" w:color="auto" w:fill="auto"/>
            <w:noWrap/>
            <w:vAlign w:val="bottom"/>
            <w:hideMark/>
          </w:tcPr>
          <w:p w14:paraId="628302F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2630300000</w:t>
            </w:r>
          </w:p>
        </w:tc>
        <w:tc>
          <w:tcPr>
            <w:tcW w:w="880" w:type="dxa"/>
            <w:shd w:val="clear" w:color="auto" w:fill="auto"/>
            <w:noWrap/>
            <w:vAlign w:val="bottom"/>
            <w:hideMark/>
          </w:tcPr>
          <w:p w14:paraId="5715A907" w14:textId="0E4B873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5024F93" w14:textId="737B11A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4B3B907" w14:textId="2E01CE4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3 349 231,60</w:t>
            </w:r>
          </w:p>
        </w:tc>
        <w:tc>
          <w:tcPr>
            <w:tcW w:w="2693" w:type="dxa"/>
            <w:shd w:val="clear" w:color="auto" w:fill="auto"/>
            <w:noWrap/>
            <w:vAlign w:val="bottom"/>
            <w:hideMark/>
          </w:tcPr>
          <w:p w14:paraId="2DCE40D9" w14:textId="1150B88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3 403 800,00</w:t>
            </w:r>
          </w:p>
        </w:tc>
        <w:tc>
          <w:tcPr>
            <w:tcW w:w="2410" w:type="dxa"/>
            <w:shd w:val="clear" w:color="auto" w:fill="auto"/>
            <w:noWrap/>
            <w:vAlign w:val="bottom"/>
            <w:hideMark/>
          </w:tcPr>
          <w:p w14:paraId="5C9A8FAF" w14:textId="030D9AB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1 093 331,92</w:t>
            </w:r>
          </w:p>
        </w:tc>
      </w:tr>
      <w:tr w:rsidR="00915F6E" w:rsidRPr="00915F6E" w14:paraId="26AE1A28" w14:textId="77777777" w:rsidTr="00915F6E">
        <w:trPr>
          <w:trHeight w:val="645"/>
        </w:trPr>
        <w:tc>
          <w:tcPr>
            <w:tcW w:w="4837" w:type="dxa"/>
            <w:shd w:val="clear" w:color="auto" w:fill="auto"/>
            <w:vAlign w:val="bottom"/>
            <w:hideMark/>
          </w:tcPr>
          <w:p w14:paraId="354E0C68" w14:textId="6387B28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Капитальные вложения в объекты государственной (муниципальной) собственности</w:t>
            </w:r>
          </w:p>
        </w:tc>
        <w:tc>
          <w:tcPr>
            <w:tcW w:w="1537" w:type="dxa"/>
            <w:shd w:val="clear" w:color="auto" w:fill="auto"/>
            <w:noWrap/>
            <w:vAlign w:val="bottom"/>
            <w:hideMark/>
          </w:tcPr>
          <w:p w14:paraId="0E3ECB5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2630300000</w:t>
            </w:r>
          </w:p>
        </w:tc>
        <w:tc>
          <w:tcPr>
            <w:tcW w:w="880" w:type="dxa"/>
            <w:shd w:val="clear" w:color="auto" w:fill="auto"/>
            <w:noWrap/>
            <w:vAlign w:val="bottom"/>
            <w:hideMark/>
          </w:tcPr>
          <w:p w14:paraId="1A0AE4F4"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400</w:t>
            </w:r>
          </w:p>
        </w:tc>
        <w:tc>
          <w:tcPr>
            <w:tcW w:w="880" w:type="dxa"/>
            <w:shd w:val="clear" w:color="auto" w:fill="auto"/>
            <w:noWrap/>
            <w:vAlign w:val="bottom"/>
            <w:hideMark/>
          </w:tcPr>
          <w:p w14:paraId="2EFE2827" w14:textId="6960274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7572CE4" w14:textId="27F3E11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3 349 231,60</w:t>
            </w:r>
          </w:p>
        </w:tc>
        <w:tc>
          <w:tcPr>
            <w:tcW w:w="2693" w:type="dxa"/>
            <w:shd w:val="clear" w:color="auto" w:fill="auto"/>
            <w:noWrap/>
            <w:vAlign w:val="bottom"/>
            <w:hideMark/>
          </w:tcPr>
          <w:p w14:paraId="16622709" w14:textId="0295678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3 403 800,00</w:t>
            </w:r>
          </w:p>
        </w:tc>
        <w:tc>
          <w:tcPr>
            <w:tcW w:w="2410" w:type="dxa"/>
            <w:shd w:val="clear" w:color="auto" w:fill="auto"/>
            <w:noWrap/>
            <w:vAlign w:val="bottom"/>
            <w:hideMark/>
          </w:tcPr>
          <w:p w14:paraId="4E802F94" w14:textId="4274AA6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1 093 331,92</w:t>
            </w:r>
          </w:p>
        </w:tc>
      </w:tr>
      <w:tr w:rsidR="00915F6E" w:rsidRPr="00915F6E" w14:paraId="36D8A46B" w14:textId="77777777" w:rsidTr="00915F6E">
        <w:trPr>
          <w:trHeight w:val="435"/>
        </w:trPr>
        <w:tc>
          <w:tcPr>
            <w:tcW w:w="4837" w:type="dxa"/>
            <w:shd w:val="clear" w:color="auto" w:fill="auto"/>
            <w:vAlign w:val="bottom"/>
            <w:hideMark/>
          </w:tcPr>
          <w:p w14:paraId="092A643C" w14:textId="71604A7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3A53F76A"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2630300000</w:t>
            </w:r>
          </w:p>
        </w:tc>
        <w:tc>
          <w:tcPr>
            <w:tcW w:w="880" w:type="dxa"/>
            <w:shd w:val="clear" w:color="auto" w:fill="auto"/>
            <w:noWrap/>
            <w:vAlign w:val="bottom"/>
            <w:hideMark/>
          </w:tcPr>
          <w:p w14:paraId="4247666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400</w:t>
            </w:r>
          </w:p>
        </w:tc>
        <w:tc>
          <w:tcPr>
            <w:tcW w:w="880" w:type="dxa"/>
            <w:shd w:val="clear" w:color="auto" w:fill="auto"/>
            <w:noWrap/>
            <w:vAlign w:val="bottom"/>
            <w:hideMark/>
          </w:tcPr>
          <w:p w14:paraId="4830643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0605</w:t>
            </w:r>
          </w:p>
        </w:tc>
        <w:tc>
          <w:tcPr>
            <w:tcW w:w="2498" w:type="dxa"/>
            <w:shd w:val="clear" w:color="auto" w:fill="auto"/>
            <w:noWrap/>
            <w:vAlign w:val="bottom"/>
            <w:hideMark/>
          </w:tcPr>
          <w:p w14:paraId="03819A47" w14:textId="263E95A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3 349 231,60</w:t>
            </w:r>
          </w:p>
        </w:tc>
        <w:tc>
          <w:tcPr>
            <w:tcW w:w="2693" w:type="dxa"/>
            <w:shd w:val="clear" w:color="auto" w:fill="auto"/>
            <w:noWrap/>
            <w:vAlign w:val="bottom"/>
            <w:hideMark/>
          </w:tcPr>
          <w:p w14:paraId="1E0858C8" w14:textId="3BDD51F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3 403 800,00</w:t>
            </w:r>
          </w:p>
        </w:tc>
        <w:tc>
          <w:tcPr>
            <w:tcW w:w="2410" w:type="dxa"/>
            <w:shd w:val="clear" w:color="auto" w:fill="auto"/>
            <w:noWrap/>
            <w:vAlign w:val="bottom"/>
            <w:hideMark/>
          </w:tcPr>
          <w:p w14:paraId="4142B2F8" w14:textId="383FD1C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1 093 331,92</w:t>
            </w:r>
          </w:p>
        </w:tc>
      </w:tr>
      <w:tr w:rsidR="00915F6E" w:rsidRPr="00915F6E" w14:paraId="76ABB9FF" w14:textId="77777777" w:rsidTr="00915F6E">
        <w:trPr>
          <w:trHeight w:val="435"/>
        </w:trPr>
        <w:tc>
          <w:tcPr>
            <w:tcW w:w="4837" w:type="dxa"/>
            <w:shd w:val="clear" w:color="auto" w:fill="auto"/>
            <w:vAlign w:val="bottom"/>
            <w:hideMark/>
          </w:tcPr>
          <w:p w14:paraId="19C1086A" w14:textId="4415517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 4 «Экологическое образование населения» на 2019-2024 годы</w:t>
            </w:r>
          </w:p>
        </w:tc>
        <w:tc>
          <w:tcPr>
            <w:tcW w:w="1537" w:type="dxa"/>
            <w:shd w:val="clear" w:color="auto" w:fill="auto"/>
            <w:noWrap/>
            <w:vAlign w:val="bottom"/>
            <w:hideMark/>
          </w:tcPr>
          <w:p w14:paraId="1D6C8F8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2640000000</w:t>
            </w:r>
          </w:p>
        </w:tc>
        <w:tc>
          <w:tcPr>
            <w:tcW w:w="880" w:type="dxa"/>
            <w:shd w:val="clear" w:color="auto" w:fill="auto"/>
            <w:noWrap/>
            <w:vAlign w:val="bottom"/>
            <w:hideMark/>
          </w:tcPr>
          <w:p w14:paraId="68CA9FF4" w14:textId="3DE242E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40674E26" w14:textId="47F2DBD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62DE0F8" w14:textId="794866F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693" w:type="dxa"/>
            <w:shd w:val="clear" w:color="auto" w:fill="auto"/>
            <w:noWrap/>
            <w:vAlign w:val="bottom"/>
            <w:hideMark/>
          </w:tcPr>
          <w:p w14:paraId="391C69C7" w14:textId="10079F2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100 000,00</w:t>
            </w:r>
          </w:p>
        </w:tc>
        <w:tc>
          <w:tcPr>
            <w:tcW w:w="2410" w:type="dxa"/>
            <w:shd w:val="clear" w:color="auto" w:fill="auto"/>
            <w:noWrap/>
            <w:vAlign w:val="bottom"/>
            <w:hideMark/>
          </w:tcPr>
          <w:p w14:paraId="1212CF69" w14:textId="27DD9CC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100 000,00</w:t>
            </w:r>
          </w:p>
        </w:tc>
      </w:tr>
      <w:tr w:rsidR="00915F6E" w:rsidRPr="00915F6E" w14:paraId="1BD9FC40" w14:textId="77777777" w:rsidTr="00915F6E">
        <w:trPr>
          <w:trHeight w:val="855"/>
        </w:trPr>
        <w:tc>
          <w:tcPr>
            <w:tcW w:w="4837" w:type="dxa"/>
            <w:shd w:val="clear" w:color="auto" w:fill="auto"/>
            <w:vAlign w:val="bottom"/>
            <w:hideMark/>
          </w:tcPr>
          <w:p w14:paraId="0F18ACC1" w14:textId="1083883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4.1. Проведение городских экологических мероприятий в сфере образования (конкурсы, конференции и т.д.)</w:t>
            </w:r>
          </w:p>
        </w:tc>
        <w:tc>
          <w:tcPr>
            <w:tcW w:w="1537" w:type="dxa"/>
            <w:shd w:val="clear" w:color="auto" w:fill="auto"/>
            <w:noWrap/>
            <w:vAlign w:val="bottom"/>
            <w:hideMark/>
          </w:tcPr>
          <w:p w14:paraId="40A81FB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2640100000</w:t>
            </w:r>
          </w:p>
        </w:tc>
        <w:tc>
          <w:tcPr>
            <w:tcW w:w="880" w:type="dxa"/>
            <w:shd w:val="clear" w:color="auto" w:fill="auto"/>
            <w:noWrap/>
            <w:vAlign w:val="bottom"/>
            <w:hideMark/>
          </w:tcPr>
          <w:p w14:paraId="0CD55A6B" w14:textId="3690113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FFA716B" w14:textId="7D6A279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75DDF8B3" w14:textId="0FDEEB3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25 000,00</w:t>
            </w:r>
          </w:p>
        </w:tc>
        <w:tc>
          <w:tcPr>
            <w:tcW w:w="2693" w:type="dxa"/>
            <w:shd w:val="clear" w:color="auto" w:fill="auto"/>
            <w:noWrap/>
            <w:vAlign w:val="bottom"/>
            <w:hideMark/>
          </w:tcPr>
          <w:p w14:paraId="5F9ADB58" w14:textId="001EC2B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52DDA399" w14:textId="4ECC00D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75A9D5D3" w14:textId="77777777" w:rsidTr="00915F6E">
        <w:trPr>
          <w:trHeight w:val="855"/>
        </w:trPr>
        <w:tc>
          <w:tcPr>
            <w:tcW w:w="4837" w:type="dxa"/>
            <w:shd w:val="clear" w:color="auto" w:fill="auto"/>
            <w:vAlign w:val="bottom"/>
            <w:hideMark/>
          </w:tcPr>
          <w:p w14:paraId="156D0CD8" w14:textId="071AF49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4.1. Проведение городских экологических мероприятий в сфере образования (конкурсы, конференции и т.д.)</w:t>
            </w:r>
          </w:p>
        </w:tc>
        <w:tc>
          <w:tcPr>
            <w:tcW w:w="1537" w:type="dxa"/>
            <w:shd w:val="clear" w:color="auto" w:fill="auto"/>
            <w:noWrap/>
            <w:vAlign w:val="bottom"/>
            <w:hideMark/>
          </w:tcPr>
          <w:p w14:paraId="13927DD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2640100000</w:t>
            </w:r>
          </w:p>
        </w:tc>
        <w:tc>
          <w:tcPr>
            <w:tcW w:w="880" w:type="dxa"/>
            <w:shd w:val="clear" w:color="auto" w:fill="auto"/>
            <w:noWrap/>
            <w:vAlign w:val="bottom"/>
            <w:hideMark/>
          </w:tcPr>
          <w:p w14:paraId="75F2132A" w14:textId="122BE4E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2D63AB3" w14:textId="73519F3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F96DC63" w14:textId="140E88C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25 000,00</w:t>
            </w:r>
          </w:p>
        </w:tc>
        <w:tc>
          <w:tcPr>
            <w:tcW w:w="2693" w:type="dxa"/>
            <w:shd w:val="clear" w:color="auto" w:fill="auto"/>
            <w:noWrap/>
            <w:vAlign w:val="bottom"/>
            <w:hideMark/>
          </w:tcPr>
          <w:p w14:paraId="6991A95D" w14:textId="38B02CD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141B481A" w14:textId="73968BA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367AD8A0" w14:textId="77777777" w:rsidTr="00915F6E">
        <w:trPr>
          <w:trHeight w:val="645"/>
        </w:trPr>
        <w:tc>
          <w:tcPr>
            <w:tcW w:w="4837" w:type="dxa"/>
            <w:shd w:val="clear" w:color="auto" w:fill="auto"/>
            <w:vAlign w:val="bottom"/>
            <w:hideMark/>
          </w:tcPr>
          <w:p w14:paraId="465CA9BE" w14:textId="58889A1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6BE8A8A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2640100000</w:t>
            </w:r>
          </w:p>
        </w:tc>
        <w:tc>
          <w:tcPr>
            <w:tcW w:w="880" w:type="dxa"/>
            <w:shd w:val="clear" w:color="auto" w:fill="auto"/>
            <w:noWrap/>
            <w:vAlign w:val="bottom"/>
            <w:hideMark/>
          </w:tcPr>
          <w:p w14:paraId="579AE53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C581AA9" w14:textId="2F299E4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B03C1A1" w14:textId="11553DA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25 000,00</w:t>
            </w:r>
          </w:p>
        </w:tc>
        <w:tc>
          <w:tcPr>
            <w:tcW w:w="2693" w:type="dxa"/>
            <w:shd w:val="clear" w:color="auto" w:fill="auto"/>
            <w:noWrap/>
            <w:vAlign w:val="bottom"/>
            <w:hideMark/>
          </w:tcPr>
          <w:p w14:paraId="2A27F742" w14:textId="745D17A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5A457A8A" w14:textId="66602D5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04261213" w14:textId="77777777" w:rsidTr="00915F6E">
        <w:trPr>
          <w:trHeight w:val="435"/>
        </w:trPr>
        <w:tc>
          <w:tcPr>
            <w:tcW w:w="4837" w:type="dxa"/>
            <w:shd w:val="clear" w:color="auto" w:fill="auto"/>
            <w:vAlign w:val="bottom"/>
            <w:hideMark/>
          </w:tcPr>
          <w:p w14:paraId="0C0A1459" w14:textId="35ED7CC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79BB61C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2640100000</w:t>
            </w:r>
          </w:p>
        </w:tc>
        <w:tc>
          <w:tcPr>
            <w:tcW w:w="880" w:type="dxa"/>
            <w:shd w:val="clear" w:color="auto" w:fill="auto"/>
            <w:noWrap/>
            <w:vAlign w:val="bottom"/>
            <w:hideMark/>
          </w:tcPr>
          <w:p w14:paraId="24A44D5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E37E84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0605</w:t>
            </w:r>
          </w:p>
        </w:tc>
        <w:tc>
          <w:tcPr>
            <w:tcW w:w="2498" w:type="dxa"/>
            <w:shd w:val="clear" w:color="auto" w:fill="auto"/>
            <w:noWrap/>
            <w:vAlign w:val="bottom"/>
            <w:hideMark/>
          </w:tcPr>
          <w:p w14:paraId="51D6FEA7" w14:textId="218FB54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25 000,00</w:t>
            </w:r>
          </w:p>
        </w:tc>
        <w:tc>
          <w:tcPr>
            <w:tcW w:w="2693" w:type="dxa"/>
            <w:shd w:val="clear" w:color="auto" w:fill="auto"/>
            <w:noWrap/>
            <w:vAlign w:val="bottom"/>
            <w:hideMark/>
          </w:tcPr>
          <w:p w14:paraId="3FF4271B" w14:textId="46E0521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148D19DE" w14:textId="5075D9D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138874C2" w14:textId="77777777" w:rsidTr="00915F6E">
        <w:trPr>
          <w:trHeight w:val="435"/>
        </w:trPr>
        <w:tc>
          <w:tcPr>
            <w:tcW w:w="4837" w:type="dxa"/>
            <w:shd w:val="clear" w:color="auto" w:fill="auto"/>
            <w:vAlign w:val="bottom"/>
            <w:hideMark/>
          </w:tcPr>
          <w:p w14:paraId="086CC7C9" w14:textId="1558C2F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4.2. Проведение общегородских экологических акций</w:t>
            </w:r>
          </w:p>
        </w:tc>
        <w:tc>
          <w:tcPr>
            <w:tcW w:w="1537" w:type="dxa"/>
            <w:shd w:val="clear" w:color="auto" w:fill="auto"/>
            <w:noWrap/>
            <w:vAlign w:val="bottom"/>
            <w:hideMark/>
          </w:tcPr>
          <w:p w14:paraId="50392A9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2640200000</w:t>
            </w:r>
          </w:p>
        </w:tc>
        <w:tc>
          <w:tcPr>
            <w:tcW w:w="880" w:type="dxa"/>
            <w:shd w:val="clear" w:color="auto" w:fill="auto"/>
            <w:noWrap/>
            <w:vAlign w:val="bottom"/>
            <w:hideMark/>
          </w:tcPr>
          <w:p w14:paraId="3C246C2D" w14:textId="532A5FE2"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C56DB74" w14:textId="5E22D39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B2DDA91" w14:textId="42EA2D84"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25 000,00</w:t>
            </w:r>
          </w:p>
        </w:tc>
        <w:tc>
          <w:tcPr>
            <w:tcW w:w="2693" w:type="dxa"/>
            <w:shd w:val="clear" w:color="auto" w:fill="auto"/>
            <w:noWrap/>
            <w:vAlign w:val="bottom"/>
            <w:hideMark/>
          </w:tcPr>
          <w:p w14:paraId="7926B5F4" w14:textId="4C1F252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5D1F4434" w14:textId="09BD178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171CD8AF" w14:textId="77777777" w:rsidTr="00915F6E">
        <w:trPr>
          <w:trHeight w:val="435"/>
        </w:trPr>
        <w:tc>
          <w:tcPr>
            <w:tcW w:w="4837" w:type="dxa"/>
            <w:shd w:val="clear" w:color="auto" w:fill="auto"/>
            <w:vAlign w:val="bottom"/>
            <w:hideMark/>
          </w:tcPr>
          <w:p w14:paraId="4AC7F9CE" w14:textId="0962BA6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4.2. Проведение общегородских экологических акций</w:t>
            </w:r>
          </w:p>
        </w:tc>
        <w:tc>
          <w:tcPr>
            <w:tcW w:w="1537" w:type="dxa"/>
            <w:shd w:val="clear" w:color="auto" w:fill="auto"/>
            <w:noWrap/>
            <w:vAlign w:val="bottom"/>
            <w:hideMark/>
          </w:tcPr>
          <w:p w14:paraId="74C73B2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2640200000</w:t>
            </w:r>
          </w:p>
        </w:tc>
        <w:tc>
          <w:tcPr>
            <w:tcW w:w="880" w:type="dxa"/>
            <w:shd w:val="clear" w:color="auto" w:fill="auto"/>
            <w:noWrap/>
            <w:vAlign w:val="bottom"/>
            <w:hideMark/>
          </w:tcPr>
          <w:p w14:paraId="1A35803E" w14:textId="56F6F8C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185972E" w14:textId="62D624E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D056C38" w14:textId="3971C86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25 000,00</w:t>
            </w:r>
          </w:p>
        </w:tc>
        <w:tc>
          <w:tcPr>
            <w:tcW w:w="2693" w:type="dxa"/>
            <w:shd w:val="clear" w:color="auto" w:fill="auto"/>
            <w:noWrap/>
            <w:vAlign w:val="bottom"/>
            <w:hideMark/>
          </w:tcPr>
          <w:p w14:paraId="64157623" w14:textId="04A28A6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2661F5BB" w14:textId="18F3DE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3677F2D5" w14:textId="77777777" w:rsidTr="00915F6E">
        <w:trPr>
          <w:trHeight w:val="645"/>
        </w:trPr>
        <w:tc>
          <w:tcPr>
            <w:tcW w:w="4837" w:type="dxa"/>
            <w:shd w:val="clear" w:color="auto" w:fill="auto"/>
            <w:vAlign w:val="bottom"/>
            <w:hideMark/>
          </w:tcPr>
          <w:p w14:paraId="59788A24" w14:textId="710E582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0058799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2640200000</w:t>
            </w:r>
          </w:p>
        </w:tc>
        <w:tc>
          <w:tcPr>
            <w:tcW w:w="880" w:type="dxa"/>
            <w:shd w:val="clear" w:color="auto" w:fill="auto"/>
            <w:noWrap/>
            <w:vAlign w:val="bottom"/>
            <w:hideMark/>
          </w:tcPr>
          <w:p w14:paraId="5D3C9E7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9993A69" w14:textId="173CF68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662D94A" w14:textId="549ECAD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25 000,00</w:t>
            </w:r>
          </w:p>
        </w:tc>
        <w:tc>
          <w:tcPr>
            <w:tcW w:w="2693" w:type="dxa"/>
            <w:shd w:val="clear" w:color="auto" w:fill="auto"/>
            <w:noWrap/>
            <w:vAlign w:val="bottom"/>
            <w:hideMark/>
          </w:tcPr>
          <w:p w14:paraId="1936AB33" w14:textId="11FB020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615289A9" w14:textId="457F5B0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086832DB" w14:textId="77777777" w:rsidTr="00915F6E">
        <w:trPr>
          <w:trHeight w:val="435"/>
        </w:trPr>
        <w:tc>
          <w:tcPr>
            <w:tcW w:w="4837" w:type="dxa"/>
            <w:shd w:val="clear" w:color="auto" w:fill="auto"/>
            <w:vAlign w:val="bottom"/>
            <w:hideMark/>
          </w:tcPr>
          <w:p w14:paraId="00CF591D" w14:textId="0FAF70A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2D9A5865"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2640200000</w:t>
            </w:r>
          </w:p>
        </w:tc>
        <w:tc>
          <w:tcPr>
            <w:tcW w:w="880" w:type="dxa"/>
            <w:shd w:val="clear" w:color="auto" w:fill="auto"/>
            <w:noWrap/>
            <w:vAlign w:val="bottom"/>
            <w:hideMark/>
          </w:tcPr>
          <w:p w14:paraId="153DF0A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445694F"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0605</w:t>
            </w:r>
          </w:p>
        </w:tc>
        <w:tc>
          <w:tcPr>
            <w:tcW w:w="2498" w:type="dxa"/>
            <w:shd w:val="clear" w:color="auto" w:fill="auto"/>
            <w:noWrap/>
            <w:vAlign w:val="bottom"/>
            <w:hideMark/>
          </w:tcPr>
          <w:p w14:paraId="75E5AD7C" w14:textId="185F083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25 000,00</w:t>
            </w:r>
          </w:p>
        </w:tc>
        <w:tc>
          <w:tcPr>
            <w:tcW w:w="2693" w:type="dxa"/>
            <w:shd w:val="clear" w:color="auto" w:fill="auto"/>
            <w:noWrap/>
            <w:vAlign w:val="bottom"/>
            <w:hideMark/>
          </w:tcPr>
          <w:p w14:paraId="073D75EF" w14:textId="3D50722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c>
          <w:tcPr>
            <w:tcW w:w="2410" w:type="dxa"/>
            <w:shd w:val="clear" w:color="auto" w:fill="auto"/>
            <w:noWrap/>
            <w:vAlign w:val="bottom"/>
            <w:hideMark/>
          </w:tcPr>
          <w:p w14:paraId="5BE201B4" w14:textId="3F4C0F0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50 000,00</w:t>
            </w:r>
          </w:p>
        </w:tc>
      </w:tr>
      <w:tr w:rsidR="00915F6E" w:rsidRPr="00915F6E" w14:paraId="71C32E53" w14:textId="77777777" w:rsidTr="00915F6E">
        <w:trPr>
          <w:trHeight w:val="645"/>
        </w:trPr>
        <w:tc>
          <w:tcPr>
            <w:tcW w:w="4837" w:type="dxa"/>
            <w:shd w:val="clear" w:color="auto" w:fill="auto"/>
            <w:vAlign w:val="bottom"/>
            <w:hideMark/>
          </w:tcPr>
          <w:p w14:paraId="11E37460" w14:textId="69C8BA5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Подпрограмма № 5 «Предотвращение чрезвычайных ситуаций и обеспечение пожарной безопасности» на 2019-2024 годы</w:t>
            </w:r>
          </w:p>
        </w:tc>
        <w:tc>
          <w:tcPr>
            <w:tcW w:w="1537" w:type="dxa"/>
            <w:shd w:val="clear" w:color="auto" w:fill="auto"/>
            <w:noWrap/>
            <w:vAlign w:val="bottom"/>
            <w:hideMark/>
          </w:tcPr>
          <w:p w14:paraId="5DF43BD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2650000000</w:t>
            </w:r>
          </w:p>
        </w:tc>
        <w:tc>
          <w:tcPr>
            <w:tcW w:w="880" w:type="dxa"/>
            <w:shd w:val="clear" w:color="auto" w:fill="auto"/>
            <w:noWrap/>
            <w:vAlign w:val="bottom"/>
            <w:hideMark/>
          </w:tcPr>
          <w:p w14:paraId="7DA8DDC7" w14:textId="7D90585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5251155A" w14:textId="47D5EC3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0BACF37E" w14:textId="69FC711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503 776,24</w:t>
            </w:r>
          </w:p>
        </w:tc>
        <w:tc>
          <w:tcPr>
            <w:tcW w:w="2693" w:type="dxa"/>
            <w:shd w:val="clear" w:color="auto" w:fill="auto"/>
            <w:noWrap/>
            <w:vAlign w:val="bottom"/>
            <w:hideMark/>
          </w:tcPr>
          <w:p w14:paraId="0505DB6E" w14:textId="364A5F2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503 776,24</w:t>
            </w:r>
          </w:p>
        </w:tc>
        <w:tc>
          <w:tcPr>
            <w:tcW w:w="2410" w:type="dxa"/>
            <w:shd w:val="clear" w:color="auto" w:fill="auto"/>
            <w:noWrap/>
            <w:vAlign w:val="bottom"/>
            <w:hideMark/>
          </w:tcPr>
          <w:p w14:paraId="4CBFB658" w14:textId="46CAA9C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503 776,24</w:t>
            </w:r>
          </w:p>
        </w:tc>
      </w:tr>
      <w:tr w:rsidR="00915F6E" w:rsidRPr="00915F6E" w14:paraId="438B7771" w14:textId="77777777" w:rsidTr="00915F6E">
        <w:trPr>
          <w:trHeight w:val="645"/>
        </w:trPr>
        <w:tc>
          <w:tcPr>
            <w:tcW w:w="4837" w:type="dxa"/>
            <w:shd w:val="clear" w:color="auto" w:fill="auto"/>
            <w:vAlign w:val="bottom"/>
            <w:hideMark/>
          </w:tcPr>
          <w:p w14:paraId="74D19DF6" w14:textId="5805ED4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5.1. Опашка и прочистка минерализованной полосы по периметру жилого сектора</w:t>
            </w:r>
          </w:p>
        </w:tc>
        <w:tc>
          <w:tcPr>
            <w:tcW w:w="1537" w:type="dxa"/>
            <w:shd w:val="clear" w:color="auto" w:fill="auto"/>
            <w:noWrap/>
            <w:vAlign w:val="bottom"/>
            <w:hideMark/>
          </w:tcPr>
          <w:p w14:paraId="28A5DC2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2650100000</w:t>
            </w:r>
          </w:p>
        </w:tc>
        <w:tc>
          <w:tcPr>
            <w:tcW w:w="880" w:type="dxa"/>
            <w:shd w:val="clear" w:color="auto" w:fill="auto"/>
            <w:noWrap/>
            <w:vAlign w:val="bottom"/>
            <w:hideMark/>
          </w:tcPr>
          <w:p w14:paraId="7DFBB2AF" w14:textId="70B65850"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C02E0B4" w14:textId="6F1580D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573406B" w14:textId="6515D40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304 016,24</w:t>
            </w:r>
          </w:p>
        </w:tc>
        <w:tc>
          <w:tcPr>
            <w:tcW w:w="2693" w:type="dxa"/>
            <w:shd w:val="clear" w:color="auto" w:fill="auto"/>
            <w:noWrap/>
            <w:vAlign w:val="bottom"/>
            <w:hideMark/>
          </w:tcPr>
          <w:p w14:paraId="417B1958" w14:textId="222DDA3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304 016,24</w:t>
            </w:r>
          </w:p>
        </w:tc>
        <w:tc>
          <w:tcPr>
            <w:tcW w:w="2410" w:type="dxa"/>
            <w:shd w:val="clear" w:color="auto" w:fill="auto"/>
            <w:noWrap/>
            <w:vAlign w:val="bottom"/>
            <w:hideMark/>
          </w:tcPr>
          <w:p w14:paraId="2A8821F5" w14:textId="09A23958"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304 016,24</w:t>
            </w:r>
          </w:p>
        </w:tc>
      </w:tr>
      <w:tr w:rsidR="00915F6E" w:rsidRPr="00915F6E" w14:paraId="360B04FF" w14:textId="77777777" w:rsidTr="00915F6E">
        <w:trPr>
          <w:trHeight w:val="645"/>
        </w:trPr>
        <w:tc>
          <w:tcPr>
            <w:tcW w:w="4837" w:type="dxa"/>
            <w:shd w:val="clear" w:color="auto" w:fill="auto"/>
            <w:vAlign w:val="bottom"/>
            <w:hideMark/>
          </w:tcPr>
          <w:p w14:paraId="2609B629" w14:textId="743B416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5.1. Опашка и прочистка минерализованной полосы по периметру жилого сектора</w:t>
            </w:r>
          </w:p>
        </w:tc>
        <w:tc>
          <w:tcPr>
            <w:tcW w:w="1537" w:type="dxa"/>
            <w:shd w:val="clear" w:color="auto" w:fill="auto"/>
            <w:noWrap/>
            <w:vAlign w:val="bottom"/>
            <w:hideMark/>
          </w:tcPr>
          <w:p w14:paraId="5D9E1431"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2650100000</w:t>
            </w:r>
          </w:p>
        </w:tc>
        <w:tc>
          <w:tcPr>
            <w:tcW w:w="880" w:type="dxa"/>
            <w:shd w:val="clear" w:color="auto" w:fill="auto"/>
            <w:noWrap/>
            <w:vAlign w:val="bottom"/>
            <w:hideMark/>
          </w:tcPr>
          <w:p w14:paraId="147978B7" w14:textId="569187F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1318C0F3" w14:textId="0EDAA90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7AEF428" w14:textId="37BE38A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304 016,24</w:t>
            </w:r>
          </w:p>
        </w:tc>
        <w:tc>
          <w:tcPr>
            <w:tcW w:w="2693" w:type="dxa"/>
            <w:shd w:val="clear" w:color="auto" w:fill="auto"/>
            <w:noWrap/>
            <w:vAlign w:val="bottom"/>
            <w:hideMark/>
          </w:tcPr>
          <w:p w14:paraId="4DD9801E" w14:textId="408216C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304 016,24</w:t>
            </w:r>
          </w:p>
        </w:tc>
        <w:tc>
          <w:tcPr>
            <w:tcW w:w="2410" w:type="dxa"/>
            <w:shd w:val="clear" w:color="auto" w:fill="auto"/>
            <w:noWrap/>
            <w:vAlign w:val="bottom"/>
            <w:hideMark/>
          </w:tcPr>
          <w:p w14:paraId="2C14D3B8" w14:textId="0BF45EF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304 016,24</w:t>
            </w:r>
          </w:p>
        </w:tc>
      </w:tr>
      <w:tr w:rsidR="00915F6E" w:rsidRPr="00915F6E" w14:paraId="4A542350" w14:textId="77777777" w:rsidTr="00915F6E">
        <w:trPr>
          <w:trHeight w:val="645"/>
        </w:trPr>
        <w:tc>
          <w:tcPr>
            <w:tcW w:w="4837" w:type="dxa"/>
            <w:shd w:val="clear" w:color="auto" w:fill="auto"/>
            <w:vAlign w:val="bottom"/>
            <w:hideMark/>
          </w:tcPr>
          <w:p w14:paraId="1EB721B5" w14:textId="56965E4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7294EE4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2650100000</w:t>
            </w:r>
          </w:p>
        </w:tc>
        <w:tc>
          <w:tcPr>
            <w:tcW w:w="880" w:type="dxa"/>
            <w:shd w:val="clear" w:color="auto" w:fill="auto"/>
            <w:noWrap/>
            <w:vAlign w:val="bottom"/>
            <w:hideMark/>
          </w:tcPr>
          <w:p w14:paraId="5685E53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69B8786D" w14:textId="6F35912C"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4F0E5EE" w14:textId="61F5C13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304 016,24</w:t>
            </w:r>
          </w:p>
        </w:tc>
        <w:tc>
          <w:tcPr>
            <w:tcW w:w="2693" w:type="dxa"/>
            <w:shd w:val="clear" w:color="auto" w:fill="auto"/>
            <w:noWrap/>
            <w:vAlign w:val="bottom"/>
            <w:hideMark/>
          </w:tcPr>
          <w:p w14:paraId="08B1D0BA" w14:textId="46A358B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304 016,24</w:t>
            </w:r>
          </w:p>
        </w:tc>
        <w:tc>
          <w:tcPr>
            <w:tcW w:w="2410" w:type="dxa"/>
            <w:shd w:val="clear" w:color="auto" w:fill="auto"/>
            <w:noWrap/>
            <w:vAlign w:val="bottom"/>
            <w:hideMark/>
          </w:tcPr>
          <w:p w14:paraId="28A12D50" w14:textId="48D8769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304 016,24</w:t>
            </w:r>
          </w:p>
        </w:tc>
      </w:tr>
      <w:tr w:rsidR="00915F6E" w:rsidRPr="00915F6E" w14:paraId="5F325101" w14:textId="77777777" w:rsidTr="00915F6E">
        <w:trPr>
          <w:trHeight w:val="435"/>
        </w:trPr>
        <w:tc>
          <w:tcPr>
            <w:tcW w:w="4837" w:type="dxa"/>
            <w:shd w:val="clear" w:color="auto" w:fill="auto"/>
            <w:vAlign w:val="bottom"/>
            <w:hideMark/>
          </w:tcPr>
          <w:p w14:paraId="3B6F369D" w14:textId="55E4193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348F010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2650100000</w:t>
            </w:r>
          </w:p>
        </w:tc>
        <w:tc>
          <w:tcPr>
            <w:tcW w:w="880" w:type="dxa"/>
            <w:shd w:val="clear" w:color="auto" w:fill="auto"/>
            <w:noWrap/>
            <w:vAlign w:val="bottom"/>
            <w:hideMark/>
          </w:tcPr>
          <w:p w14:paraId="6D28054B"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360099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0605</w:t>
            </w:r>
          </w:p>
        </w:tc>
        <w:tc>
          <w:tcPr>
            <w:tcW w:w="2498" w:type="dxa"/>
            <w:shd w:val="clear" w:color="auto" w:fill="auto"/>
            <w:noWrap/>
            <w:vAlign w:val="bottom"/>
            <w:hideMark/>
          </w:tcPr>
          <w:p w14:paraId="065C4C02" w14:textId="0DFDA64C"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304 016,24</w:t>
            </w:r>
          </w:p>
        </w:tc>
        <w:tc>
          <w:tcPr>
            <w:tcW w:w="2693" w:type="dxa"/>
            <w:shd w:val="clear" w:color="auto" w:fill="auto"/>
            <w:noWrap/>
            <w:vAlign w:val="bottom"/>
            <w:hideMark/>
          </w:tcPr>
          <w:p w14:paraId="1DDCA904" w14:textId="1F09D90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304 016,24</w:t>
            </w:r>
          </w:p>
        </w:tc>
        <w:tc>
          <w:tcPr>
            <w:tcW w:w="2410" w:type="dxa"/>
            <w:shd w:val="clear" w:color="auto" w:fill="auto"/>
            <w:noWrap/>
            <w:vAlign w:val="bottom"/>
            <w:hideMark/>
          </w:tcPr>
          <w:p w14:paraId="354CD273" w14:textId="70D654C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304 016,24</w:t>
            </w:r>
          </w:p>
        </w:tc>
      </w:tr>
      <w:tr w:rsidR="00915F6E" w:rsidRPr="00915F6E" w14:paraId="1EE6E7E7" w14:textId="77777777" w:rsidTr="00915F6E">
        <w:trPr>
          <w:trHeight w:val="645"/>
        </w:trPr>
        <w:tc>
          <w:tcPr>
            <w:tcW w:w="4837" w:type="dxa"/>
            <w:shd w:val="clear" w:color="auto" w:fill="auto"/>
            <w:vAlign w:val="bottom"/>
            <w:hideMark/>
          </w:tcPr>
          <w:p w14:paraId="32389D40" w14:textId="7C3A4F3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5.2. Противопожарная пропаганда (баннеры, листовки, календари, магниты)</w:t>
            </w:r>
          </w:p>
        </w:tc>
        <w:tc>
          <w:tcPr>
            <w:tcW w:w="1537" w:type="dxa"/>
            <w:shd w:val="clear" w:color="auto" w:fill="auto"/>
            <w:noWrap/>
            <w:vAlign w:val="bottom"/>
            <w:hideMark/>
          </w:tcPr>
          <w:p w14:paraId="40F5722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2650200000</w:t>
            </w:r>
          </w:p>
        </w:tc>
        <w:tc>
          <w:tcPr>
            <w:tcW w:w="880" w:type="dxa"/>
            <w:shd w:val="clear" w:color="auto" w:fill="auto"/>
            <w:noWrap/>
            <w:vAlign w:val="bottom"/>
            <w:hideMark/>
          </w:tcPr>
          <w:p w14:paraId="2328E3BD" w14:textId="261964C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2B58B85" w14:textId="7BC25FA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9B6608F" w14:textId="5575291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39 760,00</w:t>
            </w:r>
          </w:p>
        </w:tc>
        <w:tc>
          <w:tcPr>
            <w:tcW w:w="2693" w:type="dxa"/>
            <w:shd w:val="clear" w:color="auto" w:fill="auto"/>
            <w:noWrap/>
            <w:vAlign w:val="bottom"/>
            <w:hideMark/>
          </w:tcPr>
          <w:p w14:paraId="24A30F83" w14:textId="7409A00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39 760,00</w:t>
            </w:r>
          </w:p>
        </w:tc>
        <w:tc>
          <w:tcPr>
            <w:tcW w:w="2410" w:type="dxa"/>
            <w:shd w:val="clear" w:color="auto" w:fill="auto"/>
            <w:noWrap/>
            <w:vAlign w:val="bottom"/>
            <w:hideMark/>
          </w:tcPr>
          <w:p w14:paraId="1E96EBF5" w14:textId="74FD6B4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39 760,00</w:t>
            </w:r>
          </w:p>
        </w:tc>
      </w:tr>
      <w:tr w:rsidR="00915F6E" w:rsidRPr="00915F6E" w14:paraId="40D570A4" w14:textId="77777777" w:rsidTr="00915F6E">
        <w:trPr>
          <w:trHeight w:val="645"/>
        </w:trPr>
        <w:tc>
          <w:tcPr>
            <w:tcW w:w="4837" w:type="dxa"/>
            <w:shd w:val="clear" w:color="auto" w:fill="auto"/>
            <w:vAlign w:val="bottom"/>
            <w:hideMark/>
          </w:tcPr>
          <w:p w14:paraId="19397D0F" w14:textId="2B8E875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5.2. Противопожарная пропаганда (баннеры, листовки, календари, магниты)</w:t>
            </w:r>
          </w:p>
        </w:tc>
        <w:tc>
          <w:tcPr>
            <w:tcW w:w="1537" w:type="dxa"/>
            <w:shd w:val="clear" w:color="auto" w:fill="auto"/>
            <w:noWrap/>
            <w:vAlign w:val="bottom"/>
            <w:hideMark/>
          </w:tcPr>
          <w:p w14:paraId="4D7F755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2650200000</w:t>
            </w:r>
          </w:p>
        </w:tc>
        <w:tc>
          <w:tcPr>
            <w:tcW w:w="880" w:type="dxa"/>
            <w:shd w:val="clear" w:color="auto" w:fill="auto"/>
            <w:noWrap/>
            <w:vAlign w:val="bottom"/>
            <w:hideMark/>
          </w:tcPr>
          <w:p w14:paraId="2DC4D8EE" w14:textId="64706B5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73C2EBE3" w14:textId="021A54C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7E063F8" w14:textId="1B0AEF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39 760,00</w:t>
            </w:r>
          </w:p>
        </w:tc>
        <w:tc>
          <w:tcPr>
            <w:tcW w:w="2693" w:type="dxa"/>
            <w:shd w:val="clear" w:color="auto" w:fill="auto"/>
            <w:noWrap/>
            <w:vAlign w:val="bottom"/>
            <w:hideMark/>
          </w:tcPr>
          <w:p w14:paraId="1667E85A" w14:textId="1CE25BA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39 760,00</w:t>
            </w:r>
          </w:p>
        </w:tc>
        <w:tc>
          <w:tcPr>
            <w:tcW w:w="2410" w:type="dxa"/>
            <w:shd w:val="clear" w:color="auto" w:fill="auto"/>
            <w:noWrap/>
            <w:vAlign w:val="bottom"/>
            <w:hideMark/>
          </w:tcPr>
          <w:p w14:paraId="2B499492" w14:textId="35E005A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39 760,00</w:t>
            </w:r>
          </w:p>
        </w:tc>
      </w:tr>
      <w:tr w:rsidR="00915F6E" w:rsidRPr="00915F6E" w14:paraId="31FC1E36" w14:textId="77777777" w:rsidTr="00915F6E">
        <w:trPr>
          <w:trHeight w:val="645"/>
        </w:trPr>
        <w:tc>
          <w:tcPr>
            <w:tcW w:w="4837" w:type="dxa"/>
            <w:shd w:val="clear" w:color="auto" w:fill="auto"/>
            <w:vAlign w:val="bottom"/>
            <w:hideMark/>
          </w:tcPr>
          <w:p w14:paraId="12BDB150" w14:textId="29D2E25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1247F77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2650200000</w:t>
            </w:r>
          </w:p>
        </w:tc>
        <w:tc>
          <w:tcPr>
            <w:tcW w:w="880" w:type="dxa"/>
            <w:shd w:val="clear" w:color="auto" w:fill="auto"/>
            <w:noWrap/>
            <w:vAlign w:val="bottom"/>
            <w:hideMark/>
          </w:tcPr>
          <w:p w14:paraId="6DED934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E37FF15" w14:textId="6464BD2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5419EDF" w14:textId="1634719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39 760,00</w:t>
            </w:r>
          </w:p>
        </w:tc>
        <w:tc>
          <w:tcPr>
            <w:tcW w:w="2693" w:type="dxa"/>
            <w:shd w:val="clear" w:color="auto" w:fill="auto"/>
            <w:noWrap/>
            <w:vAlign w:val="bottom"/>
            <w:hideMark/>
          </w:tcPr>
          <w:p w14:paraId="5178AD79" w14:textId="4C402C9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39 760,00</w:t>
            </w:r>
          </w:p>
        </w:tc>
        <w:tc>
          <w:tcPr>
            <w:tcW w:w="2410" w:type="dxa"/>
            <w:shd w:val="clear" w:color="auto" w:fill="auto"/>
            <w:noWrap/>
            <w:vAlign w:val="bottom"/>
            <w:hideMark/>
          </w:tcPr>
          <w:p w14:paraId="1DA3DA58" w14:textId="75C5128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39 760,00</w:t>
            </w:r>
          </w:p>
        </w:tc>
      </w:tr>
      <w:tr w:rsidR="00915F6E" w:rsidRPr="00915F6E" w14:paraId="0D17412B" w14:textId="77777777" w:rsidTr="00915F6E">
        <w:trPr>
          <w:trHeight w:val="435"/>
        </w:trPr>
        <w:tc>
          <w:tcPr>
            <w:tcW w:w="4837" w:type="dxa"/>
            <w:shd w:val="clear" w:color="auto" w:fill="auto"/>
            <w:vAlign w:val="bottom"/>
            <w:hideMark/>
          </w:tcPr>
          <w:p w14:paraId="50D2F297" w14:textId="50B3948B"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47B15E8D"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2650200000</w:t>
            </w:r>
          </w:p>
        </w:tc>
        <w:tc>
          <w:tcPr>
            <w:tcW w:w="880" w:type="dxa"/>
            <w:shd w:val="clear" w:color="auto" w:fill="auto"/>
            <w:noWrap/>
            <w:vAlign w:val="bottom"/>
            <w:hideMark/>
          </w:tcPr>
          <w:p w14:paraId="7A851CF0"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5FB41B98"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0605</w:t>
            </w:r>
          </w:p>
        </w:tc>
        <w:tc>
          <w:tcPr>
            <w:tcW w:w="2498" w:type="dxa"/>
            <w:shd w:val="clear" w:color="auto" w:fill="auto"/>
            <w:noWrap/>
            <w:vAlign w:val="bottom"/>
            <w:hideMark/>
          </w:tcPr>
          <w:p w14:paraId="1B939287" w14:textId="543C159A"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39 760,00</w:t>
            </w:r>
          </w:p>
        </w:tc>
        <w:tc>
          <w:tcPr>
            <w:tcW w:w="2693" w:type="dxa"/>
            <w:shd w:val="clear" w:color="auto" w:fill="auto"/>
            <w:noWrap/>
            <w:vAlign w:val="bottom"/>
            <w:hideMark/>
          </w:tcPr>
          <w:p w14:paraId="076905A3" w14:textId="778935E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39 760,00</w:t>
            </w:r>
          </w:p>
        </w:tc>
        <w:tc>
          <w:tcPr>
            <w:tcW w:w="2410" w:type="dxa"/>
            <w:shd w:val="clear" w:color="auto" w:fill="auto"/>
            <w:noWrap/>
            <w:vAlign w:val="bottom"/>
            <w:hideMark/>
          </w:tcPr>
          <w:p w14:paraId="6309E15B" w14:textId="1691C7F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39 760,00</w:t>
            </w:r>
          </w:p>
        </w:tc>
      </w:tr>
      <w:tr w:rsidR="00915F6E" w:rsidRPr="00915F6E" w14:paraId="15CCF44D" w14:textId="77777777" w:rsidTr="00915F6E">
        <w:trPr>
          <w:trHeight w:val="645"/>
        </w:trPr>
        <w:tc>
          <w:tcPr>
            <w:tcW w:w="4837" w:type="dxa"/>
            <w:shd w:val="clear" w:color="auto" w:fill="auto"/>
            <w:vAlign w:val="bottom"/>
            <w:hideMark/>
          </w:tcPr>
          <w:p w14:paraId="3C17EFDB" w14:textId="299A826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5.3. Организация тушения лесных пожаров в границах города Усолье-Сибирское</w:t>
            </w:r>
          </w:p>
        </w:tc>
        <w:tc>
          <w:tcPr>
            <w:tcW w:w="1537" w:type="dxa"/>
            <w:shd w:val="clear" w:color="auto" w:fill="auto"/>
            <w:noWrap/>
            <w:vAlign w:val="bottom"/>
            <w:hideMark/>
          </w:tcPr>
          <w:p w14:paraId="7D5970C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2650300000</w:t>
            </w:r>
          </w:p>
        </w:tc>
        <w:tc>
          <w:tcPr>
            <w:tcW w:w="880" w:type="dxa"/>
            <w:shd w:val="clear" w:color="auto" w:fill="auto"/>
            <w:noWrap/>
            <w:vAlign w:val="bottom"/>
            <w:hideMark/>
          </w:tcPr>
          <w:p w14:paraId="6B47B843" w14:textId="6531E1F8"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3974D0DC" w14:textId="122DBEC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17D5EC3" w14:textId="40BD303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100 000,00</w:t>
            </w:r>
          </w:p>
        </w:tc>
        <w:tc>
          <w:tcPr>
            <w:tcW w:w="2693" w:type="dxa"/>
            <w:shd w:val="clear" w:color="auto" w:fill="auto"/>
            <w:noWrap/>
            <w:vAlign w:val="bottom"/>
            <w:hideMark/>
          </w:tcPr>
          <w:p w14:paraId="51A94CAF" w14:textId="7CEE387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100 000,00</w:t>
            </w:r>
          </w:p>
        </w:tc>
        <w:tc>
          <w:tcPr>
            <w:tcW w:w="2410" w:type="dxa"/>
            <w:shd w:val="clear" w:color="auto" w:fill="auto"/>
            <w:noWrap/>
            <w:vAlign w:val="bottom"/>
            <w:hideMark/>
          </w:tcPr>
          <w:p w14:paraId="66EFBA5A" w14:textId="22DE30DD"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100 000,00</w:t>
            </w:r>
          </w:p>
        </w:tc>
      </w:tr>
      <w:tr w:rsidR="00915F6E" w:rsidRPr="00915F6E" w14:paraId="6417CD41" w14:textId="77777777" w:rsidTr="00915F6E">
        <w:trPr>
          <w:trHeight w:val="645"/>
        </w:trPr>
        <w:tc>
          <w:tcPr>
            <w:tcW w:w="4837" w:type="dxa"/>
            <w:shd w:val="clear" w:color="auto" w:fill="auto"/>
            <w:vAlign w:val="bottom"/>
            <w:hideMark/>
          </w:tcPr>
          <w:p w14:paraId="07CA3647" w14:textId="2BE526E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lastRenderedPageBreak/>
              <w:t>Основное мероприятие 5.3. Организация тушения лесных пожаров в границах города Усолье-Сибирское</w:t>
            </w:r>
          </w:p>
        </w:tc>
        <w:tc>
          <w:tcPr>
            <w:tcW w:w="1537" w:type="dxa"/>
            <w:shd w:val="clear" w:color="auto" w:fill="auto"/>
            <w:noWrap/>
            <w:vAlign w:val="bottom"/>
            <w:hideMark/>
          </w:tcPr>
          <w:p w14:paraId="7390FE4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2650300000</w:t>
            </w:r>
          </w:p>
        </w:tc>
        <w:tc>
          <w:tcPr>
            <w:tcW w:w="880" w:type="dxa"/>
            <w:shd w:val="clear" w:color="auto" w:fill="auto"/>
            <w:noWrap/>
            <w:vAlign w:val="bottom"/>
            <w:hideMark/>
          </w:tcPr>
          <w:p w14:paraId="1C771A39" w14:textId="2B9CD8E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2035B415" w14:textId="49E650E4"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474A4605" w14:textId="3680C13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100 000,00</w:t>
            </w:r>
          </w:p>
        </w:tc>
        <w:tc>
          <w:tcPr>
            <w:tcW w:w="2693" w:type="dxa"/>
            <w:shd w:val="clear" w:color="auto" w:fill="auto"/>
            <w:noWrap/>
            <w:vAlign w:val="bottom"/>
            <w:hideMark/>
          </w:tcPr>
          <w:p w14:paraId="076D1718" w14:textId="024C0B2F"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100 000,00</w:t>
            </w:r>
          </w:p>
        </w:tc>
        <w:tc>
          <w:tcPr>
            <w:tcW w:w="2410" w:type="dxa"/>
            <w:shd w:val="clear" w:color="auto" w:fill="auto"/>
            <w:noWrap/>
            <w:vAlign w:val="bottom"/>
            <w:hideMark/>
          </w:tcPr>
          <w:p w14:paraId="7F1BAF0F" w14:textId="068C3972"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100 000,00</w:t>
            </w:r>
          </w:p>
        </w:tc>
      </w:tr>
      <w:tr w:rsidR="00915F6E" w:rsidRPr="00915F6E" w14:paraId="03E42CBC" w14:textId="77777777" w:rsidTr="00915F6E">
        <w:trPr>
          <w:trHeight w:val="645"/>
        </w:trPr>
        <w:tc>
          <w:tcPr>
            <w:tcW w:w="4837" w:type="dxa"/>
            <w:shd w:val="clear" w:color="auto" w:fill="auto"/>
            <w:vAlign w:val="bottom"/>
            <w:hideMark/>
          </w:tcPr>
          <w:p w14:paraId="6CDC54BC" w14:textId="523DDBF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5BABAC27"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2650300000</w:t>
            </w:r>
          </w:p>
        </w:tc>
        <w:tc>
          <w:tcPr>
            <w:tcW w:w="880" w:type="dxa"/>
            <w:shd w:val="clear" w:color="auto" w:fill="auto"/>
            <w:noWrap/>
            <w:vAlign w:val="bottom"/>
            <w:hideMark/>
          </w:tcPr>
          <w:p w14:paraId="63F8462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46A76AC1" w14:textId="0792949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1FB7573D" w14:textId="4C6AB36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100 000,00</w:t>
            </w:r>
          </w:p>
        </w:tc>
        <w:tc>
          <w:tcPr>
            <w:tcW w:w="2693" w:type="dxa"/>
            <w:shd w:val="clear" w:color="auto" w:fill="auto"/>
            <w:noWrap/>
            <w:vAlign w:val="bottom"/>
            <w:hideMark/>
          </w:tcPr>
          <w:p w14:paraId="579A92EE" w14:textId="06247B4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100 000,00</w:t>
            </w:r>
          </w:p>
        </w:tc>
        <w:tc>
          <w:tcPr>
            <w:tcW w:w="2410" w:type="dxa"/>
            <w:shd w:val="clear" w:color="auto" w:fill="auto"/>
            <w:noWrap/>
            <w:vAlign w:val="bottom"/>
            <w:hideMark/>
          </w:tcPr>
          <w:p w14:paraId="60039125" w14:textId="6A7495D9"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100 000,00</w:t>
            </w:r>
          </w:p>
        </w:tc>
      </w:tr>
      <w:tr w:rsidR="00915F6E" w:rsidRPr="00915F6E" w14:paraId="5512A94E" w14:textId="77777777" w:rsidTr="00915F6E">
        <w:trPr>
          <w:trHeight w:val="435"/>
        </w:trPr>
        <w:tc>
          <w:tcPr>
            <w:tcW w:w="4837" w:type="dxa"/>
            <w:shd w:val="clear" w:color="auto" w:fill="auto"/>
            <w:vAlign w:val="bottom"/>
            <w:hideMark/>
          </w:tcPr>
          <w:p w14:paraId="603612CF" w14:textId="1623DDAD"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157C6E96"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2650300000</w:t>
            </w:r>
          </w:p>
        </w:tc>
        <w:tc>
          <w:tcPr>
            <w:tcW w:w="880" w:type="dxa"/>
            <w:shd w:val="clear" w:color="auto" w:fill="auto"/>
            <w:noWrap/>
            <w:vAlign w:val="bottom"/>
            <w:hideMark/>
          </w:tcPr>
          <w:p w14:paraId="61AB2CBC"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7EE003A2"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0605</w:t>
            </w:r>
          </w:p>
        </w:tc>
        <w:tc>
          <w:tcPr>
            <w:tcW w:w="2498" w:type="dxa"/>
            <w:shd w:val="clear" w:color="auto" w:fill="auto"/>
            <w:noWrap/>
            <w:vAlign w:val="bottom"/>
            <w:hideMark/>
          </w:tcPr>
          <w:p w14:paraId="72F847CC" w14:textId="7524307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100 000,00</w:t>
            </w:r>
          </w:p>
        </w:tc>
        <w:tc>
          <w:tcPr>
            <w:tcW w:w="2693" w:type="dxa"/>
            <w:shd w:val="clear" w:color="auto" w:fill="auto"/>
            <w:noWrap/>
            <w:vAlign w:val="bottom"/>
            <w:hideMark/>
          </w:tcPr>
          <w:p w14:paraId="39E75751" w14:textId="6F5FB53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100 000,00</w:t>
            </w:r>
          </w:p>
        </w:tc>
        <w:tc>
          <w:tcPr>
            <w:tcW w:w="2410" w:type="dxa"/>
            <w:shd w:val="clear" w:color="auto" w:fill="auto"/>
            <w:noWrap/>
            <w:vAlign w:val="bottom"/>
            <w:hideMark/>
          </w:tcPr>
          <w:p w14:paraId="7B0DA227" w14:textId="6603DBE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100 000,00</w:t>
            </w:r>
          </w:p>
        </w:tc>
      </w:tr>
      <w:tr w:rsidR="00915F6E" w:rsidRPr="00915F6E" w14:paraId="2855DB15" w14:textId="77777777" w:rsidTr="00915F6E">
        <w:trPr>
          <w:trHeight w:val="435"/>
        </w:trPr>
        <w:tc>
          <w:tcPr>
            <w:tcW w:w="4837" w:type="dxa"/>
            <w:shd w:val="clear" w:color="auto" w:fill="auto"/>
            <w:vAlign w:val="bottom"/>
            <w:hideMark/>
          </w:tcPr>
          <w:p w14:paraId="3FD16F6F" w14:textId="0A976CCE"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5.4. Приобретение и монтаж пожарных извещателей</w:t>
            </w:r>
          </w:p>
        </w:tc>
        <w:tc>
          <w:tcPr>
            <w:tcW w:w="1537" w:type="dxa"/>
            <w:shd w:val="clear" w:color="auto" w:fill="auto"/>
            <w:noWrap/>
            <w:vAlign w:val="bottom"/>
            <w:hideMark/>
          </w:tcPr>
          <w:p w14:paraId="60ACDAB3"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2650400000</w:t>
            </w:r>
          </w:p>
        </w:tc>
        <w:tc>
          <w:tcPr>
            <w:tcW w:w="880" w:type="dxa"/>
            <w:shd w:val="clear" w:color="auto" w:fill="auto"/>
            <w:noWrap/>
            <w:vAlign w:val="bottom"/>
            <w:hideMark/>
          </w:tcPr>
          <w:p w14:paraId="624EFC03" w14:textId="22E21199"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0B26EA04" w14:textId="3A7CE0E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6EEC56A5" w14:textId="54C603A0"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60 000,00</w:t>
            </w:r>
          </w:p>
        </w:tc>
        <w:tc>
          <w:tcPr>
            <w:tcW w:w="2693" w:type="dxa"/>
            <w:shd w:val="clear" w:color="auto" w:fill="auto"/>
            <w:noWrap/>
            <w:vAlign w:val="bottom"/>
            <w:hideMark/>
          </w:tcPr>
          <w:p w14:paraId="7BC4E4CF" w14:textId="6CE1486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60 000,00</w:t>
            </w:r>
          </w:p>
        </w:tc>
        <w:tc>
          <w:tcPr>
            <w:tcW w:w="2410" w:type="dxa"/>
            <w:shd w:val="clear" w:color="auto" w:fill="auto"/>
            <w:noWrap/>
            <w:vAlign w:val="bottom"/>
            <w:hideMark/>
          </w:tcPr>
          <w:p w14:paraId="4B8AD68E" w14:textId="2B85220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60 000,00</w:t>
            </w:r>
          </w:p>
        </w:tc>
      </w:tr>
      <w:tr w:rsidR="00915F6E" w:rsidRPr="00915F6E" w14:paraId="75C21E36" w14:textId="77777777" w:rsidTr="00915F6E">
        <w:trPr>
          <w:trHeight w:val="435"/>
        </w:trPr>
        <w:tc>
          <w:tcPr>
            <w:tcW w:w="4837" w:type="dxa"/>
            <w:shd w:val="clear" w:color="auto" w:fill="auto"/>
            <w:vAlign w:val="bottom"/>
            <w:hideMark/>
          </w:tcPr>
          <w:p w14:paraId="3E9374CC" w14:textId="3A3DEA11"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Основное мероприятие 5.4. Приобретение и монтаж пожарных извещателей</w:t>
            </w:r>
          </w:p>
        </w:tc>
        <w:tc>
          <w:tcPr>
            <w:tcW w:w="1537" w:type="dxa"/>
            <w:shd w:val="clear" w:color="auto" w:fill="auto"/>
            <w:noWrap/>
            <w:vAlign w:val="bottom"/>
            <w:hideMark/>
          </w:tcPr>
          <w:p w14:paraId="39F494F8"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2650400000</w:t>
            </w:r>
          </w:p>
        </w:tc>
        <w:tc>
          <w:tcPr>
            <w:tcW w:w="880" w:type="dxa"/>
            <w:shd w:val="clear" w:color="auto" w:fill="auto"/>
            <w:noWrap/>
            <w:vAlign w:val="bottom"/>
            <w:hideMark/>
          </w:tcPr>
          <w:p w14:paraId="7703D1BF" w14:textId="3CB2AF73"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880" w:type="dxa"/>
            <w:shd w:val="clear" w:color="auto" w:fill="auto"/>
            <w:noWrap/>
            <w:vAlign w:val="bottom"/>
            <w:hideMark/>
          </w:tcPr>
          <w:p w14:paraId="68927C8D" w14:textId="0DE5A725"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56C12A47" w14:textId="383D446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60 000,00</w:t>
            </w:r>
          </w:p>
        </w:tc>
        <w:tc>
          <w:tcPr>
            <w:tcW w:w="2693" w:type="dxa"/>
            <w:shd w:val="clear" w:color="auto" w:fill="auto"/>
            <w:noWrap/>
            <w:vAlign w:val="bottom"/>
            <w:hideMark/>
          </w:tcPr>
          <w:p w14:paraId="4B7FC5B3" w14:textId="430C467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60 000,00</w:t>
            </w:r>
          </w:p>
        </w:tc>
        <w:tc>
          <w:tcPr>
            <w:tcW w:w="2410" w:type="dxa"/>
            <w:shd w:val="clear" w:color="auto" w:fill="auto"/>
            <w:noWrap/>
            <w:vAlign w:val="bottom"/>
            <w:hideMark/>
          </w:tcPr>
          <w:p w14:paraId="7FD0510B" w14:textId="08EC3F71"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60 000,00</w:t>
            </w:r>
          </w:p>
        </w:tc>
      </w:tr>
      <w:tr w:rsidR="00915F6E" w:rsidRPr="00915F6E" w14:paraId="10B8DEFC" w14:textId="77777777" w:rsidTr="00915F6E">
        <w:trPr>
          <w:trHeight w:val="645"/>
        </w:trPr>
        <w:tc>
          <w:tcPr>
            <w:tcW w:w="4837" w:type="dxa"/>
            <w:shd w:val="clear" w:color="auto" w:fill="auto"/>
            <w:vAlign w:val="bottom"/>
            <w:hideMark/>
          </w:tcPr>
          <w:p w14:paraId="37E3D4A9" w14:textId="61AD052A"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Закупка товаров, работ и услуг для обеспечения государственных (муниципальных) нужд</w:t>
            </w:r>
          </w:p>
        </w:tc>
        <w:tc>
          <w:tcPr>
            <w:tcW w:w="1537" w:type="dxa"/>
            <w:shd w:val="clear" w:color="auto" w:fill="auto"/>
            <w:noWrap/>
            <w:vAlign w:val="bottom"/>
            <w:hideMark/>
          </w:tcPr>
          <w:p w14:paraId="3A62350E"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2650400000</w:t>
            </w:r>
          </w:p>
        </w:tc>
        <w:tc>
          <w:tcPr>
            <w:tcW w:w="880" w:type="dxa"/>
            <w:shd w:val="clear" w:color="auto" w:fill="auto"/>
            <w:noWrap/>
            <w:vAlign w:val="bottom"/>
            <w:hideMark/>
          </w:tcPr>
          <w:p w14:paraId="649A35DF"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0B119969" w14:textId="762E93A6"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 xml:space="preserve"> </w:t>
            </w:r>
          </w:p>
        </w:tc>
        <w:tc>
          <w:tcPr>
            <w:tcW w:w="2498" w:type="dxa"/>
            <w:shd w:val="clear" w:color="auto" w:fill="auto"/>
            <w:noWrap/>
            <w:vAlign w:val="bottom"/>
            <w:hideMark/>
          </w:tcPr>
          <w:p w14:paraId="3D370C1D" w14:textId="70A2BEE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60 000,00</w:t>
            </w:r>
          </w:p>
        </w:tc>
        <w:tc>
          <w:tcPr>
            <w:tcW w:w="2693" w:type="dxa"/>
            <w:shd w:val="clear" w:color="auto" w:fill="auto"/>
            <w:noWrap/>
            <w:vAlign w:val="bottom"/>
            <w:hideMark/>
          </w:tcPr>
          <w:p w14:paraId="03D88C81" w14:textId="5F644A1E"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60 000,00</w:t>
            </w:r>
          </w:p>
        </w:tc>
        <w:tc>
          <w:tcPr>
            <w:tcW w:w="2410" w:type="dxa"/>
            <w:shd w:val="clear" w:color="auto" w:fill="auto"/>
            <w:noWrap/>
            <w:vAlign w:val="bottom"/>
            <w:hideMark/>
          </w:tcPr>
          <w:p w14:paraId="2592EDC8" w14:textId="2D4D2F26"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60 000,00</w:t>
            </w:r>
          </w:p>
        </w:tc>
      </w:tr>
      <w:tr w:rsidR="00915F6E" w:rsidRPr="00915F6E" w14:paraId="47DBA67F" w14:textId="77777777" w:rsidTr="00915F6E">
        <w:trPr>
          <w:trHeight w:val="435"/>
        </w:trPr>
        <w:tc>
          <w:tcPr>
            <w:tcW w:w="4837" w:type="dxa"/>
            <w:shd w:val="clear" w:color="auto" w:fill="auto"/>
            <w:vAlign w:val="bottom"/>
            <w:hideMark/>
          </w:tcPr>
          <w:p w14:paraId="3BB422D9" w14:textId="6ECC14EF"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Другие вопросы в области охраны окружающей среды</w:t>
            </w:r>
          </w:p>
        </w:tc>
        <w:tc>
          <w:tcPr>
            <w:tcW w:w="1537" w:type="dxa"/>
            <w:shd w:val="clear" w:color="auto" w:fill="auto"/>
            <w:noWrap/>
            <w:vAlign w:val="bottom"/>
            <w:hideMark/>
          </w:tcPr>
          <w:p w14:paraId="08A9BB39"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2650400000</w:t>
            </w:r>
          </w:p>
        </w:tc>
        <w:tc>
          <w:tcPr>
            <w:tcW w:w="880" w:type="dxa"/>
            <w:shd w:val="clear" w:color="auto" w:fill="auto"/>
            <w:noWrap/>
            <w:vAlign w:val="bottom"/>
            <w:hideMark/>
          </w:tcPr>
          <w:p w14:paraId="72802BC2" w14:textId="77777777" w:rsidR="00915F6E" w:rsidRPr="00915F6E" w:rsidRDefault="00915F6E" w:rsidP="00DD3A5F">
            <w:pPr>
              <w:rPr>
                <w:rFonts w:ascii="Courier New" w:hAnsi="Courier New" w:cs="Courier New"/>
                <w:sz w:val="22"/>
                <w:szCs w:val="22"/>
              </w:rPr>
            </w:pPr>
            <w:r w:rsidRPr="00915F6E">
              <w:rPr>
                <w:rFonts w:ascii="Courier New" w:hAnsi="Courier New" w:cs="Courier New"/>
                <w:sz w:val="22"/>
                <w:szCs w:val="22"/>
              </w:rPr>
              <w:t>200</w:t>
            </w:r>
          </w:p>
        </w:tc>
        <w:tc>
          <w:tcPr>
            <w:tcW w:w="880" w:type="dxa"/>
            <w:shd w:val="clear" w:color="auto" w:fill="auto"/>
            <w:noWrap/>
            <w:vAlign w:val="bottom"/>
            <w:hideMark/>
          </w:tcPr>
          <w:p w14:paraId="3A1B9834" w14:textId="77777777"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0605</w:t>
            </w:r>
          </w:p>
        </w:tc>
        <w:tc>
          <w:tcPr>
            <w:tcW w:w="2498" w:type="dxa"/>
            <w:shd w:val="clear" w:color="auto" w:fill="auto"/>
            <w:noWrap/>
            <w:vAlign w:val="bottom"/>
            <w:hideMark/>
          </w:tcPr>
          <w:p w14:paraId="4FAADDEE" w14:textId="4F8A8265"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60 000,00</w:t>
            </w:r>
          </w:p>
        </w:tc>
        <w:tc>
          <w:tcPr>
            <w:tcW w:w="2693" w:type="dxa"/>
            <w:shd w:val="clear" w:color="auto" w:fill="auto"/>
            <w:noWrap/>
            <w:vAlign w:val="bottom"/>
            <w:hideMark/>
          </w:tcPr>
          <w:p w14:paraId="6910C189" w14:textId="4DFB01C3"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60 000,00</w:t>
            </w:r>
          </w:p>
        </w:tc>
        <w:tc>
          <w:tcPr>
            <w:tcW w:w="2410" w:type="dxa"/>
            <w:shd w:val="clear" w:color="auto" w:fill="auto"/>
            <w:noWrap/>
            <w:vAlign w:val="bottom"/>
            <w:hideMark/>
          </w:tcPr>
          <w:p w14:paraId="42DD88F3" w14:textId="0009221B" w:rsidR="00915F6E" w:rsidRPr="00915F6E" w:rsidRDefault="00915F6E" w:rsidP="00DD3A5F">
            <w:pPr>
              <w:jc w:val="right"/>
              <w:rPr>
                <w:rFonts w:ascii="Courier New" w:hAnsi="Courier New" w:cs="Courier New"/>
                <w:sz w:val="22"/>
                <w:szCs w:val="22"/>
              </w:rPr>
            </w:pPr>
            <w:r w:rsidRPr="00915F6E">
              <w:rPr>
                <w:rFonts w:ascii="Courier New" w:hAnsi="Courier New" w:cs="Courier New"/>
                <w:sz w:val="22"/>
                <w:szCs w:val="22"/>
              </w:rPr>
              <w:t>60 000,00</w:t>
            </w:r>
          </w:p>
        </w:tc>
      </w:tr>
    </w:tbl>
    <w:p w14:paraId="2CF187A6" w14:textId="60EF701F" w:rsidR="000C4FBA" w:rsidRDefault="000C4FBA" w:rsidP="0056119A">
      <w:pPr>
        <w:rPr>
          <w:rFonts w:ascii="Arial" w:hAnsi="Arial" w:cs="Arial"/>
          <w:bCs/>
          <w:color w:val="000000" w:themeColor="text1"/>
        </w:rPr>
      </w:pPr>
    </w:p>
    <w:p w14:paraId="7DD51867" w14:textId="071D83D2" w:rsidR="007B6344" w:rsidRDefault="007B6344" w:rsidP="007B6344">
      <w:pPr>
        <w:jc w:val="right"/>
        <w:rPr>
          <w:rFonts w:ascii="Courier New" w:hAnsi="Courier New" w:cs="Courier New"/>
          <w:iCs/>
          <w:sz w:val="22"/>
          <w:szCs w:val="22"/>
        </w:rPr>
      </w:pPr>
      <w:r>
        <w:rPr>
          <w:rFonts w:ascii="Courier New" w:hAnsi="Courier New" w:cs="Courier New"/>
          <w:iCs/>
          <w:sz w:val="22"/>
          <w:szCs w:val="22"/>
        </w:rPr>
        <w:t>Приложение</w:t>
      </w:r>
      <w:r w:rsidR="00EB21C7">
        <w:rPr>
          <w:rFonts w:ascii="Courier New" w:hAnsi="Courier New" w:cs="Courier New"/>
          <w:iCs/>
          <w:sz w:val="22"/>
          <w:szCs w:val="22"/>
        </w:rPr>
        <w:t xml:space="preserve"> </w:t>
      </w:r>
      <w:r>
        <w:rPr>
          <w:rFonts w:ascii="Courier New" w:hAnsi="Courier New" w:cs="Courier New"/>
          <w:iCs/>
          <w:sz w:val="22"/>
          <w:szCs w:val="22"/>
        </w:rPr>
        <w:t>№</w:t>
      </w:r>
      <w:r w:rsidR="00EB21C7">
        <w:rPr>
          <w:rFonts w:ascii="Courier New" w:hAnsi="Courier New" w:cs="Courier New"/>
          <w:iCs/>
          <w:sz w:val="22"/>
          <w:szCs w:val="22"/>
        </w:rPr>
        <w:t xml:space="preserve"> </w:t>
      </w:r>
      <w:r>
        <w:rPr>
          <w:rFonts w:ascii="Courier New" w:hAnsi="Courier New" w:cs="Courier New"/>
          <w:iCs/>
          <w:sz w:val="22"/>
          <w:szCs w:val="22"/>
        </w:rPr>
        <w:t>6</w:t>
      </w:r>
    </w:p>
    <w:p w14:paraId="73162778" w14:textId="10790AB5" w:rsidR="007B6344" w:rsidRDefault="007B6344" w:rsidP="007B6344">
      <w:pPr>
        <w:jc w:val="right"/>
        <w:rPr>
          <w:rFonts w:ascii="Courier New" w:hAnsi="Courier New" w:cs="Courier New"/>
          <w:iCs/>
          <w:sz w:val="22"/>
          <w:szCs w:val="22"/>
        </w:rPr>
      </w:pPr>
      <w:r>
        <w:rPr>
          <w:rFonts w:ascii="Courier New" w:hAnsi="Courier New" w:cs="Courier New"/>
          <w:iCs/>
          <w:sz w:val="22"/>
          <w:szCs w:val="22"/>
        </w:rPr>
        <w:t>к</w:t>
      </w:r>
      <w:r w:rsidR="00EB21C7">
        <w:rPr>
          <w:rFonts w:ascii="Courier New" w:hAnsi="Courier New" w:cs="Courier New"/>
          <w:iCs/>
          <w:sz w:val="22"/>
          <w:szCs w:val="22"/>
        </w:rPr>
        <w:t xml:space="preserve"> </w:t>
      </w:r>
      <w:r>
        <w:rPr>
          <w:rFonts w:ascii="Courier New" w:hAnsi="Courier New" w:cs="Courier New"/>
          <w:iCs/>
          <w:sz w:val="22"/>
          <w:szCs w:val="22"/>
        </w:rPr>
        <w:t>решению</w:t>
      </w:r>
      <w:r w:rsidR="00EB21C7">
        <w:rPr>
          <w:rFonts w:ascii="Courier New" w:hAnsi="Courier New" w:cs="Courier New"/>
          <w:iCs/>
          <w:sz w:val="22"/>
          <w:szCs w:val="22"/>
        </w:rPr>
        <w:t xml:space="preserve"> </w:t>
      </w:r>
      <w:r>
        <w:rPr>
          <w:rFonts w:ascii="Courier New" w:hAnsi="Courier New" w:cs="Courier New"/>
          <w:iCs/>
          <w:sz w:val="22"/>
          <w:szCs w:val="22"/>
        </w:rPr>
        <w:t>Думы</w:t>
      </w:r>
      <w:r w:rsidR="00EB21C7">
        <w:rPr>
          <w:rFonts w:ascii="Courier New" w:hAnsi="Courier New" w:cs="Courier New"/>
          <w:iCs/>
          <w:sz w:val="22"/>
          <w:szCs w:val="22"/>
        </w:rPr>
        <w:t xml:space="preserve"> </w:t>
      </w:r>
      <w:r>
        <w:rPr>
          <w:rFonts w:ascii="Courier New" w:hAnsi="Courier New" w:cs="Courier New"/>
          <w:iCs/>
          <w:sz w:val="22"/>
          <w:szCs w:val="22"/>
        </w:rPr>
        <w:t>города</w:t>
      </w:r>
      <w:r w:rsidR="00EB21C7">
        <w:rPr>
          <w:rFonts w:ascii="Courier New" w:hAnsi="Courier New" w:cs="Courier New"/>
          <w:iCs/>
          <w:sz w:val="22"/>
          <w:szCs w:val="22"/>
        </w:rPr>
        <w:t xml:space="preserve"> </w:t>
      </w:r>
      <w:r>
        <w:rPr>
          <w:rFonts w:ascii="Courier New" w:hAnsi="Courier New" w:cs="Courier New"/>
          <w:iCs/>
          <w:sz w:val="22"/>
          <w:szCs w:val="22"/>
        </w:rPr>
        <w:t>Усолье-Сибирское</w:t>
      </w:r>
    </w:p>
    <w:p w14:paraId="33F510C5" w14:textId="09CDBE3F" w:rsidR="007B6344" w:rsidRDefault="007B6344" w:rsidP="007B6344">
      <w:pPr>
        <w:jc w:val="right"/>
        <w:rPr>
          <w:rFonts w:ascii="Courier New" w:hAnsi="Courier New" w:cs="Courier New"/>
          <w:iCs/>
          <w:sz w:val="22"/>
          <w:szCs w:val="22"/>
        </w:rPr>
      </w:pPr>
      <w:r>
        <w:rPr>
          <w:rFonts w:ascii="Courier New" w:hAnsi="Courier New" w:cs="Courier New"/>
          <w:iCs/>
          <w:sz w:val="22"/>
          <w:szCs w:val="22"/>
        </w:rPr>
        <w:t>от</w:t>
      </w:r>
      <w:r w:rsidR="00EB21C7">
        <w:rPr>
          <w:rFonts w:ascii="Courier New" w:hAnsi="Courier New" w:cs="Courier New"/>
          <w:iCs/>
          <w:sz w:val="22"/>
          <w:szCs w:val="22"/>
        </w:rPr>
        <w:t xml:space="preserve"> </w:t>
      </w:r>
      <w:r>
        <w:rPr>
          <w:rFonts w:ascii="Courier New" w:hAnsi="Courier New" w:cs="Courier New"/>
          <w:iCs/>
          <w:sz w:val="22"/>
          <w:szCs w:val="22"/>
        </w:rPr>
        <w:t>25.03.2021</w:t>
      </w:r>
      <w:r w:rsidR="00EB21C7">
        <w:rPr>
          <w:rFonts w:ascii="Courier New" w:hAnsi="Courier New" w:cs="Courier New"/>
          <w:iCs/>
          <w:sz w:val="22"/>
          <w:szCs w:val="22"/>
        </w:rPr>
        <w:t xml:space="preserve"> </w:t>
      </w:r>
      <w:r>
        <w:rPr>
          <w:rFonts w:ascii="Courier New" w:hAnsi="Courier New" w:cs="Courier New"/>
          <w:iCs/>
          <w:sz w:val="22"/>
          <w:szCs w:val="22"/>
        </w:rPr>
        <w:t>г.</w:t>
      </w:r>
      <w:r w:rsidR="00EB21C7">
        <w:rPr>
          <w:rFonts w:ascii="Courier New" w:hAnsi="Courier New" w:cs="Courier New"/>
          <w:iCs/>
          <w:sz w:val="22"/>
          <w:szCs w:val="22"/>
        </w:rPr>
        <w:t xml:space="preserve"> </w:t>
      </w:r>
      <w:r>
        <w:rPr>
          <w:rFonts w:ascii="Courier New" w:hAnsi="Courier New" w:cs="Courier New"/>
          <w:iCs/>
          <w:sz w:val="22"/>
          <w:szCs w:val="22"/>
        </w:rPr>
        <w:t>№</w:t>
      </w:r>
      <w:r w:rsidR="00EB21C7">
        <w:rPr>
          <w:rFonts w:ascii="Courier New" w:hAnsi="Courier New" w:cs="Courier New"/>
          <w:iCs/>
          <w:sz w:val="22"/>
          <w:szCs w:val="22"/>
        </w:rPr>
        <w:t xml:space="preserve"> </w:t>
      </w:r>
      <w:r>
        <w:rPr>
          <w:rFonts w:ascii="Courier New" w:hAnsi="Courier New" w:cs="Courier New"/>
          <w:iCs/>
          <w:sz w:val="22"/>
          <w:szCs w:val="22"/>
        </w:rPr>
        <w:t>18/7</w:t>
      </w:r>
    </w:p>
    <w:p w14:paraId="5B9117E0" w14:textId="77777777" w:rsidR="007B6344" w:rsidRDefault="007B6344" w:rsidP="007B6344">
      <w:pPr>
        <w:jc w:val="both"/>
        <w:rPr>
          <w:rFonts w:ascii="Arial" w:hAnsi="Arial" w:cs="Arial"/>
          <w:iCs/>
        </w:rPr>
      </w:pPr>
    </w:p>
    <w:tbl>
      <w:tblPr>
        <w:tblW w:w="16160"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6"/>
        <w:gridCol w:w="993"/>
        <w:gridCol w:w="708"/>
        <w:gridCol w:w="709"/>
        <w:gridCol w:w="1985"/>
        <w:gridCol w:w="708"/>
        <w:gridCol w:w="2410"/>
        <w:gridCol w:w="2410"/>
        <w:gridCol w:w="2551"/>
      </w:tblGrid>
      <w:tr w:rsidR="00CF7EA7" w:rsidRPr="00CF7EA7" w14:paraId="5EECBB34" w14:textId="77777777" w:rsidTr="00CF7EA7">
        <w:trPr>
          <w:trHeight w:val="818"/>
        </w:trPr>
        <w:tc>
          <w:tcPr>
            <w:tcW w:w="16160" w:type="dxa"/>
            <w:gridSpan w:val="9"/>
            <w:shd w:val="clear" w:color="auto" w:fill="auto"/>
            <w:hideMark/>
          </w:tcPr>
          <w:p w14:paraId="448A0BDD" w14:textId="2336A482" w:rsidR="00CF7EA7" w:rsidRPr="00CF7EA7" w:rsidRDefault="00CF7EA7" w:rsidP="00CF7EA7">
            <w:pPr>
              <w:jc w:val="center"/>
              <w:rPr>
                <w:rFonts w:ascii="Courier New" w:hAnsi="Courier New" w:cs="Courier New"/>
                <w:sz w:val="22"/>
                <w:szCs w:val="22"/>
              </w:rPr>
            </w:pPr>
            <w:r w:rsidRPr="00CF7EA7">
              <w:rPr>
                <w:rFonts w:ascii="Courier New" w:hAnsi="Courier New" w:cs="Courier New"/>
                <w:sz w:val="22"/>
                <w:szCs w:val="22"/>
              </w:rPr>
              <w:t>ВЕДОМСТВЕННАЯ СТРУКТУРА РАСХОДОВ БЮДЖЕТА ГОРОДА УСОЛЬЕ-СИБИРСКОЕ НА 2021 ГОД И ПЛАНОВЫЙ ПЕРИОД 2022-2023 ГОДОВ</w:t>
            </w:r>
          </w:p>
          <w:p w14:paraId="5C3B02F1" w14:textId="7EF5F34D" w:rsidR="00CF7EA7" w:rsidRPr="00CF7EA7" w:rsidRDefault="00CF7EA7" w:rsidP="00CF7EA7">
            <w:pPr>
              <w:jc w:val="right"/>
              <w:rPr>
                <w:rFonts w:ascii="Courier New" w:hAnsi="Courier New" w:cs="Courier New"/>
                <w:sz w:val="22"/>
                <w:szCs w:val="22"/>
              </w:rPr>
            </w:pPr>
            <w:r w:rsidRPr="00CF7EA7">
              <w:rPr>
                <w:rFonts w:ascii="Courier New" w:hAnsi="Courier New" w:cs="Courier New"/>
                <w:sz w:val="22"/>
                <w:szCs w:val="22"/>
              </w:rPr>
              <w:t>рублей</w:t>
            </w:r>
          </w:p>
        </w:tc>
      </w:tr>
      <w:tr w:rsidR="00CF7EA7" w:rsidRPr="00CF7EA7" w14:paraId="2535FEA8" w14:textId="77777777" w:rsidTr="00CF7EA7">
        <w:trPr>
          <w:trHeight w:val="450"/>
        </w:trPr>
        <w:tc>
          <w:tcPr>
            <w:tcW w:w="3686" w:type="dxa"/>
            <w:shd w:val="clear" w:color="auto" w:fill="auto"/>
            <w:vAlign w:val="center"/>
            <w:hideMark/>
          </w:tcPr>
          <w:p w14:paraId="5382884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Наименование</w:t>
            </w:r>
          </w:p>
        </w:tc>
        <w:tc>
          <w:tcPr>
            <w:tcW w:w="993" w:type="dxa"/>
            <w:shd w:val="clear" w:color="auto" w:fill="auto"/>
            <w:vAlign w:val="center"/>
            <w:hideMark/>
          </w:tcPr>
          <w:p w14:paraId="51B251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ППП</w:t>
            </w:r>
          </w:p>
        </w:tc>
        <w:tc>
          <w:tcPr>
            <w:tcW w:w="708" w:type="dxa"/>
            <w:shd w:val="clear" w:color="auto" w:fill="auto"/>
            <w:vAlign w:val="center"/>
            <w:hideMark/>
          </w:tcPr>
          <w:p w14:paraId="40DC29F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РЗ</w:t>
            </w:r>
          </w:p>
        </w:tc>
        <w:tc>
          <w:tcPr>
            <w:tcW w:w="709" w:type="dxa"/>
            <w:shd w:val="clear" w:color="auto" w:fill="auto"/>
            <w:noWrap/>
            <w:vAlign w:val="center"/>
            <w:hideMark/>
          </w:tcPr>
          <w:p w14:paraId="594335E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ПР</w:t>
            </w:r>
          </w:p>
        </w:tc>
        <w:tc>
          <w:tcPr>
            <w:tcW w:w="1985" w:type="dxa"/>
            <w:shd w:val="clear" w:color="auto" w:fill="auto"/>
            <w:vAlign w:val="center"/>
            <w:hideMark/>
          </w:tcPr>
          <w:p w14:paraId="027705A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ЦСР</w:t>
            </w:r>
          </w:p>
        </w:tc>
        <w:tc>
          <w:tcPr>
            <w:tcW w:w="708" w:type="dxa"/>
            <w:shd w:val="clear" w:color="auto" w:fill="auto"/>
            <w:vAlign w:val="center"/>
            <w:hideMark/>
          </w:tcPr>
          <w:p w14:paraId="2B21B13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ВР</w:t>
            </w:r>
          </w:p>
        </w:tc>
        <w:tc>
          <w:tcPr>
            <w:tcW w:w="2410" w:type="dxa"/>
            <w:shd w:val="clear" w:color="auto" w:fill="auto"/>
            <w:vAlign w:val="center"/>
            <w:hideMark/>
          </w:tcPr>
          <w:p w14:paraId="469940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2021</w:t>
            </w:r>
          </w:p>
        </w:tc>
        <w:tc>
          <w:tcPr>
            <w:tcW w:w="2410" w:type="dxa"/>
            <w:shd w:val="clear" w:color="auto" w:fill="auto"/>
            <w:vAlign w:val="center"/>
            <w:hideMark/>
          </w:tcPr>
          <w:p w14:paraId="004CB9C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2022</w:t>
            </w:r>
          </w:p>
        </w:tc>
        <w:tc>
          <w:tcPr>
            <w:tcW w:w="2551" w:type="dxa"/>
            <w:shd w:val="clear" w:color="auto" w:fill="auto"/>
            <w:vAlign w:val="center"/>
            <w:hideMark/>
          </w:tcPr>
          <w:p w14:paraId="1A7FFF7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2023</w:t>
            </w:r>
          </w:p>
        </w:tc>
      </w:tr>
      <w:tr w:rsidR="00CF7EA7" w:rsidRPr="00CF7EA7" w14:paraId="55C6CFFA" w14:textId="77777777" w:rsidTr="00CF7EA7">
        <w:trPr>
          <w:trHeight w:val="255"/>
        </w:trPr>
        <w:tc>
          <w:tcPr>
            <w:tcW w:w="3686" w:type="dxa"/>
            <w:shd w:val="clear" w:color="auto" w:fill="auto"/>
            <w:noWrap/>
            <w:vAlign w:val="center"/>
            <w:hideMark/>
          </w:tcPr>
          <w:p w14:paraId="029AB22C" w14:textId="315A32B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Всего расходов:</w:t>
            </w:r>
          </w:p>
        </w:tc>
        <w:tc>
          <w:tcPr>
            <w:tcW w:w="993" w:type="dxa"/>
            <w:shd w:val="clear" w:color="auto" w:fill="auto"/>
            <w:noWrap/>
            <w:vAlign w:val="center"/>
            <w:hideMark/>
          </w:tcPr>
          <w:p w14:paraId="03B1E1C2" w14:textId="0F2EAF4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5A2E838E" w14:textId="0521606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9" w:type="dxa"/>
            <w:shd w:val="clear" w:color="auto" w:fill="auto"/>
            <w:noWrap/>
            <w:vAlign w:val="center"/>
            <w:hideMark/>
          </w:tcPr>
          <w:p w14:paraId="4579B245" w14:textId="79AB058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68B8EDDC" w14:textId="0861BF6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198A073C" w14:textId="4C95016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F445B5E" w14:textId="67A8F87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2 512 443 972,43</w:t>
            </w:r>
          </w:p>
        </w:tc>
        <w:tc>
          <w:tcPr>
            <w:tcW w:w="2410" w:type="dxa"/>
            <w:shd w:val="clear" w:color="auto" w:fill="auto"/>
            <w:noWrap/>
            <w:vAlign w:val="center"/>
            <w:hideMark/>
          </w:tcPr>
          <w:p w14:paraId="5C72056E" w14:textId="3202A0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2 055 328 655,26</w:t>
            </w:r>
          </w:p>
        </w:tc>
        <w:tc>
          <w:tcPr>
            <w:tcW w:w="2551" w:type="dxa"/>
            <w:shd w:val="clear" w:color="auto" w:fill="auto"/>
            <w:noWrap/>
            <w:vAlign w:val="center"/>
            <w:hideMark/>
          </w:tcPr>
          <w:p w14:paraId="1D473676" w14:textId="5AC8A88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1 837 541 340,99</w:t>
            </w:r>
          </w:p>
        </w:tc>
      </w:tr>
      <w:tr w:rsidR="00CF7EA7" w:rsidRPr="00CF7EA7" w14:paraId="042C0259" w14:textId="77777777" w:rsidTr="00CF7EA7">
        <w:trPr>
          <w:trHeight w:val="225"/>
        </w:trPr>
        <w:tc>
          <w:tcPr>
            <w:tcW w:w="3686" w:type="dxa"/>
            <w:shd w:val="clear" w:color="auto" w:fill="auto"/>
            <w:vAlign w:val="center"/>
            <w:hideMark/>
          </w:tcPr>
          <w:p w14:paraId="47259FFB" w14:textId="4B48EA9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Дума города Усолье-Сибирское</w:t>
            </w:r>
          </w:p>
        </w:tc>
        <w:tc>
          <w:tcPr>
            <w:tcW w:w="993" w:type="dxa"/>
            <w:shd w:val="clear" w:color="auto" w:fill="auto"/>
            <w:noWrap/>
            <w:vAlign w:val="center"/>
            <w:hideMark/>
          </w:tcPr>
          <w:p w14:paraId="09774B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408C0C3C" w14:textId="64C97B7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9" w:type="dxa"/>
            <w:shd w:val="clear" w:color="auto" w:fill="auto"/>
            <w:noWrap/>
            <w:vAlign w:val="center"/>
            <w:hideMark/>
          </w:tcPr>
          <w:p w14:paraId="57BE428C" w14:textId="5672EC6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390BCC27" w14:textId="7C78214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14A3BF19" w14:textId="5AD884E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8E6EE22" w14:textId="48E664E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3 885 496,53</w:t>
            </w:r>
          </w:p>
        </w:tc>
        <w:tc>
          <w:tcPr>
            <w:tcW w:w="2410" w:type="dxa"/>
            <w:shd w:val="clear" w:color="auto" w:fill="auto"/>
            <w:noWrap/>
            <w:vAlign w:val="center"/>
            <w:hideMark/>
          </w:tcPr>
          <w:p w14:paraId="7E4A7633" w14:textId="37999AB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3 885 496,53</w:t>
            </w:r>
          </w:p>
        </w:tc>
        <w:tc>
          <w:tcPr>
            <w:tcW w:w="2551" w:type="dxa"/>
            <w:shd w:val="clear" w:color="auto" w:fill="auto"/>
            <w:noWrap/>
            <w:vAlign w:val="center"/>
            <w:hideMark/>
          </w:tcPr>
          <w:p w14:paraId="09A5794B" w14:textId="34226C2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3 885 496,53</w:t>
            </w:r>
          </w:p>
        </w:tc>
      </w:tr>
      <w:tr w:rsidR="00CF7EA7" w:rsidRPr="00CF7EA7" w14:paraId="2CD310DF" w14:textId="77777777" w:rsidTr="00CF7EA7">
        <w:trPr>
          <w:trHeight w:val="255"/>
        </w:trPr>
        <w:tc>
          <w:tcPr>
            <w:tcW w:w="3686" w:type="dxa"/>
            <w:shd w:val="clear" w:color="auto" w:fill="auto"/>
            <w:vAlign w:val="center"/>
            <w:hideMark/>
          </w:tcPr>
          <w:p w14:paraId="2762D199" w14:textId="1EF06EF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ОБЩЕГОСУДАРСТВЕННЫЕ ВОПРОСЫ</w:t>
            </w:r>
          </w:p>
        </w:tc>
        <w:tc>
          <w:tcPr>
            <w:tcW w:w="993" w:type="dxa"/>
            <w:shd w:val="clear" w:color="auto" w:fill="auto"/>
            <w:noWrap/>
            <w:vAlign w:val="center"/>
            <w:hideMark/>
          </w:tcPr>
          <w:p w14:paraId="150F961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11FD39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A8B6BF4" w14:textId="5BC685C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11B93F98" w14:textId="35E8603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0AC9566E" w14:textId="3870536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90573E1" w14:textId="02201AE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3 670 871,53</w:t>
            </w:r>
          </w:p>
        </w:tc>
        <w:tc>
          <w:tcPr>
            <w:tcW w:w="2410" w:type="dxa"/>
            <w:shd w:val="clear" w:color="auto" w:fill="auto"/>
            <w:noWrap/>
            <w:vAlign w:val="center"/>
            <w:hideMark/>
          </w:tcPr>
          <w:p w14:paraId="113B683E" w14:textId="362EDED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3 670 871,53</w:t>
            </w:r>
          </w:p>
        </w:tc>
        <w:tc>
          <w:tcPr>
            <w:tcW w:w="2551" w:type="dxa"/>
            <w:shd w:val="clear" w:color="auto" w:fill="auto"/>
            <w:noWrap/>
            <w:vAlign w:val="center"/>
            <w:hideMark/>
          </w:tcPr>
          <w:p w14:paraId="2F1ABC69" w14:textId="7595971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3 670 871,53</w:t>
            </w:r>
          </w:p>
        </w:tc>
      </w:tr>
      <w:tr w:rsidR="00CF7EA7" w:rsidRPr="00CF7EA7" w14:paraId="69F738E1" w14:textId="77777777" w:rsidTr="00CF7EA7">
        <w:trPr>
          <w:trHeight w:val="855"/>
        </w:trPr>
        <w:tc>
          <w:tcPr>
            <w:tcW w:w="3686" w:type="dxa"/>
            <w:shd w:val="clear" w:color="auto" w:fill="auto"/>
            <w:vAlign w:val="center"/>
            <w:hideMark/>
          </w:tcPr>
          <w:p w14:paraId="383AFFA6" w14:textId="4089ACB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993" w:type="dxa"/>
            <w:shd w:val="clear" w:color="auto" w:fill="auto"/>
            <w:noWrap/>
            <w:vAlign w:val="center"/>
            <w:hideMark/>
          </w:tcPr>
          <w:p w14:paraId="4A6E457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036BCEF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9F04A7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265F53F" w14:textId="239526D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4C7E644D" w14:textId="6CE686B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7DAC5E6" w14:textId="77DD271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3 270 871,53</w:t>
            </w:r>
          </w:p>
        </w:tc>
        <w:tc>
          <w:tcPr>
            <w:tcW w:w="2410" w:type="dxa"/>
            <w:shd w:val="clear" w:color="auto" w:fill="auto"/>
            <w:noWrap/>
            <w:vAlign w:val="center"/>
            <w:hideMark/>
          </w:tcPr>
          <w:p w14:paraId="0EE6DFED" w14:textId="275968B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3 270 871,53</w:t>
            </w:r>
          </w:p>
        </w:tc>
        <w:tc>
          <w:tcPr>
            <w:tcW w:w="2551" w:type="dxa"/>
            <w:shd w:val="clear" w:color="auto" w:fill="auto"/>
            <w:noWrap/>
            <w:vAlign w:val="center"/>
            <w:hideMark/>
          </w:tcPr>
          <w:p w14:paraId="4A2932A1" w14:textId="6A5C49C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3 270 871,53</w:t>
            </w:r>
          </w:p>
        </w:tc>
      </w:tr>
      <w:tr w:rsidR="00CF7EA7" w:rsidRPr="00CF7EA7" w14:paraId="008F81FC" w14:textId="77777777" w:rsidTr="00CF7EA7">
        <w:trPr>
          <w:trHeight w:val="255"/>
        </w:trPr>
        <w:tc>
          <w:tcPr>
            <w:tcW w:w="3686" w:type="dxa"/>
            <w:shd w:val="clear" w:color="auto" w:fill="auto"/>
            <w:vAlign w:val="bottom"/>
            <w:hideMark/>
          </w:tcPr>
          <w:p w14:paraId="4C4E02FA" w14:textId="76461ED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Непрограммные расходы</w:t>
            </w:r>
          </w:p>
        </w:tc>
        <w:tc>
          <w:tcPr>
            <w:tcW w:w="993" w:type="dxa"/>
            <w:shd w:val="clear" w:color="auto" w:fill="auto"/>
            <w:noWrap/>
            <w:vAlign w:val="center"/>
            <w:hideMark/>
          </w:tcPr>
          <w:p w14:paraId="67D5189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751D6F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0538A03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6867BE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01.0.00.00000</w:t>
            </w:r>
          </w:p>
        </w:tc>
        <w:tc>
          <w:tcPr>
            <w:tcW w:w="708" w:type="dxa"/>
            <w:shd w:val="clear" w:color="auto" w:fill="auto"/>
            <w:noWrap/>
            <w:vAlign w:val="center"/>
            <w:hideMark/>
          </w:tcPr>
          <w:p w14:paraId="6F0B5C2C" w14:textId="5B5649C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1DBF5F4" w14:textId="0B85EC4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3 270 871,53</w:t>
            </w:r>
          </w:p>
        </w:tc>
        <w:tc>
          <w:tcPr>
            <w:tcW w:w="2410" w:type="dxa"/>
            <w:shd w:val="clear" w:color="auto" w:fill="auto"/>
            <w:noWrap/>
            <w:vAlign w:val="center"/>
            <w:hideMark/>
          </w:tcPr>
          <w:p w14:paraId="0E774FC2" w14:textId="0FFF2BE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3 270 871,53</w:t>
            </w:r>
          </w:p>
        </w:tc>
        <w:tc>
          <w:tcPr>
            <w:tcW w:w="2551" w:type="dxa"/>
            <w:shd w:val="clear" w:color="auto" w:fill="auto"/>
            <w:noWrap/>
            <w:vAlign w:val="center"/>
            <w:hideMark/>
          </w:tcPr>
          <w:p w14:paraId="123B8F36" w14:textId="2A15881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3 270 871,53</w:t>
            </w:r>
          </w:p>
        </w:tc>
      </w:tr>
      <w:tr w:rsidR="00CF7EA7" w:rsidRPr="00CF7EA7" w14:paraId="0AB6BF75" w14:textId="77777777" w:rsidTr="00CF7EA7">
        <w:trPr>
          <w:trHeight w:val="435"/>
        </w:trPr>
        <w:tc>
          <w:tcPr>
            <w:tcW w:w="3686" w:type="dxa"/>
            <w:shd w:val="clear" w:color="auto" w:fill="auto"/>
            <w:vAlign w:val="center"/>
            <w:hideMark/>
          </w:tcPr>
          <w:p w14:paraId="1C7A4497" w14:textId="6B7AA86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Обеспечение деятельности Думы города Усолье-Сибирское</w:t>
            </w:r>
          </w:p>
        </w:tc>
        <w:tc>
          <w:tcPr>
            <w:tcW w:w="993" w:type="dxa"/>
            <w:shd w:val="clear" w:color="auto" w:fill="auto"/>
            <w:noWrap/>
            <w:vAlign w:val="center"/>
            <w:hideMark/>
          </w:tcPr>
          <w:p w14:paraId="19A6167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13B9C99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978421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58C81C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01.1.00.00000</w:t>
            </w:r>
          </w:p>
        </w:tc>
        <w:tc>
          <w:tcPr>
            <w:tcW w:w="708" w:type="dxa"/>
            <w:shd w:val="clear" w:color="auto" w:fill="auto"/>
            <w:noWrap/>
            <w:vAlign w:val="center"/>
            <w:hideMark/>
          </w:tcPr>
          <w:p w14:paraId="2A5C66FF" w14:textId="6F02344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5E81017" w14:textId="2588C6F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3 270 871,53</w:t>
            </w:r>
          </w:p>
        </w:tc>
        <w:tc>
          <w:tcPr>
            <w:tcW w:w="2410" w:type="dxa"/>
            <w:shd w:val="clear" w:color="auto" w:fill="auto"/>
            <w:noWrap/>
            <w:vAlign w:val="center"/>
            <w:hideMark/>
          </w:tcPr>
          <w:p w14:paraId="22BE18D3" w14:textId="444BF75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3 270 871,53</w:t>
            </w:r>
          </w:p>
        </w:tc>
        <w:tc>
          <w:tcPr>
            <w:tcW w:w="2551" w:type="dxa"/>
            <w:shd w:val="clear" w:color="auto" w:fill="auto"/>
            <w:noWrap/>
            <w:vAlign w:val="center"/>
            <w:hideMark/>
          </w:tcPr>
          <w:p w14:paraId="71CB21A7" w14:textId="48AF18E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3 270 871,53</w:t>
            </w:r>
          </w:p>
        </w:tc>
      </w:tr>
      <w:tr w:rsidR="00CF7EA7" w:rsidRPr="00CF7EA7" w14:paraId="30686EDC" w14:textId="77777777" w:rsidTr="00CF7EA7">
        <w:trPr>
          <w:trHeight w:val="645"/>
        </w:trPr>
        <w:tc>
          <w:tcPr>
            <w:tcW w:w="3686" w:type="dxa"/>
            <w:shd w:val="clear" w:color="auto" w:fill="auto"/>
            <w:vAlign w:val="center"/>
            <w:hideMark/>
          </w:tcPr>
          <w:p w14:paraId="1FDB95EA" w14:textId="789B299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Функционирование представительных органов муниципальных образований (Центральный аппарат Думы города Усолье-Сибирское)</w:t>
            </w:r>
          </w:p>
        </w:tc>
        <w:tc>
          <w:tcPr>
            <w:tcW w:w="993" w:type="dxa"/>
            <w:shd w:val="clear" w:color="auto" w:fill="auto"/>
            <w:noWrap/>
            <w:vAlign w:val="center"/>
            <w:hideMark/>
          </w:tcPr>
          <w:p w14:paraId="4613048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62A0A22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477A85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42724A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01.1.00.00000</w:t>
            </w:r>
          </w:p>
        </w:tc>
        <w:tc>
          <w:tcPr>
            <w:tcW w:w="708" w:type="dxa"/>
            <w:shd w:val="clear" w:color="auto" w:fill="auto"/>
            <w:noWrap/>
            <w:vAlign w:val="center"/>
            <w:hideMark/>
          </w:tcPr>
          <w:p w14:paraId="35B2D7B3" w14:textId="16A2C35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909AC12" w14:textId="11729F3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3 270 871,53</w:t>
            </w:r>
          </w:p>
        </w:tc>
        <w:tc>
          <w:tcPr>
            <w:tcW w:w="2410" w:type="dxa"/>
            <w:shd w:val="clear" w:color="auto" w:fill="auto"/>
            <w:noWrap/>
            <w:vAlign w:val="center"/>
            <w:hideMark/>
          </w:tcPr>
          <w:p w14:paraId="731AF14C" w14:textId="34583B6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3 270 871,53</w:t>
            </w:r>
          </w:p>
        </w:tc>
        <w:tc>
          <w:tcPr>
            <w:tcW w:w="2551" w:type="dxa"/>
            <w:shd w:val="clear" w:color="auto" w:fill="auto"/>
            <w:noWrap/>
            <w:vAlign w:val="center"/>
            <w:hideMark/>
          </w:tcPr>
          <w:p w14:paraId="6BA7EABD" w14:textId="3281624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3 270 871,53</w:t>
            </w:r>
          </w:p>
        </w:tc>
      </w:tr>
      <w:tr w:rsidR="00CF7EA7" w:rsidRPr="00CF7EA7" w14:paraId="044CF5B3" w14:textId="77777777" w:rsidTr="00CF7EA7">
        <w:trPr>
          <w:trHeight w:val="645"/>
        </w:trPr>
        <w:tc>
          <w:tcPr>
            <w:tcW w:w="3686" w:type="dxa"/>
            <w:shd w:val="clear" w:color="auto" w:fill="auto"/>
            <w:vAlign w:val="center"/>
            <w:hideMark/>
          </w:tcPr>
          <w:p w14:paraId="3171C2E4" w14:textId="0296CC6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Функционирование представительных органов муниципальных образований (Центральный аппарат Думы города Усолье-Сибирское)</w:t>
            </w:r>
          </w:p>
        </w:tc>
        <w:tc>
          <w:tcPr>
            <w:tcW w:w="993" w:type="dxa"/>
            <w:shd w:val="clear" w:color="auto" w:fill="auto"/>
            <w:noWrap/>
            <w:vAlign w:val="center"/>
            <w:hideMark/>
          </w:tcPr>
          <w:p w14:paraId="744E7DE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0241791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4CF1D3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8A12AE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01.1.02.00000</w:t>
            </w:r>
          </w:p>
        </w:tc>
        <w:tc>
          <w:tcPr>
            <w:tcW w:w="708" w:type="dxa"/>
            <w:shd w:val="clear" w:color="auto" w:fill="auto"/>
            <w:noWrap/>
            <w:vAlign w:val="center"/>
            <w:hideMark/>
          </w:tcPr>
          <w:p w14:paraId="19F8329E" w14:textId="16FEA53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1BAA88B" w14:textId="75E5944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3 270 871,53</w:t>
            </w:r>
          </w:p>
        </w:tc>
        <w:tc>
          <w:tcPr>
            <w:tcW w:w="2410" w:type="dxa"/>
            <w:shd w:val="clear" w:color="auto" w:fill="auto"/>
            <w:noWrap/>
            <w:vAlign w:val="center"/>
            <w:hideMark/>
          </w:tcPr>
          <w:p w14:paraId="50E0D1D5" w14:textId="3AAEC5D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3 270 871,53</w:t>
            </w:r>
          </w:p>
        </w:tc>
        <w:tc>
          <w:tcPr>
            <w:tcW w:w="2551" w:type="dxa"/>
            <w:shd w:val="clear" w:color="auto" w:fill="auto"/>
            <w:noWrap/>
            <w:vAlign w:val="center"/>
            <w:hideMark/>
          </w:tcPr>
          <w:p w14:paraId="5BDEC373" w14:textId="48AB5BB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3 270 871,53</w:t>
            </w:r>
          </w:p>
        </w:tc>
      </w:tr>
      <w:tr w:rsidR="00CF7EA7" w:rsidRPr="00CF7EA7" w14:paraId="0750FC50" w14:textId="77777777" w:rsidTr="00CF7EA7">
        <w:trPr>
          <w:trHeight w:val="1065"/>
        </w:trPr>
        <w:tc>
          <w:tcPr>
            <w:tcW w:w="3686" w:type="dxa"/>
            <w:shd w:val="clear" w:color="auto" w:fill="auto"/>
            <w:vAlign w:val="center"/>
            <w:hideMark/>
          </w:tcPr>
          <w:p w14:paraId="177A8555" w14:textId="4CE9F7B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5259D5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5B582F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11C933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2049705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01.1.02.00000</w:t>
            </w:r>
          </w:p>
        </w:tc>
        <w:tc>
          <w:tcPr>
            <w:tcW w:w="708" w:type="dxa"/>
            <w:shd w:val="clear" w:color="auto" w:fill="auto"/>
            <w:noWrap/>
            <w:vAlign w:val="center"/>
            <w:hideMark/>
          </w:tcPr>
          <w:p w14:paraId="3C668F2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458E4F5D" w14:textId="2A4C851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2 807 849,45</w:t>
            </w:r>
          </w:p>
        </w:tc>
        <w:tc>
          <w:tcPr>
            <w:tcW w:w="2410" w:type="dxa"/>
            <w:shd w:val="clear" w:color="auto" w:fill="auto"/>
            <w:noWrap/>
            <w:vAlign w:val="center"/>
            <w:hideMark/>
          </w:tcPr>
          <w:p w14:paraId="7F878337" w14:textId="186CD73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2 807 849,45</w:t>
            </w:r>
          </w:p>
        </w:tc>
        <w:tc>
          <w:tcPr>
            <w:tcW w:w="2551" w:type="dxa"/>
            <w:shd w:val="clear" w:color="auto" w:fill="auto"/>
            <w:noWrap/>
            <w:vAlign w:val="center"/>
            <w:hideMark/>
          </w:tcPr>
          <w:p w14:paraId="0CC1CC6B" w14:textId="0FF4F89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2 807 849,45</w:t>
            </w:r>
          </w:p>
        </w:tc>
      </w:tr>
      <w:tr w:rsidR="00CF7EA7" w:rsidRPr="00CF7EA7" w14:paraId="69713A09" w14:textId="77777777" w:rsidTr="00CF7EA7">
        <w:trPr>
          <w:trHeight w:val="435"/>
        </w:trPr>
        <w:tc>
          <w:tcPr>
            <w:tcW w:w="3686" w:type="dxa"/>
            <w:shd w:val="clear" w:color="auto" w:fill="auto"/>
            <w:vAlign w:val="center"/>
            <w:hideMark/>
          </w:tcPr>
          <w:p w14:paraId="48EC4994" w14:textId="393C594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BCF8C4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54460C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E59D8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7DFE01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01.1.02.00000</w:t>
            </w:r>
          </w:p>
        </w:tc>
        <w:tc>
          <w:tcPr>
            <w:tcW w:w="708" w:type="dxa"/>
            <w:shd w:val="clear" w:color="auto" w:fill="auto"/>
            <w:noWrap/>
            <w:vAlign w:val="center"/>
            <w:hideMark/>
          </w:tcPr>
          <w:p w14:paraId="62A45FC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56FACFD2" w14:textId="33B6DA1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463 022,08</w:t>
            </w:r>
          </w:p>
        </w:tc>
        <w:tc>
          <w:tcPr>
            <w:tcW w:w="2410" w:type="dxa"/>
            <w:shd w:val="clear" w:color="auto" w:fill="auto"/>
            <w:noWrap/>
            <w:vAlign w:val="center"/>
            <w:hideMark/>
          </w:tcPr>
          <w:p w14:paraId="6F03A186" w14:textId="14B51BE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463 022,08</w:t>
            </w:r>
          </w:p>
        </w:tc>
        <w:tc>
          <w:tcPr>
            <w:tcW w:w="2551" w:type="dxa"/>
            <w:shd w:val="clear" w:color="auto" w:fill="auto"/>
            <w:noWrap/>
            <w:vAlign w:val="center"/>
            <w:hideMark/>
          </w:tcPr>
          <w:p w14:paraId="795883A4" w14:textId="4CA7F4A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463 022,08</w:t>
            </w:r>
          </w:p>
        </w:tc>
      </w:tr>
      <w:tr w:rsidR="00CF7EA7" w:rsidRPr="00CF7EA7" w14:paraId="02B74748" w14:textId="77777777" w:rsidTr="00CF7EA7">
        <w:trPr>
          <w:trHeight w:val="255"/>
        </w:trPr>
        <w:tc>
          <w:tcPr>
            <w:tcW w:w="3686" w:type="dxa"/>
            <w:shd w:val="clear" w:color="auto" w:fill="auto"/>
            <w:vAlign w:val="center"/>
            <w:hideMark/>
          </w:tcPr>
          <w:p w14:paraId="37CC6840" w14:textId="1FF9D5C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Другие общегосударственные вопросы</w:t>
            </w:r>
          </w:p>
        </w:tc>
        <w:tc>
          <w:tcPr>
            <w:tcW w:w="993" w:type="dxa"/>
            <w:shd w:val="clear" w:color="auto" w:fill="auto"/>
            <w:noWrap/>
            <w:vAlign w:val="center"/>
            <w:hideMark/>
          </w:tcPr>
          <w:p w14:paraId="37C838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17207A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40B64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54118E9E" w14:textId="3AF8D37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4099130C" w14:textId="08331AC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B7C906C" w14:textId="5AA906D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400 000,00</w:t>
            </w:r>
          </w:p>
        </w:tc>
        <w:tc>
          <w:tcPr>
            <w:tcW w:w="2410" w:type="dxa"/>
            <w:shd w:val="clear" w:color="auto" w:fill="auto"/>
            <w:noWrap/>
            <w:vAlign w:val="center"/>
            <w:hideMark/>
          </w:tcPr>
          <w:p w14:paraId="04BD49A4" w14:textId="374C8C4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400 000,00</w:t>
            </w:r>
          </w:p>
        </w:tc>
        <w:tc>
          <w:tcPr>
            <w:tcW w:w="2551" w:type="dxa"/>
            <w:shd w:val="clear" w:color="auto" w:fill="auto"/>
            <w:noWrap/>
            <w:vAlign w:val="center"/>
            <w:hideMark/>
          </w:tcPr>
          <w:p w14:paraId="6CBEDA37" w14:textId="6621022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400 000,00</w:t>
            </w:r>
          </w:p>
        </w:tc>
      </w:tr>
      <w:tr w:rsidR="00CF7EA7" w:rsidRPr="00CF7EA7" w14:paraId="5B5BC25B" w14:textId="77777777" w:rsidTr="00CF7EA7">
        <w:trPr>
          <w:trHeight w:val="645"/>
        </w:trPr>
        <w:tc>
          <w:tcPr>
            <w:tcW w:w="3686" w:type="dxa"/>
            <w:shd w:val="clear" w:color="auto" w:fill="auto"/>
            <w:vAlign w:val="bottom"/>
            <w:hideMark/>
          </w:tcPr>
          <w:p w14:paraId="4C363E24" w14:textId="4673AED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Муниципальная программа города Усолье-Сибирское "Совершенствование муниципального регулирования" на 2019-2024 годы</w:t>
            </w:r>
          </w:p>
        </w:tc>
        <w:tc>
          <w:tcPr>
            <w:tcW w:w="993" w:type="dxa"/>
            <w:shd w:val="clear" w:color="auto" w:fill="auto"/>
            <w:noWrap/>
            <w:vAlign w:val="center"/>
            <w:hideMark/>
          </w:tcPr>
          <w:p w14:paraId="57FAD2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4C6F5C6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737D2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6399FDB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17.0.00.00000</w:t>
            </w:r>
          </w:p>
        </w:tc>
        <w:tc>
          <w:tcPr>
            <w:tcW w:w="708" w:type="dxa"/>
            <w:shd w:val="clear" w:color="auto" w:fill="auto"/>
            <w:noWrap/>
            <w:vAlign w:val="center"/>
            <w:hideMark/>
          </w:tcPr>
          <w:p w14:paraId="25A7C255" w14:textId="3EAED56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FD6F0BA" w14:textId="341C6B6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400 000,00</w:t>
            </w:r>
          </w:p>
        </w:tc>
        <w:tc>
          <w:tcPr>
            <w:tcW w:w="2410" w:type="dxa"/>
            <w:shd w:val="clear" w:color="auto" w:fill="auto"/>
            <w:noWrap/>
            <w:vAlign w:val="center"/>
            <w:hideMark/>
          </w:tcPr>
          <w:p w14:paraId="63DDCBBC" w14:textId="7B91F17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400 000,00</w:t>
            </w:r>
          </w:p>
        </w:tc>
        <w:tc>
          <w:tcPr>
            <w:tcW w:w="2551" w:type="dxa"/>
            <w:shd w:val="clear" w:color="auto" w:fill="auto"/>
            <w:noWrap/>
            <w:vAlign w:val="center"/>
            <w:hideMark/>
          </w:tcPr>
          <w:p w14:paraId="4EDDE607" w14:textId="317FBBA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400 000,00</w:t>
            </w:r>
          </w:p>
        </w:tc>
      </w:tr>
      <w:tr w:rsidR="00CF7EA7" w:rsidRPr="00CF7EA7" w14:paraId="5A3CA5CA" w14:textId="77777777" w:rsidTr="00CF7EA7">
        <w:trPr>
          <w:trHeight w:val="645"/>
        </w:trPr>
        <w:tc>
          <w:tcPr>
            <w:tcW w:w="3686" w:type="dxa"/>
            <w:shd w:val="clear" w:color="auto" w:fill="auto"/>
            <w:vAlign w:val="center"/>
            <w:hideMark/>
          </w:tcPr>
          <w:p w14:paraId="6A3BF64C" w14:textId="428F1F2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993" w:type="dxa"/>
            <w:shd w:val="clear" w:color="auto" w:fill="auto"/>
            <w:noWrap/>
            <w:vAlign w:val="center"/>
            <w:hideMark/>
          </w:tcPr>
          <w:p w14:paraId="1964A84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4597E65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F6C3C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2658AF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335258C2" w14:textId="514D4C3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923E357" w14:textId="3DD01B6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400 000,00</w:t>
            </w:r>
          </w:p>
        </w:tc>
        <w:tc>
          <w:tcPr>
            <w:tcW w:w="2410" w:type="dxa"/>
            <w:shd w:val="clear" w:color="auto" w:fill="auto"/>
            <w:noWrap/>
            <w:vAlign w:val="center"/>
            <w:hideMark/>
          </w:tcPr>
          <w:p w14:paraId="70D56AC7" w14:textId="627FAB6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400 000,00</w:t>
            </w:r>
          </w:p>
        </w:tc>
        <w:tc>
          <w:tcPr>
            <w:tcW w:w="2551" w:type="dxa"/>
            <w:shd w:val="clear" w:color="auto" w:fill="auto"/>
            <w:noWrap/>
            <w:vAlign w:val="center"/>
            <w:hideMark/>
          </w:tcPr>
          <w:p w14:paraId="466E3CF8" w14:textId="3B40971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400 000,00</w:t>
            </w:r>
          </w:p>
        </w:tc>
      </w:tr>
      <w:tr w:rsidR="00CF7EA7" w:rsidRPr="00CF7EA7" w14:paraId="2ED7D4D4" w14:textId="77777777" w:rsidTr="00CF7EA7">
        <w:trPr>
          <w:trHeight w:val="435"/>
        </w:trPr>
        <w:tc>
          <w:tcPr>
            <w:tcW w:w="3686" w:type="dxa"/>
            <w:shd w:val="clear" w:color="auto" w:fill="auto"/>
            <w:vAlign w:val="center"/>
            <w:hideMark/>
          </w:tcPr>
          <w:p w14:paraId="63B1244D" w14:textId="5D1CD71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4.8. Организация и проведение конкурса "Общественное признание"</w:t>
            </w:r>
          </w:p>
        </w:tc>
        <w:tc>
          <w:tcPr>
            <w:tcW w:w="993" w:type="dxa"/>
            <w:shd w:val="clear" w:color="auto" w:fill="auto"/>
            <w:noWrap/>
            <w:vAlign w:val="center"/>
            <w:hideMark/>
          </w:tcPr>
          <w:p w14:paraId="1DCA89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7E12395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C2E0B0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2D6AF3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7AFDE0B2" w14:textId="409B5E0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8A21734" w14:textId="6D10CBF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400 000,00</w:t>
            </w:r>
          </w:p>
        </w:tc>
        <w:tc>
          <w:tcPr>
            <w:tcW w:w="2410" w:type="dxa"/>
            <w:shd w:val="clear" w:color="auto" w:fill="auto"/>
            <w:noWrap/>
            <w:vAlign w:val="center"/>
            <w:hideMark/>
          </w:tcPr>
          <w:p w14:paraId="7D61208B" w14:textId="7DD5288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400 000,00</w:t>
            </w:r>
          </w:p>
        </w:tc>
        <w:tc>
          <w:tcPr>
            <w:tcW w:w="2551" w:type="dxa"/>
            <w:shd w:val="clear" w:color="auto" w:fill="auto"/>
            <w:noWrap/>
            <w:vAlign w:val="center"/>
            <w:hideMark/>
          </w:tcPr>
          <w:p w14:paraId="122A820A" w14:textId="6D97771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400 000,00</w:t>
            </w:r>
          </w:p>
        </w:tc>
      </w:tr>
      <w:tr w:rsidR="00CF7EA7" w:rsidRPr="00CF7EA7" w14:paraId="43705D8C" w14:textId="77777777" w:rsidTr="00CF7EA7">
        <w:trPr>
          <w:trHeight w:val="435"/>
        </w:trPr>
        <w:tc>
          <w:tcPr>
            <w:tcW w:w="3686" w:type="dxa"/>
            <w:shd w:val="clear" w:color="auto" w:fill="auto"/>
            <w:vAlign w:val="center"/>
            <w:hideMark/>
          </w:tcPr>
          <w:p w14:paraId="290C8915" w14:textId="548E173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4.8. Организация и проведение конкурса "Общественное признание"</w:t>
            </w:r>
          </w:p>
        </w:tc>
        <w:tc>
          <w:tcPr>
            <w:tcW w:w="993" w:type="dxa"/>
            <w:shd w:val="clear" w:color="auto" w:fill="auto"/>
            <w:noWrap/>
            <w:vAlign w:val="center"/>
            <w:hideMark/>
          </w:tcPr>
          <w:p w14:paraId="60F3A9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7EC2CF6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29CBC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21E9F98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17.4.08.00000</w:t>
            </w:r>
          </w:p>
        </w:tc>
        <w:tc>
          <w:tcPr>
            <w:tcW w:w="708" w:type="dxa"/>
            <w:shd w:val="clear" w:color="auto" w:fill="auto"/>
            <w:noWrap/>
            <w:vAlign w:val="center"/>
            <w:hideMark/>
          </w:tcPr>
          <w:p w14:paraId="2817A5F0" w14:textId="08AD9E3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E45AA80" w14:textId="0F9F2BC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400 000,00</w:t>
            </w:r>
          </w:p>
        </w:tc>
        <w:tc>
          <w:tcPr>
            <w:tcW w:w="2410" w:type="dxa"/>
            <w:shd w:val="clear" w:color="auto" w:fill="auto"/>
            <w:noWrap/>
            <w:vAlign w:val="center"/>
            <w:hideMark/>
          </w:tcPr>
          <w:p w14:paraId="41AAC0D3" w14:textId="1AC961B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400 000,00</w:t>
            </w:r>
          </w:p>
        </w:tc>
        <w:tc>
          <w:tcPr>
            <w:tcW w:w="2551" w:type="dxa"/>
            <w:shd w:val="clear" w:color="auto" w:fill="auto"/>
            <w:noWrap/>
            <w:vAlign w:val="center"/>
            <w:hideMark/>
          </w:tcPr>
          <w:p w14:paraId="4EB42DB3" w14:textId="7212E1B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400 000,00</w:t>
            </w:r>
          </w:p>
        </w:tc>
      </w:tr>
      <w:tr w:rsidR="00CF7EA7" w:rsidRPr="00CF7EA7" w14:paraId="0F685962" w14:textId="77777777" w:rsidTr="00CF7EA7">
        <w:trPr>
          <w:trHeight w:val="435"/>
        </w:trPr>
        <w:tc>
          <w:tcPr>
            <w:tcW w:w="3686" w:type="dxa"/>
            <w:shd w:val="clear" w:color="auto" w:fill="auto"/>
            <w:vAlign w:val="center"/>
            <w:hideMark/>
          </w:tcPr>
          <w:p w14:paraId="48C1A8F0" w14:textId="4E25F0F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87ADA4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2C15910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26926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26F7443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17.4.08.00000</w:t>
            </w:r>
          </w:p>
        </w:tc>
        <w:tc>
          <w:tcPr>
            <w:tcW w:w="708" w:type="dxa"/>
            <w:shd w:val="clear" w:color="auto" w:fill="auto"/>
            <w:noWrap/>
            <w:vAlign w:val="center"/>
            <w:hideMark/>
          </w:tcPr>
          <w:p w14:paraId="76FF9BA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70475E5" w14:textId="00B7667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89 649,00</w:t>
            </w:r>
          </w:p>
        </w:tc>
        <w:tc>
          <w:tcPr>
            <w:tcW w:w="2410" w:type="dxa"/>
            <w:shd w:val="clear" w:color="auto" w:fill="auto"/>
            <w:noWrap/>
            <w:vAlign w:val="center"/>
            <w:hideMark/>
          </w:tcPr>
          <w:p w14:paraId="112BACA2" w14:textId="12261C9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89 649,00</w:t>
            </w:r>
          </w:p>
        </w:tc>
        <w:tc>
          <w:tcPr>
            <w:tcW w:w="2551" w:type="dxa"/>
            <w:shd w:val="clear" w:color="auto" w:fill="auto"/>
            <w:noWrap/>
            <w:vAlign w:val="center"/>
            <w:hideMark/>
          </w:tcPr>
          <w:p w14:paraId="538A7F8B" w14:textId="1366F0F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89 649,00</w:t>
            </w:r>
          </w:p>
        </w:tc>
      </w:tr>
      <w:tr w:rsidR="00CF7EA7" w:rsidRPr="00CF7EA7" w14:paraId="7427A8D3" w14:textId="77777777" w:rsidTr="00CF7EA7">
        <w:trPr>
          <w:trHeight w:val="255"/>
        </w:trPr>
        <w:tc>
          <w:tcPr>
            <w:tcW w:w="3686" w:type="dxa"/>
            <w:shd w:val="clear" w:color="auto" w:fill="auto"/>
            <w:vAlign w:val="center"/>
            <w:hideMark/>
          </w:tcPr>
          <w:p w14:paraId="3139B42F" w14:textId="3CEF540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Социальное обеспечение и иные выплаты населению</w:t>
            </w:r>
          </w:p>
        </w:tc>
        <w:tc>
          <w:tcPr>
            <w:tcW w:w="993" w:type="dxa"/>
            <w:shd w:val="clear" w:color="auto" w:fill="auto"/>
            <w:noWrap/>
            <w:vAlign w:val="center"/>
            <w:hideMark/>
          </w:tcPr>
          <w:p w14:paraId="0DC246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711DCE8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F8A25E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11DC12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17.4.08.00000</w:t>
            </w:r>
          </w:p>
        </w:tc>
        <w:tc>
          <w:tcPr>
            <w:tcW w:w="708" w:type="dxa"/>
            <w:shd w:val="clear" w:color="auto" w:fill="auto"/>
            <w:noWrap/>
            <w:vAlign w:val="center"/>
            <w:hideMark/>
          </w:tcPr>
          <w:p w14:paraId="42B19E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300</w:t>
            </w:r>
          </w:p>
        </w:tc>
        <w:tc>
          <w:tcPr>
            <w:tcW w:w="2410" w:type="dxa"/>
            <w:shd w:val="clear" w:color="auto" w:fill="auto"/>
            <w:noWrap/>
            <w:vAlign w:val="center"/>
            <w:hideMark/>
          </w:tcPr>
          <w:p w14:paraId="331BE056" w14:textId="52C3A38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310 351,00</w:t>
            </w:r>
          </w:p>
        </w:tc>
        <w:tc>
          <w:tcPr>
            <w:tcW w:w="2410" w:type="dxa"/>
            <w:shd w:val="clear" w:color="auto" w:fill="auto"/>
            <w:noWrap/>
            <w:vAlign w:val="center"/>
            <w:hideMark/>
          </w:tcPr>
          <w:p w14:paraId="4F7A12AA" w14:textId="4939070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310 351,00</w:t>
            </w:r>
          </w:p>
        </w:tc>
        <w:tc>
          <w:tcPr>
            <w:tcW w:w="2551" w:type="dxa"/>
            <w:shd w:val="clear" w:color="auto" w:fill="auto"/>
            <w:noWrap/>
            <w:vAlign w:val="center"/>
            <w:hideMark/>
          </w:tcPr>
          <w:p w14:paraId="192AF248" w14:textId="612C4B4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310 351,00</w:t>
            </w:r>
          </w:p>
        </w:tc>
      </w:tr>
      <w:tr w:rsidR="00CF7EA7" w:rsidRPr="00CF7EA7" w14:paraId="2D147AC1" w14:textId="77777777" w:rsidTr="00CF7EA7">
        <w:trPr>
          <w:trHeight w:val="225"/>
        </w:trPr>
        <w:tc>
          <w:tcPr>
            <w:tcW w:w="3686" w:type="dxa"/>
            <w:shd w:val="clear" w:color="auto" w:fill="auto"/>
            <w:vAlign w:val="center"/>
            <w:hideMark/>
          </w:tcPr>
          <w:p w14:paraId="30848F8E" w14:textId="30AA03A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СРЕДСТВА МАССОВОЙ ИНФОРМАЦИИ</w:t>
            </w:r>
          </w:p>
        </w:tc>
        <w:tc>
          <w:tcPr>
            <w:tcW w:w="993" w:type="dxa"/>
            <w:shd w:val="clear" w:color="auto" w:fill="auto"/>
            <w:noWrap/>
            <w:vAlign w:val="center"/>
            <w:hideMark/>
          </w:tcPr>
          <w:p w14:paraId="6883F97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2A0599D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33EB26D1" w14:textId="014E183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5F3D00BB" w14:textId="39C9FED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4251F9D9" w14:textId="40A020F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DEAD398" w14:textId="28D70EF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214 625,00</w:t>
            </w:r>
          </w:p>
        </w:tc>
        <w:tc>
          <w:tcPr>
            <w:tcW w:w="2410" w:type="dxa"/>
            <w:shd w:val="clear" w:color="auto" w:fill="auto"/>
            <w:noWrap/>
            <w:vAlign w:val="center"/>
            <w:hideMark/>
          </w:tcPr>
          <w:p w14:paraId="14C45F4A" w14:textId="1F06866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214 625,00</w:t>
            </w:r>
          </w:p>
        </w:tc>
        <w:tc>
          <w:tcPr>
            <w:tcW w:w="2551" w:type="dxa"/>
            <w:shd w:val="clear" w:color="auto" w:fill="auto"/>
            <w:noWrap/>
            <w:vAlign w:val="center"/>
            <w:hideMark/>
          </w:tcPr>
          <w:p w14:paraId="4C885108" w14:textId="647630D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214 625,00</w:t>
            </w:r>
          </w:p>
        </w:tc>
      </w:tr>
      <w:tr w:rsidR="00CF7EA7" w:rsidRPr="00CF7EA7" w14:paraId="62521B99" w14:textId="77777777" w:rsidTr="00CF7EA7">
        <w:trPr>
          <w:trHeight w:val="435"/>
        </w:trPr>
        <w:tc>
          <w:tcPr>
            <w:tcW w:w="3686" w:type="dxa"/>
            <w:shd w:val="clear" w:color="auto" w:fill="auto"/>
            <w:vAlign w:val="center"/>
            <w:hideMark/>
          </w:tcPr>
          <w:p w14:paraId="05B5F856" w14:textId="65D602D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Другие вопросы в области средств массовой информации</w:t>
            </w:r>
          </w:p>
        </w:tc>
        <w:tc>
          <w:tcPr>
            <w:tcW w:w="993" w:type="dxa"/>
            <w:shd w:val="clear" w:color="auto" w:fill="auto"/>
            <w:noWrap/>
            <w:vAlign w:val="center"/>
            <w:hideMark/>
          </w:tcPr>
          <w:p w14:paraId="3104B3E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1C75F19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73C21DC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78FE032E" w14:textId="360F5AC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43CD0774" w14:textId="479DF12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BA3BDD7" w14:textId="5FB0F92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214 625,00</w:t>
            </w:r>
          </w:p>
        </w:tc>
        <w:tc>
          <w:tcPr>
            <w:tcW w:w="2410" w:type="dxa"/>
            <w:shd w:val="clear" w:color="auto" w:fill="auto"/>
            <w:noWrap/>
            <w:vAlign w:val="center"/>
            <w:hideMark/>
          </w:tcPr>
          <w:p w14:paraId="43B6ACA2" w14:textId="6DE075B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214 625,00</w:t>
            </w:r>
          </w:p>
        </w:tc>
        <w:tc>
          <w:tcPr>
            <w:tcW w:w="2551" w:type="dxa"/>
            <w:shd w:val="clear" w:color="auto" w:fill="auto"/>
            <w:noWrap/>
            <w:vAlign w:val="center"/>
            <w:hideMark/>
          </w:tcPr>
          <w:p w14:paraId="5209A049" w14:textId="233809E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214 625,00</w:t>
            </w:r>
          </w:p>
        </w:tc>
      </w:tr>
      <w:tr w:rsidR="00CF7EA7" w:rsidRPr="00CF7EA7" w14:paraId="0AC64DEC" w14:textId="77777777" w:rsidTr="00CF7EA7">
        <w:trPr>
          <w:trHeight w:val="645"/>
        </w:trPr>
        <w:tc>
          <w:tcPr>
            <w:tcW w:w="3686" w:type="dxa"/>
            <w:shd w:val="clear" w:color="auto" w:fill="auto"/>
            <w:vAlign w:val="bottom"/>
            <w:hideMark/>
          </w:tcPr>
          <w:p w14:paraId="02F99CCB" w14:textId="72BCD19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993" w:type="dxa"/>
            <w:shd w:val="clear" w:color="auto" w:fill="auto"/>
            <w:noWrap/>
            <w:vAlign w:val="center"/>
            <w:hideMark/>
          </w:tcPr>
          <w:p w14:paraId="3D00D3E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63CE8C6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05EC43F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53F78B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17.0.00.00000</w:t>
            </w:r>
          </w:p>
        </w:tc>
        <w:tc>
          <w:tcPr>
            <w:tcW w:w="708" w:type="dxa"/>
            <w:shd w:val="clear" w:color="auto" w:fill="auto"/>
            <w:noWrap/>
            <w:vAlign w:val="center"/>
            <w:hideMark/>
          </w:tcPr>
          <w:p w14:paraId="5AB0BA78" w14:textId="20CECD6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8EE742C" w14:textId="6BB9AB6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214 625,00</w:t>
            </w:r>
          </w:p>
        </w:tc>
        <w:tc>
          <w:tcPr>
            <w:tcW w:w="2410" w:type="dxa"/>
            <w:shd w:val="clear" w:color="auto" w:fill="auto"/>
            <w:noWrap/>
            <w:vAlign w:val="center"/>
            <w:hideMark/>
          </w:tcPr>
          <w:p w14:paraId="7EEB8902" w14:textId="691625A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214 625,00</w:t>
            </w:r>
          </w:p>
        </w:tc>
        <w:tc>
          <w:tcPr>
            <w:tcW w:w="2551" w:type="dxa"/>
            <w:shd w:val="clear" w:color="auto" w:fill="auto"/>
            <w:noWrap/>
            <w:vAlign w:val="center"/>
            <w:hideMark/>
          </w:tcPr>
          <w:p w14:paraId="2CF40771" w14:textId="0AD17CB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214 625,00</w:t>
            </w:r>
          </w:p>
        </w:tc>
      </w:tr>
      <w:tr w:rsidR="00CF7EA7" w:rsidRPr="00CF7EA7" w14:paraId="2143CC5A" w14:textId="77777777" w:rsidTr="00CF7EA7">
        <w:trPr>
          <w:trHeight w:val="645"/>
        </w:trPr>
        <w:tc>
          <w:tcPr>
            <w:tcW w:w="3686" w:type="dxa"/>
            <w:shd w:val="clear" w:color="auto" w:fill="auto"/>
            <w:vAlign w:val="center"/>
            <w:hideMark/>
          </w:tcPr>
          <w:p w14:paraId="74A812C0" w14:textId="5C629D1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Подпрограмма 4 "Совершенствование муниципального управления города Усолье-Сибирское" на 2019-2024 годы</w:t>
            </w:r>
          </w:p>
        </w:tc>
        <w:tc>
          <w:tcPr>
            <w:tcW w:w="993" w:type="dxa"/>
            <w:shd w:val="clear" w:color="auto" w:fill="auto"/>
            <w:noWrap/>
            <w:vAlign w:val="center"/>
            <w:hideMark/>
          </w:tcPr>
          <w:p w14:paraId="6EE43C8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44F396C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4FED55D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5F0326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16F14639" w14:textId="02DB87C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11FC955" w14:textId="5FF3368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214 625,00</w:t>
            </w:r>
          </w:p>
        </w:tc>
        <w:tc>
          <w:tcPr>
            <w:tcW w:w="2410" w:type="dxa"/>
            <w:shd w:val="clear" w:color="auto" w:fill="auto"/>
            <w:noWrap/>
            <w:vAlign w:val="center"/>
            <w:hideMark/>
          </w:tcPr>
          <w:p w14:paraId="7B7B866F" w14:textId="0A7202A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214 625,00</w:t>
            </w:r>
          </w:p>
        </w:tc>
        <w:tc>
          <w:tcPr>
            <w:tcW w:w="2551" w:type="dxa"/>
            <w:shd w:val="clear" w:color="auto" w:fill="auto"/>
            <w:noWrap/>
            <w:vAlign w:val="center"/>
            <w:hideMark/>
          </w:tcPr>
          <w:p w14:paraId="4CE1583E" w14:textId="627F49F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214 625,00</w:t>
            </w:r>
          </w:p>
        </w:tc>
      </w:tr>
      <w:tr w:rsidR="00CF7EA7" w:rsidRPr="00CF7EA7" w14:paraId="6CF6EA6E" w14:textId="77777777" w:rsidTr="00CF7EA7">
        <w:trPr>
          <w:trHeight w:val="855"/>
        </w:trPr>
        <w:tc>
          <w:tcPr>
            <w:tcW w:w="3686" w:type="dxa"/>
            <w:shd w:val="clear" w:color="auto" w:fill="auto"/>
            <w:vAlign w:val="center"/>
            <w:hideMark/>
          </w:tcPr>
          <w:p w14:paraId="41035F0E" w14:textId="0AA6B60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4.4. Своевременное и достоверное информирование населения города о деятельности органов местного самоуправления муниципального образования "город Усолье-Сибирское"</w:t>
            </w:r>
          </w:p>
        </w:tc>
        <w:tc>
          <w:tcPr>
            <w:tcW w:w="993" w:type="dxa"/>
            <w:shd w:val="clear" w:color="auto" w:fill="auto"/>
            <w:noWrap/>
            <w:vAlign w:val="center"/>
            <w:hideMark/>
          </w:tcPr>
          <w:p w14:paraId="396265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0ECC13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46230B8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497F339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2FEBA62A" w14:textId="5ED0B3A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E525F76" w14:textId="5319803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214 625,00</w:t>
            </w:r>
          </w:p>
        </w:tc>
        <w:tc>
          <w:tcPr>
            <w:tcW w:w="2410" w:type="dxa"/>
            <w:shd w:val="clear" w:color="auto" w:fill="auto"/>
            <w:noWrap/>
            <w:vAlign w:val="center"/>
            <w:hideMark/>
          </w:tcPr>
          <w:p w14:paraId="392539A3" w14:textId="5507E4A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214 625,00</w:t>
            </w:r>
          </w:p>
        </w:tc>
        <w:tc>
          <w:tcPr>
            <w:tcW w:w="2551" w:type="dxa"/>
            <w:shd w:val="clear" w:color="auto" w:fill="auto"/>
            <w:noWrap/>
            <w:vAlign w:val="center"/>
            <w:hideMark/>
          </w:tcPr>
          <w:p w14:paraId="64210126" w14:textId="264CE82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214 625,00</w:t>
            </w:r>
          </w:p>
        </w:tc>
      </w:tr>
      <w:tr w:rsidR="00CF7EA7" w:rsidRPr="00CF7EA7" w14:paraId="03FF0E6E" w14:textId="77777777" w:rsidTr="00CF7EA7">
        <w:trPr>
          <w:trHeight w:val="435"/>
        </w:trPr>
        <w:tc>
          <w:tcPr>
            <w:tcW w:w="3686" w:type="dxa"/>
            <w:shd w:val="clear" w:color="auto" w:fill="auto"/>
            <w:vAlign w:val="center"/>
            <w:hideMark/>
          </w:tcPr>
          <w:p w14:paraId="578C65A9" w14:textId="222A83D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4.4.1. Выпуск и распространение газеты Официальное Усолье</w:t>
            </w:r>
          </w:p>
        </w:tc>
        <w:tc>
          <w:tcPr>
            <w:tcW w:w="993" w:type="dxa"/>
            <w:shd w:val="clear" w:color="auto" w:fill="auto"/>
            <w:noWrap/>
            <w:vAlign w:val="center"/>
            <w:hideMark/>
          </w:tcPr>
          <w:p w14:paraId="4024ED3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63AD5B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0CA0101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73971B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17.4.04.00001</w:t>
            </w:r>
          </w:p>
        </w:tc>
        <w:tc>
          <w:tcPr>
            <w:tcW w:w="708" w:type="dxa"/>
            <w:shd w:val="clear" w:color="auto" w:fill="auto"/>
            <w:noWrap/>
            <w:vAlign w:val="center"/>
            <w:hideMark/>
          </w:tcPr>
          <w:p w14:paraId="0700237C" w14:textId="28B6644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B5E07EB" w14:textId="2B91768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38 000,00</w:t>
            </w:r>
          </w:p>
        </w:tc>
        <w:tc>
          <w:tcPr>
            <w:tcW w:w="2410" w:type="dxa"/>
            <w:shd w:val="clear" w:color="auto" w:fill="auto"/>
            <w:noWrap/>
            <w:vAlign w:val="center"/>
            <w:hideMark/>
          </w:tcPr>
          <w:p w14:paraId="51627ADE" w14:textId="7A0CFB0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38 000,00</w:t>
            </w:r>
          </w:p>
        </w:tc>
        <w:tc>
          <w:tcPr>
            <w:tcW w:w="2551" w:type="dxa"/>
            <w:shd w:val="clear" w:color="auto" w:fill="auto"/>
            <w:noWrap/>
            <w:vAlign w:val="center"/>
            <w:hideMark/>
          </w:tcPr>
          <w:p w14:paraId="4A106ED7" w14:textId="2C78F19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38 000,00</w:t>
            </w:r>
          </w:p>
        </w:tc>
      </w:tr>
      <w:tr w:rsidR="00CF7EA7" w:rsidRPr="00CF7EA7" w14:paraId="7AF2F7B1" w14:textId="77777777" w:rsidTr="00CF7EA7">
        <w:trPr>
          <w:trHeight w:val="435"/>
        </w:trPr>
        <w:tc>
          <w:tcPr>
            <w:tcW w:w="3686" w:type="dxa"/>
            <w:shd w:val="clear" w:color="auto" w:fill="auto"/>
            <w:vAlign w:val="center"/>
            <w:hideMark/>
          </w:tcPr>
          <w:p w14:paraId="6AD931A7" w14:textId="4524068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952CD8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68A28E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3F4E210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3354C98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17.4.04.00001</w:t>
            </w:r>
          </w:p>
        </w:tc>
        <w:tc>
          <w:tcPr>
            <w:tcW w:w="708" w:type="dxa"/>
            <w:shd w:val="clear" w:color="auto" w:fill="auto"/>
            <w:noWrap/>
            <w:vAlign w:val="center"/>
            <w:hideMark/>
          </w:tcPr>
          <w:p w14:paraId="56C31EC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16815626" w14:textId="4B54CC5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38 000,00</w:t>
            </w:r>
          </w:p>
        </w:tc>
        <w:tc>
          <w:tcPr>
            <w:tcW w:w="2410" w:type="dxa"/>
            <w:shd w:val="clear" w:color="auto" w:fill="auto"/>
            <w:noWrap/>
            <w:vAlign w:val="center"/>
            <w:hideMark/>
          </w:tcPr>
          <w:p w14:paraId="7AD2A1B4" w14:textId="14F3131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38 000,00</w:t>
            </w:r>
          </w:p>
        </w:tc>
        <w:tc>
          <w:tcPr>
            <w:tcW w:w="2551" w:type="dxa"/>
            <w:shd w:val="clear" w:color="auto" w:fill="auto"/>
            <w:noWrap/>
            <w:vAlign w:val="center"/>
            <w:hideMark/>
          </w:tcPr>
          <w:p w14:paraId="7D92758A" w14:textId="4E87BA2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38 000,00</w:t>
            </w:r>
          </w:p>
        </w:tc>
      </w:tr>
      <w:tr w:rsidR="00CF7EA7" w:rsidRPr="00CF7EA7" w14:paraId="1CADBD28" w14:textId="77777777" w:rsidTr="00CF7EA7">
        <w:trPr>
          <w:trHeight w:val="645"/>
        </w:trPr>
        <w:tc>
          <w:tcPr>
            <w:tcW w:w="3686" w:type="dxa"/>
            <w:shd w:val="clear" w:color="auto" w:fill="auto"/>
            <w:vAlign w:val="center"/>
            <w:hideMark/>
          </w:tcPr>
          <w:p w14:paraId="56153391" w14:textId="0E5D1CD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4.4.2. Информационное сопровождение деятельности органов местного самоуправления города в печатных СМИ</w:t>
            </w:r>
          </w:p>
        </w:tc>
        <w:tc>
          <w:tcPr>
            <w:tcW w:w="993" w:type="dxa"/>
            <w:shd w:val="clear" w:color="auto" w:fill="auto"/>
            <w:noWrap/>
            <w:vAlign w:val="center"/>
            <w:hideMark/>
          </w:tcPr>
          <w:p w14:paraId="06681B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62FA285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31EB6F4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301985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17.4.04.00002</w:t>
            </w:r>
          </w:p>
        </w:tc>
        <w:tc>
          <w:tcPr>
            <w:tcW w:w="708" w:type="dxa"/>
            <w:shd w:val="clear" w:color="auto" w:fill="auto"/>
            <w:noWrap/>
            <w:vAlign w:val="center"/>
            <w:hideMark/>
          </w:tcPr>
          <w:p w14:paraId="5E269033" w14:textId="7350158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876E406" w14:textId="0DA145A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34 625,00</w:t>
            </w:r>
          </w:p>
        </w:tc>
        <w:tc>
          <w:tcPr>
            <w:tcW w:w="2410" w:type="dxa"/>
            <w:shd w:val="clear" w:color="auto" w:fill="auto"/>
            <w:noWrap/>
            <w:vAlign w:val="center"/>
            <w:hideMark/>
          </w:tcPr>
          <w:p w14:paraId="54167872" w14:textId="5C1C300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34 625,00</w:t>
            </w:r>
          </w:p>
        </w:tc>
        <w:tc>
          <w:tcPr>
            <w:tcW w:w="2551" w:type="dxa"/>
            <w:shd w:val="clear" w:color="auto" w:fill="auto"/>
            <w:noWrap/>
            <w:vAlign w:val="center"/>
            <w:hideMark/>
          </w:tcPr>
          <w:p w14:paraId="7D178514" w14:textId="171C46C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34 625,00</w:t>
            </w:r>
          </w:p>
        </w:tc>
      </w:tr>
      <w:tr w:rsidR="00CF7EA7" w:rsidRPr="00CF7EA7" w14:paraId="21F68F88" w14:textId="77777777" w:rsidTr="00CF7EA7">
        <w:trPr>
          <w:trHeight w:val="435"/>
        </w:trPr>
        <w:tc>
          <w:tcPr>
            <w:tcW w:w="3686" w:type="dxa"/>
            <w:shd w:val="clear" w:color="auto" w:fill="auto"/>
            <w:vAlign w:val="center"/>
            <w:hideMark/>
          </w:tcPr>
          <w:p w14:paraId="503E71DC" w14:textId="166BECB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06A2E5F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325CA41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271020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30BB00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17.4.04.00002</w:t>
            </w:r>
          </w:p>
        </w:tc>
        <w:tc>
          <w:tcPr>
            <w:tcW w:w="708" w:type="dxa"/>
            <w:shd w:val="clear" w:color="auto" w:fill="auto"/>
            <w:noWrap/>
            <w:vAlign w:val="center"/>
            <w:hideMark/>
          </w:tcPr>
          <w:p w14:paraId="111D64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F9E7A8D" w14:textId="5571CC4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34 625,00</w:t>
            </w:r>
          </w:p>
        </w:tc>
        <w:tc>
          <w:tcPr>
            <w:tcW w:w="2410" w:type="dxa"/>
            <w:shd w:val="clear" w:color="auto" w:fill="auto"/>
            <w:noWrap/>
            <w:vAlign w:val="center"/>
            <w:hideMark/>
          </w:tcPr>
          <w:p w14:paraId="6DD0481D" w14:textId="2745A9F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34 625,00</w:t>
            </w:r>
          </w:p>
        </w:tc>
        <w:tc>
          <w:tcPr>
            <w:tcW w:w="2551" w:type="dxa"/>
            <w:shd w:val="clear" w:color="auto" w:fill="auto"/>
            <w:noWrap/>
            <w:vAlign w:val="center"/>
            <w:hideMark/>
          </w:tcPr>
          <w:p w14:paraId="6A6B7905" w14:textId="41673FF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34 625,00</w:t>
            </w:r>
          </w:p>
        </w:tc>
      </w:tr>
      <w:tr w:rsidR="00CF7EA7" w:rsidRPr="00CF7EA7" w14:paraId="478820B5" w14:textId="77777777" w:rsidTr="00CF7EA7">
        <w:trPr>
          <w:trHeight w:val="645"/>
        </w:trPr>
        <w:tc>
          <w:tcPr>
            <w:tcW w:w="3686" w:type="dxa"/>
            <w:shd w:val="clear" w:color="auto" w:fill="auto"/>
            <w:vAlign w:val="center"/>
            <w:hideMark/>
          </w:tcPr>
          <w:p w14:paraId="0AED2269" w14:textId="1F6D76D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4.4.3. Информационное сопровождение деятельности органов местного самоуправления города в электронных СМИ (ТВ)</w:t>
            </w:r>
          </w:p>
        </w:tc>
        <w:tc>
          <w:tcPr>
            <w:tcW w:w="993" w:type="dxa"/>
            <w:shd w:val="clear" w:color="auto" w:fill="auto"/>
            <w:noWrap/>
            <w:vAlign w:val="center"/>
            <w:hideMark/>
          </w:tcPr>
          <w:p w14:paraId="464DCCF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31BE049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61C3DAC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31AD7CD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17.4.04.00003</w:t>
            </w:r>
          </w:p>
        </w:tc>
        <w:tc>
          <w:tcPr>
            <w:tcW w:w="708" w:type="dxa"/>
            <w:shd w:val="clear" w:color="auto" w:fill="auto"/>
            <w:noWrap/>
            <w:vAlign w:val="center"/>
            <w:hideMark/>
          </w:tcPr>
          <w:p w14:paraId="679ABE1C" w14:textId="0483F62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67C23FF" w14:textId="4DE7C34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136 000,00</w:t>
            </w:r>
          </w:p>
        </w:tc>
        <w:tc>
          <w:tcPr>
            <w:tcW w:w="2410" w:type="dxa"/>
            <w:shd w:val="clear" w:color="auto" w:fill="auto"/>
            <w:noWrap/>
            <w:vAlign w:val="center"/>
            <w:hideMark/>
          </w:tcPr>
          <w:p w14:paraId="537DAFB9" w14:textId="3BE9AC4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136 000,00</w:t>
            </w:r>
          </w:p>
        </w:tc>
        <w:tc>
          <w:tcPr>
            <w:tcW w:w="2551" w:type="dxa"/>
            <w:shd w:val="clear" w:color="auto" w:fill="auto"/>
            <w:noWrap/>
            <w:vAlign w:val="center"/>
            <w:hideMark/>
          </w:tcPr>
          <w:p w14:paraId="17CB2DFE" w14:textId="44BA62C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136 000,00</w:t>
            </w:r>
          </w:p>
        </w:tc>
      </w:tr>
      <w:tr w:rsidR="00CF7EA7" w:rsidRPr="00CF7EA7" w14:paraId="7BDAB07D" w14:textId="77777777" w:rsidTr="00CF7EA7">
        <w:trPr>
          <w:trHeight w:val="435"/>
        </w:trPr>
        <w:tc>
          <w:tcPr>
            <w:tcW w:w="3686" w:type="dxa"/>
            <w:shd w:val="clear" w:color="auto" w:fill="auto"/>
            <w:vAlign w:val="center"/>
            <w:hideMark/>
          </w:tcPr>
          <w:p w14:paraId="4C5B8F54" w14:textId="47AC8FE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Закупка товаров, работ и услуг для обеспечения </w:t>
            </w:r>
            <w:r w:rsidRPr="00CF7EA7">
              <w:rPr>
                <w:rFonts w:ascii="Courier New" w:hAnsi="Courier New" w:cs="Courier New"/>
                <w:sz w:val="22"/>
                <w:szCs w:val="22"/>
              </w:rPr>
              <w:lastRenderedPageBreak/>
              <w:t>государственных (муниципальных) нужд</w:t>
            </w:r>
          </w:p>
        </w:tc>
        <w:tc>
          <w:tcPr>
            <w:tcW w:w="993" w:type="dxa"/>
            <w:shd w:val="clear" w:color="auto" w:fill="auto"/>
            <w:noWrap/>
            <w:vAlign w:val="center"/>
            <w:hideMark/>
          </w:tcPr>
          <w:p w14:paraId="6F965F9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901</w:t>
            </w:r>
          </w:p>
        </w:tc>
        <w:tc>
          <w:tcPr>
            <w:tcW w:w="708" w:type="dxa"/>
            <w:shd w:val="clear" w:color="auto" w:fill="auto"/>
            <w:noWrap/>
            <w:vAlign w:val="center"/>
            <w:hideMark/>
          </w:tcPr>
          <w:p w14:paraId="76DEB2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58670FC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04D59A5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17.4.04.00003</w:t>
            </w:r>
          </w:p>
        </w:tc>
        <w:tc>
          <w:tcPr>
            <w:tcW w:w="708" w:type="dxa"/>
            <w:shd w:val="clear" w:color="auto" w:fill="auto"/>
            <w:noWrap/>
            <w:vAlign w:val="center"/>
            <w:hideMark/>
          </w:tcPr>
          <w:p w14:paraId="118DD86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9B41CD3" w14:textId="44F8AD0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136 000,00</w:t>
            </w:r>
          </w:p>
        </w:tc>
        <w:tc>
          <w:tcPr>
            <w:tcW w:w="2410" w:type="dxa"/>
            <w:shd w:val="clear" w:color="auto" w:fill="auto"/>
            <w:noWrap/>
            <w:vAlign w:val="center"/>
            <w:hideMark/>
          </w:tcPr>
          <w:p w14:paraId="5DC2749C" w14:textId="51C07EB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136 000,00</w:t>
            </w:r>
          </w:p>
        </w:tc>
        <w:tc>
          <w:tcPr>
            <w:tcW w:w="2551" w:type="dxa"/>
            <w:shd w:val="clear" w:color="auto" w:fill="auto"/>
            <w:noWrap/>
            <w:vAlign w:val="center"/>
            <w:hideMark/>
          </w:tcPr>
          <w:p w14:paraId="08007A17" w14:textId="3EA7013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136 000,00</w:t>
            </w:r>
          </w:p>
        </w:tc>
      </w:tr>
      <w:tr w:rsidR="00CF7EA7" w:rsidRPr="00CF7EA7" w14:paraId="51C9ED09" w14:textId="77777777" w:rsidTr="00CF7EA7">
        <w:trPr>
          <w:trHeight w:val="645"/>
        </w:trPr>
        <w:tc>
          <w:tcPr>
            <w:tcW w:w="3686" w:type="dxa"/>
            <w:shd w:val="clear" w:color="auto" w:fill="auto"/>
            <w:vAlign w:val="center"/>
            <w:hideMark/>
          </w:tcPr>
          <w:p w14:paraId="0FB1B6C8" w14:textId="46F8606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4.4.4. Информационное сопровождение деятельности органов местного самоуправления города в электронных СМИ (Радио)</w:t>
            </w:r>
          </w:p>
        </w:tc>
        <w:tc>
          <w:tcPr>
            <w:tcW w:w="993" w:type="dxa"/>
            <w:shd w:val="clear" w:color="auto" w:fill="auto"/>
            <w:noWrap/>
            <w:vAlign w:val="center"/>
            <w:hideMark/>
          </w:tcPr>
          <w:p w14:paraId="2FBDC4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1E25D5D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2C89EB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422AEED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17.4.04.00004</w:t>
            </w:r>
          </w:p>
        </w:tc>
        <w:tc>
          <w:tcPr>
            <w:tcW w:w="708" w:type="dxa"/>
            <w:shd w:val="clear" w:color="auto" w:fill="auto"/>
            <w:noWrap/>
            <w:vAlign w:val="center"/>
            <w:hideMark/>
          </w:tcPr>
          <w:p w14:paraId="041A126A" w14:textId="7D3F7F4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7413197" w14:textId="6A741A9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6 000,00</w:t>
            </w:r>
          </w:p>
        </w:tc>
        <w:tc>
          <w:tcPr>
            <w:tcW w:w="2410" w:type="dxa"/>
            <w:shd w:val="clear" w:color="auto" w:fill="auto"/>
            <w:noWrap/>
            <w:vAlign w:val="center"/>
            <w:hideMark/>
          </w:tcPr>
          <w:p w14:paraId="1B1859D4" w14:textId="74AE07B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6 000,00</w:t>
            </w:r>
          </w:p>
        </w:tc>
        <w:tc>
          <w:tcPr>
            <w:tcW w:w="2551" w:type="dxa"/>
            <w:shd w:val="clear" w:color="auto" w:fill="auto"/>
            <w:noWrap/>
            <w:vAlign w:val="center"/>
            <w:hideMark/>
          </w:tcPr>
          <w:p w14:paraId="103AEA1E" w14:textId="292B33B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6 000,00</w:t>
            </w:r>
          </w:p>
        </w:tc>
      </w:tr>
      <w:tr w:rsidR="00CF7EA7" w:rsidRPr="00CF7EA7" w14:paraId="4F7D3AAA" w14:textId="77777777" w:rsidTr="00CF7EA7">
        <w:trPr>
          <w:trHeight w:val="435"/>
        </w:trPr>
        <w:tc>
          <w:tcPr>
            <w:tcW w:w="3686" w:type="dxa"/>
            <w:shd w:val="clear" w:color="auto" w:fill="auto"/>
            <w:vAlign w:val="center"/>
            <w:hideMark/>
          </w:tcPr>
          <w:p w14:paraId="4A975C84" w14:textId="0E16A66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BC523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901</w:t>
            </w:r>
          </w:p>
        </w:tc>
        <w:tc>
          <w:tcPr>
            <w:tcW w:w="708" w:type="dxa"/>
            <w:shd w:val="clear" w:color="auto" w:fill="auto"/>
            <w:noWrap/>
            <w:vAlign w:val="center"/>
            <w:hideMark/>
          </w:tcPr>
          <w:p w14:paraId="44F090E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5BF4348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4290F35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17.4.04.00004</w:t>
            </w:r>
          </w:p>
        </w:tc>
        <w:tc>
          <w:tcPr>
            <w:tcW w:w="708" w:type="dxa"/>
            <w:shd w:val="clear" w:color="auto" w:fill="auto"/>
            <w:noWrap/>
            <w:vAlign w:val="center"/>
            <w:hideMark/>
          </w:tcPr>
          <w:p w14:paraId="4DD537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7BC98CF" w14:textId="2F23A0B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6 000,00</w:t>
            </w:r>
          </w:p>
        </w:tc>
        <w:tc>
          <w:tcPr>
            <w:tcW w:w="2410" w:type="dxa"/>
            <w:shd w:val="clear" w:color="auto" w:fill="auto"/>
            <w:noWrap/>
            <w:vAlign w:val="center"/>
            <w:hideMark/>
          </w:tcPr>
          <w:p w14:paraId="693EFDDC" w14:textId="03CF333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6 000,00</w:t>
            </w:r>
          </w:p>
        </w:tc>
        <w:tc>
          <w:tcPr>
            <w:tcW w:w="2551" w:type="dxa"/>
            <w:shd w:val="clear" w:color="auto" w:fill="auto"/>
            <w:noWrap/>
            <w:vAlign w:val="center"/>
            <w:hideMark/>
          </w:tcPr>
          <w:p w14:paraId="309DD7C2" w14:textId="6B2A041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6 000,00</w:t>
            </w:r>
          </w:p>
        </w:tc>
      </w:tr>
      <w:tr w:rsidR="00CF7EA7" w:rsidRPr="00CF7EA7" w14:paraId="0B92574C" w14:textId="77777777" w:rsidTr="00CF7EA7">
        <w:trPr>
          <w:trHeight w:val="255"/>
        </w:trPr>
        <w:tc>
          <w:tcPr>
            <w:tcW w:w="3686" w:type="dxa"/>
            <w:shd w:val="clear" w:color="auto" w:fill="auto"/>
            <w:vAlign w:val="center"/>
            <w:hideMark/>
          </w:tcPr>
          <w:p w14:paraId="124077E2" w14:textId="63A161F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Администрация города Усолье-Сибирское</w:t>
            </w:r>
          </w:p>
        </w:tc>
        <w:tc>
          <w:tcPr>
            <w:tcW w:w="993" w:type="dxa"/>
            <w:shd w:val="clear" w:color="auto" w:fill="auto"/>
            <w:noWrap/>
            <w:vAlign w:val="center"/>
            <w:hideMark/>
          </w:tcPr>
          <w:p w14:paraId="4E43D0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AAA3454" w14:textId="4AD49BB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9" w:type="dxa"/>
            <w:shd w:val="clear" w:color="auto" w:fill="auto"/>
            <w:noWrap/>
            <w:vAlign w:val="center"/>
            <w:hideMark/>
          </w:tcPr>
          <w:p w14:paraId="0EA63111" w14:textId="657A5F1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18B515A5" w14:textId="6165F36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760C24D1" w14:textId="4D4267A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AED69E0" w14:textId="4EDDA50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836 866 741,67</w:t>
            </w:r>
          </w:p>
        </w:tc>
        <w:tc>
          <w:tcPr>
            <w:tcW w:w="2410" w:type="dxa"/>
            <w:shd w:val="clear" w:color="auto" w:fill="auto"/>
            <w:noWrap/>
            <w:vAlign w:val="center"/>
            <w:hideMark/>
          </w:tcPr>
          <w:p w14:paraId="11038B46" w14:textId="73CE5A2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548 410 835,50</w:t>
            </w:r>
          </w:p>
        </w:tc>
        <w:tc>
          <w:tcPr>
            <w:tcW w:w="2551" w:type="dxa"/>
            <w:shd w:val="clear" w:color="auto" w:fill="auto"/>
            <w:noWrap/>
            <w:vAlign w:val="center"/>
            <w:hideMark/>
          </w:tcPr>
          <w:p w14:paraId="5002A830" w14:textId="426CB2D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427 555 783,50</w:t>
            </w:r>
          </w:p>
        </w:tc>
      </w:tr>
      <w:tr w:rsidR="00CF7EA7" w:rsidRPr="00CF7EA7" w14:paraId="7945992A" w14:textId="77777777" w:rsidTr="00CF7EA7">
        <w:trPr>
          <w:trHeight w:val="225"/>
        </w:trPr>
        <w:tc>
          <w:tcPr>
            <w:tcW w:w="3686" w:type="dxa"/>
            <w:shd w:val="clear" w:color="auto" w:fill="auto"/>
            <w:vAlign w:val="center"/>
            <w:hideMark/>
          </w:tcPr>
          <w:p w14:paraId="082BA640" w14:textId="75922A5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ОБЩЕГОСУДАРСТВЕННЫЕ ВОПРОСЫ</w:t>
            </w:r>
          </w:p>
        </w:tc>
        <w:tc>
          <w:tcPr>
            <w:tcW w:w="993" w:type="dxa"/>
            <w:shd w:val="clear" w:color="auto" w:fill="auto"/>
            <w:noWrap/>
            <w:vAlign w:val="center"/>
            <w:hideMark/>
          </w:tcPr>
          <w:p w14:paraId="0D959C1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F92436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93165FE" w14:textId="5AB72FA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2722A05C" w14:textId="47F0640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766EB027" w14:textId="7234547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F68B3FE" w14:textId="7966F27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166 838 214,66</w:t>
            </w:r>
          </w:p>
        </w:tc>
        <w:tc>
          <w:tcPr>
            <w:tcW w:w="2410" w:type="dxa"/>
            <w:shd w:val="clear" w:color="auto" w:fill="auto"/>
            <w:noWrap/>
            <w:vAlign w:val="center"/>
            <w:hideMark/>
          </w:tcPr>
          <w:p w14:paraId="3ECDD96F" w14:textId="5D147FA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176 688 844,83</w:t>
            </w:r>
          </w:p>
        </w:tc>
        <w:tc>
          <w:tcPr>
            <w:tcW w:w="2551" w:type="dxa"/>
            <w:shd w:val="clear" w:color="auto" w:fill="auto"/>
            <w:noWrap/>
            <w:vAlign w:val="center"/>
            <w:hideMark/>
          </w:tcPr>
          <w:p w14:paraId="7A1B6012" w14:textId="67BC6EC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173 478 344,83</w:t>
            </w:r>
          </w:p>
        </w:tc>
      </w:tr>
      <w:tr w:rsidR="00CF7EA7" w:rsidRPr="00CF7EA7" w14:paraId="7FEEE5BD" w14:textId="77777777" w:rsidTr="00CF7EA7">
        <w:trPr>
          <w:trHeight w:val="645"/>
        </w:trPr>
        <w:tc>
          <w:tcPr>
            <w:tcW w:w="3686" w:type="dxa"/>
            <w:shd w:val="clear" w:color="auto" w:fill="auto"/>
            <w:vAlign w:val="center"/>
            <w:hideMark/>
          </w:tcPr>
          <w:p w14:paraId="7E11D9A3" w14:textId="712DB5E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Функционирование высшего должностного лица субъекта Российской Федерации и муниципального образования</w:t>
            </w:r>
          </w:p>
        </w:tc>
        <w:tc>
          <w:tcPr>
            <w:tcW w:w="993" w:type="dxa"/>
            <w:shd w:val="clear" w:color="auto" w:fill="auto"/>
            <w:noWrap/>
            <w:vAlign w:val="center"/>
            <w:hideMark/>
          </w:tcPr>
          <w:p w14:paraId="0DD74C5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797438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1072B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2B15E459" w14:textId="3B857BA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01E5F1F8" w14:textId="27A4BE7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D805D14" w14:textId="2E5EB05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3 241 371,97</w:t>
            </w:r>
          </w:p>
        </w:tc>
        <w:tc>
          <w:tcPr>
            <w:tcW w:w="2410" w:type="dxa"/>
            <w:shd w:val="clear" w:color="auto" w:fill="auto"/>
            <w:noWrap/>
            <w:vAlign w:val="center"/>
            <w:hideMark/>
          </w:tcPr>
          <w:p w14:paraId="707FCBFD" w14:textId="35F422C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3 241 371,97</w:t>
            </w:r>
          </w:p>
        </w:tc>
        <w:tc>
          <w:tcPr>
            <w:tcW w:w="2551" w:type="dxa"/>
            <w:shd w:val="clear" w:color="auto" w:fill="auto"/>
            <w:noWrap/>
            <w:vAlign w:val="center"/>
            <w:hideMark/>
          </w:tcPr>
          <w:p w14:paraId="71C1A643" w14:textId="6F178B6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3 241 371,97</w:t>
            </w:r>
          </w:p>
        </w:tc>
      </w:tr>
      <w:tr w:rsidR="00CF7EA7" w:rsidRPr="00CF7EA7" w14:paraId="4BDF2DE5" w14:textId="77777777" w:rsidTr="00CF7EA7">
        <w:trPr>
          <w:trHeight w:val="645"/>
        </w:trPr>
        <w:tc>
          <w:tcPr>
            <w:tcW w:w="3686" w:type="dxa"/>
            <w:shd w:val="clear" w:color="auto" w:fill="auto"/>
            <w:vAlign w:val="bottom"/>
            <w:hideMark/>
          </w:tcPr>
          <w:p w14:paraId="0AF0933A" w14:textId="1C15022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993" w:type="dxa"/>
            <w:shd w:val="clear" w:color="auto" w:fill="auto"/>
            <w:noWrap/>
            <w:vAlign w:val="center"/>
            <w:hideMark/>
          </w:tcPr>
          <w:p w14:paraId="4A4CCC7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F4C09F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327B0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44AA57D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17.0.00.00000</w:t>
            </w:r>
          </w:p>
        </w:tc>
        <w:tc>
          <w:tcPr>
            <w:tcW w:w="708" w:type="dxa"/>
            <w:shd w:val="clear" w:color="auto" w:fill="auto"/>
            <w:noWrap/>
            <w:vAlign w:val="center"/>
            <w:hideMark/>
          </w:tcPr>
          <w:p w14:paraId="55F8C84B" w14:textId="658A1AD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428C262" w14:textId="523E571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3 241 371,97</w:t>
            </w:r>
          </w:p>
        </w:tc>
        <w:tc>
          <w:tcPr>
            <w:tcW w:w="2410" w:type="dxa"/>
            <w:shd w:val="clear" w:color="auto" w:fill="auto"/>
            <w:noWrap/>
            <w:vAlign w:val="center"/>
            <w:hideMark/>
          </w:tcPr>
          <w:p w14:paraId="6AB5FAF9" w14:textId="4469D19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3 241 371,97</w:t>
            </w:r>
          </w:p>
        </w:tc>
        <w:tc>
          <w:tcPr>
            <w:tcW w:w="2551" w:type="dxa"/>
            <w:shd w:val="clear" w:color="auto" w:fill="auto"/>
            <w:noWrap/>
            <w:vAlign w:val="center"/>
            <w:hideMark/>
          </w:tcPr>
          <w:p w14:paraId="626A0656" w14:textId="19E3AA1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3 241 371,97</w:t>
            </w:r>
          </w:p>
        </w:tc>
      </w:tr>
      <w:tr w:rsidR="00CF7EA7" w:rsidRPr="00CF7EA7" w14:paraId="25721833" w14:textId="77777777" w:rsidTr="00CF7EA7">
        <w:trPr>
          <w:trHeight w:val="645"/>
        </w:trPr>
        <w:tc>
          <w:tcPr>
            <w:tcW w:w="3686" w:type="dxa"/>
            <w:shd w:val="clear" w:color="auto" w:fill="auto"/>
            <w:vAlign w:val="center"/>
            <w:hideMark/>
          </w:tcPr>
          <w:p w14:paraId="4BF08441" w14:textId="458D2C3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993" w:type="dxa"/>
            <w:shd w:val="clear" w:color="auto" w:fill="auto"/>
            <w:noWrap/>
            <w:vAlign w:val="center"/>
            <w:hideMark/>
          </w:tcPr>
          <w:p w14:paraId="650E983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BF15C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583005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3DB1D76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6AA1B913" w14:textId="2194E7D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945F740" w14:textId="6A5A3B6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3 241 371,97</w:t>
            </w:r>
          </w:p>
        </w:tc>
        <w:tc>
          <w:tcPr>
            <w:tcW w:w="2410" w:type="dxa"/>
            <w:shd w:val="clear" w:color="auto" w:fill="auto"/>
            <w:noWrap/>
            <w:vAlign w:val="center"/>
            <w:hideMark/>
          </w:tcPr>
          <w:p w14:paraId="6C2B3AEC" w14:textId="055562B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3 241 371,97</w:t>
            </w:r>
          </w:p>
        </w:tc>
        <w:tc>
          <w:tcPr>
            <w:tcW w:w="2551" w:type="dxa"/>
            <w:shd w:val="clear" w:color="auto" w:fill="auto"/>
            <w:noWrap/>
            <w:vAlign w:val="center"/>
            <w:hideMark/>
          </w:tcPr>
          <w:p w14:paraId="5180666C" w14:textId="238B45C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3 241 371,97</w:t>
            </w:r>
          </w:p>
        </w:tc>
      </w:tr>
      <w:tr w:rsidR="00CF7EA7" w:rsidRPr="00CF7EA7" w14:paraId="071D79E4" w14:textId="77777777" w:rsidTr="00CF7EA7">
        <w:trPr>
          <w:trHeight w:val="435"/>
        </w:trPr>
        <w:tc>
          <w:tcPr>
            <w:tcW w:w="3686" w:type="dxa"/>
            <w:shd w:val="clear" w:color="auto" w:fill="auto"/>
            <w:vAlign w:val="center"/>
            <w:hideMark/>
          </w:tcPr>
          <w:p w14:paraId="2517218A" w14:textId="599E599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4.5. Обеспечение деятельности администрации города Усолье-Сибирское </w:t>
            </w:r>
          </w:p>
        </w:tc>
        <w:tc>
          <w:tcPr>
            <w:tcW w:w="993" w:type="dxa"/>
            <w:shd w:val="clear" w:color="auto" w:fill="auto"/>
            <w:noWrap/>
            <w:vAlign w:val="center"/>
            <w:hideMark/>
          </w:tcPr>
          <w:p w14:paraId="036E69C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DDCA51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4B5A3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573DA2D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729DAA09" w14:textId="5ED5118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5910C7D" w14:textId="5EDF827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3 241 371,97</w:t>
            </w:r>
          </w:p>
        </w:tc>
        <w:tc>
          <w:tcPr>
            <w:tcW w:w="2410" w:type="dxa"/>
            <w:shd w:val="clear" w:color="auto" w:fill="auto"/>
            <w:noWrap/>
            <w:vAlign w:val="center"/>
            <w:hideMark/>
          </w:tcPr>
          <w:p w14:paraId="4898DC92" w14:textId="24B5044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3 241 371,97</w:t>
            </w:r>
          </w:p>
        </w:tc>
        <w:tc>
          <w:tcPr>
            <w:tcW w:w="2551" w:type="dxa"/>
            <w:shd w:val="clear" w:color="auto" w:fill="auto"/>
            <w:noWrap/>
            <w:vAlign w:val="center"/>
            <w:hideMark/>
          </w:tcPr>
          <w:p w14:paraId="2B52999E" w14:textId="58F3394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3 241 371,97</w:t>
            </w:r>
          </w:p>
        </w:tc>
      </w:tr>
      <w:tr w:rsidR="00CF7EA7" w:rsidRPr="00CF7EA7" w14:paraId="1DAF8A02" w14:textId="77777777" w:rsidTr="00CF7EA7">
        <w:trPr>
          <w:trHeight w:val="435"/>
        </w:trPr>
        <w:tc>
          <w:tcPr>
            <w:tcW w:w="3686" w:type="dxa"/>
            <w:shd w:val="clear" w:color="auto" w:fill="auto"/>
            <w:vAlign w:val="center"/>
            <w:hideMark/>
          </w:tcPr>
          <w:p w14:paraId="10D9D21C" w14:textId="75E788B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4.5.1. Обеспечение функционирования </w:t>
            </w:r>
            <w:r w:rsidRPr="00CF7EA7">
              <w:rPr>
                <w:rFonts w:ascii="Courier New" w:hAnsi="Courier New" w:cs="Courier New"/>
                <w:sz w:val="22"/>
                <w:szCs w:val="22"/>
              </w:rPr>
              <w:lastRenderedPageBreak/>
              <w:t>администрации города Усолье-Сибирское</w:t>
            </w:r>
          </w:p>
        </w:tc>
        <w:tc>
          <w:tcPr>
            <w:tcW w:w="993" w:type="dxa"/>
            <w:shd w:val="clear" w:color="auto" w:fill="auto"/>
            <w:noWrap/>
            <w:vAlign w:val="center"/>
            <w:hideMark/>
          </w:tcPr>
          <w:p w14:paraId="0F5E2B1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2AA76CD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40848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7CE0BD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17.4.05.00001</w:t>
            </w:r>
          </w:p>
        </w:tc>
        <w:tc>
          <w:tcPr>
            <w:tcW w:w="708" w:type="dxa"/>
            <w:shd w:val="clear" w:color="auto" w:fill="auto"/>
            <w:noWrap/>
            <w:vAlign w:val="center"/>
            <w:hideMark/>
          </w:tcPr>
          <w:p w14:paraId="54D1ADC9" w14:textId="04AB448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B04E857" w14:textId="42A203A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3 241 371,97</w:t>
            </w:r>
          </w:p>
        </w:tc>
        <w:tc>
          <w:tcPr>
            <w:tcW w:w="2410" w:type="dxa"/>
            <w:shd w:val="clear" w:color="auto" w:fill="auto"/>
            <w:noWrap/>
            <w:vAlign w:val="center"/>
            <w:hideMark/>
          </w:tcPr>
          <w:p w14:paraId="56520FCB" w14:textId="33D8655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3 241 371,97</w:t>
            </w:r>
          </w:p>
        </w:tc>
        <w:tc>
          <w:tcPr>
            <w:tcW w:w="2551" w:type="dxa"/>
            <w:shd w:val="clear" w:color="auto" w:fill="auto"/>
            <w:noWrap/>
            <w:vAlign w:val="center"/>
            <w:hideMark/>
          </w:tcPr>
          <w:p w14:paraId="2534D5CF" w14:textId="5A67F51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3 241 371,97</w:t>
            </w:r>
          </w:p>
        </w:tc>
      </w:tr>
      <w:tr w:rsidR="00CF7EA7" w:rsidRPr="00CF7EA7" w14:paraId="64E6DF5B" w14:textId="77777777" w:rsidTr="00CF7EA7">
        <w:trPr>
          <w:trHeight w:val="1065"/>
        </w:trPr>
        <w:tc>
          <w:tcPr>
            <w:tcW w:w="3686" w:type="dxa"/>
            <w:shd w:val="clear" w:color="auto" w:fill="auto"/>
            <w:vAlign w:val="center"/>
            <w:hideMark/>
          </w:tcPr>
          <w:p w14:paraId="724E35AE" w14:textId="54C93AA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3D6E54F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CBD576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6CFBB1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3A48B6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17.4.05.00001</w:t>
            </w:r>
          </w:p>
        </w:tc>
        <w:tc>
          <w:tcPr>
            <w:tcW w:w="708" w:type="dxa"/>
            <w:shd w:val="clear" w:color="auto" w:fill="auto"/>
            <w:noWrap/>
            <w:vAlign w:val="center"/>
            <w:hideMark/>
          </w:tcPr>
          <w:p w14:paraId="129C633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14977639" w14:textId="7CC7432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3 241 371,97</w:t>
            </w:r>
          </w:p>
        </w:tc>
        <w:tc>
          <w:tcPr>
            <w:tcW w:w="2410" w:type="dxa"/>
            <w:shd w:val="clear" w:color="auto" w:fill="auto"/>
            <w:noWrap/>
            <w:vAlign w:val="center"/>
            <w:hideMark/>
          </w:tcPr>
          <w:p w14:paraId="119F2D7F" w14:textId="5D44C48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3 241 371,97</w:t>
            </w:r>
          </w:p>
        </w:tc>
        <w:tc>
          <w:tcPr>
            <w:tcW w:w="2551" w:type="dxa"/>
            <w:shd w:val="clear" w:color="auto" w:fill="auto"/>
            <w:noWrap/>
            <w:vAlign w:val="center"/>
            <w:hideMark/>
          </w:tcPr>
          <w:p w14:paraId="22A10AE0" w14:textId="2E01C85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3 241 371,97</w:t>
            </w:r>
          </w:p>
        </w:tc>
      </w:tr>
      <w:tr w:rsidR="00CF7EA7" w:rsidRPr="00CF7EA7" w14:paraId="12873685" w14:textId="77777777" w:rsidTr="00CF7EA7">
        <w:trPr>
          <w:trHeight w:val="855"/>
        </w:trPr>
        <w:tc>
          <w:tcPr>
            <w:tcW w:w="3686" w:type="dxa"/>
            <w:shd w:val="clear" w:color="auto" w:fill="auto"/>
            <w:vAlign w:val="center"/>
            <w:hideMark/>
          </w:tcPr>
          <w:p w14:paraId="08139050" w14:textId="3D0BBF2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993" w:type="dxa"/>
            <w:shd w:val="clear" w:color="auto" w:fill="auto"/>
            <w:noWrap/>
            <w:vAlign w:val="center"/>
            <w:hideMark/>
          </w:tcPr>
          <w:p w14:paraId="7193EFE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3675C8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F55078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3C0D8148" w14:textId="3D49D3B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6D258171" w14:textId="6296659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2E3C788" w14:textId="004788D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103 292 510,00</w:t>
            </w:r>
          </w:p>
        </w:tc>
        <w:tc>
          <w:tcPr>
            <w:tcW w:w="2410" w:type="dxa"/>
            <w:shd w:val="clear" w:color="auto" w:fill="auto"/>
            <w:noWrap/>
            <w:vAlign w:val="center"/>
            <w:hideMark/>
          </w:tcPr>
          <w:p w14:paraId="076A9370" w14:textId="690A150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103 415 578,66</w:t>
            </w:r>
          </w:p>
        </w:tc>
        <w:tc>
          <w:tcPr>
            <w:tcW w:w="2551" w:type="dxa"/>
            <w:shd w:val="clear" w:color="auto" w:fill="auto"/>
            <w:noWrap/>
            <w:vAlign w:val="center"/>
            <w:hideMark/>
          </w:tcPr>
          <w:p w14:paraId="1EA6D9CD" w14:textId="620BBA6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100 615 578,66</w:t>
            </w:r>
          </w:p>
        </w:tc>
      </w:tr>
      <w:tr w:rsidR="00CF7EA7" w:rsidRPr="00CF7EA7" w14:paraId="577608EA" w14:textId="77777777" w:rsidTr="00CF7EA7">
        <w:trPr>
          <w:trHeight w:val="225"/>
        </w:trPr>
        <w:tc>
          <w:tcPr>
            <w:tcW w:w="3686" w:type="dxa"/>
            <w:shd w:val="clear" w:color="auto" w:fill="auto"/>
            <w:vAlign w:val="bottom"/>
            <w:hideMark/>
          </w:tcPr>
          <w:p w14:paraId="68435213" w14:textId="6B25558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Непрограммные расходы</w:t>
            </w:r>
          </w:p>
        </w:tc>
        <w:tc>
          <w:tcPr>
            <w:tcW w:w="993" w:type="dxa"/>
            <w:shd w:val="clear" w:color="auto" w:fill="auto"/>
            <w:noWrap/>
            <w:vAlign w:val="center"/>
            <w:hideMark/>
          </w:tcPr>
          <w:p w14:paraId="79B097D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6BEE7E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4D2807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7A9784B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01.0.00.00000</w:t>
            </w:r>
          </w:p>
        </w:tc>
        <w:tc>
          <w:tcPr>
            <w:tcW w:w="708" w:type="dxa"/>
            <w:shd w:val="clear" w:color="auto" w:fill="auto"/>
            <w:noWrap/>
            <w:vAlign w:val="center"/>
            <w:hideMark/>
          </w:tcPr>
          <w:p w14:paraId="21CB2365" w14:textId="550B5D2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919951D" w14:textId="2A42CC7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4 737 800,00</w:t>
            </w:r>
          </w:p>
        </w:tc>
        <w:tc>
          <w:tcPr>
            <w:tcW w:w="2410" w:type="dxa"/>
            <w:shd w:val="clear" w:color="auto" w:fill="auto"/>
            <w:noWrap/>
            <w:vAlign w:val="center"/>
            <w:hideMark/>
          </w:tcPr>
          <w:p w14:paraId="357A2E96" w14:textId="7CE463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4 737 800,00</w:t>
            </w:r>
          </w:p>
        </w:tc>
        <w:tc>
          <w:tcPr>
            <w:tcW w:w="2551" w:type="dxa"/>
            <w:shd w:val="clear" w:color="auto" w:fill="auto"/>
            <w:noWrap/>
            <w:vAlign w:val="center"/>
            <w:hideMark/>
          </w:tcPr>
          <w:p w14:paraId="2B59FB0C" w14:textId="5209552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4 737 800,00</w:t>
            </w:r>
          </w:p>
        </w:tc>
      </w:tr>
      <w:tr w:rsidR="00CF7EA7" w:rsidRPr="00CF7EA7" w14:paraId="6C9E440E" w14:textId="77777777" w:rsidTr="00CF7EA7">
        <w:trPr>
          <w:trHeight w:val="435"/>
        </w:trPr>
        <w:tc>
          <w:tcPr>
            <w:tcW w:w="3686" w:type="dxa"/>
            <w:shd w:val="clear" w:color="auto" w:fill="auto"/>
            <w:vAlign w:val="center"/>
            <w:hideMark/>
          </w:tcPr>
          <w:p w14:paraId="6640EDE5" w14:textId="6DBA1C6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Субвенции на осуществление областных государственных полномочий</w:t>
            </w:r>
          </w:p>
        </w:tc>
        <w:tc>
          <w:tcPr>
            <w:tcW w:w="993" w:type="dxa"/>
            <w:shd w:val="clear" w:color="auto" w:fill="auto"/>
            <w:noWrap/>
            <w:vAlign w:val="center"/>
            <w:hideMark/>
          </w:tcPr>
          <w:p w14:paraId="63F351D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896A0C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5A2FB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288575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22E8DD20" w14:textId="13E9116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A77E732" w14:textId="3371252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4 737 800,00</w:t>
            </w:r>
          </w:p>
        </w:tc>
        <w:tc>
          <w:tcPr>
            <w:tcW w:w="2410" w:type="dxa"/>
            <w:shd w:val="clear" w:color="auto" w:fill="auto"/>
            <w:noWrap/>
            <w:vAlign w:val="center"/>
            <w:hideMark/>
          </w:tcPr>
          <w:p w14:paraId="44ED4972" w14:textId="557CD86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4 737 800,00</w:t>
            </w:r>
          </w:p>
        </w:tc>
        <w:tc>
          <w:tcPr>
            <w:tcW w:w="2551" w:type="dxa"/>
            <w:shd w:val="clear" w:color="auto" w:fill="auto"/>
            <w:noWrap/>
            <w:vAlign w:val="center"/>
            <w:hideMark/>
          </w:tcPr>
          <w:p w14:paraId="5E2783E9" w14:textId="228E302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4 737 800,00</w:t>
            </w:r>
          </w:p>
        </w:tc>
      </w:tr>
      <w:tr w:rsidR="00CF7EA7" w:rsidRPr="00CF7EA7" w14:paraId="296CF1D8" w14:textId="77777777" w:rsidTr="00CF7EA7">
        <w:trPr>
          <w:trHeight w:val="1065"/>
        </w:trPr>
        <w:tc>
          <w:tcPr>
            <w:tcW w:w="3686" w:type="dxa"/>
            <w:shd w:val="clear" w:color="auto" w:fill="auto"/>
            <w:vAlign w:val="center"/>
            <w:hideMark/>
          </w:tcPr>
          <w:p w14:paraId="0EA5C340" w14:textId="1083038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Содержание и обеспечение деятельности муниципальных служащих, осуществляющих областные государственные полномочия по предоставлению гражданам субсидий на оплату жилых помещений и коммунальных услуг</w:t>
            </w:r>
          </w:p>
        </w:tc>
        <w:tc>
          <w:tcPr>
            <w:tcW w:w="993" w:type="dxa"/>
            <w:shd w:val="clear" w:color="auto" w:fill="auto"/>
            <w:noWrap/>
            <w:vAlign w:val="center"/>
            <w:hideMark/>
          </w:tcPr>
          <w:p w14:paraId="084032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1EFD08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081E7C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14A542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23032C6C" w14:textId="366E2A0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BCBE2AE" w14:textId="7803BE0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4 737 800,00</w:t>
            </w:r>
          </w:p>
        </w:tc>
        <w:tc>
          <w:tcPr>
            <w:tcW w:w="2410" w:type="dxa"/>
            <w:shd w:val="clear" w:color="auto" w:fill="auto"/>
            <w:noWrap/>
            <w:vAlign w:val="center"/>
            <w:hideMark/>
          </w:tcPr>
          <w:p w14:paraId="67C416EF" w14:textId="0FC6D61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4 737 800,00</w:t>
            </w:r>
          </w:p>
        </w:tc>
        <w:tc>
          <w:tcPr>
            <w:tcW w:w="2551" w:type="dxa"/>
            <w:shd w:val="clear" w:color="auto" w:fill="auto"/>
            <w:noWrap/>
            <w:vAlign w:val="center"/>
            <w:hideMark/>
          </w:tcPr>
          <w:p w14:paraId="68B0B3FA" w14:textId="26AF2CA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4 737 800,00</w:t>
            </w:r>
          </w:p>
        </w:tc>
      </w:tr>
      <w:tr w:rsidR="00CF7EA7" w:rsidRPr="00CF7EA7" w14:paraId="7866E172" w14:textId="77777777" w:rsidTr="00CF7EA7">
        <w:trPr>
          <w:trHeight w:val="645"/>
        </w:trPr>
        <w:tc>
          <w:tcPr>
            <w:tcW w:w="3686" w:type="dxa"/>
            <w:shd w:val="clear" w:color="auto" w:fill="auto"/>
            <w:vAlign w:val="center"/>
            <w:hideMark/>
          </w:tcPr>
          <w:p w14:paraId="5386A58A" w14:textId="08DA415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Осуществление областных государственных полномочий по предоставлению гражданам субсидий на </w:t>
            </w:r>
            <w:r w:rsidRPr="00CF7EA7">
              <w:rPr>
                <w:rFonts w:ascii="Courier New" w:hAnsi="Courier New" w:cs="Courier New"/>
                <w:sz w:val="22"/>
                <w:szCs w:val="22"/>
              </w:rPr>
              <w:lastRenderedPageBreak/>
              <w:t>оплату жилых помещений и коммунальных услуг</w:t>
            </w:r>
          </w:p>
        </w:tc>
        <w:tc>
          <w:tcPr>
            <w:tcW w:w="993" w:type="dxa"/>
            <w:shd w:val="clear" w:color="auto" w:fill="auto"/>
            <w:noWrap/>
            <w:vAlign w:val="center"/>
            <w:hideMark/>
          </w:tcPr>
          <w:p w14:paraId="6F89703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06A2694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FACF83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49BC58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01.5.08.73040</w:t>
            </w:r>
          </w:p>
        </w:tc>
        <w:tc>
          <w:tcPr>
            <w:tcW w:w="708" w:type="dxa"/>
            <w:shd w:val="clear" w:color="auto" w:fill="auto"/>
            <w:noWrap/>
            <w:vAlign w:val="center"/>
            <w:hideMark/>
          </w:tcPr>
          <w:p w14:paraId="59A03CB3" w14:textId="4ADCD59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3458BAC" w14:textId="775DA71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4 737 800,00</w:t>
            </w:r>
          </w:p>
        </w:tc>
        <w:tc>
          <w:tcPr>
            <w:tcW w:w="2410" w:type="dxa"/>
            <w:shd w:val="clear" w:color="auto" w:fill="auto"/>
            <w:noWrap/>
            <w:vAlign w:val="center"/>
            <w:hideMark/>
          </w:tcPr>
          <w:p w14:paraId="4E0C2DDC" w14:textId="150DE9F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4 737 800,00</w:t>
            </w:r>
          </w:p>
        </w:tc>
        <w:tc>
          <w:tcPr>
            <w:tcW w:w="2551" w:type="dxa"/>
            <w:shd w:val="clear" w:color="auto" w:fill="auto"/>
            <w:noWrap/>
            <w:vAlign w:val="center"/>
            <w:hideMark/>
          </w:tcPr>
          <w:p w14:paraId="44482BCF" w14:textId="6238E50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4 737 800,00</w:t>
            </w:r>
          </w:p>
        </w:tc>
      </w:tr>
      <w:tr w:rsidR="00CF7EA7" w:rsidRPr="00CF7EA7" w14:paraId="2A1C8A71" w14:textId="77777777" w:rsidTr="00CF7EA7">
        <w:trPr>
          <w:trHeight w:val="1065"/>
        </w:trPr>
        <w:tc>
          <w:tcPr>
            <w:tcW w:w="3686" w:type="dxa"/>
            <w:shd w:val="clear" w:color="auto" w:fill="auto"/>
            <w:vAlign w:val="center"/>
            <w:hideMark/>
          </w:tcPr>
          <w:p w14:paraId="1DE3CC40" w14:textId="474DE92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471F743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CBA27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C9BFB3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7701F1B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01.5.08.73040</w:t>
            </w:r>
          </w:p>
        </w:tc>
        <w:tc>
          <w:tcPr>
            <w:tcW w:w="708" w:type="dxa"/>
            <w:shd w:val="clear" w:color="auto" w:fill="auto"/>
            <w:noWrap/>
            <w:vAlign w:val="center"/>
            <w:hideMark/>
          </w:tcPr>
          <w:p w14:paraId="20A370F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3931B26F" w14:textId="0669D90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4 512 190,48</w:t>
            </w:r>
          </w:p>
        </w:tc>
        <w:tc>
          <w:tcPr>
            <w:tcW w:w="2410" w:type="dxa"/>
            <w:shd w:val="clear" w:color="auto" w:fill="auto"/>
            <w:noWrap/>
            <w:vAlign w:val="center"/>
            <w:hideMark/>
          </w:tcPr>
          <w:p w14:paraId="42972C15" w14:textId="0A17BE0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4 512 190,48</w:t>
            </w:r>
          </w:p>
        </w:tc>
        <w:tc>
          <w:tcPr>
            <w:tcW w:w="2551" w:type="dxa"/>
            <w:shd w:val="clear" w:color="auto" w:fill="auto"/>
            <w:noWrap/>
            <w:vAlign w:val="center"/>
            <w:hideMark/>
          </w:tcPr>
          <w:p w14:paraId="3C8300B7" w14:textId="7AE37EB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4 512 190,48</w:t>
            </w:r>
          </w:p>
        </w:tc>
      </w:tr>
      <w:tr w:rsidR="00CF7EA7" w:rsidRPr="00CF7EA7" w14:paraId="5926C71C" w14:textId="77777777" w:rsidTr="00CF7EA7">
        <w:trPr>
          <w:trHeight w:val="435"/>
        </w:trPr>
        <w:tc>
          <w:tcPr>
            <w:tcW w:w="3686" w:type="dxa"/>
            <w:shd w:val="clear" w:color="auto" w:fill="auto"/>
            <w:vAlign w:val="center"/>
            <w:hideMark/>
          </w:tcPr>
          <w:p w14:paraId="23F7D324" w14:textId="5A4536F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56BC77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2D12E8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DF3A1C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36921ED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01.5.08.73040</w:t>
            </w:r>
          </w:p>
        </w:tc>
        <w:tc>
          <w:tcPr>
            <w:tcW w:w="708" w:type="dxa"/>
            <w:shd w:val="clear" w:color="auto" w:fill="auto"/>
            <w:noWrap/>
            <w:vAlign w:val="center"/>
            <w:hideMark/>
          </w:tcPr>
          <w:p w14:paraId="1EB700E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DAA074A" w14:textId="13FBB44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225 609,52</w:t>
            </w:r>
          </w:p>
        </w:tc>
        <w:tc>
          <w:tcPr>
            <w:tcW w:w="2410" w:type="dxa"/>
            <w:shd w:val="clear" w:color="auto" w:fill="auto"/>
            <w:noWrap/>
            <w:vAlign w:val="center"/>
            <w:hideMark/>
          </w:tcPr>
          <w:p w14:paraId="2EE68145" w14:textId="1C83AB5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225 609,52</w:t>
            </w:r>
          </w:p>
        </w:tc>
        <w:tc>
          <w:tcPr>
            <w:tcW w:w="2551" w:type="dxa"/>
            <w:shd w:val="clear" w:color="auto" w:fill="auto"/>
            <w:noWrap/>
            <w:vAlign w:val="center"/>
            <w:hideMark/>
          </w:tcPr>
          <w:p w14:paraId="5BF9F062" w14:textId="04CA177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225 609,52</w:t>
            </w:r>
          </w:p>
        </w:tc>
      </w:tr>
      <w:tr w:rsidR="00CF7EA7" w:rsidRPr="00CF7EA7" w14:paraId="671A947B" w14:textId="77777777" w:rsidTr="00CF7EA7">
        <w:trPr>
          <w:trHeight w:val="645"/>
        </w:trPr>
        <w:tc>
          <w:tcPr>
            <w:tcW w:w="3686" w:type="dxa"/>
            <w:shd w:val="clear" w:color="auto" w:fill="auto"/>
            <w:vAlign w:val="bottom"/>
            <w:hideMark/>
          </w:tcPr>
          <w:p w14:paraId="3FB1513E" w14:textId="7453F0A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993" w:type="dxa"/>
            <w:shd w:val="clear" w:color="auto" w:fill="auto"/>
            <w:noWrap/>
            <w:vAlign w:val="center"/>
            <w:hideMark/>
          </w:tcPr>
          <w:p w14:paraId="108689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45E3BA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E23270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259DC5B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17.0.00.00000</w:t>
            </w:r>
          </w:p>
        </w:tc>
        <w:tc>
          <w:tcPr>
            <w:tcW w:w="708" w:type="dxa"/>
            <w:shd w:val="clear" w:color="auto" w:fill="auto"/>
            <w:noWrap/>
            <w:vAlign w:val="center"/>
            <w:hideMark/>
          </w:tcPr>
          <w:p w14:paraId="30B79723" w14:textId="0C67120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E2DEB64" w14:textId="68F6FB9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98 554 710,00</w:t>
            </w:r>
          </w:p>
        </w:tc>
        <w:tc>
          <w:tcPr>
            <w:tcW w:w="2410" w:type="dxa"/>
            <w:shd w:val="clear" w:color="auto" w:fill="auto"/>
            <w:noWrap/>
            <w:vAlign w:val="center"/>
            <w:hideMark/>
          </w:tcPr>
          <w:p w14:paraId="12AC0E5B" w14:textId="01075F7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98 677 778,66</w:t>
            </w:r>
          </w:p>
        </w:tc>
        <w:tc>
          <w:tcPr>
            <w:tcW w:w="2551" w:type="dxa"/>
            <w:shd w:val="clear" w:color="auto" w:fill="auto"/>
            <w:noWrap/>
            <w:vAlign w:val="center"/>
            <w:hideMark/>
          </w:tcPr>
          <w:p w14:paraId="6DAF8748" w14:textId="7119A20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95 877 778,66</w:t>
            </w:r>
          </w:p>
        </w:tc>
      </w:tr>
      <w:tr w:rsidR="00CF7EA7" w:rsidRPr="00CF7EA7" w14:paraId="4D57395D" w14:textId="77777777" w:rsidTr="00CF7EA7">
        <w:trPr>
          <w:trHeight w:val="645"/>
        </w:trPr>
        <w:tc>
          <w:tcPr>
            <w:tcW w:w="3686" w:type="dxa"/>
            <w:shd w:val="clear" w:color="auto" w:fill="auto"/>
            <w:vAlign w:val="center"/>
            <w:hideMark/>
          </w:tcPr>
          <w:p w14:paraId="01BF1A8A" w14:textId="251D935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993" w:type="dxa"/>
            <w:shd w:val="clear" w:color="auto" w:fill="auto"/>
            <w:noWrap/>
            <w:vAlign w:val="center"/>
            <w:hideMark/>
          </w:tcPr>
          <w:p w14:paraId="1B69E1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7F021F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252D39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1E8B6A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65871747" w14:textId="7A88066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A94E8BF" w14:textId="4186BC4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98 554 710,00</w:t>
            </w:r>
          </w:p>
        </w:tc>
        <w:tc>
          <w:tcPr>
            <w:tcW w:w="2410" w:type="dxa"/>
            <w:shd w:val="clear" w:color="auto" w:fill="auto"/>
            <w:noWrap/>
            <w:vAlign w:val="center"/>
            <w:hideMark/>
          </w:tcPr>
          <w:p w14:paraId="0DB194B9" w14:textId="401D3A2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98 677 778,66</w:t>
            </w:r>
          </w:p>
        </w:tc>
        <w:tc>
          <w:tcPr>
            <w:tcW w:w="2551" w:type="dxa"/>
            <w:shd w:val="clear" w:color="auto" w:fill="auto"/>
            <w:noWrap/>
            <w:vAlign w:val="center"/>
            <w:hideMark/>
          </w:tcPr>
          <w:p w14:paraId="70A32C8F" w14:textId="22BE663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95 877 778,66</w:t>
            </w:r>
          </w:p>
        </w:tc>
      </w:tr>
      <w:tr w:rsidR="00CF7EA7" w:rsidRPr="00CF7EA7" w14:paraId="28B9616E" w14:textId="77777777" w:rsidTr="00CF7EA7">
        <w:trPr>
          <w:trHeight w:val="435"/>
        </w:trPr>
        <w:tc>
          <w:tcPr>
            <w:tcW w:w="3686" w:type="dxa"/>
            <w:shd w:val="clear" w:color="auto" w:fill="auto"/>
            <w:vAlign w:val="center"/>
            <w:hideMark/>
          </w:tcPr>
          <w:p w14:paraId="26408BBD" w14:textId="650B26A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4.5. Обеспечение деятельности администрации города Усолье-Сибирское </w:t>
            </w:r>
          </w:p>
        </w:tc>
        <w:tc>
          <w:tcPr>
            <w:tcW w:w="993" w:type="dxa"/>
            <w:shd w:val="clear" w:color="auto" w:fill="auto"/>
            <w:noWrap/>
            <w:vAlign w:val="center"/>
            <w:hideMark/>
          </w:tcPr>
          <w:p w14:paraId="153D9B2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7767B5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767883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79E148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52B94BA0" w14:textId="26CE7A5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9972AF1" w14:textId="1057516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98 554 710,00</w:t>
            </w:r>
          </w:p>
        </w:tc>
        <w:tc>
          <w:tcPr>
            <w:tcW w:w="2410" w:type="dxa"/>
            <w:shd w:val="clear" w:color="auto" w:fill="auto"/>
            <w:noWrap/>
            <w:vAlign w:val="center"/>
            <w:hideMark/>
          </w:tcPr>
          <w:p w14:paraId="27573605" w14:textId="2373AF5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98 677 778,66</w:t>
            </w:r>
          </w:p>
        </w:tc>
        <w:tc>
          <w:tcPr>
            <w:tcW w:w="2551" w:type="dxa"/>
            <w:shd w:val="clear" w:color="auto" w:fill="auto"/>
            <w:noWrap/>
            <w:vAlign w:val="center"/>
            <w:hideMark/>
          </w:tcPr>
          <w:p w14:paraId="57C028D2" w14:textId="4D9EA8B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95 877 778,66</w:t>
            </w:r>
          </w:p>
        </w:tc>
      </w:tr>
      <w:tr w:rsidR="00CF7EA7" w:rsidRPr="00CF7EA7" w14:paraId="5E32D279" w14:textId="77777777" w:rsidTr="00CF7EA7">
        <w:trPr>
          <w:trHeight w:val="435"/>
        </w:trPr>
        <w:tc>
          <w:tcPr>
            <w:tcW w:w="3686" w:type="dxa"/>
            <w:shd w:val="clear" w:color="auto" w:fill="auto"/>
            <w:vAlign w:val="center"/>
            <w:hideMark/>
          </w:tcPr>
          <w:p w14:paraId="6ADB89BC" w14:textId="01C2E55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4.5.1. Обеспечение функционирования администрации города Усолье-Сибирское</w:t>
            </w:r>
          </w:p>
        </w:tc>
        <w:tc>
          <w:tcPr>
            <w:tcW w:w="993" w:type="dxa"/>
            <w:shd w:val="clear" w:color="auto" w:fill="auto"/>
            <w:noWrap/>
            <w:vAlign w:val="center"/>
            <w:hideMark/>
          </w:tcPr>
          <w:p w14:paraId="033FDA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3B9945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417D558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00461C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17.4.05.00001</w:t>
            </w:r>
          </w:p>
        </w:tc>
        <w:tc>
          <w:tcPr>
            <w:tcW w:w="708" w:type="dxa"/>
            <w:shd w:val="clear" w:color="auto" w:fill="auto"/>
            <w:noWrap/>
            <w:vAlign w:val="center"/>
            <w:hideMark/>
          </w:tcPr>
          <w:p w14:paraId="1CC687B1" w14:textId="020DE51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750544B" w14:textId="7133C19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94 824 199,59</w:t>
            </w:r>
          </w:p>
        </w:tc>
        <w:tc>
          <w:tcPr>
            <w:tcW w:w="2410" w:type="dxa"/>
            <w:shd w:val="clear" w:color="auto" w:fill="auto"/>
            <w:noWrap/>
            <w:vAlign w:val="center"/>
            <w:hideMark/>
          </w:tcPr>
          <w:p w14:paraId="2FBE6B95" w14:textId="399F827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94 947 268,25</w:t>
            </w:r>
          </w:p>
        </w:tc>
        <w:tc>
          <w:tcPr>
            <w:tcW w:w="2551" w:type="dxa"/>
            <w:shd w:val="clear" w:color="auto" w:fill="auto"/>
            <w:noWrap/>
            <w:vAlign w:val="center"/>
            <w:hideMark/>
          </w:tcPr>
          <w:p w14:paraId="3731FEA8" w14:textId="3BBB11A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92 147 268,25</w:t>
            </w:r>
          </w:p>
        </w:tc>
      </w:tr>
      <w:tr w:rsidR="00CF7EA7" w:rsidRPr="00CF7EA7" w14:paraId="25E52C70" w14:textId="77777777" w:rsidTr="00CF7EA7">
        <w:trPr>
          <w:trHeight w:val="1065"/>
        </w:trPr>
        <w:tc>
          <w:tcPr>
            <w:tcW w:w="3686" w:type="dxa"/>
            <w:shd w:val="clear" w:color="auto" w:fill="auto"/>
            <w:vAlign w:val="center"/>
            <w:hideMark/>
          </w:tcPr>
          <w:p w14:paraId="5EC165B7" w14:textId="2AB3CDC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3C67FD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C7C2B7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429C6E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0659C19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17.4.05.00001</w:t>
            </w:r>
          </w:p>
        </w:tc>
        <w:tc>
          <w:tcPr>
            <w:tcW w:w="708" w:type="dxa"/>
            <w:shd w:val="clear" w:color="auto" w:fill="auto"/>
            <w:noWrap/>
            <w:vAlign w:val="center"/>
            <w:hideMark/>
          </w:tcPr>
          <w:p w14:paraId="3C6478C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75792EBF" w14:textId="56F8716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86 268 758,33</w:t>
            </w:r>
          </w:p>
        </w:tc>
        <w:tc>
          <w:tcPr>
            <w:tcW w:w="2410" w:type="dxa"/>
            <w:shd w:val="clear" w:color="auto" w:fill="auto"/>
            <w:noWrap/>
            <w:vAlign w:val="center"/>
            <w:hideMark/>
          </w:tcPr>
          <w:p w14:paraId="45033CCA" w14:textId="0F8E4FF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86 268 758,33</w:t>
            </w:r>
          </w:p>
        </w:tc>
        <w:tc>
          <w:tcPr>
            <w:tcW w:w="2551" w:type="dxa"/>
            <w:shd w:val="clear" w:color="auto" w:fill="auto"/>
            <w:noWrap/>
            <w:vAlign w:val="center"/>
            <w:hideMark/>
          </w:tcPr>
          <w:p w14:paraId="283FDE56" w14:textId="4ABF6A1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86 268 758,33</w:t>
            </w:r>
          </w:p>
        </w:tc>
      </w:tr>
      <w:tr w:rsidR="00CF7EA7" w:rsidRPr="00CF7EA7" w14:paraId="60913399" w14:textId="77777777" w:rsidTr="00CF7EA7">
        <w:trPr>
          <w:trHeight w:val="435"/>
        </w:trPr>
        <w:tc>
          <w:tcPr>
            <w:tcW w:w="3686" w:type="dxa"/>
            <w:shd w:val="clear" w:color="auto" w:fill="auto"/>
            <w:vAlign w:val="center"/>
            <w:hideMark/>
          </w:tcPr>
          <w:p w14:paraId="63E678D6" w14:textId="7E1A2DF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1BB693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64FA0D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7DB36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2FBCE14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17.4.05.00001</w:t>
            </w:r>
          </w:p>
        </w:tc>
        <w:tc>
          <w:tcPr>
            <w:tcW w:w="708" w:type="dxa"/>
            <w:shd w:val="clear" w:color="auto" w:fill="auto"/>
            <w:noWrap/>
            <w:vAlign w:val="center"/>
            <w:hideMark/>
          </w:tcPr>
          <w:p w14:paraId="7C1C660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883A5BC" w14:textId="3C87078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8 390 374,26</w:t>
            </w:r>
          </w:p>
        </w:tc>
        <w:tc>
          <w:tcPr>
            <w:tcW w:w="2410" w:type="dxa"/>
            <w:shd w:val="clear" w:color="auto" w:fill="auto"/>
            <w:noWrap/>
            <w:vAlign w:val="center"/>
            <w:hideMark/>
          </w:tcPr>
          <w:p w14:paraId="1D7A1350" w14:textId="1C34BBF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8 598 442,92</w:t>
            </w:r>
          </w:p>
        </w:tc>
        <w:tc>
          <w:tcPr>
            <w:tcW w:w="2551" w:type="dxa"/>
            <w:shd w:val="clear" w:color="auto" w:fill="auto"/>
            <w:noWrap/>
            <w:vAlign w:val="center"/>
            <w:hideMark/>
          </w:tcPr>
          <w:p w14:paraId="6F439AC2" w14:textId="06A3395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5 798 442,92</w:t>
            </w:r>
          </w:p>
        </w:tc>
      </w:tr>
      <w:tr w:rsidR="00CF7EA7" w:rsidRPr="00CF7EA7" w14:paraId="1D012B27" w14:textId="77777777" w:rsidTr="00CF7EA7">
        <w:trPr>
          <w:trHeight w:val="225"/>
        </w:trPr>
        <w:tc>
          <w:tcPr>
            <w:tcW w:w="3686" w:type="dxa"/>
            <w:shd w:val="clear" w:color="auto" w:fill="auto"/>
            <w:vAlign w:val="center"/>
            <w:hideMark/>
          </w:tcPr>
          <w:p w14:paraId="3D7559E3" w14:textId="14418D2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Иные бюджетные ассигнования</w:t>
            </w:r>
          </w:p>
        </w:tc>
        <w:tc>
          <w:tcPr>
            <w:tcW w:w="993" w:type="dxa"/>
            <w:shd w:val="clear" w:color="auto" w:fill="auto"/>
            <w:noWrap/>
            <w:vAlign w:val="center"/>
            <w:hideMark/>
          </w:tcPr>
          <w:p w14:paraId="5A06231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87E24F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A5C12B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194780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17.4.05.00001</w:t>
            </w:r>
          </w:p>
        </w:tc>
        <w:tc>
          <w:tcPr>
            <w:tcW w:w="708" w:type="dxa"/>
            <w:shd w:val="clear" w:color="auto" w:fill="auto"/>
            <w:noWrap/>
            <w:vAlign w:val="center"/>
            <w:hideMark/>
          </w:tcPr>
          <w:p w14:paraId="6712DB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800</w:t>
            </w:r>
          </w:p>
        </w:tc>
        <w:tc>
          <w:tcPr>
            <w:tcW w:w="2410" w:type="dxa"/>
            <w:shd w:val="clear" w:color="auto" w:fill="auto"/>
            <w:noWrap/>
            <w:vAlign w:val="center"/>
            <w:hideMark/>
          </w:tcPr>
          <w:p w14:paraId="5982486C" w14:textId="1079372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165 067,00</w:t>
            </w:r>
          </w:p>
        </w:tc>
        <w:tc>
          <w:tcPr>
            <w:tcW w:w="2410" w:type="dxa"/>
            <w:shd w:val="clear" w:color="auto" w:fill="auto"/>
            <w:noWrap/>
            <w:vAlign w:val="center"/>
            <w:hideMark/>
          </w:tcPr>
          <w:p w14:paraId="7621497F" w14:textId="4F332DF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80 067,00</w:t>
            </w:r>
          </w:p>
        </w:tc>
        <w:tc>
          <w:tcPr>
            <w:tcW w:w="2551" w:type="dxa"/>
            <w:shd w:val="clear" w:color="auto" w:fill="auto"/>
            <w:noWrap/>
            <w:vAlign w:val="center"/>
            <w:hideMark/>
          </w:tcPr>
          <w:p w14:paraId="760D8D69" w14:textId="112A357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80 067,00</w:t>
            </w:r>
          </w:p>
        </w:tc>
      </w:tr>
      <w:tr w:rsidR="00CF7EA7" w:rsidRPr="00CF7EA7" w14:paraId="1B80E3C8" w14:textId="77777777" w:rsidTr="00CF7EA7">
        <w:trPr>
          <w:trHeight w:val="645"/>
        </w:trPr>
        <w:tc>
          <w:tcPr>
            <w:tcW w:w="3686" w:type="dxa"/>
            <w:shd w:val="clear" w:color="auto" w:fill="auto"/>
            <w:vAlign w:val="center"/>
            <w:hideMark/>
          </w:tcPr>
          <w:p w14:paraId="50E12660" w14:textId="7025134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4.5.2. Обеспечение бесперебойной работы автоматизированных рабочих мест администрации города Усолье-Сибирское</w:t>
            </w:r>
          </w:p>
        </w:tc>
        <w:tc>
          <w:tcPr>
            <w:tcW w:w="993" w:type="dxa"/>
            <w:shd w:val="clear" w:color="auto" w:fill="auto"/>
            <w:noWrap/>
            <w:vAlign w:val="center"/>
            <w:hideMark/>
          </w:tcPr>
          <w:p w14:paraId="688A00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14181D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91F0B6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5705DA7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17.4.05.00002</w:t>
            </w:r>
          </w:p>
        </w:tc>
        <w:tc>
          <w:tcPr>
            <w:tcW w:w="708" w:type="dxa"/>
            <w:shd w:val="clear" w:color="auto" w:fill="auto"/>
            <w:noWrap/>
            <w:vAlign w:val="center"/>
            <w:hideMark/>
          </w:tcPr>
          <w:p w14:paraId="169A0156" w14:textId="1ADCB7A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D320361" w14:textId="01B338A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3 730 510,41</w:t>
            </w:r>
          </w:p>
        </w:tc>
        <w:tc>
          <w:tcPr>
            <w:tcW w:w="2410" w:type="dxa"/>
            <w:shd w:val="clear" w:color="auto" w:fill="auto"/>
            <w:noWrap/>
            <w:vAlign w:val="center"/>
            <w:hideMark/>
          </w:tcPr>
          <w:p w14:paraId="72B8707C" w14:textId="6C276EA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3 730 510,41</w:t>
            </w:r>
          </w:p>
        </w:tc>
        <w:tc>
          <w:tcPr>
            <w:tcW w:w="2551" w:type="dxa"/>
            <w:shd w:val="clear" w:color="auto" w:fill="auto"/>
            <w:noWrap/>
            <w:vAlign w:val="center"/>
            <w:hideMark/>
          </w:tcPr>
          <w:p w14:paraId="28C0337E" w14:textId="7355B5F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3 730 510,41</w:t>
            </w:r>
          </w:p>
        </w:tc>
      </w:tr>
      <w:tr w:rsidR="00CF7EA7" w:rsidRPr="00CF7EA7" w14:paraId="65D6F98B" w14:textId="77777777" w:rsidTr="00CF7EA7">
        <w:trPr>
          <w:trHeight w:val="435"/>
        </w:trPr>
        <w:tc>
          <w:tcPr>
            <w:tcW w:w="3686" w:type="dxa"/>
            <w:shd w:val="clear" w:color="auto" w:fill="auto"/>
            <w:vAlign w:val="center"/>
            <w:hideMark/>
          </w:tcPr>
          <w:p w14:paraId="3AAF29BA" w14:textId="693FEF1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6CE095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ED9A2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E4D0D2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6CFF93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17.4.05.00002</w:t>
            </w:r>
          </w:p>
        </w:tc>
        <w:tc>
          <w:tcPr>
            <w:tcW w:w="708" w:type="dxa"/>
            <w:shd w:val="clear" w:color="auto" w:fill="auto"/>
            <w:noWrap/>
            <w:vAlign w:val="center"/>
            <w:hideMark/>
          </w:tcPr>
          <w:p w14:paraId="23D8BD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CDABE32" w14:textId="40B4D05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3 730 510,41</w:t>
            </w:r>
          </w:p>
        </w:tc>
        <w:tc>
          <w:tcPr>
            <w:tcW w:w="2410" w:type="dxa"/>
            <w:shd w:val="clear" w:color="auto" w:fill="auto"/>
            <w:noWrap/>
            <w:vAlign w:val="center"/>
            <w:hideMark/>
          </w:tcPr>
          <w:p w14:paraId="7EBF6FC2" w14:textId="407D898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3 730 510,41</w:t>
            </w:r>
          </w:p>
        </w:tc>
        <w:tc>
          <w:tcPr>
            <w:tcW w:w="2551" w:type="dxa"/>
            <w:shd w:val="clear" w:color="auto" w:fill="auto"/>
            <w:noWrap/>
            <w:vAlign w:val="center"/>
            <w:hideMark/>
          </w:tcPr>
          <w:p w14:paraId="112F5F63" w14:textId="7454415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3 730 510,41</w:t>
            </w:r>
          </w:p>
        </w:tc>
      </w:tr>
      <w:tr w:rsidR="00CF7EA7" w:rsidRPr="00CF7EA7" w14:paraId="31709E4B" w14:textId="77777777" w:rsidTr="00CF7EA7">
        <w:trPr>
          <w:trHeight w:val="255"/>
        </w:trPr>
        <w:tc>
          <w:tcPr>
            <w:tcW w:w="3686" w:type="dxa"/>
            <w:shd w:val="clear" w:color="auto" w:fill="auto"/>
            <w:vAlign w:val="center"/>
            <w:hideMark/>
          </w:tcPr>
          <w:p w14:paraId="033040DC" w14:textId="7E2EE55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Судебная система</w:t>
            </w:r>
          </w:p>
        </w:tc>
        <w:tc>
          <w:tcPr>
            <w:tcW w:w="993" w:type="dxa"/>
            <w:shd w:val="clear" w:color="auto" w:fill="auto"/>
            <w:noWrap/>
            <w:vAlign w:val="center"/>
            <w:hideMark/>
          </w:tcPr>
          <w:p w14:paraId="6D34F8F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43FC2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D0EA3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7596B196" w14:textId="62B0D14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3127C932" w14:textId="6B69F4D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E5E46D3" w14:textId="246DBE0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26 000,00</w:t>
            </w:r>
          </w:p>
        </w:tc>
        <w:tc>
          <w:tcPr>
            <w:tcW w:w="2410" w:type="dxa"/>
            <w:shd w:val="clear" w:color="auto" w:fill="auto"/>
            <w:noWrap/>
            <w:vAlign w:val="center"/>
            <w:hideMark/>
          </w:tcPr>
          <w:p w14:paraId="61CFE750" w14:textId="09DD838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204 000,00</w:t>
            </w:r>
          </w:p>
        </w:tc>
        <w:tc>
          <w:tcPr>
            <w:tcW w:w="2551" w:type="dxa"/>
            <w:shd w:val="clear" w:color="auto" w:fill="auto"/>
            <w:noWrap/>
            <w:vAlign w:val="center"/>
            <w:hideMark/>
          </w:tcPr>
          <w:p w14:paraId="7FE9E005" w14:textId="0A2F004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8 500,00</w:t>
            </w:r>
          </w:p>
        </w:tc>
      </w:tr>
      <w:tr w:rsidR="00CF7EA7" w:rsidRPr="00CF7EA7" w14:paraId="7A2FCA90" w14:textId="77777777" w:rsidTr="00CF7EA7">
        <w:trPr>
          <w:trHeight w:val="225"/>
        </w:trPr>
        <w:tc>
          <w:tcPr>
            <w:tcW w:w="3686" w:type="dxa"/>
            <w:shd w:val="clear" w:color="auto" w:fill="auto"/>
            <w:vAlign w:val="bottom"/>
            <w:hideMark/>
          </w:tcPr>
          <w:p w14:paraId="48756EA0" w14:textId="75551A0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Непрограммные расходы</w:t>
            </w:r>
          </w:p>
        </w:tc>
        <w:tc>
          <w:tcPr>
            <w:tcW w:w="993" w:type="dxa"/>
            <w:shd w:val="clear" w:color="auto" w:fill="auto"/>
            <w:noWrap/>
            <w:vAlign w:val="center"/>
            <w:hideMark/>
          </w:tcPr>
          <w:p w14:paraId="5C21BF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5C12C4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ECB65E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4C10E97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01.0.00.00000</w:t>
            </w:r>
          </w:p>
        </w:tc>
        <w:tc>
          <w:tcPr>
            <w:tcW w:w="708" w:type="dxa"/>
            <w:shd w:val="clear" w:color="auto" w:fill="auto"/>
            <w:noWrap/>
            <w:vAlign w:val="center"/>
            <w:hideMark/>
          </w:tcPr>
          <w:p w14:paraId="3FD8796E" w14:textId="53CC18C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EB74195" w14:textId="28C7B1F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26 000,00</w:t>
            </w:r>
          </w:p>
        </w:tc>
        <w:tc>
          <w:tcPr>
            <w:tcW w:w="2410" w:type="dxa"/>
            <w:shd w:val="clear" w:color="auto" w:fill="auto"/>
            <w:noWrap/>
            <w:vAlign w:val="center"/>
            <w:hideMark/>
          </w:tcPr>
          <w:p w14:paraId="075BDC0E" w14:textId="57536CA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204 000,00</w:t>
            </w:r>
          </w:p>
        </w:tc>
        <w:tc>
          <w:tcPr>
            <w:tcW w:w="2551" w:type="dxa"/>
            <w:shd w:val="clear" w:color="auto" w:fill="auto"/>
            <w:noWrap/>
            <w:vAlign w:val="center"/>
            <w:hideMark/>
          </w:tcPr>
          <w:p w14:paraId="6A15C05A" w14:textId="6A91023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8 500,00</w:t>
            </w:r>
          </w:p>
        </w:tc>
      </w:tr>
      <w:tr w:rsidR="00CF7EA7" w:rsidRPr="00CF7EA7" w14:paraId="035C672D" w14:textId="77777777" w:rsidTr="00CF7EA7">
        <w:trPr>
          <w:trHeight w:val="855"/>
        </w:trPr>
        <w:tc>
          <w:tcPr>
            <w:tcW w:w="3686" w:type="dxa"/>
            <w:shd w:val="clear" w:color="auto" w:fill="auto"/>
            <w:vAlign w:val="center"/>
            <w:hideMark/>
          </w:tcPr>
          <w:p w14:paraId="167AEB81" w14:textId="5EC342B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993" w:type="dxa"/>
            <w:shd w:val="clear" w:color="auto" w:fill="auto"/>
            <w:noWrap/>
            <w:vAlign w:val="center"/>
            <w:hideMark/>
          </w:tcPr>
          <w:p w14:paraId="04A96A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26CC0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1251E5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180B014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01.6.00.00000</w:t>
            </w:r>
          </w:p>
        </w:tc>
        <w:tc>
          <w:tcPr>
            <w:tcW w:w="708" w:type="dxa"/>
            <w:shd w:val="clear" w:color="auto" w:fill="auto"/>
            <w:noWrap/>
            <w:vAlign w:val="center"/>
            <w:hideMark/>
          </w:tcPr>
          <w:p w14:paraId="793D91D4" w14:textId="1E63D75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A106E52" w14:textId="508277E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26 000,00</w:t>
            </w:r>
          </w:p>
        </w:tc>
        <w:tc>
          <w:tcPr>
            <w:tcW w:w="2410" w:type="dxa"/>
            <w:shd w:val="clear" w:color="auto" w:fill="auto"/>
            <w:noWrap/>
            <w:vAlign w:val="center"/>
            <w:hideMark/>
          </w:tcPr>
          <w:p w14:paraId="736526D0" w14:textId="6D6D1B8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204 000,00</w:t>
            </w:r>
          </w:p>
        </w:tc>
        <w:tc>
          <w:tcPr>
            <w:tcW w:w="2551" w:type="dxa"/>
            <w:shd w:val="clear" w:color="auto" w:fill="auto"/>
            <w:noWrap/>
            <w:vAlign w:val="center"/>
            <w:hideMark/>
          </w:tcPr>
          <w:p w14:paraId="0A8EF067" w14:textId="043005D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8 500,00</w:t>
            </w:r>
          </w:p>
        </w:tc>
      </w:tr>
      <w:tr w:rsidR="00CF7EA7" w:rsidRPr="00CF7EA7" w14:paraId="0EB2CD3A" w14:textId="77777777" w:rsidTr="00CF7EA7">
        <w:trPr>
          <w:trHeight w:val="855"/>
        </w:trPr>
        <w:tc>
          <w:tcPr>
            <w:tcW w:w="3686" w:type="dxa"/>
            <w:shd w:val="clear" w:color="auto" w:fill="auto"/>
            <w:vAlign w:val="center"/>
            <w:hideMark/>
          </w:tcPr>
          <w:p w14:paraId="0AEEE6DE" w14:textId="16EA8DB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Осуществление полномочий по составлению (изменению) списков кандидатов в присяжные заседатели </w:t>
            </w:r>
            <w:r w:rsidRPr="00CF7EA7">
              <w:rPr>
                <w:rFonts w:ascii="Courier New" w:hAnsi="Courier New" w:cs="Courier New"/>
                <w:sz w:val="22"/>
                <w:szCs w:val="22"/>
              </w:rPr>
              <w:lastRenderedPageBreak/>
              <w:t>федеральных судов общей юрисдикции в Российской Федерации</w:t>
            </w:r>
          </w:p>
        </w:tc>
        <w:tc>
          <w:tcPr>
            <w:tcW w:w="993" w:type="dxa"/>
            <w:shd w:val="clear" w:color="auto" w:fill="auto"/>
            <w:noWrap/>
            <w:vAlign w:val="center"/>
            <w:hideMark/>
          </w:tcPr>
          <w:p w14:paraId="0A1B8B0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5DB022E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49375EE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6C4037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01.6.00.00000</w:t>
            </w:r>
          </w:p>
        </w:tc>
        <w:tc>
          <w:tcPr>
            <w:tcW w:w="708" w:type="dxa"/>
            <w:shd w:val="clear" w:color="auto" w:fill="auto"/>
            <w:noWrap/>
            <w:vAlign w:val="center"/>
            <w:hideMark/>
          </w:tcPr>
          <w:p w14:paraId="769A5DCE" w14:textId="7496265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B0D9D8D" w14:textId="2E22EA3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26 000,00</w:t>
            </w:r>
          </w:p>
        </w:tc>
        <w:tc>
          <w:tcPr>
            <w:tcW w:w="2410" w:type="dxa"/>
            <w:shd w:val="clear" w:color="auto" w:fill="auto"/>
            <w:noWrap/>
            <w:vAlign w:val="center"/>
            <w:hideMark/>
          </w:tcPr>
          <w:p w14:paraId="7461EB7B" w14:textId="2AD86E8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204 000,00</w:t>
            </w:r>
          </w:p>
        </w:tc>
        <w:tc>
          <w:tcPr>
            <w:tcW w:w="2551" w:type="dxa"/>
            <w:shd w:val="clear" w:color="auto" w:fill="auto"/>
            <w:noWrap/>
            <w:vAlign w:val="center"/>
            <w:hideMark/>
          </w:tcPr>
          <w:p w14:paraId="6B93D5E7" w14:textId="6BCB967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8 500,00</w:t>
            </w:r>
          </w:p>
        </w:tc>
      </w:tr>
      <w:tr w:rsidR="00CF7EA7" w:rsidRPr="00CF7EA7" w14:paraId="17B32525" w14:textId="77777777" w:rsidTr="00CF7EA7">
        <w:trPr>
          <w:trHeight w:val="855"/>
        </w:trPr>
        <w:tc>
          <w:tcPr>
            <w:tcW w:w="3686" w:type="dxa"/>
            <w:shd w:val="clear" w:color="auto" w:fill="auto"/>
            <w:vAlign w:val="center"/>
            <w:hideMark/>
          </w:tcPr>
          <w:p w14:paraId="7C77D261" w14:textId="4103EF8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993" w:type="dxa"/>
            <w:shd w:val="clear" w:color="auto" w:fill="auto"/>
            <w:noWrap/>
            <w:vAlign w:val="center"/>
            <w:hideMark/>
          </w:tcPr>
          <w:p w14:paraId="1BCEC8C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6FA3A2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89620F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27C91E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01.6.01.51200</w:t>
            </w:r>
          </w:p>
        </w:tc>
        <w:tc>
          <w:tcPr>
            <w:tcW w:w="708" w:type="dxa"/>
            <w:shd w:val="clear" w:color="auto" w:fill="auto"/>
            <w:noWrap/>
            <w:vAlign w:val="center"/>
            <w:hideMark/>
          </w:tcPr>
          <w:p w14:paraId="1FF63EC2" w14:textId="233620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4D26B46" w14:textId="7CAA8A1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26 000,00</w:t>
            </w:r>
          </w:p>
        </w:tc>
        <w:tc>
          <w:tcPr>
            <w:tcW w:w="2410" w:type="dxa"/>
            <w:shd w:val="clear" w:color="auto" w:fill="auto"/>
            <w:noWrap/>
            <w:vAlign w:val="center"/>
            <w:hideMark/>
          </w:tcPr>
          <w:p w14:paraId="576A2B41" w14:textId="1EED196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204 000,00</w:t>
            </w:r>
          </w:p>
        </w:tc>
        <w:tc>
          <w:tcPr>
            <w:tcW w:w="2551" w:type="dxa"/>
            <w:shd w:val="clear" w:color="auto" w:fill="auto"/>
            <w:noWrap/>
            <w:vAlign w:val="center"/>
            <w:hideMark/>
          </w:tcPr>
          <w:p w14:paraId="1F0A39C0" w14:textId="3FCEA23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8 500,00</w:t>
            </w:r>
          </w:p>
        </w:tc>
      </w:tr>
      <w:tr w:rsidR="00CF7EA7" w:rsidRPr="00CF7EA7" w14:paraId="285F58E7" w14:textId="77777777" w:rsidTr="00CF7EA7">
        <w:trPr>
          <w:trHeight w:val="435"/>
        </w:trPr>
        <w:tc>
          <w:tcPr>
            <w:tcW w:w="3686" w:type="dxa"/>
            <w:shd w:val="clear" w:color="auto" w:fill="auto"/>
            <w:vAlign w:val="center"/>
            <w:hideMark/>
          </w:tcPr>
          <w:p w14:paraId="4EA4B4C9" w14:textId="3338CDF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1FB873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2390E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1E5A05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414629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01.6.01.51200</w:t>
            </w:r>
          </w:p>
        </w:tc>
        <w:tc>
          <w:tcPr>
            <w:tcW w:w="708" w:type="dxa"/>
            <w:shd w:val="clear" w:color="auto" w:fill="auto"/>
            <w:noWrap/>
            <w:vAlign w:val="center"/>
            <w:hideMark/>
          </w:tcPr>
          <w:p w14:paraId="3BB479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15A56889" w14:textId="7B7062A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26 000,00</w:t>
            </w:r>
          </w:p>
        </w:tc>
        <w:tc>
          <w:tcPr>
            <w:tcW w:w="2410" w:type="dxa"/>
            <w:shd w:val="clear" w:color="auto" w:fill="auto"/>
            <w:noWrap/>
            <w:vAlign w:val="center"/>
            <w:hideMark/>
          </w:tcPr>
          <w:p w14:paraId="05A8051F" w14:textId="4C01706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204 000,00</w:t>
            </w:r>
          </w:p>
        </w:tc>
        <w:tc>
          <w:tcPr>
            <w:tcW w:w="2551" w:type="dxa"/>
            <w:shd w:val="clear" w:color="auto" w:fill="auto"/>
            <w:noWrap/>
            <w:vAlign w:val="center"/>
            <w:hideMark/>
          </w:tcPr>
          <w:p w14:paraId="19D93654" w14:textId="099BD1F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8 500,00</w:t>
            </w:r>
          </w:p>
        </w:tc>
      </w:tr>
      <w:tr w:rsidR="00CF7EA7" w:rsidRPr="00CF7EA7" w14:paraId="0AB603C7" w14:textId="77777777" w:rsidTr="00CF7EA7">
        <w:trPr>
          <w:trHeight w:val="255"/>
        </w:trPr>
        <w:tc>
          <w:tcPr>
            <w:tcW w:w="3686" w:type="dxa"/>
            <w:shd w:val="clear" w:color="auto" w:fill="auto"/>
            <w:vAlign w:val="center"/>
            <w:hideMark/>
          </w:tcPr>
          <w:p w14:paraId="6CE2565B" w14:textId="57D9FFA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Резервные фонды</w:t>
            </w:r>
          </w:p>
        </w:tc>
        <w:tc>
          <w:tcPr>
            <w:tcW w:w="993" w:type="dxa"/>
            <w:shd w:val="clear" w:color="auto" w:fill="auto"/>
            <w:noWrap/>
            <w:vAlign w:val="center"/>
            <w:hideMark/>
          </w:tcPr>
          <w:p w14:paraId="4217C2F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4A04D5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4C3A5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1985" w:type="dxa"/>
            <w:shd w:val="clear" w:color="auto" w:fill="auto"/>
            <w:noWrap/>
            <w:vAlign w:val="center"/>
            <w:hideMark/>
          </w:tcPr>
          <w:p w14:paraId="50B1D1E2" w14:textId="6BCD146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50CD9A86" w14:textId="136B33E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AADF532" w14:textId="1F1146E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380 000,00</w:t>
            </w:r>
          </w:p>
        </w:tc>
        <w:tc>
          <w:tcPr>
            <w:tcW w:w="2410" w:type="dxa"/>
            <w:shd w:val="clear" w:color="auto" w:fill="auto"/>
            <w:noWrap/>
            <w:vAlign w:val="center"/>
            <w:hideMark/>
          </w:tcPr>
          <w:p w14:paraId="7EA47C4A" w14:textId="0FAAD8D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450 000,00</w:t>
            </w:r>
          </w:p>
        </w:tc>
        <w:tc>
          <w:tcPr>
            <w:tcW w:w="2551" w:type="dxa"/>
            <w:shd w:val="clear" w:color="auto" w:fill="auto"/>
            <w:noWrap/>
            <w:vAlign w:val="center"/>
            <w:hideMark/>
          </w:tcPr>
          <w:p w14:paraId="07413047" w14:textId="43BD030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450 000,00</w:t>
            </w:r>
          </w:p>
        </w:tc>
      </w:tr>
      <w:tr w:rsidR="00CF7EA7" w:rsidRPr="00CF7EA7" w14:paraId="351773E6" w14:textId="77777777" w:rsidTr="00CF7EA7">
        <w:trPr>
          <w:trHeight w:val="645"/>
        </w:trPr>
        <w:tc>
          <w:tcPr>
            <w:tcW w:w="3686" w:type="dxa"/>
            <w:shd w:val="clear" w:color="auto" w:fill="auto"/>
            <w:vAlign w:val="bottom"/>
            <w:hideMark/>
          </w:tcPr>
          <w:p w14:paraId="03BBA8C3" w14:textId="2732E5A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993" w:type="dxa"/>
            <w:shd w:val="clear" w:color="auto" w:fill="auto"/>
            <w:noWrap/>
            <w:vAlign w:val="center"/>
            <w:hideMark/>
          </w:tcPr>
          <w:p w14:paraId="5145EE8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2DD430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D6253E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1985" w:type="dxa"/>
            <w:shd w:val="clear" w:color="auto" w:fill="auto"/>
            <w:noWrap/>
            <w:vAlign w:val="center"/>
            <w:hideMark/>
          </w:tcPr>
          <w:p w14:paraId="4039299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17.0.00.00000</w:t>
            </w:r>
          </w:p>
        </w:tc>
        <w:tc>
          <w:tcPr>
            <w:tcW w:w="708" w:type="dxa"/>
            <w:shd w:val="clear" w:color="auto" w:fill="auto"/>
            <w:noWrap/>
            <w:vAlign w:val="center"/>
            <w:hideMark/>
          </w:tcPr>
          <w:p w14:paraId="6BFCAB6A" w14:textId="65C912C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748F87E" w14:textId="196911D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380 000,00</w:t>
            </w:r>
          </w:p>
        </w:tc>
        <w:tc>
          <w:tcPr>
            <w:tcW w:w="2410" w:type="dxa"/>
            <w:shd w:val="clear" w:color="auto" w:fill="auto"/>
            <w:noWrap/>
            <w:vAlign w:val="center"/>
            <w:hideMark/>
          </w:tcPr>
          <w:p w14:paraId="2571E4B3" w14:textId="7146CA9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450 000,00</w:t>
            </w:r>
          </w:p>
        </w:tc>
        <w:tc>
          <w:tcPr>
            <w:tcW w:w="2551" w:type="dxa"/>
            <w:shd w:val="clear" w:color="auto" w:fill="auto"/>
            <w:noWrap/>
            <w:vAlign w:val="center"/>
            <w:hideMark/>
          </w:tcPr>
          <w:p w14:paraId="1D5F6239" w14:textId="2CE78DD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450 000,00</w:t>
            </w:r>
          </w:p>
        </w:tc>
      </w:tr>
      <w:tr w:rsidR="00CF7EA7" w:rsidRPr="00CF7EA7" w14:paraId="16865255" w14:textId="77777777" w:rsidTr="00CF7EA7">
        <w:trPr>
          <w:trHeight w:val="645"/>
        </w:trPr>
        <w:tc>
          <w:tcPr>
            <w:tcW w:w="3686" w:type="dxa"/>
            <w:shd w:val="clear" w:color="auto" w:fill="auto"/>
            <w:vAlign w:val="center"/>
            <w:hideMark/>
          </w:tcPr>
          <w:p w14:paraId="5FC60D01" w14:textId="24F4397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993" w:type="dxa"/>
            <w:shd w:val="clear" w:color="auto" w:fill="auto"/>
            <w:noWrap/>
            <w:vAlign w:val="center"/>
            <w:hideMark/>
          </w:tcPr>
          <w:p w14:paraId="4BEDC00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AEC65C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A09FEC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1985" w:type="dxa"/>
            <w:shd w:val="clear" w:color="auto" w:fill="auto"/>
            <w:noWrap/>
            <w:vAlign w:val="center"/>
            <w:hideMark/>
          </w:tcPr>
          <w:p w14:paraId="4C7EFC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3E98FCBB" w14:textId="3A9A591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E2462A2" w14:textId="318FE48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380 000,00</w:t>
            </w:r>
          </w:p>
        </w:tc>
        <w:tc>
          <w:tcPr>
            <w:tcW w:w="2410" w:type="dxa"/>
            <w:shd w:val="clear" w:color="auto" w:fill="auto"/>
            <w:noWrap/>
            <w:vAlign w:val="center"/>
            <w:hideMark/>
          </w:tcPr>
          <w:p w14:paraId="24E8AC62" w14:textId="13F1081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450 000,00</w:t>
            </w:r>
          </w:p>
        </w:tc>
        <w:tc>
          <w:tcPr>
            <w:tcW w:w="2551" w:type="dxa"/>
            <w:shd w:val="clear" w:color="auto" w:fill="auto"/>
            <w:noWrap/>
            <w:vAlign w:val="center"/>
            <w:hideMark/>
          </w:tcPr>
          <w:p w14:paraId="0D29E2AD" w14:textId="7EF675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450 000,00</w:t>
            </w:r>
          </w:p>
        </w:tc>
      </w:tr>
      <w:tr w:rsidR="00CF7EA7" w:rsidRPr="00CF7EA7" w14:paraId="3F2D28AF" w14:textId="77777777" w:rsidTr="00CF7EA7">
        <w:trPr>
          <w:trHeight w:val="435"/>
        </w:trPr>
        <w:tc>
          <w:tcPr>
            <w:tcW w:w="3686" w:type="dxa"/>
            <w:shd w:val="clear" w:color="auto" w:fill="auto"/>
            <w:vAlign w:val="center"/>
            <w:hideMark/>
          </w:tcPr>
          <w:p w14:paraId="3A1140B9" w14:textId="25AD2C1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4.6. Резервный фонд администрации города Усолье-Сибирское</w:t>
            </w:r>
          </w:p>
        </w:tc>
        <w:tc>
          <w:tcPr>
            <w:tcW w:w="993" w:type="dxa"/>
            <w:shd w:val="clear" w:color="auto" w:fill="auto"/>
            <w:noWrap/>
            <w:vAlign w:val="center"/>
            <w:hideMark/>
          </w:tcPr>
          <w:p w14:paraId="42ECDBB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3B6B6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37218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1985" w:type="dxa"/>
            <w:shd w:val="clear" w:color="auto" w:fill="auto"/>
            <w:noWrap/>
            <w:vAlign w:val="center"/>
            <w:hideMark/>
          </w:tcPr>
          <w:p w14:paraId="2B27125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14F8064D" w14:textId="32E5EF8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A167844" w14:textId="157810D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380 000,00</w:t>
            </w:r>
          </w:p>
        </w:tc>
        <w:tc>
          <w:tcPr>
            <w:tcW w:w="2410" w:type="dxa"/>
            <w:shd w:val="clear" w:color="auto" w:fill="auto"/>
            <w:noWrap/>
            <w:vAlign w:val="center"/>
            <w:hideMark/>
          </w:tcPr>
          <w:p w14:paraId="1B107656" w14:textId="746AC56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450 000,00</w:t>
            </w:r>
          </w:p>
        </w:tc>
        <w:tc>
          <w:tcPr>
            <w:tcW w:w="2551" w:type="dxa"/>
            <w:shd w:val="clear" w:color="auto" w:fill="auto"/>
            <w:noWrap/>
            <w:vAlign w:val="center"/>
            <w:hideMark/>
          </w:tcPr>
          <w:p w14:paraId="61988C78" w14:textId="3BC96BB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450 000,00</w:t>
            </w:r>
          </w:p>
        </w:tc>
      </w:tr>
      <w:tr w:rsidR="00CF7EA7" w:rsidRPr="00CF7EA7" w14:paraId="2515DC9C" w14:textId="77777777" w:rsidTr="00CF7EA7">
        <w:trPr>
          <w:trHeight w:val="435"/>
        </w:trPr>
        <w:tc>
          <w:tcPr>
            <w:tcW w:w="3686" w:type="dxa"/>
            <w:shd w:val="clear" w:color="auto" w:fill="auto"/>
            <w:vAlign w:val="center"/>
            <w:hideMark/>
          </w:tcPr>
          <w:p w14:paraId="427E9379" w14:textId="758221A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4.6. Резервный фонд администрации города Усолье-Сибирское</w:t>
            </w:r>
          </w:p>
        </w:tc>
        <w:tc>
          <w:tcPr>
            <w:tcW w:w="993" w:type="dxa"/>
            <w:shd w:val="clear" w:color="auto" w:fill="auto"/>
            <w:noWrap/>
            <w:vAlign w:val="center"/>
            <w:hideMark/>
          </w:tcPr>
          <w:p w14:paraId="0CEC50E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0E7FC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ED5DF2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1985" w:type="dxa"/>
            <w:shd w:val="clear" w:color="auto" w:fill="auto"/>
            <w:noWrap/>
            <w:vAlign w:val="center"/>
            <w:hideMark/>
          </w:tcPr>
          <w:p w14:paraId="2DDFA9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17.4.06.00000</w:t>
            </w:r>
          </w:p>
        </w:tc>
        <w:tc>
          <w:tcPr>
            <w:tcW w:w="708" w:type="dxa"/>
            <w:shd w:val="clear" w:color="auto" w:fill="auto"/>
            <w:noWrap/>
            <w:vAlign w:val="center"/>
            <w:hideMark/>
          </w:tcPr>
          <w:p w14:paraId="7867FA0D" w14:textId="6BE4C3F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7F0C539" w14:textId="7BA1EB3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380 000,00</w:t>
            </w:r>
          </w:p>
        </w:tc>
        <w:tc>
          <w:tcPr>
            <w:tcW w:w="2410" w:type="dxa"/>
            <w:shd w:val="clear" w:color="auto" w:fill="auto"/>
            <w:noWrap/>
            <w:vAlign w:val="center"/>
            <w:hideMark/>
          </w:tcPr>
          <w:p w14:paraId="7ACB0953" w14:textId="7056B4A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450 000,00</w:t>
            </w:r>
          </w:p>
        </w:tc>
        <w:tc>
          <w:tcPr>
            <w:tcW w:w="2551" w:type="dxa"/>
            <w:shd w:val="clear" w:color="auto" w:fill="auto"/>
            <w:noWrap/>
            <w:vAlign w:val="center"/>
            <w:hideMark/>
          </w:tcPr>
          <w:p w14:paraId="5A31AB63" w14:textId="135A6EC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450 000,00</w:t>
            </w:r>
          </w:p>
        </w:tc>
      </w:tr>
      <w:tr w:rsidR="00CF7EA7" w:rsidRPr="00CF7EA7" w14:paraId="58B71B00" w14:textId="77777777" w:rsidTr="00CF7EA7">
        <w:trPr>
          <w:trHeight w:val="225"/>
        </w:trPr>
        <w:tc>
          <w:tcPr>
            <w:tcW w:w="3686" w:type="dxa"/>
            <w:shd w:val="clear" w:color="auto" w:fill="auto"/>
            <w:vAlign w:val="center"/>
            <w:hideMark/>
          </w:tcPr>
          <w:p w14:paraId="52BD0731" w14:textId="6E8E755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Иные бюджетные ассигнования</w:t>
            </w:r>
          </w:p>
        </w:tc>
        <w:tc>
          <w:tcPr>
            <w:tcW w:w="993" w:type="dxa"/>
            <w:shd w:val="clear" w:color="auto" w:fill="auto"/>
            <w:noWrap/>
            <w:vAlign w:val="center"/>
            <w:hideMark/>
          </w:tcPr>
          <w:p w14:paraId="38C9B75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D8A9A6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9535F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1985" w:type="dxa"/>
            <w:shd w:val="clear" w:color="auto" w:fill="auto"/>
            <w:noWrap/>
            <w:vAlign w:val="center"/>
            <w:hideMark/>
          </w:tcPr>
          <w:p w14:paraId="4E7FCC6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17.4.06.00000</w:t>
            </w:r>
          </w:p>
        </w:tc>
        <w:tc>
          <w:tcPr>
            <w:tcW w:w="708" w:type="dxa"/>
            <w:shd w:val="clear" w:color="auto" w:fill="auto"/>
            <w:noWrap/>
            <w:vAlign w:val="center"/>
            <w:hideMark/>
          </w:tcPr>
          <w:p w14:paraId="17D1916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800</w:t>
            </w:r>
          </w:p>
        </w:tc>
        <w:tc>
          <w:tcPr>
            <w:tcW w:w="2410" w:type="dxa"/>
            <w:shd w:val="clear" w:color="auto" w:fill="auto"/>
            <w:noWrap/>
            <w:vAlign w:val="center"/>
            <w:hideMark/>
          </w:tcPr>
          <w:p w14:paraId="5DC37A79" w14:textId="781773B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380 000,00</w:t>
            </w:r>
          </w:p>
        </w:tc>
        <w:tc>
          <w:tcPr>
            <w:tcW w:w="2410" w:type="dxa"/>
            <w:shd w:val="clear" w:color="auto" w:fill="auto"/>
            <w:noWrap/>
            <w:vAlign w:val="center"/>
            <w:hideMark/>
          </w:tcPr>
          <w:p w14:paraId="2F3E694C" w14:textId="04AF8DF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450 000,00</w:t>
            </w:r>
          </w:p>
        </w:tc>
        <w:tc>
          <w:tcPr>
            <w:tcW w:w="2551" w:type="dxa"/>
            <w:shd w:val="clear" w:color="auto" w:fill="auto"/>
            <w:noWrap/>
            <w:vAlign w:val="center"/>
            <w:hideMark/>
          </w:tcPr>
          <w:p w14:paraId="085A4D53" w14:textId="54324CF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450 000,00</w:t>
            </w:r>
          </w:p>
        </w:tc>
      </w:tr>
      <w:tr w:rsidR="00CF7EA7" w:rsidRPr="00CF7EA7" w14:paraId="7D4E8AD7" w14:textId="77777777" w:rsidTr="00CF7EA7">
        <w:trPr>
          <w:trHeight w:val="255"/>
        </w:trPr>
        <w:tc>
          <w:tcPr>
            <w:tcW w:w="3686" w:type="dxa"/>
            <w:shd w:val="clear" w:color="auto" w:fill="auto"/>
            <w:vAlign w:val="center"/>
            <w:hideMark/>
          </w:tcPr>
          <w:p w14:paraId="0393A6AC" w14:textId="654CE93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Другие общегосударственные вопросы</w:t>
            </w:r>
          </w:p>
        </w:tc>
        <w:tc>
          <w:tcPr>
            <w:tcW w:w="993" w:type="dxa"/>
            <w:shd w:val="clear" w:color="auto" w:fill="auto"/>
            <w:noWrap/>
            <w:vAlign w:val="center"/>
            <w:hideMark/>
          </w:tcPr>
          <w:p w14:paraId="526DB58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5D9D9D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18769E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62F74186" w14:textId="507BC61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429993C3" w14:textId="7DCB23D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8C670C4" w14:textId="7E2130B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59 898 332,69</w:t>
            </w:r>
          </w:p>
        </w:tc>
        <w:tc>
          <w:tcPr>
            <w:tcW w:w="2410" w:type="dxa"/>
            <w:shd w:val="clear" w:color="auto" w:fill="auto"/>
            <w:noWrap/>
            <w:vAlign w:val="center"/>
            <w:hideMark/>
          </w:tcPr>
          <w:p w14:paraId="0FE0C947" w14:textId="4474FD9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69 377 894,20</w:t>
            </w:r>
          </w:p>
        </w:tc>
        <w:tc>
          <w:tcPr>
            <w:tcW w:w="2551" w:type="dxa"/>
            <w:shd w:val="clear" w:color="auto" w:fill="auto"/>
            <w:noWrap/>
            <w:vAlign w:val="center"/>
            <w:hideMark/>
          </w:tcPr>
          <w:p w14:paraId="3D965381" w14:textId="1005400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69 162 894,20</w:t>
            </w:r>
          </w:p>
        </w:tc>
      </w:tr>
      <w:tr w:rsidR="00CF7EA7" w:rsidRPr="00CF7EA7" w14:paraId="6EEB8BA3" w14:textId="77777777" w:rsidTr="00CF7EA7">
        <w:trPr>
          <w:trHeight w:val="225"/>
        </w:trPr>
        <w:tc>
          <w:tcPr>
            <w:tcW w:w="3686" w:type="dxa"/>
            <w:shd w:val="clear" w:color="auto" w:fill="auto"/>
            <w:vAlign w:val="bottom"/>
            <w:hideMark/>
          </w:tcPr>
          <w:p w14:paraId="49314939" w14:textId="3B81B50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Непрограммные расходы</w:t>
            </w:r>
          </w:p>
        </w:tc>
        <w:tc>
          <w:tcPr>
            <w:tcW w:w="993" w:type="dxa"/>
            <w:shd w:val="clear" w:color="auto" w:fill="auto"/>
            <w:noWrap/>
            <w:vAlign w:val="center"/>
            <w:hideMark/>
          </w:tcPr>
          <w:p w14:paraId="02D2F7F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27E58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41DB2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3261694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01.0.00.00000</w:t>
            </w:r>
          </w:p>
        </w:tc>
        <w:tc>
          <w:tcPr>
            <w:tcW w:w="708" w:type="dxa"/>
            <w:shd w:val="clear" w:color="auto" w:fill="auto"/>
            <w:noWrap/>
            <w:vAlign w:val="center"/>
            <w:hideMark/>
          </w:tcPr>
          <w:p w14:paraId="5E104D36" w14:textId="6351390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26F05F5" w14:textId="2FCFAE2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10 292 457,29</w:t>
            </w:r>
          </w:p>
        </w:tc>
        <w:tc>
          <w:tcPr>
            <w:tcW w:w="2410" w:type="dxa"/>
            <w:shd w:val="clear" w:color="auto" w:fill="auto"/>
            <w:noWrap/>
            <w:vAlign w:val="center"/>
            <w:hideMark/>
          </w:tcPr>
          <w:p w14:paraId="68444CB6" w14:textId="7D6316D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8 883 900,00</w:t>
            </w:r>
          </w:p>
        </w:tc>
        <w:tc>
          <w:tcPr>
            <w:tcW w:w="2551" w:type="dxa"/>
            <w:shd w:val="clear" w:color="auto" w:fill="auto"/>
            <w:noWrap/>
            <w:vAlign w:val="center"/>
            <w:hideMark/>
          </w:tcPr>
          <w:p w14:paraId="1F3FD19D" w14:textId="7154DD8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8 883 900,00</w:t>
            </w:r>
          </w:p>
        </w:tc>
      </w:tr>
      <w:tr w:rsidR="00CF7EA7" w:rsidRPr="00CF7EA7" w14:paraId="38916B1B" w14:textId="77777777" w:rsidTr="00CF7EA7">
        <w:trPr>
          <w:trHeight w:val="255"/>
        </w:trPr>
        <w:tc>
          <w:tcPr>
            <w:tcW w:w="3686" w:type="dxa"/>
            <w:shd w:val="clear" w:color="auto" w:fill="auto"/>
            <w:vAlign w:val="center"/>
            <w:hideMark/>
          </w:tcPr>
          <w:p w14:paraId="5D58DA22" w14:textId="4D202DF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Оплата по исполнительным листам</w:t>
            </w:r>
          </w:p>
        </w:tc>
        <w:tc>
          <w:tcPr>
            <w:tcW w:w="993" w:type="dxa"/>
            <w:shd w:val="clear" w:color="auto" w:fill="auto"/>
            <w:noWrap/>
            <w:vAlign w:val="center"/>
            <w:hideMark/>
          </w:tcPr>
          <w:p w14:paraId="34B5362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6EC1E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4B586A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19EB693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01.3.00.00000</w:t>
            </w:r>
          </w:p>
        </w:tc>
        <w:tc>
          <w:tcPr>
            <w:tcW w:w="708" w:type="dxa"/>
            <w:shd w:val="clear" w:color="auto" w:fill="auto"/>
            <w:noWrap/>
            <w:vAlign w:val="center"/>
            <w:hideMark/>
          </w:tcPr>
          <w:p w14:paraId="77307A42" w14:textId="6EFC135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9CF2BEB" w14:textId="613EB8D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278 557,29</w:t>
            </w:r>
          </w:p>
        </w:tc>
        <w:tc>
          <w:tcPr>
            <w:tcW w:w="2410" w:type="dxa"/>
            <w:shd w:val="clear" w:color="auto" w:fill="auto"/>
            <w:noWrap/>
            <w:vAlign w:val="center"/>
            <w:hideMark/>
          </w:tcPr>
          <w:p w14:paraId="3BD4864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32F21B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B6B1C1A" w14:textId="77777777" w:rsidTr="00CF7EA7">
        <w:trPr>
          <w:trHeight w:val="225"/>
        </w:trPr>
        <w:tc>
          <w:tcPr>
            <w:tcW w:w="3686" w:type="dxa"/>
            <w:shd w:val="clear" w:color="auto" w:fill="auto"/>
            <w:vAlign w:val="center"/>
            <w:hideMark/>
          </w:tcPr>
          <w:p w14:paraId="3DC6C626" w14:textId="2CC2C8B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Оплата по исполнительным листам</w:t>
            </w:r>
          </w:p>
        </w:tc>
        <w:tc>
          <w:tcPr>
            <w:tcW w:w="993" w:type="dxa"/>
            <w:shd w:val="clear" w:color="auto" w:fill="auto"/>
            <w:noWrap/>
            <w:vAlign w:val="center"/>
            <w:hideMark/>
          </w:tcPr>
          <w:p w14:paraId="0DAC636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96DC70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37906E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050A779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01.3.00.00000</w:t>
            </w:r>
          </w:p>
        </w:tc>
        <w:tc>
          <w:tcPr>
            <w:tcW w:w="708" w:type="dxa"/>
            <w:shd w:val="clear" w:color="auto" w:fill="auto"/>
            <w:noWrap/>
            <w:vAlign w:val="center"/>
            <w:hideMark/>
          </w:tcPr>
          <w:p w14:paraId="7D9B24E2" w14:textId="0F089A7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3E2FF6B" w14:textId="355C7A3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278 557,29</w:t>
            </w:r>
          </w:p>
        </w:tc>
        <w:tc>
          <w:tcPr>
            <w:tcW w:w="2410" w:type="dxa"/>
            <w:shd w:val="clear" w:color="auto" w:fill="auto"/>
            <w:noWrap/>
            <w:vAlign w:val="center"/>
            <w:hideMark/>
          </w:tcPr>
          <w:p w14:paraId="766D758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04284B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A8E8B1C" w14:textId="77777777" w:rsidTr="00CF7EA7">
        <w:trPr>
          <w:trHeight w:val="255"/>
        </w:trPr>
        <w:tc>
          <w:tcPr>
            <w:tcW w:w="3686" w:type="dxa"/>
            <w:shd w:val="clear" w:color="auto" w:fill="auto"/>
            <w:vAlign w:val="center"/>
            <w:hideMark/>
          </w:tcPr>
          <w:p w14:paraId="4721CE83" w14:textId="4C1E715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Оплата по исполнительным листам</w:t>
            </w:r>
          </w:p>
        </w:tc>
        <w:tc>
          <w:tcPr>
            <w:tcW w:w="993" w:type="dxa"/>
            <w:shd w:val="clear" w:color="auto" w:fill="auto"/>
            <w:noWrap/>
            <w:vAlign w:val="center"/>
            <w:hideMark/>
          </w:tcPr>
          <w:p w14:paraId="76FC52D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903582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05A8E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4D0F967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01.3.00.00000</w:t>
            </w:r>
          </w:p>
        </w:tc>
        <w:tc>
          <w:tcPr>
            <w:tcW w:w="708" w:type="dxa"/>
            <w:shd w:val="clear" w:color="auto" w:fill="auto"/>
            <w:noWrap/>
            <w:vAlign w:val="center"/>
            <w:hideMark/>
          </w:tcPr>
          <w:p w14:paraId="6A0C7167" w14:textId="6B79518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A676743" w14:textId="48C715B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278 557,29</w:t>
            </w:r>
          </w:p>
        </w:tc>
        <w:tc>
          <w:tcPr>
            <w:tcW w:w="2410" w:type="dxa"/>
            <w:shd w:val="clear" w:color="auto" w:fill="auto"/>
            <w:noWrap/>
            <w:vAlign w:val="center"/>
            <w:hideMark/>
          </w:tcPr>
          <w:p w14:paraId="6BF1764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953E5F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91019FF" w14:textId="77777777" w:rsidTr="00CF7EA7">
        <w:trPr>
          <w:trHeight w:val="225"/>
        </w:trPr>
        <w:tc>
          <w:tcPr>
            <w:tcW w:w="3686" w:type="dxa"/>
            <w:shd w:val="clear" w:color="auto" w:fill="auto"/>
            <w:vAlign w:val="center"/>
            <w:hideMark/>
          </w:tcPr>
          <w:p w14:paraId="197B55F7" w14:textId="546D0F4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Иные бюджетные ассигнования</w:t>
            </w:r>
          </w:p>
        </w:tc>
        <w:tc>
          <w:tcPr>
            <w:tcW w:w="993" w:type="dxa"/>
            <w:shd w:val="clear" w:color="auto" w:fill="auto"/>
            <w:noWrap/>
            <w:vAlign w:val="center"/>
            <w:hideMark/>
          </w:tcPr>
          <w:p w14:paraId="2B9D9F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8F60EA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29C7B1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782B5FE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01.3.00.00000</w:t>
            </w:r>
          </w:p>
        </w:tc>
        <w:tc>
          <w:tcPr>
            <w:tcW w:w="708" w:type="dxa"/>
            <w:shd w:val="clear" w:color="auto" w:fill="auto"/>
            <w:noWrap/>
            <w:vAlign w:val="center"/>
            <w:hideMark/>
          </w:tcPr>
          <w:p w14:paraId="330AD11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800</w:t>
            </w:r>
          </w:p>
        </w:tc>
        <w:tc>
          <w:tcPr>
            <w:tcW w:w="2410" w:type="dxa"/>
            <w:shd w:val="clear" w:color="auto" w:fill="auto"/>
            <w:noWrap/>
            <w:vAlign w:val="center"/>
            <w:hideMark/>
          </w:tcPr>
          <w:p w14:paraId="41047E21" w14:textId="5CF22C3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278 557,29</w:t>
            </w:r>
          </w:p>
        </w:tc>
        <w:tc>
          <w:tcPr>
            <w:tcW w:w="2410" w:type="dxa"/>
            <w:shd w:val="clear" w:color="auto" w:fill="auto"/>
            <w:noWrap/>
            <w:vAlign w:val="center"/>
            <w:hideMark/>
          </w:tcPr>
          <w:p w14:paraId="64678DD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73B9EA8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2BB1D4D" w14:textId="77777777" w:rsidTr="00CF7EA7">
        <w:trPr>
          <w:trHeight w:val="435"/>
        </w:trPr>
        <w:tc>
          <w:tcPr>
            <w:tcW w:w="3686" w:type="dxa"/>
            <w:shd w:val="clear" w:color="auto" w:fill="auto"/>
            <w:vAlign w:val="center"/>
            <w:hideMark/>
          </w:tcPr>
          <w:p w14:paraId="69C21238" w14:textId="30E79BC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Субвенции на осуществление областных государственных полномочий</w:t>
            </w:r>
          </w:p>
        </w:tc>
        <w:tc>
          <w:tcPr>
            <w:tcW w:w="993" w:type="dxa"/>
            <w:shd w:val="clear" w:color="auto" w:fill="auto"/>
            <w:noWrap/>
            <w:vAlign w:val="center"/>
            <w:hideMark/>
          </w:tcPr>
          <w:p w14:paraId="5541CC3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844BD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030C2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49B0C7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1DE113FF" w14:textId="627A193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EC8E976" w14:textId="619AAE8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8 883 900,00</w:t>
            </w:r>
          </w:p>
        </w:tc>
        <w:tc>
          <w:tcPr>
            <w:tcW w:w="2410" w:type="dxa"/>
            <w:shd w:val="clear" w:color="auto" w:fill="auto"/>
            <w:noWrap/>
            <w:vAlign w:val="center"/>
            <w:hideMark/>
          </w:tcPr>
          <w:p w14:paraId="5CB14D2D" w14:textId="22A8017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8 883 900,00</w:t>
            </w:r>
          </w:p>
        </w:tc>
        <w:tc>
          <w:tcPr>
            <w:tcW w:w="2551" w:type="dxa"/>
            <w:shd w:val="clear" w:color="auto" w:fill="auto"/>
            <w:noWrap/>
            <w:vAlign w:val="center"/>
            <w:hideMark/>
          </w:tcPr>
          <w:p w14:paraId="18EA941D" w14:textId="3E3ACF4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8 883 900,00</w:t>
            </w:r>
          </w:p>
        </w:tc>
      </w:tr>
      <w:tr w:rsidR="00CF7EA7" w:rsidRPr="00CF7EA7" w14:paraId="3ADF60A1" w14:textId="77777777" w:rsidTr="00CF7EA7">
        <w:trPr>
          <w:trHeight w:val="855"/>
        </w:trPr>
        <w:tc>
          <w:tcPr>
            <w:tcW w:w="3686" w:type="dxa"/>
            <w:shd w:val="clear" w:color="auto" w:fill="auto"/>
            <w:vAlign w:val="center"/>
            <w:hideMark/>
          </w:tcPr>
          <w:p w14:paraId="7F5FC971" w14:textId="736D74E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993" w:type="dxa"/>
            <w:shd w:val="clear" w:color="auto" w:fill="auto"/>
            <w:noWrap/>
            <w:vAlign w:val="center"/>
            <w:hideMark/>
          </w:tcPr>
          <w:p w14:paraId="18BFF64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757CF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ED13B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5BEC12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0A803623" w14:textId="23E8742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3A98E64" w14:textId="39DF97D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7 238 900,00</w:t>
            </w:r>
          </w:p>
        </w:tc>
        <w:tc>
          <w:tcPr>
            <w:tcW w:w="2410" w:type="dxa"/>
            <w:shd w:val="clear" w:color="auto" w:fill="auto"/>
            <w:noWrap/>
            <w:vAlign w:val="center"/>
            <w:hideMark/>
          </w:tcPr>
          <w:p w14:paraId="4AC87C93" w14:textId="66BE505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7 238 900,00</w:t>
            </w:r>
          </w:p>
        </w:tc>
        <w:tc>
          <w:tcPr>
            <w:tcW w:w="2551" w:type="dxa"/>
            <w:shd w:val="clear" w:color="auto" w:fill="auto"/>
            <w:noWrap/>
            <w:vAlign w:val="center"/>
            <w:hideMark/>
          </w:tcPr>
          <w:p w14:paraId="08600320" w14:textId="79E2134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7 238 900,00</w:t>
            </w:r>
          </w:p>
        </w:tc>
      </w:tr>
      <w:tr w:rsidR="00CF7EA7" w:rsidRPr="00CF7EA7" w14:paraId="475F42F2" w14:textId="77777777" w:rsidTr="00CF7EA7">
        <w:trPr>
          <w:trHeight w:val="855"/>
        </w:trPr>
        <w:tc>
          <w:tcPr>
            <w:tcW w:w="3686" w:type="dxa"/>
            <w:shd w:val="clear" w:color="auto" w:fill="auto"/>
            <w:vAlign w:val="center"/>
            <w:hideMark/>
          </w:tcPr>
          <w:p w14:paraId="268AC905" w14:textId="7C909F6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993" w:type="dxa"/>
            <w:shd w:val="clear" w:color="auto" w:fill="auto"/>
            <w:noWrap/>
            <w:vAlign w:val="center"/>
            <w:hideMark/>
          </w:tcPr>
          <w:p w14:paraId="354E981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32C70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AD4C06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4EE603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01.5.03.73070</w:t>
            </w:r>
          </w:p>
        </w:tc>
        <w:tc>
          <w:tcPr>
            <w:tcW w:w="708" w:type="dxa"/>
            <w:shd w:val="clear" w:color="auto" w:fill="auto"/>
            <w:noWrap/>
            <w:vAlign w:val="center"/>
            <w:hideMark/>
          </w:tcPr>
          <w:p w14:paraId="690F6561" w14:textId="7EBB37C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EB136C6" w14:textId="186FFAD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7 238 900,00</w:t>
            </w:r>
          </w:p>
        </w:tc>
        <w:tc>
          <w:tcPr>
            <w:tcW w:w="2410" w:type="dxa"/>
            <w:shd w:val="clear" w:color="auto" w:fill="auto"/>
            <w:noWrap/>
            <w:vAlign w:val="center"/>
            <w:hideMark/>
          </w:tcPr>
          <w:p w14:paraId="3F8EF90F" w14:textId="351F7C0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7 238 900,00</w:t>
            </w:r>
          </w:p>
        </w:tc>
        <w:tc>
          <w:tcPr>
            <w:tcW w:w="2551" w:type="dxa"/>
            <w:shd w:val="clear" w:color="auto" w:fill="auto"/>
            <w:noWrap/>
            <w:vAlign w:val="center"/>
            <w:hideMark/>
          </w:tcPr>
          <w:p w14:paraId="6AF597F4" w14:textId="4D0AA8B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7 238 900,00</w:t>
            </w:r>
          </w:p>
        </w:tc>
      </w:tr>
      <w:tr w:rsidR="00CF7EA7" w:rsidRPr="00CF7EA7" w14:paraId="1D9A4471" w14:textId="77777777" w:rsidTr="00CF7EA7">
        <w:trPr>
          <w:trHeight w:val="1065"/>
        </w:trPr>
        <w:tc>
          <w:tcPr>
            <w:tcW w:w="3686" w:type="dxa"/>
            <w:shd w:val="clear" w:color="auto" w:fill="auto"/>
            <w:vAlign w:val="center"/>
            <w:hideMark/>
          </w:tcPr>
          <w:p w14:paraId="2C981D26" w14:textId="2212196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Расходы на выплаты персоналу в целях обеспечения выполнения функций государственными (муниципальными) органами, </w:t>
            </w:r>
            <w:r w:rsidRPr="00CF7EA7">
              <w:rPr>
                <w:rFonts w:ascii="Courier New" w:hAnsi="Courier New" w:cs="Courier New"/>
                <w:sz w:val="22"/>
                <w:szCs w:val="22"/>
              </w:rPr>
              <w:lastRenderedPageBreak/>
              <w:t>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62A30F7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249578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53E08F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07EAECD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01.5.03.73070</w:t>
            </w:r>
          </w:p>
        </w:tc>
        <w:tc>
          <w:tcPr>
            <w:tcW w:w="708" w:type="dxa"/>
            <w:shd w:val="clear" w:color="auto" w:fill="auto"/>
            <w:noWrap/>
            <w:vAlign w:val="center"/>
            <w:hideMark/>
          </w:tcPr>
          <w:p w14:paraId="5A8C7FF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5B153536" w14:textId="372E544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6 460 500,00</w:t>
            </w:r>
          </w:p>
        </w:tc>
        <w:tc>
          <w:tcPr>
            <w:tcW w:w="2410" w:type="dxa"/>
            <w:shd w:val="clear" w:color="auto" w:fill="auto"/>
            <w:noWrap/>
            <w:vAlign w:val="center"/>
            <w:hideMark/>
          </w:tcPr>
          <w:p w14:paraId="57A751B3" w14:textId="1E18476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6 460 500,00</w:t>
            </w:r>
          </w:p>
        </w:tc>
        <w:tc>
          <w:tcPr>
            <w:tcW w:w="2551" w:type="dxa"/>
            <w:shd w:val="clear" w:color="auto" w:fill="auto"/>
            <w:noWrap/>
            <w:vAlign w:val="center"/>
            <w:hideMark/>
          </w:tcPr>
          <w:p w14:paraId="48F62E3F" w14:textId="046F81F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6 460 500,00</w:t>
            </w:r>
          </w:p>
        </w:tc>
      </w:tr>
      <w:tr w:rsidR="00CF7EA7" w:rsidRPr="00CF7EA7" w14:paraId="21E54536" w14:textId="77777777" w:rsidTr="00CF7EA7">
        <w:trPr>
          <w:trHeight w:val="435"/>
        </w:trPr>
        <w:tc>
          <w:tcPr>
            <w:tcW w:w="3686" w:type="dxa"/>
            <w:shd w:val="clear" w:color="auto" w:fill="auto"/>
            <w:vAlign w:val="center"/>
            <w:hideMark/>
          </w:tcPr>
          <w:p w14:paraId="42406417" w14:textId="60285E4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B4C934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3BC061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F4218F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05C389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01.5.03.73070</w:t>
            </w:r>
          </w:p>
        </w:tc>
        <w:tc>
          <w:tcPr>
            <w:tcW w:w="708" w:type="dxa"/>
            <w:shd w:val="clear" w:color="auto" w:fill="auto"/>
            <w:noWrap/>
            <w:vAlign w:val="center"/>
            <w:hideMark/>
          </w:tcPr>
          <w:p w14:paraId="3986820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8380762" w14:textId="58C74F6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778 400,00</w:t>
            </w:r>
          </w:p>
        </w:tc>
        <w:tc>
          <w:tcPr>
            <w:tcW w:w="2410" w:type="dxa"/>
            <w:shd w:val="clear" w:color="auto" w:fill="auto"/>
            <w:noWrap/>
            <w:vAlign w:val="center"/>
            <w:hideMark/>
          </w:tcPr>
          <w:p w14:paraId="18803291" w14:textId="7DD3399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778 400,00</w:t>
            </w:r>
          </w:p>
        </w:tc>
        <w:tc>
          <w:tcPr>
            <w:tcW w:w="2551" w:type="dxa"/>
            <w:shd w:val="clear" w:color="auto" w:fill="auto"/>
            <w:noWrap/>
            <w:vAlign w:val="center"/>
            <w:hideMark/>
          </w:tcPr>
          <w:p w14:paraId="092090D0" w14:textId="097C0E0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778 400,00</w:t>
            </w:r>
          </w:p>
        </w:tc>
      </w:tr>
      <w:tr w:rsidR="00CF7EA7" w:rsidRPr="00CF7EA7" w14:paraId="27D25416" w14:textId="77777777" w:rsidTr="00CF7EA7">
        <w:trPr>
          <w:trHeight w:val="435"/>
        </w:trPr>
        <w:tc>
          <w:tcPr>
            <w:tcW w:w="3686" w:type="dxa"/>
            <w:shd w:val="clear" w:color="auto" w:fill="auto"/>
            <w:vAlign w:val="center"/>
            <w:hideMark/>
          </w:tcPr>
          <w:p w14:paraId="739CF87D" w14:textId="37F1115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отдельных областных государственных полномочий в сфере труда</w:t>
            </w:r>
          </w:p>
        </w:tc>
        <w:tc>
          <w:tcPr>
            <w:tcW w:w="993" w:type="dxa"/>
            <w:shd w:val="clear" w:color="auto" w:fill="auto"/>
            <w:noWrap/>
            <w:vAlign w:val="center"/>
            <w:hideMark/>
          </w:tcPr>
          <w:p w14:paraId="67F5C5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AA1D85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0DF5E4C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2D56E9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7A36B4F7" w14:textId="4D69EDA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FC95880" w14:textId="506FDD7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821 300,00</w:t>
            </w:r>
          </w:p>
        </w:tc>
        <w:tc>
          <w:tcPr>
            <w:tcW w:w="2410" w:type="dxa"/>
            <w:shd w:val="clear" w:color="auto" w:fill="auto"/>
            <w:noWrap/>
            <w:vAlign w:val="center"/>
            <w:hideMark/>
          </w:tcPr>
          <w:p w14:paraId="0A54E837" w14:textId="7B8130A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821 300,00</w:t>
            </w:r>
          </w:p>
        </w:tc>
        <w:tc>
          <w:tcPr>
            <w:tcW w:w="2551" w:type="dxa"/>
            <w:shd w:val="clear" w:color="auto" w:fill="auto"/>
            <w:noWrap/>
            <w:vAlign w:val="center"/>
            <w:hideMark/>
          </w:tcPr>
          <w:p w14:paraId="765D44EB" w14:textId="1DEA659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821 300,00</w:t>
            </w:r>
          </w:p>
        </w:tc>
      </w:tr>
      <w:tr w:rsidR="00CF7EA7" w:rsidRPr="00CF7EA7" w14:paraId="346A9EEB" w14:textId="77777777" w:rsidTr="00CF7EA7">
        <w:trPr>
          <w:trHeight w:val="435"/>
        </w:trPr>
        <w:tc>
          <w:tcPr>
            <w:tcW w:w="3686" w:type="dxa"/>
            <w:shd w:val="clear" w:color="auto" w:fill="auto"/>
            <w:vAlign w:val="center"/>
            <w:hideMark/>
          </w:tcPr>
          <w:p w14:paraId="4AF091DB" w14:textId="753674D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отдельных областных государственных полномочий в сфере труда</w:t>
            </w:r>
          </w:p>
        </w:tc>
        <w:tc>
          <w:tcPr>
            <w:tcW w:w="993" w:type="dxa"/>
            <w:shd w:val="clear" w:color="auto" w:fill="auto"/>
            <w:noWrap/>
            <w:vAlign w:val="center"/>
            <w:hideMark/>
          </w:tcPr>
          <w:p w14:paraId="0A184B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112C91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8B9B3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773672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01.5.04.73090</w:t>
            </w:r>
          </w:p>
        </w:tc>
        <w:tc>
          <w:tcPr>
            <w:tcW w:w="708" w:type="dxa"/>
            <w:shd w:val="clear" w:color="auto" w:fill="auto"/>
            <w:noWrap/>
            <w:vAlign w:val="center"/>
            <w:hideMark/>
          </w:tcPr>
          <w:p w14:paraId="7ED3F922" w14:textId="24E5D1F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5097CC6" w14:textId="176771A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821 300,00</w:t>
            </w:r>
          </w:p>
        </w:tc>
        <w:tc>
          <w:tcPr>
            <w:tcW w:w="2410" w:type="dxa"/>
            <w:shd w:val="clear" w:color="auto" w:fill="auto"/>
            <w:noWrap/>
            <w:vAlign w:val="center"/>
            <w:hideMark/>
          </w:tcPr>
          <w:p w14:paraId="78046F4C" w14:textId="1082EF5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821 300,00</w:t>
            </w:r>
          </w:p>
        </w:tc>
        <w:tc>
          <w:tcPr>
            <w:tcW w:w="2551" w:type="dxa"/>
            <w:shd w:val="clear" w:color="auto" w:fill="auto"/>
            <w:noWrap/>
            <w:vAlign w:val="center"/>
            <w:hideMark/>
          </w:tcPr>
          <w:p w14:paraId="5D2EBFBA" w14:textId="3151D10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821 300,00</w:t>
            </w:r>
          </w:p>
        </w:tc>
      </w:tr>
      <w:tr w:rsidR="00CF7EA7" w:rsidRPr="00CF7EA7" w14:paraId="46822ADE" w14:textId="77777777" w:rsidTr="00CF7EA7">
        <w:trPr>
          <w:trHeight w:val="1065"/>
        </w:trPr>
        <w:tc>
          <w:tcPr>
            <w:tcW w:w="3686" w:type="dxa"/>
            <w:shd w:val="clear" w:color="auto" w:fill="auto"/>
            <w:vAlign w:val="center"/>
            <w:hideMark/>
          </w:tcPr>
          <w:p w14:paraId="795F6992" w14:textId="74A035F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5C61FB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606BC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B6DBAC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7BA23EA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01.5.04.73090</w:t>
            </w:r>
          </w:p>
        </w:tc>
        <w:tc>
          <w:tcPr>
            <w:tcW w:w="708" w:type="dxa"/>
            <w:shd w:val="clear" w:color="auto" w:fill="auto"/>
            <w:noWrap/>
            <w:vAlign w:val="center"/>
            <w:hideMark/>
          </w:tcPr>
          <w:p w14:paraId="1A4969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0D4EF069" w14:textId="77B9A74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752 106,23</w:t>
            </w:r>
          </w:p>
        </w:tc>
        <w:tc>
          <w:tcPr>
            <w:tcW w:w="2410" w:type="dxa"/>
            <w:shd w:val="clear" w:color="auto" w:fill="auto"/>
            <w:noWrap/>
            <w:vAlign w:val="center"/>
            <w:hideMark/>
          </w:tcPr>
          <w:p w14:paraId="2869AED5" w14:textId="75539EC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752 106,23</w:t>
            </w:r>
          </w:p>
        </w:tc>
        <w:tc>
          <w:tcPr>
            <w:tcW w:w="2551" w:type="dxa"/>
            <w:shd w:val="clear" w:color="auto" w:fill="auto"/>
            <w:noWrap/>
            <w:vAlign w:val="center"/>
            <w:hideMark/>
          </w:tcPr>
          <w:p w14:paraId="7964EE2D" w14:textId="69421D7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752 106,23</w:t>
            </w:r>
          </w:p>
        </w:tc>
      </w:tr>
      <w:tr w:rsidR="00CF7EA7" w:rsidRPr="00CF7EA7" w14:paraId="02D12C1B" w14:textId="77777777" w:rsidTr="00CF7EA7">
        <w:trPr>
          <w:trHeight w:val="435"/>
        </w:trPr>
        <w:tc>
          <w:tcPr>
            <w:tcW w:w="3686" w:type="dxa"/>
            <w:shd w:val="clear" w:color="auto" w:fill="auto"/>
            <w:vAlign w:val="center"/>
            <w:hideMark/>
          </w:tcPr>
          <w:p w14:paraId="0AB3606B" w14:textId="5346F79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1E868D3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AE42E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0ECA75D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0817886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01.5.04.73090</w:t>
            </w:r>
          </w:p>
        </w:tc>
        <w:tc>
          <w:tcPr>
            <w:tcW w:w="708" w:type="dxa"/>
            <w:shd w:val="clear" w:color="auto" w:fill="auto"/>
            <w:noWrap/>
            <w:vAlign w:val="center"/>
            <w:hideMark/>
          </w:tcPr>
          <w:p w14:paraId="09D7D1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799444D" w14:textId="67FB542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69 193,77</w:t>
            </w:r>
          </w:p>
        </w:tc>
        <w:tc>
          <w:tcPr>
            <w:tcW w:w="2410" w:type="dxa"/>
            <w:shd w:val="clear" w:color="auto" w:fill="auto"/>
            <w:noWrap/>
            <w:vAlign w:val="center"/>
            <w:hideMark/>
          </w:tcPr>
          <w:p w14:paraId="0DDDFDBD" w14:textId="772EAF5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69 193,77</w:t>
            </w:r>
          </w:p>
        </w:tc>
        <w:tc>
          <w:tcPr>
            <w:tcW w:w="2551" w:type="dxa"/>
            <w:shd w:val="clear" w:color="auto" w:fill="auto"/>
            <w:noWrap/>
            <w:vAlign w:val="center"/>
            <w:hideMark/>
          </w:tcPr>
          <w:p w14:paraId="185C053E" w14:textId="06ECB63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69 193,77</w:t>
            </w:r>
          </w:p>
        </w:tc>
      </w:tr>
      <w:tr w:rsidR="00CF7EA7" w:rsidRPr="00CF7EA7" w14:paraId="363FE176" w14:textId="77777777" w:rsidTr="00CF7EA7">
        <w:trPr>
          <w:trHeight w:val="855"/>
        </w:trPr>
        <w:tc>
          <w:tcPr>
            <w:tcW w:w="3686" w:type="dxa"/>
            <w:shd w:val="clear" w:color="auto" w:fill="auto"/>
            <w:vAlign w:val="center"/>
            <w:hideMark/>
          </w:tcPr>
          <w:p w14:paraId="2D95AB1A" w14:textId="4F82495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993" w:type="dxa"/>
            <w:shd w:val="clear" w:color="auto" w:fill="auto"/>
            <w:noWrap/>
            <w:vAlign w:val="center"/>
            <w:hideMark/>
          </w:tcPr>
          <w:p w14:paraId="61D1CD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8B73CC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8A4B88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2247D9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395DAE0C" w14:textId="7E11EDE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9EAC74B" w14:textId="0A2DEF9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818 600,00</w:t>
            </w:r>
          </w:p>
        </w:tc>
        <w:tc>
          <w:tcPr>
            <w:tcW w:w="2410" w:type="dxa"/>
            <w:shd w:val="clear" w:color="auto" w:fill="auto"/>
            <w:noWrap/>
            <w:vAlign w:val="center"/>
            <w:hideMark/>
          </w:tcPr>
          <w:p w14:paraId="1EEC6649" w14:textId="67CC200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818 600,00</w:t>
            </w:r>
          </w:p>
        </w:tc>
        <w:tc>
          <w:tcPr>
            <w:tcW w:w="2551" w:type="dxa"/>
            <w:shd w:val="clear" w:color="auto" w:fill="auto"/>
            <w:noWrap/>
            <w:vAlign w:val="center"/>
            <w:hideMark/>
          </w:tcPr>
          <w:p w14:paraId="6E1CB06B" w14:textId="1B01A9C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818 600,00</w:t>
            </w:r>
          </w:p>
        </w:tc>
      </w:tr>
      <w:tr w:rsidR="00CF7EA7" w:rsidRPr="00CF7EA7" w14:paraId="7CC4A10C" w14:textId="77777777" w:rsidTr="00CF7EA7">
        <w:trPr>
          <w:trHeight w:val="855"/>
        </w:trPr>
        <w:tc>
          <w:tcPr>
            <w:tcW w:w="3686" w:type="dxa"/>
            <w:shd w:val="clear" w:color="auto" w:fill="auto"/>
            <w:vAlign w:val="center"/>
            <w:hideMark/>
          </w:tcPr>
          <w:p w14:paraId="4BB93931" w14:textId="0C49687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Осуществление областных государственных полномочий по определению </w:t>
            </w:r>
            <w:r w:rsidRPr="00CF7EA7">
              <w:rPr>
                <w:rFonts w:ascii="Courier New" w:hAnsi="Courier New" w:cs="Courier New"/>
                <w:sz w:val="22"/>
                <w:szCs w:val="22"/>
              </w:rPr>
              <w:lastRenderedPageBreak/>
              <w:t>персонального состава и обеспечению деятельности административных комиссий</w:t>
            </w:r>
          </w:p>
        </w:tc>
        <w:tc>
          <w:tcPr>
            <w:tcW w:w="993" w:type="dxa"/>
            <w:shd w:val="clear" w:color="auto" w:fill="auto"/>
            <w:noWrap/>
            <w:vAlign w:val="center"/>
            <w:hideMark/>
          </w:tcPr>
          <w:p w14:paraId="1BD3F8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2DDED53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8A7AE4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33D58BD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01.5.09.73140</w:t>
            </w:r>
          </w:p>
        </w:tc>
        <w:tc>
          <w:tcPr>
            <w:tcW w:w="708" w:type="dxa"/>
            <w:shd w:val="clear" w:color="auto" w:fill="auto"/>
            <w:noWrap/>
            <w:vAlign w:val="center"/>
            <w:hideMark/>
          </w:tcPr>
          <w:p w14:paraId="2262C433" w14:textId="45AFC48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20D8D21" w14:textId="02C933A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818 600,00</w:t>
            </w:r>
          </w:p>
        </w:tc>
        <w:tc>
          <w:tcPr>
            <w:tcW w:w="2410" w:type="dxa"/>
            <w:shd w:val="clear" w:color="auto" w:fill="auto"/>
            <w:noWrap/>
            <w:vAlign w:val="center"/>
            <w:hideMark/>
          </w:tcPr>
          <w:p w14:paraId="1CEBF219" w14:textId="39FFB64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818 600,00</w:t>
            </w:r>
          </w:p>
        </w:tc>
        <w:tc>
          <w:tcPr>
            <w:tcW w:w="2551" w:type="dxa"/>
            <w:shd w:val="clear" w:color="auto" w:fill="auto"/>
            <w:noWrap/>
            <w:vAlign w:val="center"/>
            <w:hideMark/>
          </w:tcPr>
          <w:p w14:paraId="22B36B05" w14:textId="3BD304F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818 600,00</w:t>
            </w:r>
          </w:p>
        </w:tc>
      </w:tr>
      <w:tr w:rsidR="00CF7EA7" w:rsidRPr="00CF7EA7" w14:paraId="648E188A" w14:textId="77777777" w:rsidTr="00CF7EA7">
        <w:trPr>
          <w:trHeight w:val="1065"/>
        </w:trPr>
        <w:tc>
          <w:tcPr>
            <w:tcW w:w="3686" w:type="dxa"/>
            <w:shd w:val="clear" w:color="auto" w:fill="auto"/>
            <w:vAlign w:val="center"/>
            <w:hideMark/>
          </w:tcPr>
          <w:p w14:paraId="1E633988" w14:textId="115CDCF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5FA2C6B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2AEFA3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0DC189E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54D4948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01.5.09.73140</w:t>
            </w:r>
          </w:p>
        </w:tc>
        <w:tc>
          <w:tcPr>
            <w:tcW w:w="708" w:type="dxa"/>
            <w:shd w:val="clear" w:color="auto" w:fill="auto"/>
            <w:noWrap/>
            <w:vAlign w:val="center"/>
            <w:hideMark/>
          </w:tcPr>
          <w:p w14:paraId="7A51CFB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2F9A5175" w14:textId="2D6D0A6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749 633,70</w:t>
            </w:r>
          </w:p>
        </w:tc>
        <w:tc>
          <w:tcPr>
            <w:tcW w:w="2410" w:type="dxa"/>
            <w:shd w:val="clear" w:color="auto" w:fill="auto"/>
            <w:noWrap/>
            <w:vAlign w:val="center"/>
            <w:hideMark/>
          </w:tcPr>
          <w:p w14:paraId="4E33D556" w14:textId="6680579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749 633,70</w:t>
            </w:r>
          </w:p>
        </w:tc>
        <w:tc>
          <w:tcPr>
            <w:tcW w:w="2551" w:type="dxa"/>
            <w:shd w:val="clear" w:color="auto" w:fill="auto"/>
            <w:noWrap/>
            <w:vAlign w:val="center"/>
            <w:hideMark/>
          </w:tcPr>
          <w:p w14:paraId="358C2A4C" w14:textId="6AF8F72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749 633,70</w:t>
            </w:r>
          </w:p>
        </w:tc>
      </w:tr>
      <w:tr w:rsidR="00CF7EA7" w:rsidRPr="00CF7EA7" w14:paraId="61349AC7" w14:textId="77777777" w:rsidTr="00CF7EA7">
        <w:trPr>
          <w:trHeight w:val="435"/>
        </w:trPr>
        <w:tc>
          <w:tcPr>
            <w:tcW w:w="3686" w:type="dxa"/>
            <w:shd w:val="clear" w:color="auto" w:fill="auto"/>
            <w:vAlign w:val="center"/>
            <w:hideMark/>
          </w:tcPr>
          <w:p w14:paraId="3A504B10" w14:textId="1DE3F32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55C71F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68DD4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A1261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2E323A9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01.5.09.73140</w:t>
            </w:r>
          </w:p>
        </w:tc>
        <w:tc>
          <w:tcPr>
            <w:tcW w:w="708" w:type="dxa"/>
            <w:shd w:val="clear" w:color="auto" w:fill="auto"/>
            <w:noWrap/>
            <w:vAlign w:val="center"/>
            <w:hideMark/>
          </w:tcPr>
          <w:p w14:paraId="57FEB8C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2028E4A" w14:textId="3CD4446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68 966,30</w:t>
            </w:r>
          </w:p>
        </w:tc>
        <w:tc>
          <w:tcPr>
            <w:tcW w:w="2410" w:type="dxa"/>
            <w:shd w:val="clear" w:color="auto" w:fill="auto"/>
            <w:noWrap/>
            <w:vAlign w:val="center"/>
            <w:hideMark/>
          </w:tcPr>
          <w:p w14:paraId="1719A658" w14:textId="0396D76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68 966,30</w:t>
            </w:r>
          </w:p>
        </w:tc>
        <w:tc>
          <w:tcPr>
            <w:tcW w:w="2551" w:type="dxa"/>
            <w:shd w:val="clear" w:color="auto" w:fill="auto"/>
            <w:noWrap/>
            <w:vAlign w:val="center"/>
            <w:hideMark/>
          </w:tcPr>
          <w:p w14:paraId="4E0F424E" w14:textId="5A5287A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68 966,30</w:t>
            </w:r>
          </w:p>
        </w:tc>
      </w:tr>
      <w:tr w:rsidR="00CF7EA7" w:rsidRPr="00CF7EA7" w14:paraId="5B272A0D" w14:textId="77777777" w:rsidTr="00CF7EA7">
        <w:trPr>
          <w:trHeight w:val="1485"/>
        </w:trPr>
        <w:tc>
          <w:tcPr>
            <w:tcW w:w="3686" w:type="dxa"/>
            <w:shd w:val="clear" w:color="auto" w:fill="auto"/>
            <w:vAlign w:val="center"/>
            <w:hideMark/>
          </w:tcPr>
          <w:p w14:paraId="3A22C073" w14:textId="014756C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993" w:type="dxa"/>
            <w:shd w:val="clear" w:color="auto" w:fill="auto"/>
            <w:noWrap/>
            <w:vAlign w:val="center"/>
            <w:hideMark/>
          </w:tcPr>
          <w:p w14:paraId="623DD4C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919417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8F25F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6538659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3F9EC55F" w14:textId="022DB88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906B41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700,00</w:t>
            </w:r>
          </w:p>
        </w:tc>
        <w:tc>
          <w:tcPr>
            <w:tcW w:w="2410" w:type="dxa"/>
            <w:shd w:val="clear" w:color="auto" w:fill="auto"/>
            <w:noWrap/>
            <w:vAlign w:val="center"/>
            <w:hideMark/>
          </w:tcPr>
          <w:p w14:paraId="2137A36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700,00</w:t>
            </w:r>
          </w:p>
        </w:tc>
        <w:tc>
          <w:tcPr>
            <w:tcW w:w="2551" w:type="dxa"/>
            <w:shd w:val="clear" w:color="auto" w:fill="auto"/>
            <w:noWrap/>
            <w:vAlign w:val="center"/>
            <w:hideMark/>
          </w:tcPr>
          <w:p w14:paraId="6E83B5F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700,00</w:t>
            </w:r>
          </w:p>
        </w:tc>
      </w:tr>
      <w:tr w:rsidR="00CF7EA7" w:rsidRPr="00CF7EA7" w14:paraId="19BD6115" w14:textId="77777777" w:rsidTr="00CF7EA7">
        <w:trPr>
          <w:trHeight w:val="1485"/>
        </w:trPr>
        <w:tc>
          <w:tcPr>
            <w:tcW w:w="3686" w:type="dxa"/>
            <w:shd w:val="clear" w:color="auto" w:fill="auto"/>
            <w:vAlign w:val="center"/>
            <w:hideMark/>
          </w:tcPr>
          <w:p w14:paraId="0885292A" w14:textId="26748C2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Осуществление областного государственного полномочия по определению перечня должностных лиц органов местного самоуправления, </w:t>
            </w:r>
            <w:r w:rsidRPr="00CF7EA7">
              <w:rPr>
                <w:rFonts w:ascii="Courier New" w:hAnsi="Courier New" w:cs="Courier New"/>
                <w:sz w:val="22"/>
                <w:szCs w:val="22"/>
              </w:rPr>
              <w:lastRenderedPageBreak/>
              <w:t>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993" w:type="dxa"/>
            <w:shd w:val="clear" w:color="auto" w:fill="auto"/>
            <w:noWrap/>
            <w:vAlign w:val="center"/>
            <w:hideMark/>
          </w:tcPr>
          <w:p w14:paraId="7788EE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5B22231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47AA3C6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68DBCA4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01.5.11.73150</w:t>
            </w:r>
          </w:p>
        </w:tc>
        <w:tc>
          <w:tcPr>
            <w:tcW w:w="708" w:type="dxa"/>
            <w:shd w:val="clear" w:color="auto" w:fill="auto"/>
            <w:noWrap/>
            <w:vAlign w:val="center"/>
            <w:hideMark/>
          </w:tcPr>
          <w:p w14:paraId="52EAF81A" w14:textId="0BBF9A2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B3CEB2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700,00</w:t>
            </w:r>
          </w:p>
        </w:tc>
        <w:tc>
          <w:tcPr>
            <w:tcW w:w="2410" w:type="dxa"/>
            <w:shd w:val="clear" w:color="auto" w:fill="auto"/>
            <w:noWrap/>
            <w:vAlign w:val="center"/>
            <w:hideMark/>
          </w:tcPr>
          <w:p w14:paraId="0B159AE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700,00</w:t>
            </w:r>
          </w:p>
        </w:tc>
        <w:tc>
          <w:tcPr>
            <w:tcW w:w="2551" w:type="dxa"/>
            <w:shd w:val="clear" w:color="auto" w:fill="auto"/>
            <w:noWrap/>
            <w:vAlign w:val="center"/>
            <w:hideMark/>
          </w:tcPr>
          <w:p w14:paraId="56E5173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700,00</w:t>
            </w:r>
          </w:p>
        </w:tc>
      </w:tr>
      <w:tr w:rsidR="00CF7EA7" w:rsidRPr="00CF7EA7" w14:paraId="7C0C39DE" w14:textId="77777777" w:rsidTr="00CF7EA7">
        <w:trPr>
          <w:trHeight w:val="435"/>
        </w:trPr>
        <w:tc>
          <w:tcPr>
            <w:tcW w:w="3686" w:type="dxa"/>
            <w:shd w:val="clear" w:color="auto" w:fill="auto"/>
            <w:vAlign w:val="center"/>
            <w:hideMark/>
          </w:tcPr>
          <w:p w14:paraId="114221CC" w14:textId="57C86B5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117474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5175E0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4C7EA1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3110754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01.5.11.73150</w:t>
            </w:r>
          </w:p>
        </w:tc>
        <w:tc>
          <w:tcPr>
            <w:tcW w:w="708" w:type="dxa"/>
            <w:shd w:val="clear" w:color="auto" w:fill="auto"/>
            <w:noWrap/>
            <w:vAlign w:val="center"/>
            <w:hideMark/>
          </w:tcPr>
          <w:p w14:paraId="5F7105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DE938F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700,00</w:t>
            </w:r>
          </w:p>
        </w:tc>
        <w:tc>
          <w:tcPr>
            <w:tcW w:w="2410" w:type="dxa"/>
            <w:shd w:val="clear" w:color="auto" w:fill="auto"/>
            <w:noWrap/>
            <w:vAlign w:val="center"/>
            <w:hideMark/>
          </w:tcPr>
          <w:p w14:paraId="473BB2A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700,00</w:t>
            </w:r>
          </w:p>
        </w:tc>
        <w:tc>
          <w:tcPr>
            <w:tcW w:w="2551" w:type="dxa"/>
            <w:shd w:val="clear" w:color="auto" w:fill="auto"/>
            <w:noWrap/>
            <w:vAlign w:val="center"/>
            <w:hideMark/>
          </w:tcPr>
          <w:p w14:paraId="58407BD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700,00</w:t>
            </w:r>
          </w:p>
        </w:tc>
      </w:tr>
      <w:tr w:rsidR="00CF7EA7" w:rsidRPr="00CF7EA7" w14:paraId="0E6F4B25" w14:textId="77777777" w:rsidTr="00CF7EA7">
        <w:trPr>
          <w:trHeight w:val="435"/>
        </w:trPr>
        <w:tc>
          <w:tcPr>
            <w:tcW w:w="3686" w:type="dxa"/>
            <w:shd w:val="clear" w:color="auto" w:fill="auto"/>
            <w:vAlign w:val="center"/>
            <w:hideMark/>
          </w:tcPr>
          <w:p w14:paraId="7C14E3BE" w14:textId="6FB489F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993" w:type="dxa"/>
            <w:shd w:val="clear" w:color="auto" w:fill="auto"/>
            <w:noWrap/>
            <w:vAlign w:val="center"/>
            <w:hideMark/>
          </w:tcPr>
          <w:p w14:paraId="4871F80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744A55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F88E0E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41293BB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65E492B3" w14:textId="0F97ED0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CDCD837" w14:textId="1899AB5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4 400,00</w:t>
            </w:r>
          </w:p>
        </w:tc>
        <w:tc>
          <w:tcPr>
            <w:tcW w:w="2410" w:type="dxa"/>
            <w:shd w:val="clear" w:color="auto" w:fill="auto"/>
            <w:noWrap/>
            <w:vAlign w:val="center"/>
            <w:hideMark/>
          </w:tcPr>
          <w:p w14:paraId="0F5F5AC6" w14:textId="3A25635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4 400,00</w:t>
            </w:r>
          </w:p>
        </w:tc>
        <w:tc>
          <w:tcPr>
            <w:tcW w:w="2551" w:type="dxa"/>
            <w:shd w:val="clear" w:color="auto" w:fill="auto"/>
            <w:noWrap/>
            <w:vAlign w:val="center"/>
            <w:hideMark/>
          </w:tcPr>
          <w:p w14:paraId="582A1886" w14:textId="767605A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4 400,00</w:t>
            </w:r>
          </w:p>
        </w:tc>
      </w:tr>
      <w:tr w:rsidR="00CF7EA7" w:rsidRPr="00CF7EA7" w14:paraId="2B864331" w14:textId="77777777" w:rsidTr="00CF7EA7">
        <w:trPr>
          <w:trHeight w:val="435"/>
        </w:trPr>
        <w:tc>
          <w:tcPr>
            <w:tcW w:w="3686" w:type="dxa"/>
            <w:shd w:val="clear" w:color="auto" w:fill="auto"/>
            <w:vAlign w:val="center"/>
            <w:hideMark/>
          </w:tcPr>
          <w:p w14:paraId="5EA295E5" w14:textId="1101244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993" w:type="dxa"/>
            <w:shd w:val="clear" w:color="auto" w:fill="auto"/>
            <w:noWrap/>
            <w:vAlign w:val="center"/>
            <w:hideMark/>
          </w:tcPr>
          <w:p w14:paraId="1E5D48A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BB9466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0DCE8A1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4793DE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01.5.12.73160</w:t>
            </w:r>
          </w:p>
        </w:tc>
        <w:tc>
          <w:tcPr>
            <w:tcW w:w="708" w:type="dxa"/>
            <w:shd w:val="clear" w:color="auto" w:fill="auto"/>
            <w:noWrap/>
            <w:vAlign w:val="center"/>
            <w:hideMark/>
          </w:tcPr>
          <w:p w14:paraId="0ED0BDA1" w14:textId="772BA54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907759E" w14:textId="59C60FB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4 400,00</w:t>
            </w:r>
          </w:p>
        </w:tc>
        <w:tc>
          <w:tcPr>
            <w:tcW w:w="2410" w:type="dxa"/>
            <w:shd w:val="clear" w:color="auto" w:fill="auto"/>
            <w:noWrap/>
            <w:vAlign w:val="center"/>
            <w:hideMark/>
          </w:tcPr>
          <w:p w14:paraId="2E382E14" w14:textId="077AA13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4 400,00</w:t>
            </w:r>
          </w:p>
        </w:tc>
        <w:tc>
          <w:tcPr>
            <w:tcW w:w="2551" w:type="dxa"/>
            <w:shd w:val="clear" w:color="auto" w:fill="auto"/>
            <w:noWrap/>
            <w:vAlign w:val="center"/>
            <w:hideMark/>
          </w:tcPr>
          <w:p w14:paraId="3C4C7C86" w14:textId="039134E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4 400,00</w:t>
            </w:r>
          </w:p>
        </w:tc>
      </w:tr>
      <w:tr w:rsidR="00CF7EA7" w:rsidRPr="00CF7EA7" w14:paraId="7C3104D2" w14:textId="77777777" w:rsidTr="00CF7EA7">
        <w:trPr>
          <w:trHeight w:val="1065"/>
        </w:trPr>
        <w:tc>
          <w:tcPr>
            <w:tcW w:w="3686" w:type="dxa"/>
            <w:shd w:val="clear" w:color="auto" w:fill="auto"/>
            <w:vAlign w:val="center"/>
            <w:hideMark/>
          </w:tcPr>
          <w:p w14:paraId="58CC6CD7" w14:textId="52312F5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35785D3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59D743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47FCB9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15B1BAB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01.5.12.73160</w:t>
            </w:r>
          </w:p>
        </w:tc>
        <w:tc>
          <w:tcPr>
            <w:tcW w:w="708" w:type="dxa"/>
            <w:shd w:val="clear" w:color="auto" w:fill="auto"/>
            <w:noWrap/>
            <w:vAlign w:val="center"/>
            <w:hideMark/>
          </w:tcPr>
          <w:p w14:paraId="5E53EE8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54F326F5" w14:textId="2822D3D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4 136,00</w:t>
            </w:r>
          </w:p>
        </w:tc>
        <w:tc>
          <w:tcPr>
            <w:tcW w:w="2410" w:type="dxa"/>
            <w:shd w:val="clear" w:color="auto" w:fill="auto"/>
            <w:noWrap/>
            <w:vAlign w:val="center"/>
            <w:hideMark/>
          </w:tcPr>
          <w:p w14:paraId="0F2A6464" w14:textId="714C3BF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4 136,00</w:t>
            </w:r>
          </w:p>
        </w:tc>
        <w:tc>
          <w:tcPr>
            <w:tcW w:w="2551" w:type="dxa"/>
            <w:shd w:val="clear" w:color="auto" w:fill="auto"/>
            <w:noWrap/>
            <w:vAlign w:val="center"/>
            <w:hideMark/>
          </w:tcPr>
          <w:p w14:paraId="685A0C91" w14:textId="2FD44BE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4 136,00</w:t>
            </w:r>
          </w:p>
        </w:tc>
      </w:tr>
      <w:tr w:rsidR="00CF7EA7" w:rsidRPr="00CF7EA7" w14:paraId="5444647D" w14:textId="77777777" w:rsidTr="00CF7EA7">
        <w:trPr>
          <w:trHeight w:val="435"/>
        </w:trPr>
        <w:tc>
          <w:tcPr>
            <w:tcW w:w="3686" w:type="dxa"/>
            <w:shd w:val="clear" w:color="auto" w:fill="auto"/>
            <w:vAlign w:val="center"/>
            <w:hideMark/>
          </w:tcPr>
          <w:p w14:paraId="7F92E658" w14:textId="07CC022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19BBA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E4036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07FE3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553BD16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01.5.12.73160</w:t>
            </w:r>
          </w:p>
        </w:tc>
        <w:tc>
          <w:tcPr>
            <w:tcW w:w="708" w:type="dxa"/>
            <w:shd w:val="clear" w:color="auto" w:fill="auto"/>
            <w:noWrap/>
            <w:vAlign w:val="center"/>
            <w:hideMark/>
          </w:tcPr>
          <w:p w14:paraId="72DD26E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92A0E2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264,00</w:t>
            </w:r>
          </w:p>
        </w:tc>
        <w:tc>
          <w:tcPr>
            <w:tcW w:w="2410" w:type="dxa"/>
            <w:shd w:val="clear" w:color="auto" w:fill="auto"/>
            <w:noWrap/>
            <w:vAlign w:val="center"/>
            <w:hideMark/>
          </w:tcPr>
          <w:p w14:paraId="4D6E152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264,00</w:t>
            </w:r>
          </w:p>
        </w:tc>
        <w:tc>
          <w:tcPr>
            <w:tcW w:w="2551" w:type="dxa"/>
            <w:shd w:val="clear" w:color="auto" w:fill="auto"/>
            <w:noWrap/>
            <w:vAlign w:val="center"/>
            <w:hideMark/>
          </w:tcPr>
          <w:p w14:paraId="132F813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264,00</w:t>
            </w:r>
          </w:p>
        </w:tc>
      </w:tr>
      <w:tr w:rsidR="00CF7EA7" w:rsidRPr="00CF7EA7" w14:paraId="4A10604A" w14:textId="77777777" w:rsidTr="00CF7EA7">
        <w:trPr>
          <w:trHeight w:val="435"/>
        </w:trPr>
        <w:tc>
          <w:tcPr>
            <w:tcW w:w="3686" w:type="dxa"/>
            <w:shd w:val="clear" w:color="auto" w:fill="auto"/>
            <w:vAlign w:val="center"/>
            <w:hideMark/>
          </w:tcPr>
          <w:p w14:paraId="5ECFEC65" w14:textId="53F4B08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Субвенции на проведение Всероссийской переписи населения 2020 года</w:t>
            </w:r>
          </w:p>
        </w:tc>
        <w:tc>
          <w:tcPr>
            <w:tcW w:w="993" w:type="dxa"/>
            <w:shd w:val="clear" w:color="auto" w:fill="auto"/>
            <w:noWrap/>
            <w:vAlign w:val="center"/>
            <w:hideMark/>
          </w:tcPr>
          <w:p w14:paraId="69ACC87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4944F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8BBF25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0D4DD17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01.7.00.00000</w:t>
            </w:r>
          </w:p>
        </w:tc>
        <w:tc>
          <w:tcPr>
            <w:tcW w:w="708" w:type="dxa"/>
            <w:shd w:val="clear" w:color="auto" w:fill="auto"/>
            <w:noWrap/>
            <w:vAlign w:val="center"/>
            <w:hideMark/>
          </w:tcPr>
          <w:p w14:paraId="7D68DF52" w14:textId="5513139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B4C55FC" w14:textId="7CEB17C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1 130 000,00</w:t>
            </w:r>
          </w:p>
        </w:tc>
        <w:tc>
          <w:tcPr>
            <w:tcW w:w="2410" w:type="dxa"/>
            <w:shd w:val="clear" w:color="auto" w:fill="auto"/>
            <w:noWrap/>
            <w:vAlign w:val="center"/>
            <w:hideMark/>
          </w:tcPr>
          <w:p w14:paraId="7A8B6E7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21B090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E61B3D9" w14:textId="77777777" w:rsidTr="00CF7EA7">
        <w:trPr>
          <w:trHeight w:val="435"/>
        </w:trPr>
        <w:tc>
          <w:tcPr>
            <w:tcW w:w="3686" w:type="dxa"/>
            <w:shd w:val="clear" w:color="auto" w:fill="auto"/>
            <w:vAlign w:val="center"/>
            <w:hideMark/>
          </w:tcPr>
          <w:p w14:paraId="714ACC39" w14:textId="5540766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Субвенции на проведение Всероссийской переписи населения 2020 года</w:t>
            </w:r>
          </w:p>
        </w:tc>
        <w:tc>
          <w:tcPr>
            <w:tcW w:w="993" w:type="dxa"/>
            <w:shd w:val="clear" w:color="auto" w:fill="auto"/>
            <w:noWrap/>
            <w:vAlign w:val="center"/>
            <w:hideMark/>
          </w:tcPr>
          <w:p w14:paraId="5D89A2A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43131D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E51CAC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52DD7E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01.7.00.00000</w:t>
            </w:r>
          </w:p>
        </w:tc>
        <w:tc>
          <w:tcPr>
            <w:tcW w:w="708" w:type="dxa"/>
            <w:shd w:val="clear" w:color="auto" w:fill="auto"/>
            <w:noWrap/>
            <w:vAlign w:val="center"/>
            <w:hideMark/>
          </w:tcPr>
          <w:p w14:paraId="1645FE5F" w14:textId="3C322F8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63C3FA8" w14:textId="422B158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1 130 000,00</w:t>
            </w:r>
          </w:p>
        </w:tc>
        <w:tc>
          <w:tcPr>
            <w:tcW w:w="2410" w:type="dxa"/>
            <w:shd w:val="clear" w:color="auto" w:fill="auto"/>
            <w:noWrap/>
            <w:vAlign w:val="center"/>
            <w:hideMark/>
          </w:tcPr>
          <w:p w14:paraId="2062CBE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0935156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E3F5BC9" w14:textId="77777777" w:rsidTr="00CF7EA7">
        <w:trPr>
          <w:trHeight w:val="435"/>
        </w:trPr>
        <w:tc>
          <w:tcPr>
            <w:tcW w:w="3686" w:type="dxa"/>
            <w:shd w:val="clear" w:color="auto" w:fill="auto"/>
            <w:vAlign w:val="center"/>
            <w:hideMark/>
          </w:tcPr>
          <w:p w14:paraId="153D7329" w14:textId="00D1A54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Субвенции на проведение Всероссийской переписи населения 2020 года</w:t>
            </w:r>
          </w:p>
        </w:tc>
        <w:tc>
          <w:tcPr>
            <w:tcW w:w="993" w:type="dxa"/>
            <w:shd w:val="clear" w:color="auto" w:fill="auto"/>
            <w:noWrap/>
            <w:vAlign w:val="center"/>
            <w:hideMark/>
          </w:tcPr>
          <w:p w14:paraId="7177B1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7EFD1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63AFC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7FF6D26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01.7.00.54690</w:t>
            </w:r>
          </w:p>
        </w:tc>
        <w:tc>
          <w:tcPr>
            <w:tcW w:w="708" w:type="dxa"/>
            <w:shd w:val="clear" w:color="auto" w:fill="auto"/>
            <w:noWrap/>
            <w:vAlign w:val="center"/>
            <w:hideMark/>
          </w:tcPr>
          <w:p w14:paraId="3AF2DA4A" w14:textId="1792E7D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1AD2220" w14:textId="13B9561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1 130 000,00</w:t>
            </w:r>
          </w:p>
        </w:tc>
        <w:tc>
          <w:tcPr>
            <w:tcW w:w="2410" w:type="dxa"/>
            <w:shd w:val="clear" w:color="auto" w:fill="auto"/>
            <w:noWrap/>
            <w:vAlign w:val="center"/>
            <w:hideMark/>
          </w:tcPr>
          <w:p w14:paraId="3A02E5E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C3B1601"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104DBB9" w14:textId="77777777" w:rsidTr="00CF7EA7">
        <w:trPr>
          <w:trHeight w:val="435"/>
        </w:trPr>
        <w:tc>
          <w:tcPr>
            <w:tcW w:w="3686" w:type="dxa"/>
            <w:shd w:val="clear" w:color="auto" w:fill="auto"/>
            <w:vAlign w:val="center"/>
            <w:hideMark/>
          </w:tcPr>
          <w:p w14:paraId="2FB0DF06" w14:textId="2B9477B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F68BB1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FDDB6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7A3846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371ABD3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01.7.00.54690</w:t>
            </w:r>
          </w:p>
        </w:tc>
        <w:tc>
          <w:tcPr>
            <w:tcW w:w="708" w:type="dxa"/>
            <w:shd w:val="clear" w:color="auto" w:fill="auto"/>
            <w:noWrap/>
            <w:vAlign w:val="center"/>
            <w:hideMark/>
          </w:tcPr>
          <w:p w14:paraId="17D95B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89E788E" w14:textId="2D31965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1 130 000,00</w:t>
            </w:r>
          </w:p>
        </w:tc>
        <w:tc>
          <w:tcPr>
            <w:tcW w:w="2410" w:type="dxa"/>
            <w:shd w:val="clear" w:color="auto" w:fill="auto"/>
            <w:noWrap/>
            <w:vAlign w:val="center"/>
            <w:hideMark/>
          </w:tcPr>
          <w:p w14:paraId="4283935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CB91DF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863BB13" w14:textId="77777777" w:rsidTr="00CF7EA7">
        <w:trPr>
          <w:trHeight w:val="855"/>
        </w:trPr>
        <w:tc>
          <w:tcPr>
            <w:tcW w:w="3686" w:type="dxa"/>
            <w:shd w:val="clear" w:color="auto" w:fill="auto"/>
            <w:vAlign w:val="bottom"/>
            <w:hideMark/>
          </w:tcPr>
          <w:p w14:paraId="626E2C3C" w14:textId="5247BB2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993" w:type="dxa"/>
            <w:shd w:val="clear" w:color="auto" w:fill="auto"/>
            <w:noWrap/>
            <w:vAlign w:val="center"/>
            <w:hideMark/>
          </w:tcPr>
          <w:p w14:paraId="37A3E6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5CF454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BA24B4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3C2FA8E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14.0.00.00000</w:t>
            </w:r>
          </w:p>
        </w:tc>
        <w:tc>
          <w:tcPr>
            <w:tcW w:w="708" w:type="dxa"/>
            <w:shd w:val="clear" w:color="auto" w:fill="auto"/>
            <w:noWrap/>
            <w:vAlign w:val="center"/>
            <w:hideMark/>
          </w:tcPr>
          <w:p w14:paraId="0B6EACC3" w14:textId="64D4195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FE6735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36E34A16" w14:textId="16B1A77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215 000,00</w:t>
            </w:r>
          </w:p>
        </w:tc>
        <w:tc>
          <w:tcPr>
            <w:tcW w:w="2551" w:type="dxa"/>
            <w:shd w:val="clear" w:color="auto" w:fill="auto"/>
            <w:noWrap/>
            <w:vAlign w:val="center"/>
            <w:hideMark/>
          </w:tcPr>
          <w:p w14:paraId="489E0F6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73D9050" w14:textId="77777777" w:rsidTr="00CF7EA7">
        <w:trPr>
          <w:trHeight w:val="645"/>
        </w:trPr>
        <w:tc>
          <w:tcPr>
            <w:tcW w:w="3686" w:type="dxa"/>
            <w:shd w:val="clear" w:color="auto" w:fill="auto"/>
            <w:vAlign w:val="center"/>
            <w:hideMark/>
          </w:tcPr>
          <w:p w14:paraId="750C6F63" w14:textId="5632CE9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2 «Поддержка социально ориентированных некоммерческих организаций города Усолье-Сибирское»</w:t>
            </w:r>
          </w:p>
        </w:tc>
        <w:tc>
          <w:tcPr>
            <w:tcW w:w="993" w:type="dxa"/>
            <w:shd w:val="clear" w:color="auto" w:fill="auto"/>
            <w:noWrap/>
            <w:vAlign w:val="center"/>
            <w:hideMark/>
          </w:tcPr>
          <w:p w14:paraId="791A1E9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A14DAA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0D160B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21D2289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14.2.00.00000</w:t>
            </w:r>
          </w:p>
        </w:tc>
        <w:tc>
          <w:tcPr>
            <w:tcW w:w="708" w:type="dxa"/>
            <w:shd w:val="clear" w:color="auto" w:fill="auto"/>
            <w:noWrap/>
            <w:vAlign w:val="center"/>
            <w:hideMark/>
          </w:tcPr>
          <w:p w14:paraId="166B82F2" w14:textId="47220A8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58B34D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3876D50D" w14:textId="50FEC57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215 000,00</w:t>
            </w:r>
          </w:p>
        </w:tc>
        <w:tc>
          <w:tcPr>
            <w:tcW w:w="2551" w:type="dxa"/>
            <w:shd w:val="clear" w:color="auto" w:fill="auto"/>
            <w:noWrap/>
            <w:vAlign w:val="center"/>
            <w:hideMark/>
          </w:tcPr>
          <w:p w14:paraId="41D82F5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6A8B337" w14:textId="77777777" w:rsidTr="00CF7EA7">
        <w:trPr>
          <w:trHeight w:val="645"/>
        </w:trPr>
        <w:tc>
          <w:tcPr>
            <w:tcW w:w="3686" w:type="dxa"/>
            <w:shd w:val="clear" w:color="auto" w:fill="auto"/>
            <w:vAlign w:val="center"/>
            <w:hideMark/>
          </w:tcPr>
          <w:p w14:paraId="1FD62448" w14:textId="50C8078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2.3. Проведение социально значимых мероприятий, направленных на активизацию деятельности СО НКО</w:t>
            </w:r>
          </w:p>
        </w:tc>
        <w:tc>
          <w:tcPr>
            <w:tcW w:w="993" w:type="dxa"/>
            <w:shd w:val="clear" w:color="auto" w:fill="auto"/>
            <w:noWrap/>
            <w:vAlign w:val="center"/>
            <w:hideMark/>
          </w:tcPr>
          <w:p w14:paraId="753AA2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56A29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4B67F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583950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14.2.00.00000</w:t>
            </w:r>
          </w:p>
        </w:tc>
        <w:tc>
          <w:tcPr>
            <w:tcW w:w="708" w:type="dxa"/>
            <w:shd w:val="clear" w:color="auto" w:fill="auto"/>
            <w:noWrap/>
            <w:vAlign w:val="center"/>
            <w:hideMark/>
          </w:tcPr>
          <w:p w14:paraId="29C34AEB" w14:textId="20D3BD0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41DDFC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491FB1C9" w14:textId="2C4DEDE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215 000,00</w:t>
            </w:r>
          </w:p>
        </w:tc>
        <w:tc>
          <w:tcPr>
            <w:tcW w:w="2551" w:type="dxa"/>
            <w:shd w:val="clear" w:color="auto" w:fill="auto"/>
            <w:noWrap/>
            <w:vAlign w:val="center"/>
            <w:hideMark/>
          </w:tcPr>
          <w:p w14:paraId="5FF43E9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5CB0716" w14:textId="77777777" w:rsidTr="00CF7EA7">
        <w:trPr>
          <w:trHeight w:val="435"/>
        </w:trPr>
        <w:tc>
          <w:tcPr>
            <w:tcW w:w="3686" w:type="dxa"/>
            <w:shd w:val="clear" w:color="auto" w:fill="auto"/>
            <w:vAlign w:val="center"/>
            <w:hideMark/>
          </w:tcPr>
          <w:p w14:paraId="30F0153B" w14:textId="61AA179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2.3.1. Проведение Усольского городского гражданского форума</w:t>
            </w:r>
          </w:p>
        </w:tc>
        <w:tc>
          <w:tcPr>
            <w:tcW w:w="993" w:type="dxa"/>
            <w:shd w:val="clear" w:color="auto" w:fill="auto"/>
            <w:noWrap/>
            <w:vAlign w:val="center"/>
            <w:hideMark/>
          </w:tcPr>
          <w:p w14:paraId="056B40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E96D7C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BDFCBB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539846E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14.2.03.00001</w:t>
            </w:r>
          </w:p>
        </w:tc>
        <w:tc>
          <w:tcPr>
            <w:tcW w:w="708" w:type="dxa"/>
            <w:shd w:val="clear" w:color="auto" w:fill="auto"/>
            <w:noWrap/>
            <w:vAlign w:val="center"/>
            <w:hideMark/>
          </w:tcPr>
          <w:p w14:paraId="13E54179" w14:textId="43470A6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D0D76D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6895765D" w14:textId="0F574E9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215 000,00</w:t>
            </w:r>
          </w:p>
        </w:tc>
        <w:tc>
          <w:tcPr>
            <w:tcW w:w="2551" w:type="dxa"/>
            <w:shd w:val="clear" w:color="auto" w:fill="auto"/>
            <w:noWrap/>
            <w:vAlign w:val="center"/>
            <w:hideMark/>
          </w:tcPr>
          <w:p w14:paraId="48EAC09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CEDD298" w14:textId="77777777" w:rsidTr="00CF7EA7">
        <w:trPr>
          <w:trHeight w:val="435"/>
        </w:trPr>
        <w:tc>
          <w:tcPr>
            <w:tcW w:w="3686" w:type="dxa"/>
            <w:shd w:val="clear" w:color="auto" w:fill="auto"/>
            <w:vAlign w:val="center"/>
            <w:hideMark/>
          </w:tcPr>
          <w:p w14:paraId="08DBD566" w14:textId="14113AC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4966E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A075FA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7EC64C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62E1FB9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14.2.03.00001</w:t>
            </w:r>
          </w:p>
        </w:tc>
        <w:tc>
          <w:tcPr>
            <w:tcW w:w="708" w:type="dxa"/>
            <w:shd w:val="clear" w:color="auto" w:fill="auto"/>
            <w:noWrap/>
            <w:vAlign w:val="center"/>
            <w:hideMark/>
          </w:tcPr>
          <w:p w14:paraId="127E4BB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122A8BB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053F7B40" w14:textId="7C2862B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215 000,00</w:t>
            </w:r>
          </w:p>
        </w:tc>
        <w:tc>
          <w:tcPr>
            <w:tcW w:w="2551" w:type="dxa"/>
            <w:shd w:val="clear" w:color="auto" w:fill="auto"/>
            <w:noWrap/>
            <w:vAlign w:val="center"/>
            <w:hideMark/>
          </w:tcPr>
          <w:p w14:paraId="6F67F27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A6FFBB9" w14:textId="77777777" w:rsidTr="00CF7EA7">
        <w:trPr>
          <w:trHeight w:val="645"/>
        </w:trPr>
        <w:tc>
          <w:tcPr>
            <w:tcW w:w="3686" w:type="dxa"/>
            <w:shd w:val="clear" w:color="auto" w:fill="auto"/>
            <w:vAlign w:val="bottom"/>
            <w:hideMark/>
          </w:tcPr>
          <w:p w14:paraId="0AB4E871" w14:textId="5F85DB2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«Развитие жилищно-</w:t>
            </w:r>
            <w:r w:rsidRPr="00CF7EA7">
              <w:rPr>
                <w:rFonts w:ascii="Courier New" w:hAnsi="Courier New" w:cs="Courier New"/>
                <w:sz w:val="22"/>
                <w:szCs w:val="22"/>
              </w:rPr>
              <w:lastRenderedPageBreak/>
              <w:t>коммунального хозяйства» на 2019 – 2024 годы</w:t>
            </w:r>
          </w:p>
        </w:tc>
        <w:tc>
          <w:tcPr>
            <w:tcW w:w="993" w:type="dxa"/>
            <w:shd w:val="clear" w:color="auto" w:fill="auto"/>
            <w:noWrap/>
            <w:vAlign w:val="center"/>
            <w:hideMark/>
          </w:tcPr>
          <w:p w14:paraId="5945EB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6A6E2CC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FB8903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0681FB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16.0.00.00000</w:t>
            </w:r>
          </w:p>
        </w:tc>
        <w:tc>
          <w:tcPr>
            <w:tcW w:w="708" w:type="dxa"/>
            <w:shd w:val="clear" w:color="auto" w:fill="auto"/>
            <w:noWrap/>
            <w:vAlign w:val="center"/>
            <w:hideMark/>
          </w:tcPr>
          <w:p w14:paraId="4391B673" w14:textId="7C0C65A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8112395" w14:textId="6AD9DB8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235 940,60</w:t>
            </w:r>
          </w:p>
        </w:tc>
        <w:tc>
          <w:tcPr>
            <w:tcW w:w="2410" w:type="dxa"/>
            <w:shd w:val="clear" w:color="auto" w:fill="auto"/>
            <w:noWrap/>
            <w:vAlign w:val="center"/>
            <w:hideMark/>
          </w:tcPr>
          <w:p w14:paraId="548EE1B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0877355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D298BA4" w14:textId="77777777" w:rsidTr="00CF7EA7">
        <w:trPr>
          <w:trHeight w:val="435"/>
        </w:trPr>
        <w:tc>
          <w:tcPr>
            <w:tcW w:w="3686" w:type="dxa"/>
            <w:shd w:val="clear" w:color="auto" w:fill="auto"/>
            <w:vAlign w:val="center"/>
            <w:hideMark/>
          </w:tcPr>
          <w:p w14:paraId="6518D84C" w14:textId="2468EEE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6 «Благоустройство территории города Усолье-Сибирское» на 2019-2024 годы</w:t>
            </w:r>
          </w:p>
        </w:tc>
        <w:tc>
          <w:tcPr>
            <w:tcW w:w="993" w:type="dxa"/>
            <w:shd w:val="clear" w:color="auto" w:fill="auto"/>
            <w:noWrap/>
            <w:vAlign w:val="center"/>
            <w:hideMark/>
          </w:tcPr>
          <w:p w14:paraId="052ED1A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02C9D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AAF72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37B76B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16.6.00.00000</w:t>
            </w:r>
          </w:p>
        </w:tc>
        <w:tc>
          <w:tcPr>
            <w:tcW w:w="708" w:type="dxa"/>
            <w:shd w:val="clear" w:color="auto" w:fill="auto"/>
            <w:noWrap/>
            <w:vAlign w:val="center"/>
            <w:hideMark/>
          </w:tcPr>
          <w:p w14:paraId="1296E947" w14:textId="457C1FF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27FF30D" w14:textId="3ADA53D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235 940,60</w:t>
            </w:r>
          </w:p>
        </w:tc>
        <w:tc>
          <w:tcPr>
            <w:tcW w:w="2410" w:type="dxa"/>
            <w:shd w:val="clear" w:color="auto" w:fill="auto"/>
            <w:noWrap/>
            <w:vAlign w:val="center"/>
            <w:hideMark/>
          </w:tcPr>
          <w:p w14:paraId="419C24A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E36AF8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43BDDCE" w14:textId="77777777" w:rsidTr="00CF7EA7">
        <w:trPr>
          <w:trHeight w:val="855"/>
        </w:trPr>
        <w:tc>
          <w:tcPr>
            <w:tcW w:w="3686" w:type="dxa"/>
            <w:shd w:val="clear" w:color="auto" w:fill="auto"/>
            <w:vAlign w:val="center"/>
            <w:hideMark/>
          </w:tcPr>
          <w:p w14:paraId="1DDF0765" w14:textId="06A3B38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 Основное мероприятие 6.18. Содержание общественных территорий (парки, скверы и т.д.), благоустроенных в рамках реализации национального проекта «Жильё и городская среда»</w:t>
            </w:r>
          </w:p>
        </w:tc>
        <w:tc>
          <w:tcPr>
            <w:tcW w:w="993" w:type="dxa"/>
            <w:shd w:val="clear" w:color="auto" w:fill="auto"/>
            <w:noWrap/>
            <w:vAlign w:val="center"/>
            <w:hideMark/>
          </w:tcPr>
          <w:p w14:paraId="102B67F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C4114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7BD3A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51813BE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16.6.00.00000</w:t>
            </w:r>
          </w:p>
        </w:tc>
        <w:tc>
          <w:tcPr>
            <w:tcW w:w="708" w:type="dxa"/>
            <w:shd w:val="clear" w:color="auto" w:fill="auto"/>
            <w:noWrap/>
            <w:vAlign w:val="center"/>
            <w:hideMark/>
          </w:tcPr>
          <w:p w14:paraId="65E37E61" w14:textId="000A058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374464C" w14:textId="30346E8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235 940,60</w:t>
            </w:r>
          </w:p>
        </w:tc>
        <w:tc>
          <w:tcPr>
            <w:tcW w:w="2410" w:type="dxa"/>
            <w:shd w:val="clear" w:color="auto" w:fill="auto"/>
            <w:noWrap/>
            <w:vAlign w:val="center"/>
            <w:hideMark/>
          </w:tcPr>
          <w:p w14:paraId="7EB9C37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378DE2F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C022049" w14:textId="77777777" w:rsidTr="00CF7EA7">
        <w:trPr>
          <w:trHeight w:val="435"/>
        </w:trPr>
        <w:tc>
          <w:tcPr>
            <w:tcW w:w="3686" w:type="dxa"/>
            <w:shd w:val="clear" w:color="auto" w:fill="auto"/>
            <w:vAlign w:val="center"/>
            <w:hideMark/>
          </w:tcPr>
          <w:p w14:paraId="77B903EB" w14:textId="614B086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6.18.2. Установка и техническое обслуживание систем видеонаблюдения</w:t>
            </w:r>
          </w:p>
        </w:tc>
        <w:tc>
          <w:tcPr>
            <w:tcW w:w="993" w:type="dxa"/>
            <w:shd w:val="clear" w:color="auto" w:fill="auto"/>
            <w:noWrap/>
            <w:vAlign w:val="center"/>
            <w:hideMark/>
          </w:tcPr>
          <w:p w14:paraId="0FD857A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9A6FF6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6A1D2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5904852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16.6.18.00002</w:t>
            </w:r>
          </w:p>
        </w:tc>
        <w:tc>
          <w:tcPr>
            <w:tcW w:w="708" w:type="dxa"/>
            <w:shd w:val="clear" w:color="auto" w:fill="auto"/>
            <w:noWrap/>
            <w:vAlign w:val="center"/>
            <w:hideMark/>
          </w:tcPr>
          <w:p w14:paraId="1D75251A" w14:textId="4993C14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21D1A8E" w14:textId="21B06C3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235 940,60</w:t>
            </w:r>
          </w:p>
        </w:tc>
        <w:tc>
          <w:tcPr>
            <w:tcW w:w="2410" w:type="dxa"/>
            <w:shd w:val="clear" w:color="auto" w:fill="auto"/>
            <w:noWrap/>
            <w:vAlign w:val="center"/>
            <w:hideMark/>
          </w:tcPr>
          <w:p w14:paraId="219097B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31866E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FE784D5" w14:textId="77777777" w:rsidTr="00CF7EA7">
        <w:trPr>
          <w:trHeight w:val="435"/>
        </w:trPr>
        <w:tc>
          <w:tcPr>
            <w:tcW w:w="3686" w:type="dxa"/>
            <w:shd w:val="clear" w:color="auto" w:fill="auto"/>
            <w:vAlign w:val="center"/>
            <w:hideMark/>
          </w:tcPr>
          <w:p w14:paraId="089D79B9" w14:textId="593F7AB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1C5362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5F9C6B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A4868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66EF9E7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16.6.18.00002</w:t>
            </w:r>
          </w:p>
        </w:tc>
        <w:tc>
          <w:tcPr>
            <w:tcW w:w="708" w:type="dxa"/>
            <w:shd w:val="clear" w:color="auto" w:fill="auto"/>
            <w:noWrap/>
            <w:vAlign w:val="center"/>
            <w:hideMark/>
          </w:tcPr>
          <w:p w14:paraId="119E900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B070AE6" w14:textId="0875097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235 940,60</w:t>
            </w:r>
          </w:p>
        </w:tc>
        <w:tc>
          <w:tcPr>
            <w:tcW w:w="2410" w:type="dxa"/>
            <w:shd w:val="clear" w:color="auto" w:fill="auto"/>
            <w:noWrap/>
            <w:vAlign w:val="center"/>
            <w:hideMark/>
          </w:tcPr>
          <w:p w14:paraId="2839C431"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B284CD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BD33711" w14:textId="77777777" w:rsidTr="00CF7EA7">
        <w:trPr>
          <w:trHeight w:val="645"/>
        </w:trPr>
        <w:tc>
          <w:tcPr>
            <w:tcW w:w="3686" w:type="dxa"/>
            <w:shd w:val="clear" w:color="auto" w:fill="auto"/>
            <w:vAlign w:val="bottom"/>
            <w:hideMark/>
          </w:tcPr>
          <w:p w14:paraId="0FDFA4B1" w14:textId="7294912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993" w:type="dxa"/>
            <w:shd w:val="clear" w:color="auto" w:fill="auto"/>
            <w:noWrap/>
            <w:vAlign w:val="center"/>
            <w:hideMark/>
          </w:tcPr>
          <w:p w14:paraId="11BDCE7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9A5FB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FB9C22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04598A5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17.0.00.00000</w:t>
            </w:r>
          </w:p>
        </w:tc>
        <w:tc>
          <w:tcPr>
            <w:tcW w:w="708" w:type="dxa"/>
            <w:shd w:val="clear" w:color="auto" w:fill="auto"/>
            <w:noWrap/>
            <w:vAlign w:val="center"/>
            <w:hideMark/>
          </w:tcPr>
          <w:p w14:paraId="7A1BF17B" w14:textId="1EF086E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D0BF465" w14:textId="5CC8E94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49 059 934,80</w:t>
            </w:r>
          </w:p>
        </w:tc>
        <w:tc>
          <w:tcPr>
            <w:tcW w:w="2410" w:type="dxa"/>
            <w:shd w:val="clear" w:color="auto" w:fill="auto"/>
            <w:noWrap/>
            <w:vAlign w:val="center"/>
            <w:hideMark/>
          </w:tcPr>
          <w:p w14:paraId="6EAB9224" w14:textId="14BB58A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59 989 934,80</w:t>
            </w:r>
          </w:p>
        </w:tc>
        <w:tc>
          <w:tcPr>
            <w:tcW w:w="2551" w:type="dxa"/>
            <w:shd w:val="clear" w:color="auto" w:fill="auto"/>
            <w:noWrap/>
            <w:vAlign w:val="center"/>
            <w:hideMark/>
          </w:tcPr>
          <w:p w14:paraId="47126BE9" w14:textId="4E6EB59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59 989 934,80</w:t>
            </w:r>
          </w:p>
        </w:tc>
      </w:tr>
      <w:tr w:rsidR="00CF7EA7" w:rsidRPr="00CF7EA7" w14:paraId="6532A100" w14:textId="77777777" w:rsidTr="00CF7EA7">
        <w:trPr>
          <w:trHeight w:val="645"/>
        </w:trPr>
        <w:tc>
          <w:tcPr>
            <w:tcW w:w="3686" w:type="dxa"/>
            <w:shd w:val="clear" w:color="auto" w:fill="auto"/>
            <w:vAlign w:val="center"/>
            <w:hideMark/>
          </w:tcPr>
          <w:p w14:paraId="00F462AB" w14:textId="6DB06C9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993" w:type="dxa"/>
            <w:shd w:val="clear" w:color="auto" w:fill="auto"/>
            <w:noWrap/>
            <w:vAlign w:val="center"/>
            <w:hideMark/>
          </w:tcPr>
          <w:p w14:paraId="3A79E5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15DC6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599309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50EA6D5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4C729ECB" w14:textId="5F62284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4429DF2" w14:textId="7156AD0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49 059 934,80</w:t>
            </w:r>
          </w:p>
        </w:tc>
        <w:tc>
          <w:tcPr>
            <w:tcW w:w="2410" w:type="dxa"/>
            <w:shd w:val="clear" w:color="auto" w:fill="auto"/>
            <w:noWrap/>
            <w:vAlign w:val="center"/>
            <w:hideMark/>
          </w:tcPr>
          <w:p w14:paraId="6AB242B3" w14:textId="17D8312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59 989 934,80</w:t>
            </w:r>
          </w:p>
        </w:tc>
        <w:tc>
          <w:tcPr>
            <w:tcW w:w="2551" w:type="dxa"/>
            <w:shd w:val="clear" w:color="auto" w:fill="auto"/>
            <w:noWrap/>
            <w:vAlign w:val="center"/>
            <w:hideMark/>
          </w:tcPr>
          <w:p w14:paraId="53B5BB8C" w14:textId="32738F5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59 989 934,80</w:t>
            </w:r>
          </w:p>
        </w:tc>
      </w:tr>
      <w:tr w:rsidR="00CF7EA7" w:rsidRPr="00CF7EA7" w14:paraId="49131935" w14:textId="77777777" w:rsidTr="00CF7EA7">
        <w:trPr>
          <w:trHeight w:val="435"/>
        </w:trPr>
        <w:tc>
          <w:tcPr>
            <w:tcW w:w="3686" w:type="dxa"/>
            <w:shd w:val="clear" w:color="auto" w:fill="auto"/>
            <w:vAlign w:val="center"/>
            <w:hideMark/>
          </w:tcPr>
          <w:p w14:paraId="625765F9" w14:textId="5BD937A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4.5. Обеспечение деятельности </w:t>
            </w:r>
            <w:r w:rsidRPr="00CF7EA7">
              <w:rPr>
                <w:rFonts w:ascii="Courier New" w:hAnsi="Courier New" w:cs="Courier New"/>
                <w:sz w:val="22"/>
                <w:szCs w:val="22"/>
              </w:rPr>
              <w:lastRenderedPageBreak/>
              <w:t xml:space="preserve">администрации города Усолье-Сибирское </w:t>
            </w:r>
          </w:p>
        </w:tc>
        <w:tc>
          <w:tcPr>
            <w:tcW w:w="993" w:type="dxa"/>
            <w:shd w:val="clear" w:color="auto" w:fill="auto"/>
            <w:noWrap/>
            <w:vAlign w:val="center"/>
            <w:hideMark/>
          </w:tcPr>
          <w:p w14:paraId="4DEFEDA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087D04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F262E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36DCA5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49D00926" w14:textId="4174445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CFBD271" w14:textId="2429F65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33 666,00</w:t>
            </w:r>
          </w:p>
        </w:tc>
        <w:tc>
          <w:tcPr>
            <w:tcW w:w="2410" w:type="dxa"/>
            <w:shd w:val="clear" w:color="auto" w:fill="auto"/>
            <w:noWrap/>
            <w:vAlign w:val="center"/>
            <w:hideMark/>
          </w:tcPr>
          <w:p w14:paraId="73C51882" w14:textId="3850FB5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33 666,00</w:t>
            </w:r>
          </w:p>
        </w:tc>
        <w:tc>
          <w:tcPr>
            <w:tcW w:w="2551" w:type="dxa"/>
            <w:shd w:val="clear" w:color="auto" w:fill="auto"/>
            <w:noWrap/>
            <w:vAlign w:val="center"/>
            <w:hideMark/>
          </w:tcPr>
          <w:p w14:paraId="6B4A1CCC" w14:textId="1D7B229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33 666,00</w:t>
            </w:r>
          </w:p>
        </w:tc>
      </w:tr>
      <w:tr w:rsidR="00CF7EA7" w:rsidRPr="00CF7EA7" w14:paraId="1334FA20" w14:textId="77777777" w:rsidTr="00CF7EA7">
        <w:trPr>
          <w:trHeight w:val="225"/>
        </w:trPr>
        <w:tc>
          <w:tcPr>
            <w:tcW w:w="3686" w:type="dxa"/>
            <w:shd w:val="clear" w:color="auto" w:fill="auto"/>
            <w:vAlign w:val="center"/>
            <w:hideMark/>
          </w:tcPr>
          <w:p w14:paraId="7CBAD945" w14:textId="5BE3C37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4.5.3. Информационно-статистические услуги</w:t>
            </w:r>
          </w:p>
        </w:tc>
        <w:tc>
          <w:tcPr>
            <w:tcW w:w="993" w:type="dxa"/>
            <w:shd w:val="clear" w:color="auto" w:fill="auto"/>
            <w:noWrap/>
            <w:vAlign w:val="center"/>
            <w:hideMark/>
          </w:tcPr>
          <w:p w14:paraId="272E362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2E093B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C90B9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0728C5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17.4.05.00003</w:t>
            </w:r>
          </w:p>
        </w:tc>
        <w:tc>
          <w:tcPr>
            <w:tcW w:w="708" w:type="dxa"/>
            <w:shd w:val="clear" w:color="auto" w:fill="auto"/>
            <w:noWrap/>
            <w:vAlign w:val="center"/>
            <w:hideMark/>
          </w:tcPr>
          <w:p w14:paraId="42319304" w14:textId="2A70400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2E1D3C7" w14:textId="61D63A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33 666,00</w:t>
            </w:r>
          </w:p>
        </w:tc>
        <w:tc>
          <w:tcPr>
            <w:tcW w:w="2410" w:type="dxa"/>
            <w:shd w:val="clear" w:color="auto" w:fill="auto"/>
            <w:noWrap/>
            <w:vAlign w:val="center"/>
            <w:hideMark/>
          </w:tcPr>
          <w:p w14:paraId="2C862C2C" w14:textId="7B835F7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33 666,00</w:t>
            </w:r>
          </w:p>
        </w:tc>
        <w:tc>
          <w:tcPr>
            <w:tcW w:w="2551" w:type="dxa"/>
            <w:shd w:val="clear" w:color="auto" w:fill="auto"/>
            <w:noWrap/>
            <w:vAlign w:val="center"/>
            <w:hideMark/>
          </w:tcPr>
          <w:p w14:paraId="32595447" w14:textId="4FECB33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33 666,00</w:t>
            </w:r>
          </w:p>
        </w:tc>
      </w:tr>
      <w:tr w:rsidR="00CF7EA7" w:rsidRPr="00CF7EA7" w14:paraId="6AC36983" w14:textId="77777777" w:rsidTr="00CF7EA7">
        <w:trPr>
          <w:trHeight w:val="435"/>
        </w:trPr>
        <w:tc>
          <w:tcPr>
            <w:tcW w:w="3686" w:type="dxa"/>
            <w:shd w:val="clear" w:color="auto" w:fill="auto"/>
            <w:vAlign w:val="center"/>
            <w:hideMark/>
          </w:tcPr>
          <w:p w14:paraId="726C6002" w14:textId="0086DCF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2AC2A6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1E2BC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26A59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54F1CF3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17.4.05.00003</w:t>
            </w:r>
          </w:p>
        </w:tc>
        <w:tc>
          <w:tcPr>
            <w:tcW w:w="708" w:type="dxa"/>
            <w:shd w:val="clear" w:color="auto" w:fill="auto"/>
            <w:noWrap/>
            <w:vAlign w:val="center"/>
            <w:hideMark/>
          </w:tcPr>
          <w:p w14:paraId="5BA874A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89049E3" w14:textId="0602C22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33 666,00</w:t>
            </w:r>
          </w:p>
        </w:tc>
        <w:tc>
          <w:tcPr>
            <w:tcW w:w="2410" w:type="dxa"/>
            <w:shd w:val="clear" w:color="auto" w:fill="auto"/>
            <w:noWrap/>
            <w:vAlign w:val="center"/>
            <w:hideMark/>
          </w:tcPr>
          <w:p w14:paraId="026F8926" w14:textId="5255BB9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33 666,00</w:t>
            </w:r>
          </w:p>
        </w:tc>
        <w:tc>
          <w:tcPr>
            <w:tcW w:w="2551" w:type="dxa"/>
            <w:shd w:val="clear" w:color="auto" w:fill="auto"/>
            <w:noWrap/>
            <w:vAlign w:val="center"/>
            <w:hideMark/>
          </w:tcPr>
          <w:p w14:paraId="0BED17B4" w14:textId="4E60EB7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33 666,00</w:t>
            </w:r>
          </w:p>
        </w:tc>
      </w:tr>
      <w:tr w:rsidR="00CF7EA7" w:rsidRPr="00CF7EA7" w14:paraId="735E523B" w14:textId="77777777" w:rsidTr="00CF7EA7">
        <w:trPr>
          <w:trHeight w:val="435"/>
        </w:trPr>
        <w:tc>
          <w:tcPr>
            <w:tcW w:w="3686" w:type="dxa"/>
            <w:shd w:val="clear" w:color="auto" w:fill="auto"/>
            <w:vAlign w:val="center"/>
            <w:hideMark/>
          </w:tcPr>
          <w:p w14:paraId="65B3B90A" w14:textId="124B921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4.6. Резервный фонд администрации города Усолье-Сибирское</w:t>
            </w:r>
          </w:p>
        </w:tc>
        <w:tc>
          <w:tcPr>
            <w:tcW w:w="993" w:type="dxa"/>
            <w:shd w:val="clear" w:color="auto" w:fill="auto"/>
            <w:noWrap/>
            <w:vAlign w:val="center"/>
            <w:hideMark/>
          </w:tcPr>
          <w:p w14:paraId="3ACEB3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6BA2A6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4EF9036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4204BF1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4B24B1EC" w14:textId="0195B37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9CA8446" w14:textId="663E4EA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70 000,00</w:t>
            </w:r>
          </w:p>
        </w:tc>
        <w:tc>
          <w:tcPr>
            <w:tcW w:w="2410" w:type="dxa"/>
            <w:shd w:val="clear" w:color="auto" w:fill="auto"/>
            <w:noWrap/>
            <w:vAlign w:val="center"/>
            <w:hideMark/>
          </w:tcPr>
          <w:p w14:paraId="49414D9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94A83B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48302FA" w14:textId="77777777" w:rsidTr="00CF7EA7">
        <w:trPr>
          <w:trHeight w:val="435"/>
        </w:trPr>
        <w:tc>
          <w:tcPr>
            <w:tcW w:w="3686" w:type="dxa"/>
            <w:shd w:val="clear" w:color="auto" w:fill="auto"/>
            <w:vAlign w:val="center"/>
            <w:hideMark/>
          </w:tcPr>
          <w:p w14:paraId="04859979" w14:textId="4B44283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4.6. Резервный фонд администрации города Усолье-Сибирское</w:t>
            </w:r>
          </w:p>
        </w:tc>
        <w:tc>
          <w:tcPr>
            <w:tcW w:w="993" w:type="dxa"/>
            <w:shd w:val="clear" w:color="auto" w:fill="auto"/>
            <w:noWrap/>
            <w:vAlign w:val="center"/>
            <w:hideMark/>
          </w:tcPr>
          <w:p w14:paraId="145D6A2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EBD76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578697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1772C6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17.4.06.00000</w:t>
            </w:r>
          </w:p>
        </w:tc>
        <w:tc>
          <w:tcPr>
            <w:tcW w:w="708" w:type="dxa"/>
            <w:shd w:val="clear" w:color="auto" w:fill="auto"/>
            <w:noWrap/>
            <w:vAlign w:val="center"/>
            <w:hideMark/>
          </w:tcPr>
          <w:p w14:paraId="29477ED8" w14:textId="00B6B8D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6D9F624" w14:textId="02C4EAC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70 000,00</w:t>
            </w:r>
          </w:p>
        </w:tc>
        <w:tc>
          <w:tcPr>
            <w:tcW w:w="2410" w:type="dxa"/>
            <w:shd w:val="clear" w:color="auto" w:fill="auto"/>
            <w:noWrap/>
            <w:vAlign w:val="center"/>
            <w:hideMark/>
          </w:tcPr>
          <w:p w14:paraId="62C49C7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BB375D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ADC83E0" w14:textId="77777777" w:rsidTr="00CF7EA7">
        <w:trPr>
          <w:trHeight w:val="435"/>
        </w:trPr>
        <w:tc>
          <w:tcPr>
            <w:tcW w:w="3686" w:type="dxa"/>
            <w:shd w:val="clear" w:color="auto" w:fill="auto"/>
            <w:vAlign w:val="center"/>
            <w:hideMark/>
          </w:tcPr>
          <w:p w14:paraId="5115EB57" w14:textId="369372F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0F23D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81FCA4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69F842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609D599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17.4.06.00000</w:t>
            </w:r>
          </w:p>
        </w:tc>
        <w:tc>
          <w:tcPr>
            <w:tcW w:w="708" w:type="dxa"/>
            <w:shd w:val="clear" w:color="auto" w:fill="auto"/>
            <w:noWrap/>
            <w:vAlign w:val="center"/>
            <w:hideMark/>
          </w:tcPr>
          <w:p w14:paraId="0F82706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1A1E55D7" w14:textId="4E2C4ED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70 000,00</w:t>
            </w:r>
          </w:p>
        </w:tc>
        <w:tc>
          <w:tcPr>
            <w:tcW w:w="2410" w:type="dxa"/>
            <w:shd w:val="clear" w:color="auto" w:fill="auto"/>
            <w:noWrap/>
            <w:vAlign w:val="center"/>
            <w:hideMark/>
          </w:tcPr>
          <w:p w14:paraId="18CFE4B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7A85D82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DC54142" w14:textId="77777777" w:rsidTr="00CF7EA7">
        <w:trPr>
          <w:trHeight w:val="645"/>
        </w:trPr>
        <w:tc>
          <w:tcPr>
            <w:tcW w:w="3686" w:type="dxa"/>
            <w:shd w:val="clear" w:color="auto" w:fill="auto"/>
            <w:vAlign w:val="center"/>
            <w:hideMark/>
          </w:tcPr>
          <w:p w14:paraId="28BC0C1B" w14:textId="5A8DA66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4.9. Реализация инициативных проектов на территории муниципального образования «город Усолье-Сибирское»</w:t>
            </w:r>
          </w:p>
        </w:tc>
        <w:tc>
          <w:tcPr>
            <w:tcW w:w="993" w:type="dxa"/>
            <w:shd w:val="clear" w:color="auto" w:fill="auto"/>
            <w:noWrap/>
            <w:vAlign w:val="center"/>
            <w:hideMark/>
          </w:tcPr>
          <w:p w14:paraId="512938A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56F5E7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0C89035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7F519B8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78C7BCF0" w14:textId="5354026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1A846FD" w14:textId="5EE8FAF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1 000 000,00</w:t>
            </w:r>
          </w:p>
        </w:tc>
        <w:tc>
          <w:tcPr>
            <w:tcW w:w="2410" w:type="dxa"/>
            <w:shd w:val="clear" w:color="auto" w:fill="auto"/>
            <w:noWrap/>
            <w:vAlign w:val="center"/>
            <w:hideMark/>
          </w:tcPr>
          <w:p w14:paraId="4FB81EDE" w14:textId="3E82C08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1 000 000,00</w:t>
            </w:r>
          </w:p>
        </w:tc>
        <w:tc>
          <w:tcPr>
            <w:tcW w:w="2551" w:type="dxa"/>
            <w:shd w:val="clear" w:color="auto" w:fill="auto"/>
            <w:noWrap/>
            <w:vAlign w:val="center"/>
            <w:hideMark/>
          </w:tcPr>
          <w:p w14:paraId="65850503" w14:textId="6D9DDD8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1 000 000,00</w:t>
            </w:r>
          </w:p>
        </w:tc>
      </w:tr>
      <w:tr w:rsidR="00CF7EA7" w:rsidRPr="00CF7EA7" w14:paraId="2B247496" w14:textId="77777777" w:rsidTr="00CF7EA7">
        <w:trPr>
          <w:trHeight w:val="645"/>
        </w:trPr>
        <w:tc>
          <w:tcPr>
            <w:tcW w:w="3686" w:type="dxa"/>
            <w:shd w:val="clear" w:color="auto" w:fill="auto"/>
            <w:vAlign w:val="center"/>
            <w:hideMark/>
          </w:tcPr>
          <w:p w14:paraId="63652B76" w14:textId="5D3C0D3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4.9. Реализация инициативных проектов на территории муниципального образования «город Усолье-Сибирское»</w:t>
            </w:r>
          </w:p>
        </w:tc>
        <w:tc>
          <w:tcPr>
            <w:tcW w:w="993" w:type="dxa"/>
            <w:shd w:val="clear" w:color="auto" w:fill="auto"/>
            <w:noWrap/>
            <w:vAlign w:val="center"/>
            <w:hideMark/>
          </w:tcPr>
          <w:p w14:paraId="3B41275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D8EBD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7F849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0B29D9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17.4.09.00000</w:t>
            </w:r>
          </w:p>
        </w:tc>
        <w:tc>
          <w:tcPr>
            <w:tcW w:w="708" w:type="dxa"/>
            <w:shd w:val="clear" w:color="auto" w:fill="auto"/>
            <w:noWrap/>
            <w:vAlign w:val="center"/>
            <w:hideMark/>
          </w:tcPr>
          <w:p w14:paraId="5F7B57B2" w14:textId="2C63D40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9E034EA" w14:textId="4BDBBF1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1 000 000,00</w:t>
            </w:r>
          </w:p>
        </w:tc>
        <w:tc>
          <w:tcPr>
            <w:tcW w:w="2410" w:type="dxa"/>
            <w:shd w:val="clear" w:color="auto" w:fill="auto"/>
            <w:noWrap/>
            <w:vAlign w:val="center"/>
            <w:hideMark/>
          </w:tcPr>
          <w:p w14:paraId="495AA20A" w14:textId="60C483E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1 000 000,00</w:t>
            </w:r>
          </w:p>
        </w:tc>
        <w:tc>
          <w:tcPr>
            <w:tcW w:w="2551" w:type="dxa"/>
            <w:shd w:val="clear" w:color="auto" w:fill="auto"/>
            <w:noWrap/>
            <w:vAlign w:val="center"/>
            <w:hideMark/>
          </w:tcPr>
          <w:p w14:paraId="350739D7" w14:textId="208A290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1 000 000,00</w:t>
            </w:r>
          </w:p>
        </w:tc>
      </w:tr>
      <w:tr w:rsidR="00CF7EA7" w:rsidRPr="00CF7EA7" w14:paraId="6E22E339" w14:textId="77777777" w:rsidTr="00CF7EA7">
        <w:trPr>
          <w:trHeight w:val="255"/>
        </w:trPr>
        <w:tc>
          <w:tcPr>
            <w:tcW w:w="3686" w:type="dxa"/>
            <w:shd w:val="clear" w:color="auto" w:fill="auto"/>
            <w:vAlign w:val="center"/>
            <w:hideMark/>
          </w:tcPr>
          <w:p w14:paraId="3099665A" w14:textId="095BCD3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Социальное обеспечение и иные выплаты населению</w:t>
            </w:r>
          </w:p>
        </w:tc>
        <w:tc>
          <w:tcPr>
            <w:tcW w:w="993" w:type="dxa"/>
            <w:shd w:val="clear" w:color="auto" w:fill="auto"/>
            <w:noWrap/>
            <w:vAlign w:val="center"/>
            <w:hideMark/>
          </w:tcPr>
          <w:p w14:paraId="07F8459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A9282D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41B2CC9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035FD6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17.4.09.00000</w:t>
            </w:r>
          </w:p>
        </w:tc>
        <w:tc>
          <w:tcPr>
            <w:tcW w:w="708" w:type="dxa"/>
            <w:shd w:val="clear" w:color="auto" w:fill="auto"/>
            <w:noWrap/>
            <w:vAlign w:val="center"/>
            <w:hideMark/>
          </w:tcPr>
          <w:p w14:paraId="0EB60E2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300</w:t>
            </w:r>
          </w:p>
        </w:tc>
        <w:tc>
          <w:tcPr>
            <w:tcW w:w="2410" w:type="dxa"/>
            <w:shd w:val="clear" w:color="auto" w:fill="auto"/>
            <w:noWrap/>
            <w:vAlign w:val="center"/>
            <w:hideMark/>
          </w:tcPr>
          <w:p w14:paraId="7949B379" w14:textId="3820438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1 000 000,00</w:t>
            </w:r>
          </w:p>
        </w:tc>
        <w:tc>
          <w:tcPr>
            <w:tcW w:w="2410" w:type="dxa"/>
            <w:shd w:val="clear" w:color="auto" w:fill="auto"/>
            <w:noWrap/>
            <w:vAlign w:val="center"/>
            <w:hideMark/>
          </w:tcPr>
          <w:p w14:paraId="1B7729D6" w14:textId="4B6FBE6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1 000 000,00</w:t>
            </w:r>
          </w:p>
        </w:tc>
        <w:tc>
          <w:tcPr>
            <w:tcW w:w="2551" w:type="dxa"/>
            <w:shd w:val="clear" w:color="auto" w:fill="auto"/>
            <w:noWrap/>
            <w:vAlign w:val="center"/>
            <w:hideMark/>
          </w:tcPr>
          <w:p w14:paraId="458CBA67" w14:textId="220E2AC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1 000 000,00</w:t>
            </w:r>
          </w:p>
        </w:tc>
      </w:tr>
      <w:tr w:rsidR="00CF7EA7" w:rsidRPr="00CF7EA7" w14:paraId="7584D2CB" w14:textId="77777777" w:rsidTr="00CF7EA7">
        <w:trPr>
          <w:trHeight w:val="645"/>
        </w:trPr>
        <w:tc>
          <w:tcPr>
            <w:tcW w:w="3686" w:type="dxa"/>
            <w:shd w:val="clear" w:color="auto" w:fill="auto"/>
            <w:vAlign w:val="center"/>
            <w:hideMark/>
          </w:tcPr>
          <w:p w14:paraId="4B73FA7E" w14:textId="403EEB9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4.11. Содержание МКУ «Централизованная бухгалтерия города Усолье-Сибирское»</w:t>
            </w:r>
          </w:p>
        </w:tc>
        <w:tc>
          <w:tcPr>
            <w:tcW w:w="993" w:type="dxa"/>
            <w:shd w:val="clear" w:color="auto" w:fill="auto"/>
            <w:noWrap/>
            <w:vAlign w:val="center"/>
            <w:hideMark/>
          </w:tcPr>
          <w:p w14:paraId="3B5D861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DEF1EA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977491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603B536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5EFAF5F9" w14:textId="3DC35DB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CBB38B5" w14:textId="4B5E5B8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47 956 268,80</w:t>
            </w:r>
          </w:p>
        </w:tc>
        <w:tc>
          <w:tcPr>
            <w:tcW w:w="2410" w:type="dxa"/>
            <w:shd w:val="clear" w:color="auto" w:fill="auto"/>
            <w:noWrap/>
            <w:vAlign w:val="center"/>
            <w:hideMark/>
          </w:tcPr>
          <w:p w14:paraId="157B5D23" w14:textId="2D3A045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47 956 268,80</w:t>
            </w:r>
          </w:p>
        </w:tc>
        <w:tc>
          <w:tcPr>
            <w:tcW w:w="2551" w:type="dxa"/>
            <w:shd w:val="clear" w:color="auto" w:fill="auto"/>
            <w:noWrap/>
            <w:vAlign w:val="center"/>
            <w:hideMark/>
          </w:tcPr>
          <w:p w14:paraId="38B0B1FA" w14:textId="3161D8E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47 956 268,80</w:t>
            </w:r>
          </w:p>
        </w:tc>
      </w:tr>
      <w:tr w:rsidR="00CF7EA7" w:rsidRPr="00CF7EA7" w14:paraId="363666A4" w14:textId="77777777" w:rsidTr="00CF7EA7">
        <w:trPr>
          <w:trHeight w:val="645"/>
        </w:trPr>
        <w:tc>
          <w:tcPr>
            <w:tcW w:w="3686" w:type="dxa"/>
            <w:shd w:val="clear" w:color="auto" w:fill="auto"/>
            <w:vAlign w:val="center"/>
            <w:hideMark/>
          </w:tcPr>
          <w:p w14:paraId="0397A2C5" w14:textId="4E3A995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Основное мероприятие 4.11. Содержание МКУ «Централизованная бухгалтерия города Усолье-Сибирское»</w:t>
            </w:r>
          </w:p>
        </w:tc>
        <w:tc>
          <w:tcPr>
            <w:tcW w:w="993" w:type="dxa"/>
            <w:shd w:val="clear" w:color="auto" w:fill="auto"/>
            <w:noWrap/>
            <w:vAlign w:val="center"/>
            <w:hideMark/>
          </w:tcPr>
          <w:p w14:paraId="6B4C1E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22CCB8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B88D77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7BBF509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17.4.11.00000</w:t>
            </w:r>
          </w:p>
        </w:tc>
        <w:tc>
          <w:tcPr>
            <w:tcW w:w="708" w:type="dxa"/>
            <w:shd w:val="clear" w:color="auto" w:fill="auto"/>
            <w:noWrap/>
            <w:vAlign w:val="center"/>
            <w:hideMark/>
          </w:tcPr>
          <w:p w14:paraId="75829E38" w14:textId="7EA83FC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EFCB891" w14:textId="0D717B9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47 956 268,80</w:t>
            </w:r>
          </w:p>
        </w:tc>
        <w:tc>
          <w:tcPr>
            <w:tcW w:w="2410" w:type="dxa"/>
            <w:shd w:val="clear" w:color="auto" w:fill="auto"/>
            <w:noWrap/>
            <w:vAlign w:val="center"/>
            <w:hideMark/>
          </w:tcPr>
          <w:p w14:paraId="30414DA5" w14:textId="0B83B21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47 956 268,80</w:t>
            </w:r>
          </w:p>
        </w:tc>
        <w:tc>
          <w:tcPr>
            <w:tcW w:w="2551" w:type="dxa"/>
            <w:shd w:val="clear" w:color="auto" w:fill="auto"/>
            <w:noWrap/>
            <w:vAlign w:val="center"/>
            <w:hideMark/>
          </w:tcPr>
          <w:p w14:paraId="544C8AE8" w14:textId="54A94B5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47 956 268,80</w:t>
            </w:r>
          </w:p>
        </w:tc>
      </w:tr>
      <w:tr w:rsidR="00CF7EA7" w:rsidRPr="00CF7EA7" w14:paraId="6915A3AC" w14:textId="77777777" w:rsidTr="00CF7EA7">
        <w:trPr>
          <w:trHeight w:val="1065"/>
        </w:trPr>
        <w:tc>
          <w:tcPr>
            <w:tcW w:w="3686" w:type="dxa"/>
            <w:shd w:val="clear" w:color="auto" w:fill="auto"/>
            <w:vAlign w:val="center"/>
            <w:hideMark/>
          </w:tcPr>
          <w:p w14:paraId="600C6670" w14:textId="683DF91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56C2ADC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590A18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89083E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7B218EB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17.4.11.00000</w:t>
            </w:r>
          </w:p>
        </w:tc>
        <w:tc>
          <w:tcPr>
            <w:tcW w:w="708" w:type="dxa"/>
            <w:shd w:val="clear" w:color="auto" w:fill="auto"/>
            <w:noWrap/>
            <w:vAlign w:val="center"/>
            <w:hideMark/>
          </w:tcPr>
          <w:p w14:paraId="516D9D4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7536DA98" w14:textId="182EAA0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43 384 265,28</w:t>
            </w:r>
          </w:p>
        </w:tc>
        <w:tc>
          <w:tcPr>
            <w:tcW w:w="2410" w:type="dxa"/>
            <w:shd w:val="clear" w:color="auto" w:fill="auto"/>
            <w:noWrap/>
            <w:vAlign w:val="center"/>
            <w:hideMark/>
          </w:tcPr>
          <w:p w14:paraId="546CEF74" w14:textId="1CE76AC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43 384 265,28</w:t>
            </w:r>
          </w:p>
        </w:tc>
        <w:tc>
          <w:tcPr>
            <w:tcW w:w="2551" w:type="dxa"/>
            <w:shd w:val="clear" w:color="auto" w:fill="auto"/>
            <w:noWrap/>
            <w:vAlign w:val="center"/>
            <w:hideMark/>
          </w:tcPr>
          <w:p w14:paraId="722B2741" w14:textId="1EE9EB6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43 384 265,28</w:t>
            </w:r>
          </w:p>
        </w:tc>
      </w:tr>
      <w:tr w:rsidR="00CF7EA7" w:rsidRPr="00CF7EA7" w14:paraId="336587D6" w14:textId="77777777" w:rsidTr="00CF7EA7">
        <w:trPr>
          <w:trHeight w:val="435"/>
        </w:trPr>
        <w:tc>
          <w:tcPr>
            <w:tcW w:w="3686" w:type="dxa"/>
            <w:shd w:val="clear" w:color="auto" w:fill="auto"/>
            <w:vAlign w:val="center"/>
            <w:hideMark/>
          </w:tcPr>
          <w:p w14:paraId="7E34E003" w14:textId="455A47F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D82CD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E1EDF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1715F7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2568E9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17.4.11.00000</w:t>
            </w:r>
          </w:p>
        </w:tc>
        <w:tc>
          <w:tcPr>
            <w:tcW w:w="708" w:type="dxa"/>
            <w:shd w:val="clear" w:color="auto" w:fill="auto"/>
            <w:noWrap/>
            <w:vAlign w:val="center"/>
            <w:hideMark/>
          </w:tcPr>
          <w:p w14:paraId="44C1327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2BA1FE0" w14:textId="2478A4E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4 568 379,52</w:t>
            </w:r>
          </w:p>
        </w:tc>
        <w:tc>
          <w:tcPr>
            <w:tcW w:w="2410" w:type="dxa"/>
            <w:shd w:val="clear" w:color="auto" w:fill="auto"/>
            <w:noWrap/>
            <w:vAlign w:val="center"/>
            <w:hideMark/>
          </w:tcPr>
          <w:p w14:paraId="7965BEFF" w14:textId="1B87BC9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4 568 379,52</w:t>
            </w:r>
          </w:p>
        </w:tc>
        <w:tc>
          <w:tcPr>
            <w:tcW w:w="2551" w:type="dxa"/>
            <w:shd w:val="clear" w:color="auto" w:fill="auto"/>
            <w:noWrap/>
            <w:vAlign w:val="center"/>
            <w:hideMark/>
          </w:tcPr>
          <w:p w14:paraId="4F5D28AF" w14:textId="3658675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4 568 379,52</w:t>
            </w:r>
          </w:p>
        </w:tc>
      </w:tr>
      <w:tr w:rsidR="00CF7EA7" w:rsidRPr="00CF7EA7" w14:paraId="0D1CF648" w14:textId="77777777" w:rsidTr="00CF7EA7">
        <w:trPr>
          <w:trHeight w:val="225"/>
        </w:trPr>
        <w:tc>
          <w:tcPr>
            <w:tcW w:w="3686" w:type="dxa"/>
            <w:shd w:val="clear" w:color="auto" w:fill="auto"/>
            <w:vAlign w:val="center"/>
            <w:hideMark/>
          </w:tcPr>
          <w:p w14:paraId="5918F109" w14:textId="37A8CA4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Иные бюджетные ассигнования</w:t>
            </w:r>
          </w:p>
        </w:tc>
        <w:tc>
          <w:tcPr>
            <w:tcW w:w="993" w:type="dxa"/>
            <w:shd w:val="clear" w:color="auto" w:fill="auto"/>
            <w:noWrap/>
            <w:vAlign w:val="center"/>
            <w:hideMark/>
          </w:tcPr>
          <w:p w14:paraId="2CE3CD5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A4A8CF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90E458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138D50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17.4.11.00000</w:t>
            </w:r>
          </w:p>
        </w:tc>
        <w:tc>
          <w:tcPr>
            <w:tcW w:w="708" w:type="dxa"/>
            <w:shd w:val="clear" w:color="auto" w:fill="auto"/>
            <w:noWrap/>
            <w:vAlign w:val="center"/>
            <w:hideMark/>
          </w:tcPr>
          <w:p w14:paraId="2F4451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800</w:t>
            </w:r>
          </w:p>
        </w:tc>
        <w:tc>
          <w:tcPr>
            <w:tcW w:w="2410" w:type="dxa"/>
            <w:shd w:val="clear" w:color="auto" w:fill="auto"/>
            <w:noWrap/>
            <w:vAlign w:val="center"/>
            <w:hideMark/>
          </w:tcPr>
          <w:p w14:paraId="6B05A15D" w14:textId="7418303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3 624,00</w:t>
            </w:r>
          </w:p>
        </w:tc>
        <w:tc>
          <w:tcPr>
            <w:tcW w:w="2410" w:type="dxa"/>
            <w:shd w:val="clear" w:color="auto" w:fill="auto"/>
            <w:noWrap/>
            <w:vAlign w:val="center"/>
            <w:hideMark/>
          </w:tcPr>
          <w:p w14:paraId="520C6651" w14:textId="66B0096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3 624,00</w:t>
            </w:r>
          </w:p>
        </w:tc>
        <w:tc>
          <w:tcPr>
            <w:tcW w:w="2551" w:type="dxa"/>
            <w:shd w:val="clear" w:color="auto" w:fill="auto"/>
            <w:noWrap/>
            <w:vAlign w:val="center"/>
            <w:hideMark/>
          </w:tcPr>
          <w:p w14:paraId="40BE233E" w14:textId="6C728ED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3 624,00</w:t>
            </w:r>
          </w:p>
        </w:tc>
      </w:tr>
      <w:tr w:rsidR="00CF7EA7" w:rsidRPr="00CF7EA7" w14:paraId="048782BA" w14:textId="77777777" w:rsidTr="00CF7EA7">
        <w:trPr>
          <w:trHeight w:val="435"/>
        </w:trPr>
        <w:tc>
          <w:tcPr>
            <w:tcW w:w="3686" w:type="dxa"/>
            <w:shd w:val="clear" w:color="auto" w:fill="auto"/>
            <w:vAlign w:val="center"/>
            <w:hideMark/>
          </w:tcPr>
          <w:p w14:paraId="2B20D4D1" w14:textId="0742955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Субсидии на реализацию мероприятий перечня проектов народных инициатив</w:t>
            </w:r>
          </w:p>
        </w:tc>
        <w:tc>
          <w:tcPr>
            <w:tcW w:w="993" w:type="dxa"/>
            <w:shd w:val="clear" w:color="auto" w:fill="auto"/>
            <w:noWrap/>
            <w:vAlign w:val="center"/>
            <w:hideMark/>
          </w:tcPr>
          <w:p w14:paraId="2591134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99DF50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4BCD935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28993D6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19D4797F" w14:textId="5273B01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745CD0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1BD6B7B2" w14:textId="425C019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11 000 000,00</w:t>
            </w:r>
          </w:p>
        </w:tc>
        <w:tc>
          <w:tcPr>
            <w:tcW w:w="2551" w:type="dxa"/>
            <w:shd w:val="clear" w:color="auto" w:fill="auto"/>
            <w:noWrap/>
            <w:vAlign w:val="center"/>
            <w:hideMark/>
          </w:tcPr>
          <w:p w14:paraId="1751E5B5" w14:textId="13ED14C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11 000 000,00</w:t>
            </w:r>
          </w:p>
        </w:tc>
      </w:tr>
      <w:tr w:rsidR="00CF7EA7" w:rsidRPr="00CF7EA7" w14:paraId="5AB6FEFE" w14:textId="77777777" w:rsidTr="00CF7EA7">
        <w:trPr>
          <w:trHeight w:val="435"/>
        </w:trPr>
        <w:tc>
          <w:tcPr>
            <w:tcW w:w="3686" w:type="dxa"/>
            <w:shd w:val="clear" w:color="auto" w:fill="auto"/>
            <w:vAlign w:val="center"/>
            <w:hideMark/>
          </w:tcPr>
          <w:p w14:paraId="5DAECFE4" w14:textId="6135C9C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4.12. Субсидии на реализацию мероприятий перечня проектов народных инициатив</w:t>
            </w:r>
          </w:p>
        </w:tc>
        <w:tc>
          <w:tcPr>
            <w:tcW w:w="993" w:type="dxa"/>
            <w:shd w:val="clear" w:color="auto" w:fill="auto"/>
            <w:noWrap/>
            <w:vAlign w:val="center"/>
            <w:hideMark/>
          </w:tcPr>
          <w:p w14:paraId="166A521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7DD1F2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490084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33E981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w:t>
            </w:r>
            <w:proofErr w:type="gramStart"/>
            <w:r w:rsidRPr="00CF7EA7">
              <w:rPr>
                <w:rFonts w:ascii="Courier New" w:hAnsi="Courier New" w:cs="Courier New"/>
                <w:sz w:val="22"/>
                <w:szCs w:val="22"/>
              </w:rPr>
              <w:t>12.S</w:t>
            </w:r>
            <w:proofErr w:type="gramEnd"/>
            <w:r w:rsidRPr="00CF7EA7">
              <w:rPr>
                <w:rFonts w:ascii="Courier New" w:hAnsi="Courier New" w:cs="Courier New"/>
                <w:sz w:val="22"/>
                <w:szCs w:val="22"/>
              </w:rPr>
              <w:t>2370</w:t>
            </w:r>
          </w:p>
        </w:tc>
        <w:tc>
          <w:tcPr>
            <w:tcW w:w="708" w:type="dxa"/>
            <w:shd w:val="clear" w:color="auto" w:fill="auto"/>
            <w:noWrap/>
            <w:vAlign w:val="center"/>
            <w:hideMark/>
          </w:tcPr>
          <w:p w14:paraId="201A8790" w14:textId="5998B9D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4CF544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10E15E79" w14:textId="5C9FE6E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11 000 000,00</w:t>
            </w:r>
          </w:p>
        </w:tc>
        <w:tc>
          <w:tcPr>
            <w:tcW w:w="2551" w:type="dxa"/>
            <w:shd w:val="clear" w:color="auto" w:fill="auto"/>
            <w:noWrap/>
            <w:vAlign w:val="center"/>
            <w:hideMark/>
          </w:tcPr>
          <w:p w14:paraId="30F1F54A" w14:textId="3BB48EB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11 000 000,00</w:t>
            </w:r>
          </w:p>
        </w:tc>
      </w:tr>
      <w:tr w:rsidR="00CF7EA7" w:rsidRPr="00CF7EA7" w14:paraId="5EAF47FA" w14:textId="77777777" w:rsidTr="00CF7EA7">
        <w:trPr>
          <w:trHeight w:val="435"/>
        </w:trPr>
        <w:tc>
          <w:tcPr>
            <w:tcW w:w="3686" w:type="dxa"/>
            <w:shd w:val="clear" w:color="auto" w:fill="auto"/>
            <w:vAlign w:val="center"/>
            <w:hideMark/>
          </w:tcPr>
          <w:p w14:paraId="39612C24" w14:textId="4560F12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FE7410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5B7D0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7C4396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7DDBAA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w:t>
            </w:r>
            <w:proofErr w:type="gramStart"/>
            <w:r w:rsidRPr="00CF7EA7">
              <w:rPr>
                <w:rFonts w:ascii="Courier New" w:hAnsi="Courier New" w:cs="Courier New"/>
                <w:sz w:val="22"/>
                <w:szCs w:val="22"/>
              </w:rPr>
              <w:t>12.S</w:t>
            </w:r>
            <w:proofErr w:type="gramEnd"/>
            <w:r w:rsidRPr="00CF7EA7">
              <w:rPr>
                <w:rFonts w:ascii="Courier New" w:hAnsi="Courier New" w:cs="Courier New"/>
                <w:sz w:val="22"/>
                <w:szCs w:val="22"/>
              </w:rPr>
              <w:t>2370</w:t>
            </w:r>
          </w:p>
        </w:tc>
        <w:tc>
          <w:tcPr>
            <w:tcW w:w="708" w:type="dxa"/>
            <w:shd w:val="clear" w:color="auto" w:fill="auto"/>
            <w:noWrap/>
            <w:vAlign w:val="center"/>
            <w:hideMark/>
          </w:tcPr>
          <w:p w14:paraId="6F34F1C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5D2D82F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360625CF" w14:textId="0B947A8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11 000 000,00</w:t>
            </w:r>
          </w:p>
        </w:tc>
        <w:tc>
          <w:tcPr>
            <w:tcW w:w="2551" w:type="dxa"/>
            <w:shd w:val="clear" w:color="auto" w:fill="auto"/>
            <w:noWrap/>
            <w:vAlign w:val="center"/>
            <w:hideMark/>
          </w:tcPr>
          <w:p w14:paraId="24E53524" w14:textId="21506E0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11 000 000,00</w:t>
            </w:r>
          </w:p>
        </w:tc>
      </w:tr>
      <w:tr w:rsidR="00CF7EA7" w:rsidRPr="00CF7EA7" w14:paraId="1635B043" w14:textId="77777777" w:rsidTr="00CF7EA7">
        <w:trPr>
          <w:trHeight w:val="645"/>
        </w:trPr>
        <w:tc>
          <w:tcPr>
            <w:tcW w:w="3686" w:type="dxa"/>
            <w:shd w:val="clear" w:color="auto" w:fill="auto"/>
            <w:vAlign w:val="bottom"/>
            <w:hideMark/>
          </w:tcPr>
          <w:p w14:paraId="05692302" w14:textId="27A55E6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"Безопасность дорожного движения города Усолье-</w:t>
            </w:r>
            <w:r w:rsidRPr="00CF7EA7">
              <w:rPr>
                <w:rFonts w:ascii="Courier New" w:hAnsi="Courier New" w:cs="Courier New"/>
                <w:sz w:val="22"/>
                <w:szCs w:val="22"/>
              </w:rPr>
              <w:lastRenderedPageBreak/>
              <w:t>Сибирское" на 2019 – 2024 годы</w:t>
            </w:r>
          </w:p>
        </w:tc>
        <w:tc>
          <w:tcPr>
            <w:tcW w:w="993" w:type="dxa"/>
            <w:shd w:val="clear" w:color="auto" w:fill="auto"/>
            <w:noWrap/>
            <w:vAlign w:val="center"/>
            <w:hideMark/>
          </w:tcPr>
          <w:p w14:paraId="2D70A76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55D292D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0A5881C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007754D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23.0.00.00000</w:t>
            </w:r>
          </w:p>
        </w:tc>
        <w:tc>
          <w:tcPr>
            <w:tcW w:w="708" w:type="dxa"/>
            <w:shd w:val="clear" w:color="auto" w:fill="auto"/>
            <w:noWrap/>
            <w:vAlign w:val="center"/>
            <w:hideMark/>
          </w:tcPr>
          <w:p w14:paraId="7CFE494A" w14:textId="734A001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24E9AE3" w14:textId="011D1A9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260 000,00</w:t>
            </w:r>
          </w:p>
        </w:tc>
        <w:tc>
          <w:tcPr>
            <w:tcW w:w="2410" w:type="dxa"/>
            <w:shd w:val="clear" w:color="auto" w:fill="auto"/>
            <w:noWrap/>
            <w:vAlign w:val="center"/>
            <w:hideMark/>
          </w:tcPr>
          <w:p w14:paraId="5C98D759" w14:textId="0B86155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239 059,40</w:t>
            </w:r>
          </w:p>
        </w:tc>
        <w:tc>
          <w:tcPr>
            <w:tcW w:w="2551" w:type="dxa"/>
            <w:shd w:val="clear" w:color="auto" w:fill="auto"/>
            <w:noWrap/>
            <w:vAlign w:val="center"/>
            <w:hideMark/>
          </w:tcPr>
          <w:p w14:paraId="6E8A45D9" w14:textId="5EBF7A0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239 059,40</w:t>
            </w:r>
          </w:p>
        </w:tc>
      </w:tr>
      <w:tr w:rsidR="00CF7EA7" w:rsidRPr="00CF7EA7" w14:paraId="6831C04C" w14:textId="77777777" w:rsidTr="00CF7EA7">
        <w:trPr>
          <w:trHeight w:val="435"/>
        </w:trPr>
        <w:tc>
          <w:tcPr>
            <w:tcW w:w="3686" w:type="dxa"/>
            <w:shd w:val="clear" w:color="auto" w:fill="auto"/>
            <w:vAlign w:val="center"/>
            <w:hideMark/>
          </w:tcPr>
          <w:p w14:paraId="24B7B4F0" w14:textId="64C477E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"Повышение безопасности дорожного движения города Усолье-Сибирское" на 2019-2024 годы</w:t>
            </w:r>
          </w:p>
        </w:tc>
        <w:tc>
          <w:tcPr>
            <w:tcW w:w="993" w:type="dxa"/>
            <w:shd w:val="clear" w:color="auto" w:fill="auto"/>
            <w:noWrap/>
            <w:vAlign w:val="center"/>
            <w:hideMark/>
          </w:tcPr>
          <w:p w14:paraId="36A5105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56F9E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623AB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318839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23.1.00.00000</w:t>
            </w:r>
          </w:p>
        </w:tc>
        <w:tc>
          <w:tcPr>
            <w:tcW w:w="708" w:type="dxa"/>
            <w:shd w:val="clear" w:color="auto" w:fill="auto"/>
            <w:noWrap/>
            <w:vAlign w:val="center"/>
            <w:hideMark/>
          </w:tcPr>
          <w:p w14:paraId="52110F7A" w14:textId="5BFFE9C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38B8A38" w14:textId="4F8C285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260 000,00</w:t>
            </w:r>
          </w:p>
        </w:tc>
        <w:tc>
          <w:tcPr>
            <w:tcW w:w="2410" w:type="dxa"/>
            <w:shd w:val="clear" w:color="auto" w:fill="auto"/>
            <w:noWrap/>
            <w:vAlign w:val="center"/>
            <w:hideMark/>
          </w:tcPr>
          <w:p w14:paraId="4B426A73" w14:textId="253D661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239 059,40</w:t>
            </w:r>
          </w:p>
        </w:tc>
        <w:tc>
          <w:tcPr>
            <w:tcW w:w="2551" w:type="dxa"/>
            <w:shd w:val="clear" w:color="auto" w:fill="auto"/>
            <w:noWrap/>
            <w:vAlign w:val="center"/>
            <w:hideMark/>
          </w:tcPr>
          <w:p w14:paraId="4DFA8B07" w14:textId="0C29040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239 059,40</w:t>
            </w:r>
          </w:p>
        </w:tc>
      </w:tr>
      <w:tr w:rsidR="00CF7EA7" w:rsidRPr="00CF7EA7" w14:paraId="25A30835" w14:textId="77777777" w:rsidTr="00CF7EA7">
        <w:trPr>
          <w:trHeight w:val="855"/>
        </w:trPr>
        <w:tc>
          <w:tcPr>
            <w:tcW w:w="3686" w:type="dxa"/>
            <w:shd w:val="clear" w:color="auto" w:fill="auto"/>
            <w:vAlign w:val="center"/>
            <w:hideMark/>
          </w:tcPr>
          <w:p w14:paraId="57AAFF9F" w14:textId="36ADBBD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1.4. Приобретение учебно-методических, наглядных пособий, поощрительных призов, освещающих вопросы безопасности дорожного движения</w:t>
            </w:r>
          </w:p>
        </w:tc>
        <w:tc>
          <w:tcPr>
            <w:tcW w:w="993" w:type="dxa"/>
            <w:shd w:val="clear" w:color="auto" w:fill="auto"/>
            <w:noWrap/>
            <w:vAlign w:val="center"/>
            <w:hideMark/>
          </w:tcPr>
          <w:p w14:paraId="561D52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DFA71F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4BF41CB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6EFEE4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23.1.00.00000</w:t>
            </w:r>
          </w:p>
        </w:tc>
        <w:tc>
          <w:tcPr>
            <w:tcW w:w="708" w:type="dxa"/>
            <w:shd w:val="clear" w:color="auto" w:fill="auto"/>
            <w:noWrap/>
            <w:vAlign w:val="center"/>
            <w:hideMark/>
          </w:tcPr>
          <w:p w14:paraId="4388A0C2" w14:textId="0BAB507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B8BFD07" w14:textId="73C778E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410" w:type="dxa"/>
            <w:shd w:val="clear" w:color="auto" w:fill="auto"/>
            <w:noWrap/>
            <w:vAlign w:val="center"/>
            <w:hideMark/>
          </w:tcPr>
          <w:p w14:paraId="7476EB7A" w14:textId="3C04E34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1134A3EE" w14:textId="63727D9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749AF2C9" w14:textId="77777777" w:rsidTr="00CF7EA7">
        <w:trPr>
          <w:trHeight w:val="855"/>
        </w:trPr>
        <w:tc>
          <w:tcPr>
            <w:tcW w:w="3686" w:type="dxa"/>
            <w:shd w:val="clear" w:color="auto" w:fill="auto"/>
            <w:vAlign w:val="center"/>
            <w:hideMark/>
          </w:tcPr>
          <w:p w14:paraId="7A7E915F" w14:textId="1EE72F8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1.4. Приобретение учебно-методических, наглядных пособий, поощрительных призов, освещающих вопросы безопасности дорожного движения</w:t>
            </w:r>
          </w:p>
        </w:tc>
        <w:tc>
          <w:tcPr>
            <w:tcW w:w="993" w:type="dxa"/>
            <w:shd w:val="clear" w:color="auto" w:fill="auto"/>
            <w:noWrap/>
            <w:vAlign w:val="center"/>
            <w:hideMark/>
          </w:tcPr>
          <w:p w14:paraId="649BEB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CA9BFE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7347F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2418993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23.1.04.00000</w:t>
            </w:r>
          </w:p>
        </w:tc>
        <w:tc>
          <w:tcPr>
            <w:tcW w:w="708" w:type="dxa"/>
            <w:shd w:val="clear" w:color="auto" w:fill="auto"/>
            <w:noWrap/>
            <w:vAlign w:val="center"/>
            <w:hideMark/>
          </w:tcPr>
          <w:p w14:paraId="5EBBC653" w14:textId="59DED14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4B44015" w14:textId="04A1FB5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410" w:type="dxa"/>
            <w:shd w:val="clear" w:color="auto" w:fill="auto"/>
            <w:noWrap/>
            <w:vAlign w:val="center"/>
            <w:hideMark/>
          </w:tcPr>
          <w:p w14:paraId="720B4EFA" w14:textId="6C7500D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36E1B57F" w14:textId="1A2E4B6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0A9D5B32" w14:textId="77777777" w:rsidTr="00CF7EA7">
        <w:trPr>
          <w:trHeight w:val="435"/>
        </w:trPr>
        <w:tc>
          <w:tcPr>
            <w:tcW w:w="3686" w:type="dxa"/>
            <w:shd w:val="clear" w:color="auto" w:fill="auto"/>
            <w:vAlign w:val="center"/>
            <w:hideMark/>
          </w:tcPr>
          <w:p w14:paraId="7760F6F0" w14:textId="0B06583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DEE41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840D24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09CECA0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5D28394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23.1.04.00000</w:t>
            </w:r>
          </w:p>
        </w:tc>
        <w:tc>
          <w:tcPr>
            <w:tcW w:w="708" w:type="dxa"/>
            <w:shd w:val="clear" w:color="auto" w:fill="auto"/>
            <w:noWrap/>
            <w:vAlign w:val="center"/>
            <w:hideMark/>
          </w:tcPr>
          <w:p w14:paraId="6B2ABD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1A83366" w14:textId="71B6D31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410" w:type="dxa"/>
            <w:shd w:val="clear" w:color="auto" w:fill="auto"/>
            <w:noWrap/>
            <w:vAlign w:val="center"/>
            <w:hideMark/>
          </w:tcPr>
          <w:p w14:paraId="0CC8B7FC" w14:textId="1A78401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0B46EF8E" w14:textId="3799BA1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4F8ABDCD" w14:textId="77777777" w:rsidTr="00CF7EA7">
        <w:trPr>
          <w:trHeight w:val="435"/>
        </w:trPr>
        <w:tc>
          <w:tcPr>
            <w:tcW w:w="3686" w:type="dxa"/>
            <w:shd w:val="clear" w:color="auto" w:fill="auto"/>
            <w:vAlign w:val="center"/>
            <w:hideMark/>
          </w:tcPr>
          <w:p w14:paraId="51C04F06" w14:textId="58DB59F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1.5. Техническое обслуживание и монтаж систем видеонаблюдения</w:t>
            </w:r>
          </w:p>
        </w:tc>
        <w:tc>
          <w:tcPr>
            <w:tcW w:w="993" w:type="dxa"/>
            <w:shd w:val="clear" w:color="auto" w:fill="auto"/>
            <w:noWrap/>
            <w:vAlign w:val="center"/>
            <w:hideMark/>
          </w:tcPr>
          <w:p w14:paraId="59A48C6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8ABCC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1D6C5B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776C976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23.1.00.00000</w:t>
            </w:r>
          </w:p>
        </w:tc>
        <w:tc>
          <w:tcPr>
            <w:tcW w:w="708" w:type="dxa"/>
            <w:shd w:val="clear" w:color="auto" w:fill="auto"/>
            <w:noWrap/>
            <w:vAlign w:val="center"/>
            <w:hideMark/>
          </w:tcPr>
          <w:p w14:paraId="1BFA6ADF" w14:textId="1AAC5DC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0E2B610" w14:textId="7B95DC7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210 000,00</w:t>
            </w:r>
          </w:p>
        </w:tc>
        <w:tc>
          <w:tcPr>
            <w:tcW w:w="2410" w:type="dxa"/>
            <w:shd w:val="clear" w:color="auto" w:fill="auto"/>
            <w:noWrap/>
            <w:vAlign w:val="center"/>
            <w:hideMark/>
          </w:tcPr>
          <w:p w14:paraId="446F87D6" w14:textId="60457D8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189 059,40</w:t>
            </w:r>
          </w:p>
        </w:tc>
        <w:tc>
          <w:tcPr>
            <w:tcW w:w="2551" w:type="dxa"/>
            <w:shd w:val="clear" w:color="auto" w:fill="auto"/>
            <w:noWrap/>
            <w:vAlign w:val="center"/>
            <w:hideMark/>
          </w:tcPr>
          <w:p w14:paraId="05BAF8AF" w14:textId="04B887A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189 059,40</w:t>
            </w:r>
          </w:p>
        </w:tc>
      </w:tr>
      <w:tr w:rsidR="00CF7EA7" w:rsidRPr="00CF7EA7" w14:paraId="1B601E14" w14:textId="77777777" w:rsidTr="00CF7EA7">
        <w:trPr>
          <w:trHeight w:val="435"/>
        </w:trPr>
        <w:tc>
          <w:tcPr>
            <w:tcW w:w="3686" w:type="dxa"/>
            <w:shd w:val="clear" w:color="auto" w:fill="auto"/>
            <w:vAlign w:val="center"/>
            <w:hideMark/>
          </w:tcPr>
          <w:p w14:paraId="18A03A44" w14:textId="5A3F34F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1.5. Техническое обслуживание и монтаж систем видеонаблюдения</w:t>
            </w:r>
          </w:p>
        </w:tc>
        <w:tc>
          <w:tcPr>
            <w:tcW w:w="993" w:type="dxa"/>
            <w:shd w:val="clear" w:color="auto" w:fill="auto"/>
            <w:noWrap/>
            <w:vAlign w:val="center"/>
            <w:hideMark/>
          </w:tcPr>
          <w:p w14:paraId="55E7FF8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043643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468815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683623D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23.1.05.00000</w:t>
            </w:r>
          </w:p>
        </w:tc>
        <w:tc>
          <w:tcPr>
            <w:tcW w:w="708" w:type="dxa"/>
            <w:shd w:val="clear" w:color="auto" w:fill="auto"/>
            <w:noWrap/>
            <w:vAlign w:val="center"/>
            <w:hideMark/>
          </w:tcPr>
          <w:p w14:paraId="0009F575" w14:textId="5C869DC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91A30C5" w14:textId="5128DE0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210 000,00</w:t>
            </w:r>
          </w:p>
        </w:tc>
        <w:tc>
          <w:tcPr>
            <w:tcW w:w="2410" w:type="dxa"/>
            <w:shd w:val="clear" w:color="auto" w:fill="auto"/>
            <w:noWrap/>
            <w:vAlign w:val="center"/>
            <w:hideMark/>
          </w:tcPr>
          <w:p w14:paraId="1CCDAFF0" w14:textId="7A25091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189 059,40</w:t>
            </w:r>
          </w:p>
        </w:tc>
        <w:tc>
          <w:tcPr>
            <w:tcW w:w="2551" w:type="dxa"/>
            <w:shd w:val="clear" w:color="auto" w:fill="auto"/>
            <w:noWrap/>
            <w:vAlign w:val="center"/>
            <w:hideMark/>
          </w:tcPr>
          <w:p w14:paraId="19E35E6E" w14:textId="3AA5DE5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189 059,40</w:t>
            </w:r>
          </w:p>
        </w:tc>
      </w:tr>
      <w:tr w:rsidR="00CF7EA7" w:rsidRPr="00CF7EA7" w14:paraId="5FF380B0" w14:textId="77777777" w:rsidTr="00CF7EA7">
        <w:trPr>
          <w:trHeight w:val="435"/>
        </w:trPr>
        <w:tc>
          <w:tcPr>
            <w:tcW w:w="3686" w:type="dxa"/>
            <w:shd w:val="clear" w:color="auto" w:fill="auto"/>
            <w:vAlign w:val="center"/>
            <w:hideMark/>
          </w:tcPr>
          <w:p w14:paraId="516EA21B" w14:textId="0F0DA8F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Закупка товаров, работ и услуг для обеспечения </w:t>
            </w:r>
            <w:r w:rsidRPr="00CF7EA7">
              <w:rPr>
                <w:rFonts w:ascii="Courier New" w:hAnsi="Courier New" w:cs="Courier New"/>
                <w:sz w:val="22"/>
                <w:szCs w:val="22"/>
              </w:rPr>
              <w:lastRenderedPageBreak/>
              <w:t>государственных (муниципальных) нужд</w:t>
            </w:r>
          </w:p>
        </w:tc>
        <w:tc>
          <w:tcPr>
            <w:tcW w:w="993" w:type="dxa"/>
            <w:shd w:val="clear" w:color="auto" w:fill="auto"/>
            <w:noWrap/>
            <w:vAlign w:val="center"/>
            <w:hideMark/>
          </w:tcPr>
          <w:p w14:paraId="1C4DD2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7092746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D87D0A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1E5C9D0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23.1.05.00000</w:t>
            </w:r>
          </w:p>
        </w:tc>
        <w:tc>
          <w:tcPr>
            <w:tcW w:w="708" w:type="dxa"/>
            <w:shd w:val="clear" w:color="auto" w:fill="auto"/>
            <w:noWrap/>
            <w:vAlign w:val="center"/>
            <w:hideMark/>
          </w:tcPr>
          <w:p w14:paraId="6200701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5D88FFF" w14:textId="2882F68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210 000,00</w:t>
            </w:r>
          </w:p>
        </w:tc>
        <w:tc>
          <w:tcPr>
            <w:tcW w:w="2410" w:type="dxa"/>
            <w:shd w:val="clear" w:color="auto" w:fill="auto"/>
            <w:noWrap/>
            <w:vAlign w:val="center"/>
            <w:hideMark/>
          </w:tcPr>
          <w:p w14:paraId="20191696" w14:textId="444BD08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189 059,40</w:t>
            </w:r>
          </w:p>
        </w:tc>
        <w:tc>
          <w:tcPr>
            <w:tcW w:w="2551" w:type="dxa"/>
            <w:shd w:val="clear" w:color="auto" w:fill="auto"/>
            <w:noWrap/>
            <w:vAlign w:val="center"/>
            <w:hideMark/>
          </w:tcPr>
          <w:p w14:paraId="7D843003" w14:textId="03C8BC5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189 059,40</w:t>
            </w:r>
          </w:p>
        </w:tc>
      </w:tr>
      <w:tr w:rsidR="00CF7EA7" w:rsidRPr="00CF7EA7" w14:paraId="26201568" w14:textId="77777777" w:rsidTr="00CF7EA7">
        <w:trPr>
          <w:trHeight w:val="435"/>
        </w:trPr>
        <w:tc>
          <w:tcPr>
            <w:tcW w:w="3686" w:type="dxa"/>
            <w:shd w:val="clear" w:color="auto" w:fill="auto"/>
            <w:vAlign w:val="bottom"/>
            <w:hideMark/>
          </w:tcPr>
          <w:p w14:paraId="1B9CC265" w14:textId="59D141B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993" w:type="dxa"/>
            <w:shd w:val="clear" w:color="auto" w:fill="auto"/>
            <w:noWrap/>
            <w:vAlign w:val="center"/>
            <w:hideMark/>
          </w:tcPr>
          <w:p w14:paraId="67DA6A1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124E68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FAD5BC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78A7CA9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26.0.00.00000</w:t>
            </w:r>
          </w:p>
        </w:tc>
        <w:tc>
          <w:tcPr>
            <w:tcW w:w="708" w:type="dxa"/>
            <w:shd w:val="clear" w:color="auto" w:fill="auto"/>
            <w:noWrap/>
            <w:vAlign w:val="center"/>
            <w:hideMark/>
          </w:tcPr>
          <w:p w14:paraId="5814247A" w14:textId="75DA61C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7C82E85" w14:textId="70EE268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410" w:type="dxa"/>
            <w:shd w:val="clear" w:color="auto" w:fill="auto"/>
            <w:noWrap/>
            <w:vAlign w:val="center"/>
            <w:hideMark/>
          </w:tcPr>
          <w:p w14:paraId="75AD61C1" w14:textId="1A592AC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178C2738" w14:textId="2E1AA69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6D716F26" w14:textId="77777777" w:rsidTr="00CF7EA7">
        <w:trPr>
          <w:trHeight w:val="645"/>
        </w:trPr>
        <w:tc>
          <w:tcPr>
            <w:tcW w:w="3686" w:type="dxa"/>
            <w:shd w:val="clear" w:color="auto" w:fill="auto"/>
            <w:vAlign w:val="center"/>
            <w:hideMark/>
          </w:tcPr>
          <w:p w14:paraId="37E1F68C" w14:textId="0C85BC9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993" w:type="dxa"/>
            <w:shd w:val="clear" w:color="auto" w:fill="auto"/>
            <w:noWrap/>
            <w:vAlign w:val="center"/>
            <w:hideMark/>
          </w:tcPr>
          <w:p w14:paraId="72BC22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6820AC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5E3C03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7D51F4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26.1.00.00000</w:t>
            </w:r>
          </w:p>
        </w:tc>
        <w:tc>
          <w:tcPr>
            <w:tcW w:w="708" w:type="dxa"/>
            <w:shd w:val="clear" w:color="auto" w:fill="auto"/>
            <w:noWrap/>
            <w:vAlign w:val="center"/>
            <w:hideMark/>
          </w:tcPr>
          <w:p w14:paraId="4C2F92A7" w14:textId="233AEE4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819F24C" w14:textId="351824B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410" w:type="dxa"/>
            <w:shd w:val="clear" w:color="auto" w:fill="auto"/>
            <w:noWrap/>
            <w:vAlign w:val="center"/>
            <w:hideMark/>
          </w:tcPr>
          <w:p w14:paraId="76714172" w14:textId="6531DC5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71E8AB92" w14:textId="5E09A7E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356D97D1" w14:textId="77777777" w:rsidTr="00CF7EA7">
        <w:trPr>
          <w:trHeight w:val="435"/>
        </w:trPr>
        <w:tc>
          <w:tcPr>
            <w:tcW w:w="3686" w:type="dxa"/>
            <w:shd w:val="clear" w:color="auto" w:fill="auto"/>
            <w:vAlign w:val="center"/>
            <w:hideMark/>
          </w:tcPr>
          <w:p w14:paraId="33C1FF63" w14:textId="577B9C9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1.4. Мероприятия по уничтожению дикорастущих наркосодержащих растений</w:t>
            </w:r>
          </w:p>
        </w:tc>
        <w:tc>
          <w:tcPr>
            <w:tcW w:w="993" w:type="dxa"/>
            <w:shd w:val="clear" w:color="auto" w:fill="auto"/>
            <w:noWrap/>
            <w:vAlign w:val="center"/>
            <w:hideMark/>
          </w:tcPr>
          <w:p w14:paraId="346F591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EB9EFA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E2B656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51DF1AA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26.1.00.00000</w:t>
            </w:r>
          </w:p>
        </w:tc>
        <w:tc>
          <w:tcPr>
            <w:tcW w:w="708" w:type="dxa"/>
            <w:shd w:val="clear" w:color="auto" w:fill="auto"/>
            <w:noWrap/>
            <w:vAlign w:val="center"/>
            <w:hideMark/>
          </w:tcPr>
          <w:p w14:paraId="770E75DF" w14:textId="245FF18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0CCD9DC" w14:textId="0280242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410" w:type="dxa"/>
            <w:shd w:val="clear" w:color="auto" w:fill="auto"/>
            <w:noWrap/>
            <w:vAlign w:val="center"/>
            <w:hideMark/>
          </w:tcPr>
          <w:p w14:paraId="4DCE8B7D" w14:textId="2BFFB57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07CA0797" w14:textId="0D204E3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359425E2" w14:textId="77777777" w:rsidTr="00CF7EA7">
        <w:trPr>
          <w:trHeight w:val="435"/>
        </w:trPr>
        <w:tc>
          <w:tcPr>
            <w:tcW w:w="3686" w:type="dxa"/>
            <w:shd w:val="clear" w:color="auto" w:fill="auto"/>
            <w:vAlign w:val="center"/>
            <w:hideMark/>
          </w:tcPr>
          <w:p w14:paraId="4865F7EE" w14:textId="460B47F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1.4. Мероприятия по уничтожению дикорастущих наркосодержащих растений</w:t>
            </w:r>
          </w:p>
        </w:tc>
        <w:tc>
          <w:tcPr>
            <w:tcW w:w="993" w:type="dxa"/>
            <w:shd w:val="clear" w:color="auto" w:fill="auto"/>
            <w:noWrap/>
            <w:vAlign w:val="center"/>
            <w:hideMark/>
          </w:tcPr>
          <w:p w14:paraId="0AE538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6B4AA6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BFA75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42721DA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26.1.04.00000</w:t>
            </w:r>
          </w:p>
        </w:tc>
        <w:tc>
          <w:tcPr>
            <w:tcW w:w="708" w:type="dxa"/>
            <w:shd w:val="clear" w:color="auto" w:fill="auto"/>
            <w:noWrap/>
            <w:vAlign w:val="center"/>
            <w:hideMark/>
          </w:tcPr>
          <w:p w14:paraId="2EE868FC" w14:textId="0512D5D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51052CE" w14:textId="0E258D7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410" w:type="dxa"/>
            <w:shd w:val="clear" w:color="auto" w:fill="auto"/>
            <w:noWrap/>
            <w:vAlign w:val="center"/>
            <w:hideMark/>
          </w:tcPr>
          <w:p w14:paraId="7E4578B5" w14:textId="2CA705E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4A34A9B8" w14:textId="246F57E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061F3CC7" w14:textId="77777777" w:rsidTr="00CF7EA7">
        <w:trPr>
          <w:trHeight w:val="435"/>
        </w:trPr>
        <w:tc>
          <w:tcPr>
            <w:tcW w:w="3686" w:type="dxa"/>
            <w:shd w:val="clear" w:color="auto" w:fill="auto"/>
            <w:vAlign w:val="center"/>
            <w:hideMark/>
          </w:tcPr>
          <w:p w14:paraId="0F7E1EC1" w14:textId="5A6446F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46E88C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F835D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DB8B4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31FD282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26.1.04.00000</w:t>
            </w:r>
          </w:p>
        </w:tc>
        <w:tc>
          <w:tcPr>
            <w:tcW w:w="708" w:type="dxa"/>
            <w:shd w:val="clear" w:color="auto" w:fill="auto"/>
            <w:noWrap/>
            <w:vAlign w:val="center"/>
            <w:hideMark/>
          </w:tcPr>
          <w:p w14:paraId="57F9B6B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1E412FB" w14:textId="2FCFDE6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410" w:type="dxa"/>
            <w:shd w:val="clear" w:color="auto" w:fill="auto"/>
            <w:noWrap/>
            <w:vAlign w:val="center"/>
            <w:hideMark/>
          </w:tcPr>
          <w:p w14:paraId="45B8E201" w14:textId="3BB5B0C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60C30A64" w14:textId="1BDB304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1AEF287F" w14:textId="77777777" w:rsidTr="00CF7EA7">
        <w:trPr>
          <w:trHeight w:val="435"/>
        </w:trPr>
        <w:tc>
          <w:tcPr>
            <w:tcW w:w="3686" w:type="dxa"/>
            <w:shd w:val="clear" w:color="auto" w:fill="auto"/>
            <w:vAlign w:val="center"/>
            <w:hideMark/>
          </w:tcPr>
          <w:p w14:paraId="776B43D4" w14:textId="4C0A5A7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НАЦИОНАЛЬНАЯ БЕЗОПАСНОСТЬ И ПРАВООХРАНИТЕЛЬНАЯ ДЕЯТЕЛЬНОСТЬ</w:t>
            </w:r>
          </w:p>
        </w:tc>
        <w:tc>
          <w:tcPr>
            <w:tcW w:w="993" w:type="dxa"/>
            <w:shd w:val="clear" w:color="auto" w:fill="auto"/>
            <w:noWrap/>
            <w:vAlign w:val="center"/>
            <w:hideMark/>
          </w:tcPr>
          <w:p w14:paraId="69161C4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04841E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3F1476BC" w14:textId="2C24F90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0F1BD8E6" w14:textId="1B5EDE6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3A5CB7C9" w14:textId="45A8A67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20377C2" w14:textId="332E810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14 657 747,72</w:t>
            </w:r>
          </w:p>
        </w:tc>
        <w:tc>
          <w:tcPr>
            <w:tcW w:w="2410" w:type="dxa"/>
            <w:shd w:val="clear" w:color="auto" w:fill="auto"/>
            <w:noWrap/>
            <w:vAlign w:val="center"/>
            <w:hideMark/>
          </w:tcPr>
          <w:p w14:paraId="2A1609DF" w14:textId="1464703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14 521 497,72</w:t>
            </w:r>
          </w:p>
        </w:tc>
        <w:tc>
          <w:tcPr>
            <w:tcW w:w="2551" w:type="dxa"/>
            <w:shd w:val="clear" w:color="auto" w:fill="auto"/>
            <w:noWrap/>
            <w:vAlign w:val="center"/>
            <w:hideMark/>
          </w:tcPr>
          <w:p w14:paraId="2A8572ED" w14:textId="76E27B2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14 657 747,72</w:t>
            </w:r>
          </w:p>
        </w:tc>
      </w:tr>
      <w:tr w:rsidR="00CF7EA7" w:rsidRPr="00CF7EA7" w14:paraId="53CD4276" w14:textId="77777777" w:rsidTr="00CF7EA7">
        <w:trPr>
          <w:trHeight w:val="225"/>
        </w:trPr>
        <w:tc>
          <w:tcPr>
            <w:tcW w:w="3686" w:type="dxa"/>
            <w:shd w:val="clear" w:color="auto" w:fill="auto"/>
            <w:vAlign w:val="center"/>
            <w:hideMark/>
          </w:tcPr>
          <w:p w14:paraId="63F15ECF" w14:textId="0159B26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Гражданская оборона</w:t>
            </w:r>
          </w:p>
        </w:tc>
        <w:tc>
          <w:tcPr>
            <w:tcW w:w="993" w:type="dxa"/>
            <w:shd w:val="clear" w:color="auto" w:fill="auto"/>
            <w:noWrap/>
            <w:vAlign w:val="center"/>
            <w:hideMark/>
          </w:tcPr>
          <w:p w14:paraId="3DCF20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E28B27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0A52EF4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2AB20FD2" w14:textId="1C99924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0C15B865" w14:textId="2AB73E5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84FAAA5" w14:textId="1BAE05A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14 500 497,72</w:t>
            </w:r>
          </w:p>
        </w:tc>
        <w:tc>
          <w:tcPr>
            <w:tcW w:w="2410" w:type="dxa"/>
            <w:shd w:val="clear" w:color="auto" w:fill="auto"/>
            <w:noWrap/>
            <w:vAlign w:val="center"/>
            <w:hideMark/>
          </w:tcPr>
          <w:p w14:paraId="63525F5F" w14:textId="6882C8C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14 500 497,72</w:t>
            </w:r>
          </w:p>
        </w:tc>
        <w:tc>
          <w:tcPr>
            <w:tcW w:w="2551" w:type="dxa"/>
            <w:shd w:val="clear" w:color="auto" w:fill="auto"/>
            <w:noWrap/>
            <w:vAlign w:val="center"/>
            <w:hideMark/>
          </w:tcPr>
          <w:p w14:paraId="6A219AC6" w14:textId="0D8CA5D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14 500 497,72</w:t>
            </w:r>
          </w:p>
        </w:tc>
      </w:tr>
      <w:tr w:rsidR="00CF7EA7" w:rsidRPr="00CF7EA7" w14:paraId="3ECCD9B5" w14:textId="77777777" w:rsidTr="00CF7EA7">
        <w:trPr>
          <w:trHeight w:val="645"/>
        </w:trPr>
        <w:tc>
          <w:tcPr>
            <w:tcW w:w="3686" w:type="dxa"/>
            <w:shd w:val="clear" w:color="auto" w:fill="auto"/>
            <w:vAlign w:val="bottom"/>
            <w:hideMark/>
          </w:tcPr>
          <w:p w14:paraId="047B7E37" w14:textId="38214C3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993" w:type="dxa"/>
            <w:shd w:val="clear" w:color="auto" w:fill="auto"/>
            <w:noWrap/>
            <w:vAlign w:val="center"/>
            <w:hideMark/>
          </w:tcPr>
          <w:p w14:paraId="10A5B33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FD7FC8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5C0064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162E5D5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17.0.00.00000</w:t>
            </w:r>
          </w:p>
        </w:tc>
        <w:tc>
          <w:tcPr>
            <w:tcW w:w="708" w:type="dxa"/>
            <w:shd w:val="clear" w:color="auto" w:fill="auto"/>
            <w:noWrap/>
            <w:vAlign w:val="center"/>
            <w:hideMark/>
          </w:tcPr>
          <w:p w14:paraId="0BBF3430" w14:textId="71C4CB5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141D2A7" w14:textId="4ACDD9A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410" w:type="dxa"/>
            <w:shd w:val="clear" w:color="auto" w:fill="auto"/>
            <w:noWrap/>
            <w:vAlign w:val="center"/>
            <w:hideMark/>
          </w:tcPr>
          <w:p w14:paraId="153B39DF" w14:textId="32EE6E4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551" w:type="dxa"/>
            <w:shd w:val="clear" w:color="auto" w:fill="auto"/>
            <w:noWrap/>
            <w:vAlign w:val="center"/>
            <w:hideMark/>
          </w:tcPr>
          <w:p w14:paraId="1C27D464" w14:textId="12EE668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r>
      <w:tr w:rsidR="00CF7EA7" w:rsidRPr="00CF7EA7" w14:paraId="1C4C4799" w14:textId="77777777" w:rsidTr="00CF7EA7">
        <w:trPr>
          <w:trHeight w:val="645"/>
        </w:trPr>
        <w:tc>
          <w:tcPr>
            <w:tcW w:w="3686" w:type="dxa"/>
            <w:shd w:val="clear" w:color="auto" w:fill="auto"/>
            <w:vAlign w:val="center"/>
            <w:hideMark/>
          </w:tcPr>
          <w:p w14:paraId="53C8C779" w14:textId="43E2DFF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Подпрограмма 4 "Совершенствование муниципального управления </w:t>
            </w:r>
            <w:r w:rsidRPr="00CF7EA7">
              <w:rPr>
                <w:rFonts w:ascii="Courier New" w:hAnsi="Courier New" w:cs="Courier New"/>
                <w:sz w:val="22"/>
                <w:szCs w:val="22"/>
              </w:rPr>
              <w:lastRenderedPageBreak/>
              <w:t>города Усолье-Сибирское" на 2019-2024 годы</w:t>
            </w:r>
          </w:p>
        </w:tc>
        <w:tc>
          <w:tcPr>
            <w:tcW w:w="993" w:type="dxa"/>
            <w:shd w:val="clear" w:color="auto" w:fill="auto"/>
            <w:noWrap/>
            <w:vAlign w:val="center"/>
            <w:hideMark/>
          </w:tcPr>
          <w:p w14:paraId="58995B2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0E4BAE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0876414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3BB434B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0B58039D" w14:textId="2D8DBC4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A8F666A" w14:textId="7BEB071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410" w:type="dxa"/>
            <w:shd w:val="clear" w:color="auto" w:fill="auto"/>
            <w:noWrap/>
            <w:vAlign w:val="center"/>
            <w:hideMark/>
          </w:tcPr>
          <w:p w14:paraId="7A58DC2D" w14:textId="0E2DC4E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551" w:type="dxa"/>
            <w:shd w:val="clear" w:color="auto" w:fill="auto"/>
            <w:noWrap/>
            <w:vAlign w:val="center"/>
            <w:hideMark/>
          </w:tcPr>
          <w:p w14:paraId="3E03AB3A" w14:textId="31755A7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r>
      <w:tr w:rsidR="00CF7EA7" w:rsidRPr="00CF7EA7" w14:paraId="5AECE15D" w14:textId="77777777" w:rsidTr="00CF7EA7">
        <w:trPr>
          <w:trHeight w:val="645"/>
        </w:trPr>
        <w:tc>
          <w:tcPr>
            <w:tcW w:w="3686" w:type="dxa"/>
            <w:shd w:val="clear" w:color="auto" w:fill="auto"/>
            <w:vAlign w:val="center"/>
            <w:hideMark/>
          </w:tcPr>
          <w:p w14:paraId="35638A2E" w14:textId="2CC91A8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4.7. Накопление, восполнение резерва материальных ресурсов города Усолье-Сибирское</w:t>
            </w:r>
          </w:p>
        </w:tc>
        <w:tc>
          <w:tcPr>
            <w:tcW w:w="993" w:type="dxa"/>
            <w:shd w:val="clear" w:color="auto" w:fill="auto"/>
            <w:noWrap/>
            <w:vAlign w:val="center"/>
            <w:hideMark/>
          </w:tcPr>
          <w:p w14:paraId="46B8D92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C6EBF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7FBD01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10EBC2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3F89135B" w14:textId="0D95046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8B863AD" w14:textId="3676B20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410" w:type="dxa"/>
            <w:shd w:val="clear" w:color="auto" w:fill="auto"/>
            <w:noWrap/>
            <w:vAlign w:val="center"/>
            <w:hideMark/>
          </w:tcPr>
          <w:p w14:paraId="24D4A09E" w14:textId="5C0BCBE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551" w:type="dxa"/>
            <w:shd w:val="clear" w:color="auto" w:fill="auto"/>
            <w:noWrap/>
            <w:vAlign w:val="center"/>
            <w:hideMark/>
          </w:tcPr>
          <w:p w14:paraId="0C228CCB" w14:textId="067E7D8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r>
      <w:tr w:rsidR="00CF7EA7" w:rsidRPr="00CF7EA7" w14:paraId="5F5D65C4" w14:textId="77777777" w:rsidTr="00CF7EA7">
        <w:trPr>
          <w:trHeight w:val="645"/>
        </w:trPr>
        <w:tc>
          <w:tcPr>
            <w:tcW w:w="3686" w:type="dxa"/>
            <w:shd w:val="clear" w:color="auto" w:fill="auto"/>
            <w:vAlign w:val="center"/>
            <w:hideMark/>
          </w:tcPr>
          <w:p w14:paraId="4C8E9037" w14:textId="31E831D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4.7. Накопление, восполнение резерва материальных ресурсов города Усолье-Сибирское</w:t>
            </w:r>
          </w:p>
        </w:tc>
        <w:tc>
          <w:tcPr>
            <w:tcW w:w="993" w:type="dxa"/>
            <w:shd w:val="clear" w:color="auto" w:fill="auto"/>
            <w:noWrap/>
            <w:vAlign w:val="center"/>
            <w:hideMark/>
          </w:tcPr>
          <w:p w14:paraId="143F693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FB5528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4A2AF6A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6D46468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17.4.07.00000</w:t>
            </w:r>
          </w:p>
        </w:tc>
        <w:tc>
          <w:tcPr>
            <w:tcW w:w="708" w:type="dxa"/>
            <w:shd w:val="clear" w:color="auto" w:fill="auto"/>
            <w:noWrap/>
            <w:vAlign w:val="center"/>
            <w:hideMark/>
          </w:tcPr>
          <w:p w14:paraId="3C0D8B28" w14:textId="0095EC2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EA041CA" w14:textId="5BD4DF2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410" w:type="dxa"/>
            <w:shd w:val="clear" w:color="auto" w:fill="auto"/>
            <w:noWrap/>
            <w:vAlign w:val="center"/>
            <w:hideMark/>
          </w:tcPr>
          <w:p w14:paraId="1508CE6F" w14:textId="34488DB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551" w:type="dxa"/>
            <w:shd w:val="clear" w:color="auto" w:fill="auto"/>
            <w:noWrap/>
            <w:vAlign w:val="center"/>
            <w:hideMark/>
          </w:tcPr>
          <w:p w14:paraId="0DE4291B" w14:textId="583ECBD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r>
      <w:tr w:rsidR="00CF7EA7" w:rsidRPr="00CF7EA7" w14:paraId="17055E70" w14:textId="77777777" w:rsidTr="00CF7EA7">
        <w:trPr>
          <w:trHeight w:val="435"/>
        </w:trPr>
        <w:tc>
          <w:tcPr>
            <w:tcW w:w="3686" w:type="dxa"/>
            <w:shd w:val="clear" w:color="auto" w:fill="auto"/>
            <w:vAlign w:val="center"/>
            <w:hideMark/>
          </w:tcPr>
          <w:p w14:paraId="1D15F74F" w14:textId="7563EF8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6EBD42C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DB7A52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3947D9D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147D76C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17.4.07.00000</w:t>
            </w:r>
          </w:p>
        </w:tc>
        <w:tc>
          <w:tcPr>
            <w:tcW w:w="708" w:type="dxa"/>
            <w:shd w:val="clear" w:color="auto" w:fill="auto"/>
            <w:noWrap/>
            <w:vAlign w:val="center"/>
            <w:hideMark/>
          </w:tcPr>
          <w:p w14:paraId="2C43AB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B0EB8F5" w14:textId="53FDE78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410" w:type="dxa"/>
            <w:shd w:val="clear" w:color="auto" w:fill="auto"/>
            <w:noWrap/>
            <w:vAlign w:val="center"/>
            <w:hideMark/>
          </w:tcPr>
          <w:p w14:paraId="3EDA53A3" w14:textId="7CF3702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551" w:type="dxa"/>
            <w:shd w:val="clear" w:color="auto" w:fill="auto"/>
            <w:noWrap/>
            <w:vAlign w:val="center"/>
            <w:hideMark/>
          </w:tcPr>
          <w:p w14:paraId="58C77CBD" w14:textId="208BE50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r>
      <w:tr w:rsidR="00CF7EA7" w:rsidRPr="00CF7EA7" w14:paraId="5EB64278" w14:textId="77777777" w:rsidTr="00CF7EA7">
        <w:trPr>
          <w:trHeight w:val="855"/>
        </w:trPr>
        <w:tc>
          <w:tcPr>
            <w:tcW w:w="3686" w:type="dxa"/>
            <w:shd w:val="clear" w:color="auto" w:fill="auto"/>
            <w:vAlign w:val="bottom"/>
            <w:hideMark/>
          </w:tcPr>
          <w:p w14:paraId="4404B9B1" w14:textId="0A8234C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«Обеспечение комплексных мер по предупреждению и ликвидации чрезвычайных ситуаций природного и техногенного характера» на 2019-2024 годы</w:t>
            </w:r>
          </w:p>
        </w:tc>
        <w:tc>
          <w:tcPr>
            <w:tcW w:w="993" w:type="dxa"/>
            <w:shd w:val="clear" w:color="auto" w:fill="auto"/>
            <w:noWrap/>
            <w:vAlign w:val="center"/>
            <w:hideMark/>
          </w:tcPr>
          <w:p w14:paraId="04548E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AE4C3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752D96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70E3C2D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19.0.00.00000</w:t>
            </w:r>
          </w:p>
        </w:tc>
        <w:tc>
          <w:tcPr>
            <w:tcW w:w="708" w:type="dxa"/>
            <w:shd w:val="clear" w:color="auto" w:fill="auto"/>
            <w:noWrap/>
            <w:vAlign w:val="center"/>
            <w:hideMark/>
          </w:tcPr>
          <w:p w14:paraId="6CB6FE95" w14:textId="7B90FBD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3518ECB" w14:textId="49081DD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14 300 497,72</w:t>
            </w:r>
          </w:p>
        </w:tc>
        <w:tc>
          <w:tcPr>
            <w:tcW w:w="2410" w:type="dxa"/>
            <w:shd w:val="clear" w:color="auto" w:fill="auto"/>
            <w:noWrap/>
            <w:vAlign w:val="center"/>
            <w:hideMark/>
          </w:tcPr>
          <w:p w14:paraId="2ADFD48B" w14:textId="3233258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14 300 497,72</w:t>
            </w:r>
          </w:p>
        </w:tc>
        <w:tc>
          <w:tcPr>
            <w:tcW w:w="2551" w:type="dxa"/>
            <w:shd w:val="clear" w:color="auto" w:fill="auto"/>
            <w:noWrap/>
            <w:vAlign w:val="center"/>
            <w:hideMark/>
          </w:tcPr>
          <w:p w14:paraId="67E9A752" w14:textId="4612D7D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14 300 497,72</w:t>
            </w:r>
          </w:p>
        </w:tc>
      </w:tr>
      <w:tr w:rsidR="00CF7EA7" w:rsidRPr="00CF7EA7" w14:paraId="0FC75331" w14:textId="77777777" w:rsidTr="00CF7EA7">
        <w:trPr>
          <w:trHeight w:val="1065"/>
        </w:trPr>
        <w:tc>
          <w:tcPr>
            <w:tcW w:w="3686" w:type="dxa"/>
            <w:shd w:val="clear" w:color="auto" w:fill="auto"/>
            <w:vAlign w:val="center"/>
            <w:hideMark/>
          </w:tcPr>
          <w:p w14:paraId="1120D97A" w14:textId="252D21D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«Обеспечение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 на 2019-2024 годы</w:t>
            </w:r>
          </w:p>
        </w:tc>
        <w:tc>
          <w:tcPr>
            <w:tcW w:w="993" w:type="dxa"/>
            <w:shd w:val="clear" w:color="auto" w:fill="auto"/>
            <w:noWrap/>
            <w:vAlign w:val="center"/>
            <w:hideMark/>
          </w:tcPr>
          <w:p w14:paraId="3443D5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968CB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344EFBF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55240C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19.1.00.00000</w:t>
            </w:r>
          </w:p>
        </w:tc>
        <w:tc>
          <w:tcPr>
            <w:tcW w:w="708" w:type="dxa"/>
            <w:shd w:val="clear" w:color="auto" w:fill="auto"/>
            <w:noWrap/>
            <w:vAlign w:val="center"/>
            <w:hideMark/>
          </w:tcPr>
          <w:p w14:paraId="630A883A" w14:textId="74BB951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6190EC9" w14:textId="0078BA9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13 325 696,98</w:t>
            </w:r>
          </w:p>
        </w:tc>
        <w:tc>
          <w:tcPr>
            <w:tcW w:w="2410" w:type="dxa"/>
            <w:shd w:val="clear" w:color="auto" w:fill="auto"/>
            <w:noWrap/>
            <w:vAlign w:val="center"/>
            <w:hideMark/>
          </w:tcPr>
          <w:p w14:paraId="2A58F635" w14:textId="12DD16A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13 325 696,98</w:t>
            </w:r>
          </w:p>
        </w:tc>
        <w:tc>
          <w:tcPr>
            <w:tcW w:w="2551" w:type="dxa"/>
            <w:shd w:val="clear" w:color="auto" w:fill="auto"/>
            <w:noWrap/>
            <w:vAlign w:val="center"/>
            <w:hideMark/>
          </w:tcPr>
          <w:p w14:paraId="31EA2A25" w14:textId="5C25006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13 325 696,98</w:t>
            </w:r>
          </w:p>
        </w:tc>
      </w:tr>
      <w:tr w:rsidR="00CF7EA7" w:rsidRPr="00CF7EA7" w14:paraId="0F8A6659" w14:textId="77777777" w:rsidTr="00CF7EA7">
        <w:trPr>
          <w:trHeight w:val="2535"/>
        </w:trPr>
        <w:tc>
          <w:tcPr>
            <w:tcW w:w="3686" w:type="dxa"/>
            <w:shd w:val="clear" w:color="auto" w:fill="auto"/>
            <w:vAlign w:val="center"/>
            <w:hideMark/>
          </w:tcPr>
          <w:p w14:paraId="6CCF2BFB" w14:textId="1D46E2F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вопросов гражданской обороны, чрезвычайных ситуаций и пожарной безопасности»  по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993" w:type="dxa"/>
            <w:shd w:val="clear" w:color="auto" w:fill="auto"/>
            <w:noWrap/>
            <w:vAlign w:val="center"/>
            <w:hideMark/>
          </w:tcPr>
          <w:p w14:paraId="62D72A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37FB2F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05011D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16DD14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19.1.00.00000</w:t>
            </w:r>
          </w:p>
        </w:tc>
        <w:tc>
          <w:tcPr>
            <w:tcW w:w="708" w:type="dxa"/>
            <w:shd w:val="clear" w:color="auto" w:fill="auto"/>
            <w:noWrap/>
            <w:vAlign w:val="center"/>
            <w:hideMark/>
          </w:tcPr>
          <w:p w14:paraId="3A6C10BE" w14:textId="55DF678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ECB16B9" w14:textId="1FDF587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13 325 696,98</w:t>
            </w:r>
          </w:p>
        </w:tc>
        <w:tc>
          <w:tcPr>
            <w:tcW w:w="2410" w:type="dxa"/>
            <w:shd w:val="clear" w:color="auto" w:fill="auto"/>
            <w:noWrap/>
            <w:vAlign w:val="center"/>
            <w:hideMark/>
          </w:tcPr>
          <w:p w14:paraId="30339EE9" w14:textId="61AC6A9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13 325 696,98</w:t>
            </w:r>
          </w:p>
        </w:tc>
        <w:tc>
          <w:tcPr>
            <w:tcW w:w="2551" w:type="dxa"/>
            <w:shd w:val="clear" w:color="auto" w:fill="auto"/>
            <w:noWrap/>
            <w:vAlign w:val="center"/>
            <w:hideMark/>
          </w:tcPr>
          <w:p w14:paraId="4764131B" w14:textId="6E8CDFC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13 325 696,98</w:t>
            </w:r>
          </w:p>
        </w:tc>
      </w:tr>
      <w:tr w:rsidR="00CF7EA7" w:rsidRPr="00CF7EA7" w14:paraId="4C1EF330" w14:textId="77777777" w:rsidTr="00CF7EA7">
        <w:trPr>
          <w:trHeight w:val="2535"/>
        </w:trPr>
        <w:tc>
          <w:tcPr>
            <w:tcW w:w="3686" w:type="dxa"/>
            <w:shd w:val="clear" w:color="auto" w:fill="auto"/>
            <w:vAlign w:val="center"/>
            <w:hideMark/>
          </w:tcPr>
          <w:p w14:paraId="4B8530C2" w14:textId="6A52E0A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w:t>
            </w:r>
            <w:r w:rsidRPr="00CF7EA7">
              <w:rPr>
                <w:rFonts w:ascii="Courier New" w:hAnsi="Courier New" w:cs="Courier New"/>
                <w:sz w:val="22"/>
                <w:szCs w:val="22"/>
              </w:rPr>
              <w:lastRenderedPageBreak/>
              <w:t>вопросов гражданской обороны, чрезвычайных ситуаций и пожарной безопасности»  по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993" w:type="dxa"/>
            <w:shd w:val="clear" w:color="auto" w:fill="auto"/>
            <w:noWrap/>
            <w:vAlign w:val="center"/>
            <w:hideMark/>
          </w:tcPr>
          <w:p w14:paraId="4FAC66C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23F0CEF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6841BE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3D292D9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19.1.01.00000</w:t>
            </w:r>
          </w:p>
        </w:tc>
        <w:tc>
          <w:tcPr>
            <w:tcW w:w="708" w:type="dxa"/>
            <w:shd w:val="clear" w:color="auto" w:fill="auto"/>
            <w:noWrap/>
            <w:vAlign w:val="center"/>
            <w:hideMark/>
          </w:tcPr>
          <w:p w14:paraId="6FC60B7C" w14:textId="09A4BF7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BB37EE6" w14:textId="1404A78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13 325 696,98</w:t>
            </w:r>
          </w:p>
        </w:tc>
        <w:tc>
          <w:tcPr>
            <w:tcW w:w="2410" w:type="dxa"/>
            <w:shd w:val="clear" w:color="auto" w:fill="auto"/>
            <w:noWrap/>
            <w:vAlign w:val="center"/>
            <w:hideMark/>
          </w:tcPr>
          <w:p w14:paraId="5017F1EE" w14:textId="7AA884D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13 325 696,98</w:t>
            </w:r>
          </w:p>
        </w:tc>
        <w:tc>
          <w:tcPr>
            <w:tcW w:w="2551" w:type="dxa"/>
            <w:shd w:val="clear" w:color="auto" w:fill="auto"/>
            <w:noWrap/>
            <w:vAlign w:val="center"/>
            <w:hideMark/>
          </w:tcPr>
          <w:p w14:paraId="41A91007" w14:textId="28A4441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13 325 696,98</w:t>
            </w:r>
          </w:p>
        </w:tc>
      </w:tr>
      <w:tr w:rsidR="00CF7EA7" w:rsidRPr="00CF7EA7" w14:paraId="6B9BE080" w14:textId="77777777" w:rsidTr="00CF7EA7">
        <w:trPr>
          <w:trHeight w:val="1065"/>
        </w:trPr>
        <w:tc>
          <w:tcPr>
            <w:tcW w:w="3686" w:type="dxa"/>
            <w:shd w:val="clear" w:color="auto" w:fill="auto"/>
            <w:vAlign w:val="center"/>
            <w:hideMark/>
          </w:tcPr>
          <w:p w14:paraId="5A6466A8" w14:textId="4938FE6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58C31C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02113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2004862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689AE0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19.1.01.00000</w:t>
            </w:r>
          </w:p>
        </w:tc>
        <w:tc>
          <w:tcPr>
            <w:tcW w:w="708" w:type="dxa"/>
            <w:shd w:val="clear" w:color="auto" w:fill="auto"/>
            <w:noWrap/>
            <w:vAlign w:val="center"/>
            <w:hideMark/>
          </w:tcPr>
          <w:p w14:paraId="18915B4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1B67EB32" w14:textId="3678542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12 632 531,01</w:t>
            </w:r>
          </w:p>
        </w:tc>
        <w:tc>
          <w:tcPr>
            <w:tcW w:w="2410" w:type="dxa"/>
            <w:shd w:val="clear" w:color="auto" w:fill="auto"/>
            <w:noWrap/>
            <w:vAlign w:val="center"/>
            <w:hideMark/>
          </w:tcPr>
          <w:p w14:paraId="7CB69150" w14:textId="576EB01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12 632 531,01</w:t>
            </w:r>
          </w:p>
        </w:tc>
        <w:tc>
          <w:tcPr>
            <w:tcW w:w="2551" w:type="dxa"/>
            <w:shd w:val="clear" w:color="auto" w:fill="auto"/>
            <w:noWrap/>
            <w:vAlign w:val="center"/>
            <w:hideMark/>
          </w:tcPr>
          <w:p w14:paraId="02F19417" w14:textId="0A406F1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12 632 531,01</w:t>
            </w:r>
          </w:p>
        </w:tc>
      </w:tr>
      <w:tr w:rsidR="00CF7EA7" w:rsidRPr="00CF7EA7" w14:paraId="5D8F9E9B" w14:textId="77777777" w:rsidTr="00CF7EA7">
        <w:trPr>
          <w:trHeight w:val="435"/>
        </w:trPr>
        <w:tc>
          <w:tcPr>
            <w:tcW w:w="3686" w:type="dxa"/>
            <w:shd w:val="clear" w:color="auto" w:fill="auto"/>
            <w:vAlign w:val="center"/>
            <w:hideMark/>
          </w:tcPr>
          <w:p w14:paraId="560073CB" w14:textId="6C30A27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6A6713A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F68DC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44CD0E5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09AD1D9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19.1.01.00000</w:t>
            </w:r>
          </w:p>
        </w:tc>
        <w:tc>
          <w:tcPr>
            <w:tcW w:w="708" w:type="dxa"/>
            <w:shd w:val="clear" w:color="auto" w:fill="auto"/>
            <w:noWrap/>
            <w:vAlign w:val="center"/>
            <w:hideMark/>
          </w:tcPr>
          <w:p w14:paraId="515503D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5815514" w14:textId="2083F9F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692 251,97</w:t>
            </w:r>
          </w:p>
        </w:tc>
        <w:tc>
          <w:tcPr>
            <w:tcW w:w="2410" w:type="dxa"/>
            <w:shd w:val="clear" w:color="auto" w:fill="auto"/>
            <w:noWrap/>
            <w:vAlign w:val="center"/>
            <w:hideMark/>
          </w:tcPr>
          <w:p w14:paraId="0DA9B16B" w14:textId="3339452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692 251,97</w:t>
            </w:r>
          </w:p>
        </w:tc>
        <w:tc>
          <w:tcPr>
            <w:tcW w:w="2551" w:type="dxa"/>
            <w:shd w:val="clear" w:color="auto" w:fill="auto"/>
            <w:noWrap/>
            <w:vAlign w:val="center"/>
            <w:hideMark/>
          </w:tcPr>
          <w:p w14:paraId="4207FE7C" w14:textId="0972417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692 251,97</w:t>
            </w:r>
          </w:p>
        </w:tc>
      </w:tr>
      <w:tr w:rsidR="00CF7EA7" w:rsidRPr="00CF7EA7" w14:paraId="7EE9D795" w14:textId="77777777" w:rsidTr="00CF7EA7">
        <w:trPr>
          <w:trHeight w:val="225"/>
        </w:trPr>
        <w:tc>
          <w:tcPr>
            <w:tcW w:w="3686" w:type="dxa"/>
            <w:shd w:val="clear" w:color="auto" w:fill="auto"/>
            <w:vAlign w:val="center"/>
            <w:hideMark/>
          </w:tcPr>
          <w:p w14:paraId="69C484EF" w14:textId="3B744E7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Иные бюджетные ассигнования</w:t>
            </w:r>
          </w:p>
        </w:tc>
        <w:tc>
          <w:tcPr>
            <w:tcW w:w="993" w:type="dxa"/>
            <w:shd w:val="clear" w:color="auto" w:fill="auto"/>
            <w:noWrap/>
            <w:vAlign w:val="center"/>
            <w:hideMark/>
          </w:tcPr>
          <w:p w14:paraId="332CC2D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73C12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36B06B8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291A76D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19.1.01.00000</w:t>
            </w:r>
          </w:p>
        </w:tc>
        <w:tc>
          <w:tcPr>
            <w:tcW w:w="708" w:type="dxa"/>
            <w:shd w:val="clear" w:color="auto" w:fill="auto"/>
            <w:noWrap/>
            <w:vAlign w:val="center"/>
            <w:hideMark/>
          </w:tcPr>
          <w:p w14:paraId="774E94B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800</w:t>
            </w:r>
          </w:p>
        </w:tc>
        <w:tc>
          <w:tcPr>
            <w:tcW w:w="2410" w:type="dxa"/>
            <w:shd w:val="clear" w:color="auto" w:fill="auto"/>
            <w:noWrap/>
            <w:vAlign w:val="center"/>
            <w:hideMark/>
          </w:tcPr>
          <w:p w14:paraId="1CABEC3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914,00</w:t>
            </w:r>
          </w:p>
        </w:tc>
        <w:tc>
          <w:tcPr>
            <w:tcW w:w="2410" w:type="dxa"/>
            <w:shd w:val="clear" w:color="auto" w:fill="auto"/>
            <w:noWrap/>
            <w:vAlign w:val="center"/>
            <w:hideMark/>
          </w:tcPr>
          <w:p w14:paraId="0A91318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914,00</w:t>
            </w:r>
          </w:p>
        </w:tc>
        <w:tc>
          <w:tcPr>
            <w:tcW w:w="2551" w:type="dxa"/>
            <w:shd w:val="clear" w:color="auto" w:fill="auto"/>
            <w:noWrap/>
            <w:vAlign w:val="center"/>
            <w:hideMark/>
          </w:tcPr>
          <w:p w14:paraId="7F25C91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914,00</w:t>
            </w:r>
          </w:p>
        </w:tc>
      </w:tr>
      <w:tr w:rsidR="00CF7EA7" w:rsidRPr="00CF7EA7" w14:paraId="18BD3457" w14:textId="77777777" w:rsidTr="00CF7EA7">
        <w:trPr>
          <w:trHeight w:val="1695"/>
        </w:trPr>
        <w:tc>
          <w:tcPr>
            <w:tcW w:w="3686" w:type="dxa"/>
            <w:shd w:val="clear" w:color="auto" w:fill="auto"/>
            <w:vAlign w:val="center"/>
            <w:hideMark/>
          </w:tcPr>
          <w:p w14:paraId="6C0061C4" w14:textId="3D5C307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Подпрограмма 2 «Поддержка в состоянии постоянной готовности к использованию системы оповещения органов управления, населения об опасностях, возникающих при ведении военных действий или вследствие этих действий, а также об </w:t>
            </w:r>
            <w:r w:rsidRPr="00CF7EA7">
              <w:rPr>
                <w:rFonts w:ascii="Courier New" w:hAnsi="Courier New" w:cs="Courier New"/>
                <w:sz w:val="22"/>
                <w:szCs w:val="22"/>
              </w:rPr>
              <w:lastRenderedPageBreak/>
              <w:t>угрозе возникновения или о возникновении чрезвычайных ситуаций природного и техногенного характера» на 2019-2024 годы</w:t>
            </w:r>
          </w:p>
        </w:tc>
        <w:tc>
          <w:tcPr>
            <w:tcW w:w="993" w:type="dxa"/>
            <w:shd w:val="clear" w:color="auto" w:fill="auto"/>
            <w:noWrap/>
            <w:vAlign w:val="center"/>
            <w:hideMark/>
          </w:tcPr>
          <w:p w14:paraId="65B399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3605993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0FD3CF3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4BC12A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19.2.00.00000</w:t>
            </w:r>
          </w:p>
        </w:tc>
        <w:tc>
          <w:tcPr>
            <w:tcW w:w="708" w:type="dxa"/>
            <w:shd w:val="clear" w:color="auto" w:fill="auto"/>
            <w:noWrap/>
            <w:vAlign w:val="center"/>
            <w:hideMark/>
          </w:tcPr>
          <w:p w14:paraId="4C8C2392" w14:textId="64EE374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73D78C6" w14:textId="3E741D2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974 800,74</w:t>
            </w:r>
          </w:p>
        </w:tc>
        <w:tc>
          <w:tcPr>
            <w:tcW w:w="2410" w:type="dxa"/>
            <w:shd w:val="clear" w:color="auto" w:fill="auto"/>
            <w:noWrap/>
            <w:vAlign w:val="center"/>
            <w:hideMark/>
          </w:tcPr>
          <w:p w14:paraId="4C4F0A83" w14:textId="0A3F639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974 800,74</w:t>
            </w:r>
          </w:p>
        </w:tc>
        <w:tc>
          <w:tcPr>
            <w:tcW w:w="2551" w:type="dxa"/>
            <w:shd w:val="clear" w:color="auto" w:fill="auto"/>
            <w:noWrap/>
            <w:vAlign w:val="center"/>
            <w:hideMark/>
          </w:tcPr>
          <w:p w14:paraId="0F53217A" w14:textId="471222D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974 800,74</w:t>
            </w:r>
          </w:p>
        </w:tc>
      </w:tr>
      <w:tr w:rsidR="00CF7EA7" w:rsidRPr="00CF7EA7" w14:paraId="3FC07D1C" w14:textId="77777777" w:rsidTr="00CF7EA7">
        <w:trPr>
          <w:trHeight w:val="1905"/>
        </w:trPr>
        <w:tc>
          <w:tcPr>
            <w:tcW w:w="3686" w:type="dxa"/>
            <w:shd w:val="clear" w:color="auto" w:fill="auto"/>
            <w:vAlign w:val="center"/>
            <w:hideMark/>
          </w:tcPr>
          <w:p w14:paraId="2D8DA9B4" w14:textId="5FAC4D8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включая услуги связи для организации управления комплексом технических средств оповещения П-166М АСЦО ГО</w:t>
            </w:r>
          </w:p>
        </w:tc>
        <w:tc>
          <w:tcPr>
            <w:tcW w:w="993" w:type="dxa"/>
            <w:shd w:val="clear" w:color="auto" w:fill="auto"/>
            <w:noWrap/>
            <w:vAlign w:val="center"/>
            <w:hideMark/>
          </w:tcPr>
          <w:p w14:paraId="2EB41C6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EB391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59D1CC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60A931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19.2.00.00000</w:t>
            </w:r>
          </w:p>
        </w:tc>
        <w:tc>
          <w:tcPr>
            <w:tcW w:w="708" w:type="dxa"/>
            <w:shd w:val="clear" w:color="auto" w:fill="auto"/>
            <w:noWrap/>
            <w:vAlign w:val="center"/>
            <w:hideMark/>
          </w:tcPr>
          <w:p w14:paraId="55DDD5F8" w14:textId="4C8DA4A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A666156" w14:textId="1D3C15A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974 800,74</w:t>
            </w:r>
          </w:p>
        </w:tc>
        <w:tc>
          <w:tcPr>
            <w:tcW w:w="2410" w:type="dxa"/>
            <w:shd w:val="clear" w:color="auto" w:fill="auto"/>
            <w:noWrap/>
            <w:vAlign w:val="center"/>
            <w:hideMark/>
          </w:tcPr>
          <w:p w14:paraId="04B0FCB5" w14:textId="6C71D84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974 800,74</w:t>
            </w:r>
          </w:p>
        </w:tc>
        <w:tc>
          <w:tcPr>
            <w:tcW w:w="2551" w:type="dxa"/>
            <w:shd w:val="clear" w:color="auto" w:fill="auto"/>
            <w:noWrap/>
            <w:vAlign w:val="center"/>
            <w:hideMark/>
          </w:tcPr>
          <w:p w14:paraId="14DB64C7" w14:textId="62E3B06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974 800,74</w:t>
            </w:r>
          </w:p>
        </w:tc>
      </w:tr>
      <w:tr w:rsidR="00CF7EA7" w:rsidRPr="00CF7EA7" w14:paraId="5386DF3E" w14:textId="77777777" w:rsidTr="00CF7EA7">
        <w:trPr>
          <w:trHeight w:val="1905"/>
        </w:trPr>
        <w:tc>
          <w:tcPr>
            <w:tcW w:w="3686" w:type="dxa"/>
            <w:shd w:val="clear" w:color="auto" w:fill="auto"/>
            <w:vAlign w:val="center"/>
            <w:hideMark/>
          </w:tcPr>
          <w:p w14:paraId="568C5EC2" w14:textId="330E57C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w:t>
            </w:r>
            <w:r w:rsidRPr="00CF7EA7">
              <w:rPr>
                <w:rFonts w:ascii="Courier New" w:hAnsi="Courier New" w:cs="Courier New"/>
                <w:sz w:val="22"/>
                <w:szCs w:val="22"/>
              </w:rPr>
              <w:lastRenderedPageBreak/>
              <w:t>возникновении чрезвычайных ситуаций природного и техногенного характера, включая услуги связи для организации управления комплексом технических средств оповещения П-166М АСЦО ГО</w:t>
            </w:r>
          </w:p>
        </w:tc>
        <w:tc>
          <w:tcPr>
            <w:tcW w:w="993" w:type="dxa"/>
            <w:shd w:val="clear" w:color="auto" w:fill="auto"/>
            <w:noWrap/>
            <w:vAlign w:val="center"/>
            <w:hideMark/>
          </w:tcPr>
          <w:p w14:paraId="621C0C2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690BC9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0445D07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055A2E8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19.2.01.00000</w:t>
            </w:r>
          </w:p>
        </w:tc>
        <w:tc>
          <w:tcPr>
            <w:tcW w:w="708" w:type="dxa"/>
            <w:shd w:val="clear" w:color="auto" w:fill="auto"/>
            <w:noWrap/>
            <w:vAlign w:val="center"/>
            <w:hideMark/>
          </w:tcPr>
          <w:p w14:paraId="6FB8DD91" w14:textId="48A516E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218F7AB" w14:textId="6F41669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974 800,74</w:t>
            </w:r>
          </w:p>
        </w:tc>
        <w:tc>
          <w:tcPr>
            <w:tcW w:w="2410" w:type="dxa"/>
            <w:shd w:val="clear" w:color="auto" w:fill="auto"/>
            <w:noWrap/>
            <w:vAlign w:val="center"/>
            <w:hideMark/>
          </w:tcPr>
          <w:p w14:paraId="32E2157E" w14:textId="673850E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974 800,74</w:t>
            </w:r>
          </w:p>
        </w:tc>
        <w:tc>
          <w:tcPr>
            <w:tcW w:w="2551" w:type="dxa"/>
            <w:shd w:val="clear" w:color="auto" w:fill="auto"/>
            <w:noWrap/>
            <w:vAlign w:val="center"/>
            <w:hideMark/>
          </w:tcPr>
          <w:p w14:paraId="265F495C" w14:textId="41EEEEC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974 800,74</w:t>
            </w:r>
          </w:p>
        </w:tc>
      </w:tr>
      <w:tr w:rsidR="00CF7EA7" w:rsidRPr="00CF7EA7" w14:paraId="0517B6F4" w14:textId="77777777" w:rsidTr="00CF7EA7">
        <w:trPr>
          <w:trHeight w:val="435"/>
        </w:trPr>
        <w:tc>
          <w:tcPr>
            <w:tcW w:w="3686" w:type="dxa"/>
            <w:shd w:val="clear" w:color="auto" w:fill="auto"/>
            <w:vAlign w:val="center"/>
            <w:hideMark/>
          </w:tcPr>
          <w:p w14:paraId="782F2E8D" w14:textId="6FD3422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519E00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CB4D38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10247BA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62A773D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19.2.01.00000</w:t>
            </w:r>
          </w:p>
        </w:tc>
        <w:tc>
          <w:tcPr>
            <w:tcW w:w="708" w:type="dxa"/>
            <w:shd w:val="clear" w:color="auto" w:fill="auto"/>
            <w:noWrap/>
            <w:vAlign w:val="center"/>
            <w:hideMark/>
          </w:tcPr>
          <w:p w14:paraId="4D13698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CC42DE4" w14:textId="2805080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974 800,74</w:t>
            </w:r>
          </w:p>
        </w:tc>
        <w:tc>
          <w:tcPr>
            <w:tcW w:w="2410" w:type="dxa"/>
            <w:shd w:val="clear" w:color="auto" w:fill="auto"/>
            <w:noWrap/>
            <w:vAlign w:val="center"/>
            <w:hideMark/>
          </w:tcPr>
          <w:p w14:paraId="0D217978" w14:textId="3728293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974 800,74</w:t>
            </w:r>
          </w:p>
        </w:tc>
        <w:tc>
          <w:tcPr>
            <w:tcW w:w="2551" w:type="dxa"/>
            <w:shd w:val="clear" w:color="auto" w:fill="auto"/>
            <w:noWrap/>
            <w:vAlign w:val="center"/>
            <w:hideMark/>
          </w:tcPr>
          <w:p w14:paraId="583DAAF6" w14:textId="2D860F4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974 800,74</w:t>
            </w:r>
          </w:p>
        </w:tc>
      </w:tr>
      <w:tr w:rsidR="00CF7EA7" w:rsidRPr="00CF7EA7" w14:paraId="276F6FFF" w14:textId="77777777" w:rsidTr="00CF7EA7">
        <w:trPr>
          <w:trHeight w:val="435"/>
        </w:trPr>
        <w:tc>
          <w:tcPr>
            <w:tcW w:w="3686" w:type="dxa"/>
            <w:shd w:val="clear" w:color="auto" w:fill="auto"/>
            <w:vAlign w:val="center"/>
            <w:hideMark/>
          </w:tcPr>
          <w:p w14:paraId="79D2529A" w14:textId="6D08520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993" w:type="dxa"/>
            <w:shd w:val="clear" w:color="auto" w:fill="auto"/>
            <w:noWrap/>
            <w:vAlign w:val="center"/>
            <w:hideMark/>
          </w:tcPr>
          <w:p w14:paraId="14B7E55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DE61D2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2FF89C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w:t>
            </w:r>
          </w:p>
        </w:tc>
        <w:tc>
          <w:tcPr>
            <w:tcW w:w="1985" w:type="dxa"/>
            <w:shd w:val="clear" w:color="auto" w:fill="auto"/>
            <w:noWrap/>
            <w:vAlign w:val="center"/>
            <w:hideMark/>
          </w:tcPr>
          <w:p w14:paraId="6F88BFD9" w14:textId="7312AFA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6C34C916" w14:textId="4AB6AE5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0134881" w14:textId="3C968DA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157 250,00</w:t>
            </w:r>
          </w:p>
        </w:tc>
        <w:tc>
          <w:tcPr>
            <w:tcW w:w="2410" w:type="dxa"/>
            <w:shd w:val="clear" w:color="auto" w:fill="auto"/>
            <w:noWrap/>
            <w:vAlign w:val="center"/>
            <w:hideMark/>
          </w:tcPr>
          <w:p w14:paraId="3ED14BEA" w14:textId="15CEE2D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21 000,00</w:t>
            </w:r>
          </w:p>
        </w:tc>
        <w:tc>
          <w:tcPr>
            <w:tcW w:w="2551" w:type="dxa"/>
            <w:shd w:val="clear" w:color="auto" w:fill="auto"/>
            <w:noWrap/>
            <w:vAlign w:val="center"/>
            <w:hideMark/>
          </w:tcPr>
          <w:p w14:paraId="7E5A1BAF" w14:textId="7B5598C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157 250,00</w:t>
            </w:r>
          </w:p>
        </w:tc>
      </w:tr>
      <w:tr w:rsidR="00CF7EA7" w:rsidRPr="00CF7EA7" w14:paraId="7724B1A1" w14:textId="77777777" w:rsidTr="00CF7EA7">
        <w:trPr>
          <w:trHeight w:val="435"/>
        </w:trPr>
        <w:tc>
          <w:tcPr>
            <w:tcW w:w="3686" w:type="dxa"/>
            <w:shd w:val="clear" w:color="auto" w:fill="auto"/>
            <w:vAlign w:val="bottom"/>
            <w:hideMark/>
          </w:tcPr>
          <w:p w14:paraId="79283E62" w14:textId="0A317E1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"Профилактика правонарушений" на 2019-2024 годы</w:t>
            </w:r>
          </w:p>
        </w:tc>
        <w:tc>
          <w:tcPr>
            <w:tcW w:w="993" w:type="dxa"/>
            <w:shd w:val="clear" w:color="auto" w:fill="auto"/>
            <w:noWrap/>
            <w:vAlign w:val="center"/>
            <w:hideMark/>
          </w:tcPr>
          <w:p w14:paraId="17EE31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7DAF9D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16B0487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w:t>
            </w:r>
          </w:p>
        </w:tc>
        <w:tc>
          <w:tcPr>
            <w:tcW w:w="1985" w:type="dxa"/>
            <w:shd w:val="clear" w:color="auto" w:fill="auto"/>
            <w:noWrap/>
            <w:vAlign w:val="center"/>
            <w:hideMark/>
          </w:tcPr>
          <w:p w14:paraId="03D9958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22.0.00.00000</w:t>
            </w:r>
          </w:p>
        </w:tc>
        <w:tc>
          <w:tcPr>
            <w:tcW w:w="708" w:type="dxa"/>
            <w:shd w:val="clear" w:color="auto" w:fill="auto"/>
            <w:noWrap/>
            <w:vAlign w:val="center"/>
            <w:hideMark/>
          </w:tcPr>
          <w:p w14:paraId="4D4A9677" w14:textId="0FB0129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17B2A13" w14:textId="13A4705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157 250,00</w:t>
            </w:r>
          </w:p>
        </w:tc>
        <w:tc>
          <w:tcPr>
            <w:tcW w:w="2410" w:type="dxa"/>
            <w:shd w:val="clear" w:color="auto" w:fill="auto"/>
            <w:noWrap/>
            <w:vAlign w:val="center"/>
            <w:hideMark/>
          </w:tcPr>
          <w:p w14:paraId="2D09E263" w14:textId="08B07BF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21 000,00</w:t>
            </w:r>
          </w:p>
        </w:tc>
        <w:tc>
          <w:tcPr>
            <w:tcW w:w="2551" w:type="dxa"/>
            <w:shd w:val="clear" w:color="auto" w:fill="auto"/>
            <w:noWrap/>
            <w:vAlign w:val="center"/>
            <w:hideMark/>
          </w:tcPr>
          <w:p w14:paraId="6F3EAE61" w14:textId="45C3CAD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157 250,00</w:t>
            </w:r>
          </w:p>
        </w:tc>
      </w:tr>
      <w:tr w:rsidR="00CF7EA7" w:rsidRPr="00CF7EA7" w14:paraId="1CD4A65B" w14:textId="77777777" w:rsidTr="00CF7EA7">
        <w:trPr>
          <w:trHeight w:val="645"/>
        </w:trPr>
        <w:tc>
          <w:tcPr>
            <w:tcW w:w="3686" w:type="dxa"/>
            <w:shd w:val="clear" w:color="auto" w:fill="auto"/>
            <w:vAlign w:val="center"/>
            <w:hideMark/>
          </w:tcPr>
          <w:p w14:paraId="55BF7269" w14:textId="481995A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"Профилактика правонарушений и укрепление общественного порядка и общественной безопасности" на 2019-2024 годы</w:t>
            </w:r>
          </w:p>
        </w:tc>
        <w:tc>
          <w:tcPr>
            <w:tcW w:w="993" w:type="dxa"/>
            <w:shd w:val="clear" w:color="auto" w:fill="auto"/>
            <w:noWrap/>
            <w:vAlign w:val="center"/>
            <w:hideMark/>
          </w:tcPr>
          <w:p w14:paraId="2C9508F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C8628B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71D438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w:t>
            </w:r>
          </w:p>
        </w:tc>
        <w:tc>
          <w:tcPr>
            <w:tcW w:w="1985" w:type="dxa"/>
            <w:shd w:val="clear" w:color="auto" w:fill="auto"/>
            <w:noWrap/>
            <w:vAlign w:val="center"/>
            <w:hideMark/>
          </w:tcPr>
          <w:p w14:paraId="758CB3E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22.1.00.00000</w:t>
            </w:r>
          </w:p>
        </w:tc>
        <w:tc>
          <w:tcPr>
            <w:tcW w:w="708" w:type="dxa"/>
            <w:shd w:val="clear" w:color="auto" w:fill="auto"/>
            <w:noWrap/>
            <w:vAlign w:val="center"/>
            <w:hideMark/>
          </w:tcPr>
          <w:p w14:paraId="31DF83A9" w14:textId="1A8DE74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6CAA7E9" w14:textId="01A4D8D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93 927,35</w:t>
            </w:r>
          </w:p>
        </w:tc>
        <w:tc>
          <w:tcPr>
            <w:tcW w:w="2410" w:type="dxa"/>
            <w:shd w:val="clear" w:color="auto" w:fill="auto"/>
            <w:noWrap/>
            <w:vAlign w:val="center"/>
            <w:hideMark/>
          </w:tcPr>
          <w:p w14:paraId="0798745C" w14:textId="277BB89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5 000,00</w:t>
            </w:r>
          </w:p>
        </w:tc>
        <w:tc>
          <w:tcPr>
            <w:tcW w:w="2551" w:type="dxa"/>
            <w:shd w:val="clear" w:color="auto" w:fill="auto"/>
            <w:noWrap/>
            <w:vAlign w:val="center"/>
            <w:hideMark/>
          </w:tcPr>
          <w:p w14:paraId="7EB4914F" w14:textId="44F94C0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93 927,35</w:t>
            </w:r>
          </w:p>
        </w:tc>
      </w:tr>
      <w:tr w:rsidR="00CF7EA7" w:rsidRPr="00CF7EA7" w14:paraId="52D06220" w14:textId="77777777" w:rsidTr="00CF7EA7">
        <w:trPr>
          <w:trHeight w:val="645"/>
        </w:trPr>
        <w:tc>
          <w:tcPr>
            <w:tcW w:w="3686" w:type="dxa"/>
            <w:shd w:val="clear" w:color="auto" w:fill="auto"/>
            <w:vAlign w:val="center"/>
            <w:hideMark/>
          </w:tcPr>
          <w:p w14:paraId="24FEA5BC" w14:textId="5463BA8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1.2. Изготовление информационных продуктов о доступных мерах профилактики правонарушений</w:t>
            </w:r>
          </w:p>
        </w:tc>
        <w:tc>
          <w:tcPr>
            <w:tcW w:w="993" w:type="dxa"/>
            <w:shd w:val="clear" w:color="auto" w:fill="auto"/>
            <w:noWrap/>
            <w:vAlign w:val="center"/>
            <w:hideMark/>
          </w:tcPr>
          <w:p w14:paraId="5828EB5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4DA7FB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3D617D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w:t>
            </w:r>
          </w:p>
        </w:tc>
        <w:tc>
          <w:tcPr>
            <w:tcW w:w="1985" w:type="dxa"/>
            <w:shd w:val="clear" w:color="auto" w:fill="auto"/>
            <w:noWrap/>
            <w:vAlign w:val="center"/>
            <w:hideMark/>
          </w:tcPr>
          <w:p w14:paraId="6019377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22.1.00.00000</w:t>
            </w:r>
          </w:p>
        </w:tc>
        <w:tc>
          <w:tcPr>
            <w:tcW w:w="708" w:type="dxa"/>
            <w:shd w:val="clear" w:color="auto" w:fill="auto"/>
            <w:noWrap/>
            <w:vAlign w:val="center"/>
            <w:hideMark/>
          </w:tcPr>
          <w:p w14:paraId="42711257" w14:textId="22582BE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6D96C19" w14:textId="41AAFD8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88 927,35</w:t>
            </w:r>
          </w:p>
        </w:tc>
        <w:tc>
          <w:tcPr>
            <w:tcW w:w="2410" w:type="dxa"/>
            <w:shd w:val="clear" w:color="auto" w:fill="auto"/>
            <w:noWrap/>
            <w:vAlign w:val="center"/>
            <w:hideMark/>
          </w:tcPr>
          <w:p w14:paraId="5E14C26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D733359" w14:textId="198385F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88 927,35</w:t>
            </w:r>
          </w:p>
        </w:tc>
      </w:tr>
      <w:tr w:rsidR="00CF7EA7" w:rsidRPr="00CF7EA7" w14:paraId="1E59DD9D" w14:textId="77777777" w:rsidTr="00CF7EA7">
        <w:trPr>
          <w:trHeight w:val="645"/>
        </w:trPr>
        <w:tc>
          <w:tcPr>
            <w:tcW w:w="3686" w:type="dxa"/>
            <w:shd w:val="clear" w:color="auto" w:fill="auto"/>
            <w:vAlign w:val="center"/>
            <w:hideMark/>
          </w:tcPr>
          <w:p w14:paraId="1F514B3B" w14:textId="36A7B3C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1.2. Изготовление информационных продуктов о </w:t>
            </w:r>
            <w:r w:rsidRPr="00CF7EA7">
              <w:rPr>
                <w:rFonts w:ascii="Courier New" w:hAnsi="Courier New" w:cs="Courier New"/>
                <w:sz w:val="22"/>
                <w:szCs w:val="22"/>
              </w:rPr>
              <w:lastRenderedPageBreak/>
              <w:t>доступных мерах профилактики правонарушений</w:t>
            </w:r>
          </w:p>
        </w:tc>
        <w:tc>
          <w:tcPr>
            <w:tcW w:w="993" w:type="dxa"/>
            <w:shd w:val="clear" w:color="auto" w:fill="auto"/>
            <w:noWrap/>
            <w:vAlign w:val="center"/>
            <w:hideMark/>
          </w:tcPr>
          <w:p w14:paraId="0CBFD5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36722D2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553AA0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w:t>
            </w:r>
          </w:p>
        </w:tc>
        <w:tc>
          <w:tcPr>
            <w:tcW w:w="1985" w:type="dxa"/>
            <w:shd w:val="clear" w:color="auto" w:fill="auto"/>
            <w:noWrap/>
            <w:vAlign w:val="center"/>
            <w:hideMark/>
          </w:tcPr>
          <w:p w14:paraId="453614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22.1.02.00000</w:t>
            </w:r>
          </w:p>
        </w:tc>
        <w:tc>
          <w:tcPr>
            <w:tcW w:w="708" w:type="dxa"/>
            <w:shd w:val="clear" w:color="auto" w:fill="auto"/>
            <w:noWrap/>
            <w:vAlign w:val="center"/>
            <w:hideMark/>
          </w:tcPr>
          <w:p w14:paraId="46C8227C" w14:textId="7A59032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6DFC31F" w14:textId="25D7BB7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88 927,35</w:t>
            </w:r>
          </w:p>
        </w:tc>
        <w:tc>
          <w:tcPr>
            <w:tcW w:w="2410" w:type="dxa"/>
            <w:shd w:val="clear" w:color="auto" w:fill="auto"/>
            <w:noWrap/>
            <w:vAlign w:val="center"/>
            <w:hideMark/>
          </w:tcPr>
          <w:p w14:paraId="514D281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8080487" w14:textId="053AF7B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88 927,35</w:t>
            </w:r>
          </w:p>
        </w:tc>
      </w:tr>
      <w:tr w:rsidR="00CF7EA7" w:rsidRPr="00CF7EA7" w14:paraId="10FEE28F" w14:textId="77777777" w:rsidTr="00CF7EA7">
        <w:trPr>
          <w:trHeight w:val="435"/>
        </w:trPr>
        <w:tc>
          <w:tcPr>
            <w:tcW w:w="3686" w:type="dxa"/>
            <w:shd w:val="clear" w:color="auto" w:fill="auto"/>
            <w:vAlign w:val="center"/>
            <w:hideMark/>
          </w:tcPr>
          <w:p w14:paraId="7897835C" w14:textId="385DB57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67974A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212B1F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124184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w:t>
            </w:r>
          </w:p>
        </w:tc>
        <w:tc>
          <w:tcPr>
            <w:tcW w:w="1985" w:type="dxa"/>
            <w:shd w:val="clear" w:color="auto" w:fill="auto"/>
            <w:noWrap/>
            <w:vAlign w:val="center"/>
            <w:hideMark/>
          </w:tcPr>
          <w:p w14:paraId="768EB2E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22.1.02.00000</w:t>
            </w:r>
          </w:p>
        </w:tc>
        <w:tc>
          <w:tcPr>
            <w:tcW w:w="708" w:type="dxa"/>
            <w:shd w:val="clear" w:color="auto" w:fill="auto"/>
            <w:noWrap/>
            <w:vAlign w:val="center"/>
            <w:hideMark/>
          </w:tcPr>
          <w:p w14:paraId="5B7263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E5ECFBB" w14:textId="17B8107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88 927,35</w:t>
            </w:r>
          </w:p>
        </w:tc>
        <w:tc>
          <w:tcPr>
            <w:tcW w:w="2410" w:type="dxa"/>
            <w:shd w:val="clear" w:color="auto" w:fill="auto"/>
            <w:noWrap/>
            <w:vAlign w:val="center"/>
            <w:hideMark/>
          </w:tcPr>
          <w:p w14:paraId="26540A4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011C3638" w14:textId="633F052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88 927,35</w:t>
            </w:r>
          </w:p>
        </w:tc>
      </w:tr>
      <w:tr w:rsidR="00CF7EA7" w:rsidRPr="00CF7EA7" w14:paraId="71CFE2E7" w14:textId="77777777" w:rsidTr="00CF7EA7">
        <w:trPr>
          <w:trHeight w:val="435"/>
        </w:trPr>
        <w:tc>
          <w:tcPr>
            <w:tcW w:w="3686" w:type="dxa"/>
            <w:shd w:val="clear" w:color="auto" w:fill="auto"/>
            <w:vAlign w:val="center"/>
            <w:hideMark/>
          </w:tcPr>
          <w:p w14:paraId="1D464727" w14:textId="6756E88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1.4.</w:t>
            </w:r>
            <w:r>
              <w:rPr>
                <w:rFonts w:ascii="Courier New" w:hAnsi="Courier New" w:cs="Courier New"/>
                <w:sz w:val="22"/>
                <w:szCs w:val="22"/>
              </w:rPr>
              <w:t xml:space="preserve"> </w:t>
            </w:r>
            <w:r w:rsidRPr="00CF7EA7">
              <w:rPr>
                <w:rFonts w:ascii="Courier New" w:hAnsi="Courier New" w:cs="Courier New"/>
                <w:sz w:val="22"/>
                <w:szCs w:val="22"/>
              </w:rPr>
              <w:t>Страхование жизни и здоровья членов добровольной народной дружины</w:t>
            </w:r>
          </w:p>
        </w:tc>
        <w:tc>
          <w:tcPr>
            <w:tcW w:w="993" w:type="dxa"/>
            <w:shd w:val="clear" w:color="auto" w:fill="auto"/>
            <w:noWrap/>
            <w:vAlign w:val="center"/>
            <w:hideMark/>
          </w:tcPr>
          <w:p w14:paraId="2C2472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D376A5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21F7947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w:t>
            </w:r>
          </w:p>
        </w:tc>
        <w:tc>
          <w:tcPr>
            <w:tcW w:w="1985" w:type="dxa"/>
            <w:shd w:val="clear" w:color="auto" w:fill="auto"/>
            <w:noWrap/>
            <w:vAlign w:val="center"/>
            <w:hideMark/>
          </w:tcPr>
          <w:p w14:paraId="320756E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22.1.00.00000</w:t>
            </w:r>
          </w:p>
        </w:tc>
        <w:tc>
          <w:tcPr>
            <w:tcW w:w="708" w:type="dxa"/>
            <w:shd w:val="clear" w:color="auto" w:fill="auto"/>
            <w:noWrap/>
            <w:vAlign w:val="center"/>
            <w:hideMark/>
          </w:tcPr>
          <w:p w14:paraId="5E9EEBC5" w14:textId="6CAA6ED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1C7DE11" w14:textId="5EAFE82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5 000,00</w:t>
            </w:r>
          </w:p>
        </w:tc>
        <w:tc>
          <w:tcPr>
            <w:tcW w:w="2410" w:type="dxa"/>
            <w:shd w:val="clear" w:color="auto" w:fill="auto"/>
            <w:noWrap/>
            <w:vAlign w:val="center"/>
            <w:hideMark/>
          </w:tcPr>
          <w:p w14:paraId="3B9EE6C7" w14:textId="2E90B94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5 000,00</w:t>
            </w:r>
          </w:p>
        </w:tc>
        <w:tc>
          <w:tcPr>
            <w:tcW w:w="2551" w:type="dxa"/>
            <w:shd w:val="clear" w:color="auto" w:fill="auto"/>
            <w:noWrap/>
            <w:vAlign w:val="center"/>
            <w:hideMark/>
          </w:tcPr>
          <w:p w14:paraId="5A082766" w14:textId="4B30005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5 000,00</w:t>
            </w:r>
          </w:p>
        </w:tc>
      </w:tr>
      <w:tr w:rsidR="00CF7EA7" w:rsidRPr="00CF7EA7" w14:paraId="46983676" w14:textId="77777777" w:rsidTr="00CF7EA7">
        <w:trPr>
          <w:trHeight w:val="435"/>
        </w:trPr>
        <w:tc>
          <w:tcPr>
            <w:tcW w:w="3686" w:type="dxa"/>
            <w:shd w:val="clear" w:color="auto" w:fill="auto"/>
            <w:vAlign w:val="center"/>
            <w:hideMark/>
          </w:tcPr>
          <w:p w14:paraId="4F409B92" w14:textId="0C231CB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1.4.</w:t>
            </w:r>
            <w:r>
              <w:rPr>
                <w:rFonts w:ascii="Courier New" w:hAnsi="Courier New" w:cs="Courier New"/>
                <w:sz w:val="22"/>
                <w:szCs w:val="22"/>
              </w:rPr>
              <w:t xml:space="preserve"> </w:t>
            </w:r>
            <w:r w:rsidRPr="00CF7EA7">
              <w:rPr>
                <w:rFonts w:ascii="Courier New" w:hAnsi="Courier New" w:cs="Courier New"/>
                <w:sz w:val="22"/>
                <w:szCs w:val="22"/>
              </w:rPr>
              <w:t>Страхование жизни и здоровья членов добровольной народной дружины</w:t>
            </w:r>
          </w:p>
        </w:tc>
        <w:tc>
          <w:tcPr>
            <w:tcW w:w="993" w:type="dxa"/>
            <w:shd w:val="clear" w:color="auto" w:fill="auto"/>
            <w:noWrap/>
            <w:vAlign w:val="center"/>
            <w:hideMark/>
          </w:tcPr>
          <w:p w14:paraId="7C9D205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2EF279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1BCF82E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w:t>
            </w:r>
          </w:p>
        </w:tc>
        <w:tc>
          <w:tcPr>
            <w:tcW w:w="1985" w:type="dxa"/>
            <w:shd w:val="clear" w:color="auto" w:fill="auto"/>
            <w:noWrap/>
            <w:vAlign w:val="center"/>
            <w:hideMark/>
          </w:tcPr>
          <w:p w14:paraId="02DCF19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22.1.04.00000</w:t>
            </w:r>
          </w:p>
        </w:tc>
        <w:tc>
          <w:tcPr>
            <w:tcW w:w="708" w:type="dxa"/>
            <w:shd w:val="clear" w:color="auto" w:fill="auto"/>
            <w:noWrap/>
            <w:vAlign w:val="center"/>
            <w:hideMark/>
          </w:tcPr>
          <w:p w14:paraId="712C1CDE" w14:textId="7ABE6C5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45C5EA5" w14:textId="331CEA4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5 000,00</w:t>
            </w:r>
          </w:p>
        </w:tc>
        <w:tc>
          <w:tcPr>
            <w:tcW w:w="2410" w:type="dxa"/>
            <w:shd w:val="clear" w:color="auto" w:fill="auto"/>
            <w:noWrap/>
            <w:vAlign w:val="center"/>
            <w:hideMark/>
          </w:tcPr>
          <w:p w14:paraId="26A7C360" w14:textId="642EB85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5 000,00</w:t>
            </w:r>
          </w:p>
        </w:tc>
        <w:tc>
          <w:tcPr>
            <w:tcW w:w="2551" w:type="dxa"/>
            <w:shd w:val="clear" w:color="auto" w:fill="auto"/>
            <w:noWrap/>
            <w:vAlign w:val="center"/>
            <w:hideMark/>
          </w:tcPr>
          <w:p w14:paraId="0CFEEEC7" w14:textId="68B8B8F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5 000,00</w:t>
            </w:r>
          </w:p>
        </w:tc>
      </w:tr>
      <w:tr w:rsidR="00CF7EA7" w:rsidRPr="00CF7EA7" w14:paraId="624A6DE8" w14:textId="77777777" w:rsidTr="00CF7EA7">
        <w:trPr>
          <w:trHeight w:val="435"/>
        </w:trPr>
        <w:tc>
          <w:tcPr>
            <w:tcW w:w="3686" w:type="dxa"/>
            <w:shd w:val="clear" w:color="auto" w:fill="auto"/>
            <w:vAlign w:val="center"/>
            <w:hideMark/>
          </w:tcPr>
          <w:p w14:paraId="586E2236" w14:textId="1B3EBA8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1423473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86EC08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3BDD98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w:t>
            </w:r>
          </w:p>
        </w:tc>
        <w:tc>
          <w:tcPr>
            <w:tcW w:w="1985" w:type="dxa"/>
            <w:shd w:val="clear" w:color="auto" w:fill="auto"/>
            <w:noWrap/>
            <w:vAlign w:val="center"/>
            <w:hideMark/>
          </w:tcPr>
          <w:p w14:paraId="3F4241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22.1.04.00000</w:t>
            </w:r>
          </w:p>
        </w:tc>
        <w:tc>
          <w:tcPr>
            <w:tcW w:w="708" w:type="dxa"/>
            <w:shd w:val="clear" w:color="auto" w:fill="auto"/>
            <w:noWrap/>
            <w:vAlign w:val="center"/>
            <w:hideMark/>
          </w:tcPr>
          <w:p w14:paraId="6BD108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D33D6A7" w14:textId="58BCFDC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5 000,00</w:t>
            </w:r>
          </w:p>
        </w:tc>
        <w:tc>
          <w:tcPr>
            <w:tcW w:w="2410" w:type="dxa"/>
            <w:shd w:val="clear" w:color="auto" w:fill="auto"/>
            <w:noWrap/>
            <w:vAlign w:val="center"/>
            <w:hideMark/>
          </w:tcPr>
          <w:p w14:paraId="58BEADF1" w14:textId="3F750E0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5 000,00</w:t>
            </w:r>
          </w:p>
        </w:tc>
        <w:tc>
          <w:tcPr>
            <w:tcW w:w="2551" w:type="dxa"/>
            <w:shd w:val="clear" w:color="auto" w:fill="auto"/>
            <w:noWrap/>
            <w:vAlign w:val="center"/>
            <w:hideMark/>
          </w:tcPr>
          <w:p w14:paraId="2623D842" w14:textId="1C2E6C3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5 000,00</w:t>
            </w:r>
          </w:p>
        </w:tc>
      </w:tr>
      <w:tr w:rsidR="00CF7EA7" w:rsidRPr="00CF7EA7" w14:paraId="61CC673E" w14:textId="77777777" w:rsidTr="00CF7EA7">
        <w:trPr>
          <w:trHeight w:val="645"/>
        </w:trPr>
        <w:tc>
          <w:tcPr>
            <w:tcW w:w="3686" w:type="dxa"/>
            <w:shd w:val="clear" w:color="auto" w:fill="auto"/>
            <w:vAlign w:val="center"/>
            <w:hideMark/>
          </w:tcPr>
          <w:p w14:paraId="5C6752D8" w14:textId="6BBF233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2 "Профилактика безнадзорности и правонарушений несовершеннолетних" на 2019-2024 годы</w:t>
            </w:r>
          </w:p>
        </w:tc>
        <w:tc>
          <w:tcPr>
            <w:tcW w:w="993" w:type="dxa"/>
            <w:shd w:val="clear" w:color="auto" w:fill="auto"/>
            <w:noWrap/>
            <w:vAlign w:val="center"/>
            <w:hideMark/>
          </w:tcPr>
          <w:p w14:paraId="02E202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376C2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6E1A723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w:t>
            </w:r>
          </w:p>
        </w:tc>
        <w:tc>
          <w:tcPr>
            <w:tcW w:w="1985" w:type="dxa"/>
            <w:shd w:val="clear" w:color="auto" w:fill="auto"/>
            <w:noWrap/>
            <w:vAlign w:val="center"/>
            <w:hideMark/>
          </w:tcPr>
          <w:p w14:paraId="079D258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22.2.00.00000</w:t>
            </w:r>
          </w:p>
        </w:tc>
        <w:tc>
          <w:tcPr>
            <w:tcW w:w="708" w:type="dxa"/>
            <w:shd w:val="clear" w:color="auto" w:fill="auto"/>
            <w:noWrap/>
            <w:vAlign w:val="center"/>
            <w:hideMark/>
          </w:tcPr>
          <w:p w14:paraId="32B5EC63" w14:textId="50B6D70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83A4FDC" w14:textId="63515C4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63 322,65</w:t>
            </w:r>
          </w:p>
        </w:tc>
        <w:tc>
          <w:tcPr>
            <w:tcW w:w="2410" w:type="dxa"/>
            <w:shd w:val="clear" w:color="auto" w:fill="auto"/>
            <w:noWrap/>
            <w:vAlign w:val="center"/>
            <w:hideMark/>
          </w:tcPr>
          <w:p w14:paraId="40165FBF" w14:textId="4CE14D7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16 000,00</w:t>
            </w:r>
          </w:p>
        </w:tc>
        <w:tc>
          <w:tcPr>
            <w:tcW w:w="2551" w:type="dxa"/>
            <w:shd w:val="clear" w:color="auto" w:fill="auto"/>
            <w:noWrap/>
            <w:vAlign w:val="center"/>
            <w:hideMark/>
          </w:tcPr>
          <w:p w14:paraId="3563FE66" w14:textId="47E287A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63 322,65</w:t>
            </w:r>
          </w:p>
        </w:tc>
      </w:tr>
      <w:tr w:rsidR="00CF7EA7" w:rsidRPr="00CF7EA7" w14:paraId="2D32E4EC" w14:textId="77777777" w:rsidTr="00CF7EA7">
        <w:trPr>
          <w:trHeight w:val="420"/>
        </w:trPr>
        <w:tc>
          <w:tcPr>
            <w:tcW w:w="3686" w:type="dxa"/>
            <w:shd w:val="clear" w:color="auto" w:fill="auto"/>
            <w:vAlign w:val="center"/>
            <w:hideMark/>
          </w:tcPr>
          <w:p w14:paraId="79A18E9C" w14:textId="229EBEC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w:t>
            </w:r>
            <w:r w:rsidRPr="00CF7EA7">
              <w:rPr>
                <w:rFonts w:ascii="Courier New" w:hAnsi="Courier New" w:cs="Courier New"/>
                <w:sz w:val="22"/>
                <w:szCs w:val="22"/>
              </w:rPr>
              <w:lastRenderedPageBreak/>
              <w:t>опасном положении, в трудной жизненной ситуации</w:t>
            </w:r>
          </w:p>
        </w:tc>
        <w:tc>
          <w:tcPr>
            <w:tcW w:w="993" w:type="dxa"/>
            <w:shd w:val="clear" w:color="auto" w:fill="auto"/>
            <w:noWrap/>
            <w:vAlign w:val="center"/>
            <w:hideMark/>
          </w:tcPr>
          <w:p w14:paraId="45E8F5C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1528A2F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53018E6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w:t>
            </w:r>
          </w:p>
        </w:tc>
        <w:tc>
          <w:tcPr>
            <w:tcW w:w="1985" w:type="dxa"/>
            <w:shd w:val="clear" w:color="auto" w:fill="auto"/>
            <w:noWrap/>
            <w:vAlign w:val="center"/>
            <w:hideMark/>
          </w:tcPr>
          <w:p w14:paraId="7DC05A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22.2.00.00000</w:t>
            </w:r>
          </w:p>
        </w:tc>
        <w:tc>
          <w:tcPr>
            <w:tcW w:w="708" w:type="dxa"/>
            <w:shd w:val="clear" w:color="auto" w:fill="auto"/>
            <w:noWrap/>
            <w:vAlign w:val="center"/>
            <w:hideMark/>
          </w:tcPr>
          <w:p w14:paraId="576D5D09" w14:textId="544DAA3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99716C9" w14:textId="77C94DB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63 322,65</w:t>
            </w:r>
          </w:p>
        </w:tc>
        <w:tc>
          <w:tcPr>
            <w:tcW w:w="2410" w:type="dxa"/>
            <w:shd w:val="clear" w:color="auto" w:fill="auto"/>
            <w:noWrap/>
            <w:vAlign w:val="center"/>
            <w:hideMark/>
          </w:tcPr>
          <w:p w14:paraId="5451E1CE" w14:textId="3C4B4C1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16 000,00</w:t>
            </w:r>
          </w:p>
        </w:tc>
        <w:tc>
          <w:tcPr>
            <w:tcW w:w="2551" w:type="dxa"/>
            <w:shd w:val="clear" w:color="auto" w:fill="auto"/>
            <w:noWrap/>
            <w:vAlign w:val="center"/>
            <w:hideMark/>
          </w:tcPr>
          <w:p w14:paraId="64506BEF" w14:textId="20F56B0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63 322,65</w:t>
            </w:r>
          </w:p>
        </w:tc>
      </w:tr>
      <w:tr w:rsidR="00CF7EA7" w:rsidRPr="00CF7EA7" w14:paraId="4EE80D56" w14:textId="77777777" w:rsidTr="00CF7EA7">
        <w:trPr>
          <w:trHeight w:val="1275"/>
        </w:trPr>
        <w:tc>
          <w:tcPr>
            <w:tcW w:w="3686" w:type="dxa"/>
            <w:shd w:val="clear" w:color="auto" w:fill="auto"/>
            <w:vAlign w:val="center"/>
            <w:hideMark/>
          </w:tcPr>
          <w:p w14:paraId="1484F5B3" w14:textId="029DFFB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993" w:type="dxa"/>
            <w:shd w:val="clear" w:color="auto" w:fill="auto"/>
            <w:noWrap/>
            <w:vAlign w:val="center"/>
            <w:hideMark/>
          </w:tcPr>
          <w:p w14:paraId="4BD27DD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532623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58EED24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w:t>
            </w:r>
          </w:p>
        </w:tc>
        <w:tc>
          <w:tcPr>
            <w:tcW w:w="1985" w:type="dxa"/>
            <w:shd w:val="clear" w:color="auto" w:fill="auto"/>
            <w:noWrap/>
            <w:vAlign w:val="center"/>
            <w:hideMark/>
          </w:tcPr>
          <w:p w14:paraId="5D053E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22.2.02.00000</w:t>
            </w:r>
          </w:p>
        </w:tc>
        <w:tc>
          <w:tcPr>
            <w:tcW w:w="708" w:type="dxa"/>
            <w:shd w:val="clear" w:color="auto" w:fill="auto"/>
            <w:noWrap/>
            <w:vAlign w:val="center"/>
            <w:hideMark/>
          </w:tcPr>
          <w:p w14:paraId="2D4D4F6A" w14:textId="0E8A9E0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9EC6C81" w14:textId="19CC56C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63 322,65</w:t>
            </w:r>
          </w:p>
        </w:tc>
        <w:tc>
          <w:tcPr>
            <w:tcW w:w="2410" w:type="dxa"/>
            <w:shd w:val="clear" w:color="auto" w:fill="auto"/>
            <w:noWrap/>
            <w:vAlign w:val="center"/>
            <w:hideMark/>
          </w:tcPr>
          <w:p w14:paraId="4E0B3FEB" w14:textId="692970C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16 000,00</w:t>
            </w:r>
          </w:p>
        </w:tc>
        <w:tc>
          <w:tcPr>
            <w:tcW w:w="2551" w:type="dxa"/>
            <w:shd w:val="clear" w:color="auto" w:fill="auto"/>
            <w:noWrap/>
            <w:vAlign w:val="center"/>
            <w:hideMark/>
          </w:tcPr>
          <w:p w14:paraId="209FF6E9" w14:textId="37BB740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63 322,65</w:t>
            </w:r>
          </w:p>
        </w:tc>
      </w:tr>
      <w:tr w:rsidR="00CF7EA7" w:rsidRPr="00CF7EA7" w14:paraId="2DD959AE" w14:textId="77777777" w:rsidTr="00CF7EA7">
        <w:trPr>
          <w:trHeight w:val="435"/>
        </w:trPr>
        <w:tc>
          <w:tcPr>
            <w:tcW w:w="3686" w:type="dxa"/>
            <w:shd w:val="clear" w:color="auto" w:fill="auto"/>
            <w:vAlign w:val="center"/>
            <w:hideMark/>
          </w:tcPr>
          <w:p w14:paraId="375477F5" w14:textId="3363F20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E8AB2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9DE1BA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709" w:type="dxa"/>
            <w:shd w:val="clear" w:color="auto" w:fill="auto"/>
            <w:noWrap/>
            <w:vAlign w:val="center"/>
            <w:hideMark/>
          </w:tcPr>
          <w:p w14:paraId="08D6C71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w:t>
            </w:r>
          </w:p>
        </w:tc>
        <w:tc>
          <w:tcPr>
            <w:tcW w:w="1985" w:type="dxa"/>
            <w:shd w:val="clear" w:color="auto" w:fill="auto"/>
            <w:noWrap/>
            <w:vAlign w:val="center"/>
            <w:hideMark/>
          </w:tcPr>
          <w:p w14:paraId="32A031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22.2.02.00000</w:t>
            </w:r>
          </w:p>
        </w:tc>
        <w:tc>
          <w:tcPr>
            <w:tcW w:w="708" w:type="dxa"/>
            <w:shd w:val="clear" w:color="auto" w:fill="auto"/>
            <w:noWrap/>
            <w:vAlign w:val="center"/>
            <w:hideMark/>
          </w:tcPr>
          <w:p w14:paraId="46873B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CF36428" w14:textId="4745CA3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63 322,65</w:t>
            </w:r>
          </w:p>
        </w:tc>
        <w:tc>
          <w:tcPr>
            <w:tcW w:w="2410" w:type="dxa"/>
            <w:shd w:val="clear" w:color="auto" w:fill="auto"/>
            <w:noWrap/>
            <w:vAlign w:val="center"/>
            <w:hideMark/>
          </w:tcPr>
          <w:p w14:paraId="30563B35" w14:textId="538119F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16 000,00</w:t>
            </w:r>
          </w:p>
        </w:tc>
        <w:tc>
          <w:tcPr>
            <w:tcW w:w="2551" w:type="dxa"/>
            <w:shd w:val="clear" w:color="auto" w:fill="auto"/>
            <w:noWrap/>
            <w:vAlign w:val="center"/>
            <w:hideMark/>
          </w:tcPr>
          <w:p w14:paraId="772A3093" w14:textId="46E86F6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63 322,65</w:t>
            </w:r>
          </w:p>
        </w:tc>
      </w:tr>
      <w:tr w:rsidR="00CF7EA7" w:rsidRPr="00CF7EA7" w14:paraId="37AF6708" w14:textId="77777777" w:rsidTr="00CF7EA7">
        <w:trPr>
          <w:trHeight w:val="225"/>
        </w:trPr>
        <w:tc>
          <w:tcPr>
            <w:tcW w:w="3686" w:type="dxa"/>
            <w:shd w:val="clear" w:color="auto" w:fill="auto"/>
            <w:vAlign w:val="center"/>
            <w:hideMark/>
          </w:tcPr>
          <w:p w14:paraId="06523431" w14:textId="69C3710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НАЦИОНАЛЬНАЯ ЭКОНОМИКА</w:t>
            </w:r>
          </w:p>
        </w:tc>
        <w:tc>
          <w:tcPr>
            <w:tcW w:w="993" w:type="dxa"/>
            <w:shd w:val="clear" w:color="auto" w:fill="auto"/>
            <w:noWrap/>
            <w:vAlign w:val="center"/>
            <w:hideMark/>
          </w:tcPr>
          <w:p w14:paraId="1AA8F6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EFE7C4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63F3B857" w14:textId="317AE38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17F3D30D" w14:textId="3902AED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7FF44D58" w14:textId="38D5358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A482EF0" w14:textId="17ABF14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310 015 560,83</w:t>
            </w:r>
          </w:p>
        </w:tc>
        <w:tc>
          <w:tcPr>
            <w:tcW w:w="2410" w:type="dxa"/>
            <w:shd w:val="clear" w:color="auto" w:fill="auto"/>
            <w:noWrap/>
            <w:vAlign w:val="center"/>
            <w:hideMark/>
          </w:tcPr>
          <w:p w14:paraId="1E3DA4B3" w14:textId="657A983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81 216 150,65</w:t>
            </w:r>
          </w:p>
        </w:tc>
        <w:tc>
          <w:tcPr>
            <w:tcW w:w="2551" w:type="dxa"/>
            <w:shd w:val="clear" w:color="auto" w:fill="auto"/>
            <w:noWrap/>
            <w:vAlign w:val="center"/>
            <w:hideMark/>
          </w:tcPr>
          <w:p w14:paraId="3DE43601" w14:textId="0707952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85 582 817,65</w:t>
            </w:r>
          </w:p>
        </w:tc>
      </w:tr>
      <w:tr w:rsidR="00CF7EA7" w:rsidRPr="00CF7EA7" w14:paraId="2B58C610" w14:textId="77777777" w:rsidTr="00CF7EA7">
        <w:trPr>
          <w:trHeight w:val="255"/>
        </w:trPr>
        <w:tc>
          <w:tcPr>
            <w:tcW w:w="3686" w:type="dxa"/>
            <w:shd w:val="clear" w:color="auto" w:fill="auto"/>
            <w:vAlign w:val="center"/>
            <w:hideMark/>
          </w:tcPr>
          <w:p w14:paraId="5F108289" w14:textId="7B61DD2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Общеэкономические вопросы</w:t>
            </w:r>
          </w:p>
        </w:tc>
        <w:tc>
          <w:tcPr>
            <w:tcW w:w="993" w:type="dxa"/>
            <w:shd w:val="clear" w:color="auto" w:fill="auto"/>
            <w:noWrap/>
            <w:vAlign w:val="center"/>
            <w:hideMark/>
          </w:tcPr>
          <w:p w14:paraId="176C99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C47251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1066E7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56CD0FC4" w14:textId="24EAE36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13E2B75C" w14:textId="61F2D4D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BA10023" w14:textId="7A0DF7A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223 100,00</w:t>
            </w:r>
          </w:p>
        </w:tc>
        <w:tc>
          <w:tcPr>
            <w:tcW w:w="2410" w:type="dxa"/>
            <w:shd w:val="clear" w:color="auto" w:fill="auto"/>
            <w:noWrap/>
            <w:vAlign w:val="center"/>
            <w:hideMark/>
          </w:tcPr>
          <w:p w14:paraId="6A8F3600" w14:textId="05940F0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223 100,00</w:t>
            </w:r>
          </w:p>
        </w:tc>
        <w:tc>
          <w:tcPr>
            <w:tcW w:w="2551" w:type="dxa"/>
            <w:shd w:val="clear" w:color="auto" w:fill="auto"/>
            <w:noWrap/>
            <w:vAlign w:val="center"/>
            <w:hideMark/>
          </w:tcPr>
          <w:p w14:paraId="13177E70" w14:textId="7453934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223 100,00</w:t>
            </w:r>
          </w:p>
        </w:tc>
      </w:tr>
      <w:tr w:rsidR="00CF7EA7" w:rsidRPr="00CF7EA7" w14:paraId="61D77DA1" w14:textId="77777777" w:rsidTr="00CF7EA7">
        <w:trPr>
          <w:trHeight w:val="225"/>
        </w:trPr>
        <w:tc>
          <w:tcPr>
            <w:tcW w:w="3686" w:type="dxa"/>
            <w:shd w:val="clear" w:color="auto" w:fill="auto"/>
            <w:vAlign w:val="bottom"/>
            <w:hideMark/>
          </w:tcPr>
          <w:p w14:paraId="07B31CA6" w14:textId="50485E5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Непрограммные расходы</w:t>
            </w:r>
          </w:p>
        </w:tc>
        <w:tc>
          <w:tcPr>
            <w:tcW w:w="993" w:type="dxa"/>
            <w:shd w:val="clear" w:color="auto" w:fill="auto"/>
            <w:noWrap/>
            <w:vAlign w:val="center"/>
            <w:hideMark/>
          </w:tcPr>
          <w:p w14:paraId="7D5EAEB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460CAD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005179F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50C18C0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01.0.00.00000</w:t>
            </w:r>
          </w:p>
        </w:tc>
        <w:tc>
          <w:tcPr>
            <w:tcW w:w="708" w:type="dxa"/>
            <w:shd w:val="clear" w:color="auto" w:fill="auto"/>
            <w:noWrap/>
            <w:vAlign w:val="center"/>
            <w:hideMark/>
          </w:tcPr>
          <w:p w14:paraId="2C255CA2" w14:textId="0EB8598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05F7949" w14:textId="7968387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223 100,00</w:t>
            </w:r>
          </w:p>
        </w:tc>
        <w:tc>
          <w:tcPr>
            <w:tcW w:w="2410" w:type="dxa"/>
            <w:shd w:val="clear" w:color="auto" w:fill="auto"/>
            <w:noWrap/>
            <w:vAlign w:val="center"/>
            <w:hideMark/>
          </w:tcPr>
          <w:p w14:paraId="59BCB577" w14:textId="3631F00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223 100,00</w:t>
            </w:r>
          </w:p>
        </w:tc>
        <w:tc>
          <w:tcPr>
            <w:tcW w:w="2551" w:type="dxa"/>
            <w:shd w:val="clear" w:color="auto" w:fill="auto"/>
            <w:noWrap/>
            <w:vAlign w:val="center"/>
            <w:hideMark/>
          </w:tcPr>
          <w:p w14:paraId="378A8F2A" w14:textId="73ACF01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223 100,00</w:t>
            </w:r>
          </w:p>
        </w:tc>
      </w:tr>
      <w:tr w:rsidR="00CF7EA7" w:rsidRPr="00CF7EA7" w14:paraId="29A66BD5" w14:textId="77777777" w:rsidTr="00CF7EA7">
        <w:trPr>
          <w:trHeight w:val="435"/>
        </w:trPr>
        <w:tc>
          <w:tcPr>
            <w:tcW w:w="3686" w:type="dxa"/>
            <w:shd w:val="clear" w:color="auto" w:fill="auto"/>
            <w:vAlign w:val="center"/>
            <w:hideMark/>
          </w:tcPr>
          <w:p w14:paraId="22FB801A" w14:textId="74EB66D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Субвенции на осуществление областных государственных полномочий</w:t>
            </w:r>
          </w:p>
        </w:tc>
        <w:tc>
          <w:tcPr>
            <w:tcW w:w="993" w:type="dxa"/>
            <w:shd w:val="clear" w:color="auto" w:fill="auto"/>
            <w:noWrap/>
            <w:vAlign w:val="center"/>
            <w:hideMark/>
          </w:tcPr>
          <w:p w14:paraId="256E2D8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ED563D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2B641A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3A4A3FF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4D84F5D8" w14:textId="4A9C237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0D836C4" w14:textId="5B9D174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223 100,00</w:t>
            </w:r>
          </w:p>
        </w:tc>
        <w:tc>
          <w:tcPr>
            <w:tcW w:w="2410" w:type="dxa"/>
            <w:shd w:val="clear" w:color="auto" w:fill="auto"/>
            <w:noWrap/>
            <w:vAlign w:val="center"/>
            <w:hideMark/>
          </w:tcPr>
          <w:p w14:paraId="01B9A1C6" w14:textId="03E34A1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223 100,00</w:t>
            </w:r>
          </w:p>
        </w:tc>
        <w:tc>
          <w:tcPr>
            <w:tcW w:w="2551" w:type="dxa"/>
            <w:shd w:val="clear" w:color="auto" w:fill="auto"/>
            <w:noWrap/>
            <w:vAlign w:val="center"/>
            <w:hideMark/>
          </w:tcPr>
          <w:p w14:paraId="497FCE9F" w14:textId="0F5912F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223 100,00</w:t>
            </w:r>
          </w:p>
        </w:tc>
      </w:tr>
      <w:tr w:rsidR="00CF7EA7" w:rsidRPr="00CF7EA7" w14:paraId="7BE516DA" w14:textId="77777777" w:rsidTr="00CF7EA7">
        <w:trPr>
          <w:trHeight w:val="435"/>
        </w:trPr>
        <w:tc>
          <w:tcPr>
            <w:tcW w:w="3686" w:type="dxa"/>
            <w:shd w:val="clear" w:color="auto" w:fill="auto"/>
            <w:vAlign w:val="center"/>
            <w:hideMark/>
          </w:tcPr>
          <w:p w14:paraId="70839A2D" w14:textId="3E41904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993" w:type="dxa"/>
            <w:shd w:val="clear" w:color="auto" w:fill="auto"/>
            <w:noWrap/>
            <w:vAlign w:val="center"/>
            <w:hideMark/>
          </w:tcPr>
          <w:p w14:paraId="03BE9B5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25A677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214135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5DAF2C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245D1763" w14:textId="3C108AA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256FD05" w14:textId="0FE3E99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223 100,00</w:t>
            </w:r>
          </w:p>
        </w:tc>
        <w:tc>
          <w:tcPr>
            <w:tcW w:w="2410" w:type="dxa"/>
            <w:shd w:val="clear" w:color="auto" w:fill="auto"/>
            <w:noWrap/>
            <w:vAlign w:val="center"/>
            <w:hideMark/>
          </w:tcPr>
          <w:p w14:paraId="7E356A4D" w14:textId="3636202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223 100,00</w:t>
            </w:r>
          </w:p>
        </w:tc>
        <w:tc>
          <w:tcPr>
            <w:tcW w:w="2551" w:type="dxa"/>
            <w:shd w:val="clear" w:color="auto" w:fill="auto"/>
            <w:noWrap/>
            <w:vAlign w:val="center"/>
            <w:hideMark/>
          </w:tcPr>
          <w:p w14:paraId="623C02BB" w14:textId="4711085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223 100,00</w:t>
            </w:r>
          </w:p>
        </w:tc>
      </w:tr>
      <w:tr w:rsidR="00CF7EA7" w:rsidRPr="00CF7EA7" w14:paraId="53251A49" w14:textId="77777777" w:rsidTr="00CF7EA7">
        <w:trPr>
          <w:trHeight w:val="435"/>
        </w:trPr>
        <w:tc>
          <w:tcPr>
            <w:tcW w:w="3686" w:type="dxa"/>
            <w:shd w:val="clear" w:color="auto" w:fill="auto"/>
            <w:vAlign w:val="center"/>
            <w:hideMark/>
          </w:tcPr>
          <w:p w14:paraId="1EAA90D3" w14:textId="57529F4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993" w:type="dxa"/>
            <w:shd w:val="clear" w:color="auto" w:fill="auto"/>
            <w:noWrap/>
            <w:vAlign w:val="center"/>
            <w:hideMark/>
          </w:tcPr>
          <w:p w14:paraId="1082AA3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FC90F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5F6BE1F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8C9043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01.5.02.73110</w:t>
            </w:r>
          </w:p>
        </w:tc>
        <w:tc>
          <w:tcPr>
            <w:tcW w:w="708" w:type="dxa"/>
            <w:shd w:val="clear" w:color="auto" w:fill="auto"/>
            <w:noWrap/>
            <w:vAlign w:val="center"/>
            <w:hideMark/>
          </w:tcPr>
          <w:p w14:paraId="62B3AE5C" w14:textId="290E6A5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234ED58" w14:textId="3EB6FB8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223 100,00</w:t>
            </w:r>
          </w:p>
        </w:tc>
        <w:tc>
          <w:tcPr>
            <w:tcW w:w="2410" w:type="dxa"/>
            <w:shd w:val="clear" w:color="auto" w:fill="auto"/>
            <w:noWrap/>
            <w:vAlign w:val="center"/>
            <w:hideMark/>
          </w:tcPr>
          <w:p w14:paraId="63820E5A" w14:textId="70126F4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223 100,00</w:t>
            </w:r>
          </w:p>
        </w:tc>
        <w:tc>
          <w:tcPr>
            <w:tcW w:w="2551" w:type="dxa"/>
            <w:shd w:val="clear" w:color="auto" w:fill="auto"/>
            <w:noWrap/>
            <w:vAlign w:val="center"/>
            <w:hideMark/>
          </w:tcPr>
          <w:p w14:paraId="0F6D742E" w14:textId="4DEBFB4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223 100,00</w:t>
            </w:r>
          </w:p>
        </w:tc>
      </w:tr>
      <w:tr w:rsidR="00CF7EA7" w:rsidRPr="00CF7EA7" w14:paraId="042D26C3" w14:textId="77777777" w:rsidTr="00CF7EA7">
        <w:trPr>
          <w:trHeight w:val="1065"/>
        </w:trPr>
        <w:tc>
          <w:tcPr>
            <w:tcW w:w="3686" w:type="dxa"/>
            <w:shd w:val="clear" w:color="auto" w:fill="auto"/>
            <w:vAlign w:val="center"/>
            <w:hideMark/>
          </w:tcPr>
          <w:p w14:paraId="516E5708" w14:textId="3105DB6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110DB90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6811E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326FD1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06C819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01.5.02.73110</w:t>
            </w:r>
          </w:p>
        </w:tc>
        <w:tc>
          <w:tcPr>
            <w:tcW w:w="708" w:type="dxa"/>
            <w:shd w:val="clear" w:color="auto" w:fill="auto"/>
            <w:noWrap/>
            <w:vAlign w:val="center"/>
            <w:hideMark/>
          </w:tcPr>
          <w:p w14:paraId="457A70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0548E438" w14:textId="3E358A5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212 476,19</w:t>
            </w:r>
          </w:p>
        </w:tc>
        <w:tc>
          <w:tcPr>
            <w:tcW w:w="2410" w:type="dxa"/>
            <w:shd w:val="clear" w:color="auto" w:fill="auto"/>
            <w:noWrap/>
            <w:vAlign w:val="center"/>
            <w:hideMark/>
          </w:tcPr>
          <w:p w14:paraId="5867FD94" w14:textId="7594623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212 476,19</w:t>
            </w:r>
          </w:p>
        </w:tc>
        <w:tc>
          <w:tcPr>
            <w:tcW w:w="2551" w:type="dxa"/>
            <w:shd w:val="clear" w:color="auto" w:fill="auto"/>
            <w:noWrap/>
            <w:vAlign w:val="center"/>
            <w:hideMark/>
          </w:tcPr>
          <w:p w14:paraId="2877EA50" w14:textId="26C6066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212 476,19</w:t>
            </w:r>
          </w:p>
        </w:tc>
      </w:tr>
      <w:tr w:rsidR="00CF7EA7" w:rsidRPr="00CF7EA7" w14:paraId="0ACC2FEE" w14:textId="77777777" w:rsidTr="00CF7EA7">
        <w:trPr>
          <w:trHeight w:val="435"/>
        </w:trPr>
        <w:tc>
          <w:tcPr>
            <w:tcW w:w="3686" w:type="dxa"/>
            <w:shd w:val="clear" w:color="auto" w:fill="auto"/>
            <w:vAlign w:val="center"/>
            <w:hideMark/>
          </w:tcPr>
          <w:p w14:paraId="5334B598" w14:textId="2B0E156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8276F3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BE3945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34BF6A6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2E6201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01.5.02.73110</w:t>
            </w:r>
          </w:p>
        </w:tc>
        <w:tc>
          <w:tcPr>
            <w:tcW w:w="708" w:type="dxa"/>
            <w:shd w:val="clear" w:color="auto" w:fill="auto"/>
            <w:noWrap/>
            <w:vAlign w:val="center"/>
            <w:hideMark/>
          </w:tcPr>
          <w:p w14:paraId="00E376E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154C06D" w14:textId="77327F6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10 623,81</w:t>
            </w:r>
          </w:p>
        </w:tc>
        <w:tc>
          <w:tcPr>
            <w:tcW w:w="2410" w:type="dxa"/>
            <w:shd w:val="clear" w:color="auto" w:fill="auto"/>
            <w:noWrap/>
            <w:vAlign w:val="center"/>
            <w:hideMark/>
          </w:tcPr>
          <w:p w14:paraId="1B66E6E6" w14:textId="2BAC07E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10 623,81</w:t>
            </w:r>
          </w:p>
        </w:tc>
        <w:tc>
          <w:tcPr>
            <w:tcW w:w="2551" w:type="dxa"/>
            <w:shd w:val="clear" w:color="auto" w:fill="auto"/>
            <w:noWrap/>
            <w:vAlign w:val="center"/>
            <w:hideMark/>
          </w:tcPr>
          <w:p w14:paraId="55B4C79A" w14:textId="098B527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10 623,81</w:t>
            </w:r>
          </w:p>
        </w:tc>
      </w:tr>
      <w:tr w:rsidR="00CF7EA7" w:rsidRPr="00CF7EA7" w14:paraId="5E9A51F1" w14:textId="77777777" w:rsidTr="00CF7EA7">
        <w:trPr>
          <w:trHeight w:val="225"/>
        </w:trPr>
        <w:tc>
          <w:tcPr>
            <w:tcW w:w="3686" w:type="dxa"/>
            <w:shd w:val="clear" w:color="auto" w:fill="auto"/>
            <w:vAlign w:val="center"/>
            <w:hideMark/>
          </w:tcPr>
          <w:p w14:paraId="56577821" w14:textId="40600F7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Дорожное хозяйство (дорожные фонды)</w:t>
            </w:r>
          </w:p>
        </w:tc>
        <w:tc>
          <w:tcPr>
            <w:tcW w:w="993" w:type="dxa"/>
            <w:shd w:val="clear" w:color="auto" w:fill="auto"/>
            <w:noWrap/>
            <w:vAlign w:val="center"/>
            <w:hideMark/>
          </w:tcPr>
          <w:p w14:paraId="74A86C7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C551E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688C03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5E7BB601" w14:textId="075D94F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4B0223F9" w14:textId="0A52A84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C2AD89B" w14:textId="12F923B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290 368 264,34</w:t>
            </w:r>
          </w:p>
        </w:tc>
        <w:tc>
          <w:tcPr>
            <w:tcW w:w="2410" w:type="dxa"/>
            <w:shd w:val="clear" w:color="auto" w:fill="auto"/>
            <w:noWrap/>
            <w:vAlign w:val="center"/>
            <w:hideMark/>
          </w:tcPr>
          <w:p w14:paraId="02C48149" w14:textId="0164971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61 238 711,99</w:t>
            </w:r>
          </w:p>
        </w:tc>
        <w:tc>
          <w:tcPr>
            <w:tcW w:w="2551" w:type="dxa"/>
            <w:shd w:val="clear" w:color="auto" w:fill="auto"/>
            <w:noWrap/>
            <w:vAlign w:val="center"/>
            <w:hideMark/>
          </w:tcPr>
          <w:p w14:paraId="47A0923B" w14:textId="7E97005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67 605 378,99</w:t>
            </w:r>
          </w:p>
        </w:tc>
      </w:tr>
      <w:tr w:rsidR="00CF7EA7" w:rsidRPr="00CF7EA7" w14:paraId="6832D1F5" w14:textId="77777777" w:rsidTr="00CF7EA7">
        <w:trPr>
          <w:trHeight w:val="645"/>
        </w:trPr>
        <w:tc>
          <w:tcPr>
            <w:tcW w:w="3686" w:type="dxa"/>
            <w:shd w:val="clear" w:color="auto" w:fill="auto"/>
            <w:vAlign w:val="bottom"/>
            <w:hideMark/>
          </w:tcPr>
          <w:p w14:paraId="61467FA9" w14:textId="6A1129B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993" w:type="dxa"/>
            <w:shd w:val="clear" w:color="auto" w:fill="auto"/>
            <w:noWrap/>
            <w:vAlign w:val="center"/>
            <w:hideMark/>
          </w:tcPr>
          <w:p w14:paraId="689C72E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4F1C39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59E95B5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6862BAA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16.0.00.00000</w:t>
            </w:r>
          </w:p>
        </w:tc>
        <w:tc>
          <w:tcPr>
            <w:tcW w:w="708" w:type="dxa"/>
            <w:shd w:val="clear" w:color="auto" w:fill="auto"/>
            <w:noWrap/>
            <w:vAlign w:val="center"/>
            <w:hideMark/>
          </w:tcPr>
          <w:p w14:paraId="2E9F7787" w14:textId="2ABDEA0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6B94E3C" w14:textId="5D322BA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285 824 164,34</w:t>
            </w:r>
          </w:p>
        </w:tc>
        <w:tc>
          <w:tcPr>
            <w:tcW w:w="2410" w:type="dxa"/>
            <w:shd w:val="clear" w:color="auto" w:fill="auto"/>
            <w:noWrap/>
            <w:vAlign w:val="center"/>
            <w:hideMark/>
          </w:tcPr>
          <w:p w14:paraId="7DFB259D" w14:textId="58B5CA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56 673 671,39</w:t>
            </w:r>
          </w:p>
        </w:tc>
        <w:tc>
          <w:tcPr>
            <w:tcW w:w="2551" w:type="dxa"/>
            <w:shd w:val="clear" w:color="auto" w:fill="auto"/>
            <w:noWrap/>
            <w:vAlign w:val="center"/>
            <w:hideMark/>
          </w:tcPr>
          <w:p w14:paraId="26DF05BA" w14:textId="0033FE8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63 040 338,39</w:t>
            </w:r>
          </w:p>
        </w:tc>
      </w:tr>
      <w:tr w:rsidR="00CF7EA7" w:rsidRPr="00CF7EA7" w14:paraId="31CBCA26" w14:textId="77777777" w:rsidTr="00CF7EA7">
        <w:trPr>
          <w:trHeight w:val="435"/>
        </w:trPr>
        <w:tc>
          <w:tcPr>
            <w:tcW w:w="3686" w:type="dxa"/>
            <w:shd w:val="clear" w:color="auto" w:fill="auto"/>
            <w:vAlign w:val="center"/>
            <w:hideMark/>
          </w:tcPr>
          <w:p w14:paraId="00AD8B2F" w14:textId="06DE2A4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 3 «Развитие дорожного хозяйства города Усолье-Сибирское» на 2019-2024 годы</w:t>
            </w:r>
          </w:p>
        </w:tc>
        <w:tc>
          <w:tcPr>
            <w:tcW w:w="993" w:type="dxa"/>
            <w:shd w:val="clear" w:color="auto" w:fill="auto"/>
            <w:noWrap/>
            <w:vAlign w:val="center"/>
            <w:hideMark/>
          </w:tcPr>
          <w:p w14:paraId="1CC142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D1274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07F9406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0028EFD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16.3.00.00000</w:t>
            </w:r>
          </w:p>
        </w:tc>
        <w:tc>
          <w:tcPr>
            <w:tcW w:w="708" w:type="dxa"/>
            <w:shd w:val="clear" w:color="auto" w:fill="auto"/>
            <w:noWrap/>
            <w:vAlign w:val="center"/>
            <w:hideMark/>
          </w:tcPr>
          <w:p w14:paraId="3D85A99A" w14:textId="46498B8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BC85003" w14:textId="785BF63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285 098 242,34</w:t>
            </w:r>
          </w:p>
        </w:tc>
        <w:tc>
          <w:tcPr>
            <w:tcW w:w="2410" w:type="dxa"/>
            <w:shd w:val="clear" w:color="auto" w:fill="auto"/>
            <w:noWrap/>
            <w:vAlign w:val="center"/>
            <w:hideMark/>
          </w:tcPr>
          <w:p w14:paraId="5EB26DDC" w14:textId="4241B27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56 673 671,39</w:t>
            </w:r>
          </w:p>
        </w:tc>
        <w:tc>
          <w:tcPr>
            <w:tcW w:w="2551" w:type="dxa"/>
            <w:shd w:val="clear" w:color="auto" w:fill="auto"/>
            <w:noWrap/>
            <w:vAlign w:val="center"/>
            <w:hideMark/>
          </w:tcPr>
          <w:p w14:paraId="7E2D8AE7" w14:textId="70C4309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63 040 338,39</w:t>
            </w:r>
          </w:p>
        </w:tc>
      </w:tr>
      <w:tr w:rsidR="00CF7EA7" w:rsidRPr="00CF7EA7" w14:paraId="331CE09B" w14:textId="77777777" w:rsidTr="00CF7EA7">
        <w:trPr>
          <w:trHeight w:val="435"/>
        </w:trPr>
        <w:tc>
          <w:tcPr>
            <w:tcW w:w="3686" w:type="dxa"/>
            <w:shd w:val="clear" w:color="auto" w:fill="auto"/>
            <w:vAlign w:val="center"/>
            <w:hideMark/>
          </w:tcPr>
          <w:p w14:paraId="7216F043" w14:textId="7999C7F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3.1. Содержание и ремонт дорог местного значения </w:t>
            </w:r>
          </w:p>
        </w:tc>
        <w:tc>
          <w:tcPr>
            <w:tcW w:w="993" w:type="dxa"/>
            <w:shd w:val="clear" w:color="auto" w:fill="auto"/>
            <w:noWrap/>
            <w:vAlign w:val="center"/>
            <w:hideMark/>
          </w:tcPr>
          <w:p w14:paraId="750C401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2036E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08B99ED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5410712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16.3.00.00000</w:t>
            </w:r>
          </w:p>
        </w:tc>
        <w:tc>
          <w:tcPr>
            <w:tcW w:w="708" w:type="dxa"/>
            <w:shd w:val="clear" w:color="auto" w:fill="auto"/>
            <w:noWrap/>
            <w:vAlign w:val="center"/>
            <w:hideMark/>
          </w:tcPr>
          <w:p w14:paraId="15D1E273" w14:textId="0EEA441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FE9243B" w14:textId="563BD38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33 199 526,34</w:t>
            </w:r>
          </w:p>
        </w:tc>
        <w:tc>
          <w:tcPr>
            <w:tcW w:w="2410" w:type="dxa"/>
            <w:shd w:val="clear" w:color="auto" w:fill="auto"/>
            <w:noWrap/>
            <w:vAlign w:val="center"/>
            <w:hideMark/>
          </w:tcPr>
          <w:p w14:paraId="1E1FA5BB" w14:textId="2A76C50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36 566 646,39</w:t>
            </w:r>
          </w:p>
        </w:tc>
        <w:tc>
          <w:tcPr>
            <w:tcW w:w="2551" w:type="dxa"/>
            <w:shd w:val="clear" w:color="auto" w:fill="auto"/>
            <w:noWrap/>
            <w:vAlign w:val="center"/>
            <w:hideMark/>
          </w:tcPr>
          <w:p w14:paraId="3F25B68C" w14:textId="3DB986E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49 580 903,39</w:t>
            </w:r>
          </w:p>
        </w:tc>
      </w:tr>
      <w:tr w:rsidR="00CF7EA7" w:rsidRPr="00CF7EA7" w14:paraId="6F459AF4" w14:textId="77777777" w:rsidTr="00CF7EA7">
        <w:trPr>
          <w:trHeight w:val="435"/>
        </w:trPr>
        <w:tc>
          <w:tcPr>
            <w:tcW w:w="3686" w:type="dxa"/>
            <w:shd w:val="clear" w:color="auto" w:fill="auto"/>
            <w:vAlign w:val="center"/>
            <w:hideMark/>
          </w:tcPr>
          <w:p w14:paraId="75E1587F" w14:textId="6CD2CDD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3.1. Содержание и ремонт дорог местного значения </w:t>
            </w:r>
          </w:p>
        </w:tc>
        <w:tc>
          <w:tcPr>
            <w:tcW w:w="993" w:type="dxa"/>
            <w:shd w:val="clear" w:color="auto" w:fill="auto"/>
            <w:noWrap/>
            <w:vAlign w:val="center"/>
            <w:hideMark/>
          </w:tcPr>
          <w:p w14:paraId="610CF7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9742B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08A7756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1B4F66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16.3.01.00000</w:t>
            </w:r>
          </w:p>
        </w:tc>
        <w:tc>
          <w:tcPr>
            <w:tcW w:w="708" w:type="dxa"/>
            <w:shd w:val="clear" w:color="auto" w:fill="auto"/>
            <w:noWrap/>
            <w:vAlign w:val="center"/>
            <w:hideMark/>
          </w:tcPr>
          <w:p w14:paraId="501A43E9" w14:textId="1EBEA96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AAC1E55" w14:textId="4CEDA6B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33 199 526,34</w:t>
            </w:r>
          </w:p>
        </w:tc>
        <w:tc>
          <w:tcPr>
            <w:tcW w:w="2410" w:type="dxa"/>
            <w:shd w:val="clear" w:color="auto" w:fill="auto"/>
            <w:noWrap/>
            <w:vAlign w:val="center"/>
            <w:hideMark/>
          </w:tcPr>
          <w:p w14:paraId="581470CE" w14:textId="395F6E1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36 566 646,39</w:t>
            </w:r>
          </w:p>
        </w:tc>
        <w:tc>
          <w:tcPr>
            <w:tcW w:w="2551" w:type="dxa"/>
            <w:shd w:val="clear" w:color="auto" w:fill="auto"/>
            <w:noWrap/>
            <w:vAlign w:val="center"/>
            <w:hideMark/>
          </w:tcPr>
          <w:p w14:paraId="23386515" w14:textId="5C5861D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49 580 903,39</w:t>
            </w:r>
          </w:p>
        </w:tc>
      </w:tr>
      <w:tr w:rsidR="00CF7EA7" w:rsidRPr="00CF7EA7" w14:paraId="0C7701DB" w14:textId="77777777" w:rsidTr="00CF7EA7">
        <w:trPr>
          <w:trHeight w:val="435"/>
        </w:trPr>
        <w:tc>
          <w:tcPr>
            <w:tcW w:w="3686" w:type="dxa"/>
            <w:shd w:val="clear" w:color="auto" w:fill="auto"/>
            <w:vAlign w:val="center"/>
            <w:hideMark/>
          </w:tcPr>
          <w:p w14:paraId="5C56653F" w14:textId="535EC92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976FD3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4DD5DA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1B5EC9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1E737A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16.3.01.00000</w:t>
            </w:r>
          </w:p>
        </w:tc>
        <w:tc>
          <w:tcPr>
            <w:tcW w:w="708" w:type="dxa"/>
            <w:shd w:val="clear" w:color="auto" w:fill="auto"/>
            <w:noWrap/>
            <w:vAlign w:val="center"/>
            <w:hideMark/>
          </w:tcPr>
          <w:p w14:paraId="4F1D4EB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26172BC" w14:textId="262282A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33 199 526,34</w:t>
            </w:r>
          </w:p>
        </w:tc>
        <w:tc>
          <w:tcPr>
            <w:tcW w:w="2410" w:type="dxa"/>
            <w:shd w:val="clear" w:color="auto" w:fill="auto"/>
            <w:noWrap/>
            <w:vAlign w:val="center"/>
            <w:hideMark/>
          </w:tcPr>
          <w:p w14:paraId="5F7B6F3C" w14:textId="1B57EFB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36 566 646,39</w:t>
            </w:r>
          </w:p>
        </w:tc>
        <w:tc>
          <w:tcPr>
            <w:tcW w:w="2551" w:type="dxa"/>
            <w:shd w:val="clear" w:color="auto" w:fill="auto"/>
            <w:noWrap/>
            <w:vAlign w:val="center"/>
            <w:hideMark/>
          </w:tcPr>
          <w:p w14:paraId="1D6741F1" w14:textId="07FED93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49 580 903,39</w:t>
            </w:r>
          </w:p>
        </w:tc>
      </w:tr>
      <w:tr w:rsidR="00CF7EA7" w:rsidRPr="00CF7EA7" w14:paraId="6B89EF7D" w14:textId="77777777" w:rsidTr="00CF7EA7">
        <w:trPr>
          <w:trHeight w:val="435"/>
        </w:trPr>
        <w:tc>
          <w:tcPr>
            <w:tcW w:w="3686" w:type="dxa"/>
            <w:shd w:val="clear" w:color="auto" w:fill="auto"/>
            <w:vAlign w:val="center"/>
            <w:hideMark/>
          </w:tcPr>
          <w:p w14:paraId="4C8ED7D8" w14:textId="36EE5D1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3.2. Ремонт дорог к садоводствам</w:t>
            </w:r>
          </w:p>
        </w:tc>
        <w:tc>
          <w:tcPr>
            <w:tcW w:w="993" w:type="dxa"/>
            <w:shd w:val="clear" w:color="auto" w:fill="auto"/>
            <w:noWrap/>
            <w:vAlign w:val="center"/>
            <w:hideMark/>
          </w:tcPr>
          <w:p w14:paraId="1EFB56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B3369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6E6F12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361A0CD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16.3.00.00000</w:t>
            </w:r>
          </w:p>
        </w:tc>
        <w:tc>
          <w:tcPr>
            <w:tcW w:w="708" w:type="dxa"/>
            <w:shd w:val="clear" w:color="auto" w:fill="auto"/>
            <w:noWrap/>
            <w:vAlign w:val="center"/>
            <w:hideMark/>
          </w:tcPr>
          <w:p w14:paraId="206C4823" w14:textId="7F9BA0C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51835FC" w14:textId="096434C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8 560 281,00</w:t>
            </w:r>
          </w:p>
        </w:tc>
        <w:tc>
          <w:tcPr>
            <w:tcW w:w="2410" w:type="dxa"/>
            <w:shd w:val="clear" w:color="auto" w:fill="auto"/>
            <w:noWrap/>
            <w:vAlign w:val="center"/>
            <w:hideMark/>
          </w:tcPr>
          <w:p w14:paraId="3CDC0B7E" w14:textId="63B25B8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7 000 000,00</w:t>
            </w:r>
          </w:p>
        </w:tc>
        <w:tc>
          <w:tcPr>
            <w:tcW w:w="2551" w:type="dxa"/>
            <w:shd w:val="clear" w:color="auto" w:fill="auto"/>
            <w:noWrap/>
            <w:vAlign w:val="center"/>
            <w:hideMark/>
          </w:tcPr>
          <w:p w14:paraId="60B1BFDB" w14:textId="2469ACD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700 000,00</w:t>
            </w:r>
          </w:p>
        </w:tc>
      </w:tr>
      <w:tr w:rsidR="00CF7EA7" w:rsidRPr="00CF7EA7" w14:paraId="4FD4323C" w14:textId="77777777" w:rsidTr="00CF7EA7">
        <w:trPr>
          <w:trHeight w:val="435"/>
        </w:trPr>
        <w:tc>
          <w:tcPr>
            <w:tcW w:w="3686" w:type="dxa"/>
            <w:shd w:val="clear" w:color="auto" w:fill="auto"/>
            <w:vAlign w:val="center"/>
            <w:hideMark/>
          </w:tcPr>
          <w:p w14:paraId="25B576DD" w14:textId="5D5837E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Основное мероприятие 3.2. Ремонт дорог к садоводствам</w:t>
            </w:r>
          </w:p>
        </w:tc>
        <w:tc>
          <w:tcPr>
            <w:tcW w:w="993" w:type="dxa"/>
            <w:shd w:val="clear" w:color="auto" w:fill="auto"/>
            <w:noWrap/>
            <w:vAlign w:val="center"/>
            <w:hideMark/>
          </w:tcPr>
          <w:p w14:paraId="3D9DB7D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6A30F8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189830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217CD84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w:t>
            </w:r>
            <w:proofErr w:type="gramStart"/>
            <w:r w:rsidRPr="00CF7EA7">
              <w:rPr>
                <w:rFonts w:ascii="Courier New" w:hAnsi="Courier New" w:cs="Courier New"/>
                <w:sz w:val="22"/>
                <w:szCs w:val="22"/>
              </w:rPr>
              <w:t>02.S</w:t>
            </w:r>
            <w:proofErr w:type="gramEnd"/>
            <w:r w:rsidRPr="00CF7EA7">
              <w:rPr>
                <w:rFonts w:ascii="Courier New" w:hAnsi="Courier New" w:cs="Courier New"/>
                <w:sz w:val="22"/>
                <w:szCs w:val="22"/>
              </w:rPr>
              <w:t>2951</w:t>
            </w:r>
          </w:p>
        </w:tc>
        <w:tc>
          <w:tcPr>
            <w:tcW w:w="708" w:type="dxa"/>
            <w:shd w:val="clear" w:color="auto" w:fill="auto"/>
            <w:noWrap/>
            <w:vAlign w:val="center"/>
            <w:hideMark/>
          </w:tcPr>
          <w:p w14:paraId="4D831DC0" w14:textId="1A2486C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A191A6E" w14:textId="5781F79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8 560 281,00</w:t>
            </w:r>
          </w:p>
        </w:tc>
        <w:tc>
          <w:tcPr>
            <w:tcW w:w="2410" w:type="dxa"/>
            <w:shd w:val="clear" w:color="auto" w:fill="auto"/>
            <w:noWrap/>
            <w:vAlign w:val="center"/>
            <w:hideMark/>
          </w:tcPr>
          <w:p w14:paraId="7017B2F8" w14:textId="3FF18AC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7 000 000,00</w:t>
            </w:r>
          </w:p>
        </w:tc>
        <w:tc>
          <w:tcPr>
            <w:tcW w:w="2551" w:type="dxa"/>
            <w:shd w:val="clear" w:color="auto" w:fill="auto"/>
            <w:noWrap/>
            <w:vAlign w:val="center"/>
            <w:hideMark/>
          </w:tcPr>
          <w:p w14:paraId="5839B919" w14:textId="42FF6EF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700 000,00</w:t>
            </w:r>
          </w:p>
        </w:tc>
      </w:tr>
      <w:tr w:rsidR="00CF7EA7" w:rsidRPr="00CF7EA7" w14:paraId="74204E7A" w14:textId="77777777" w:rsidTr="00CF7EA7">
        <w:trPr>
          <w:trHeight w:val="435"/>
        </w:trPr>
        <w:tc>
          <w:tcPr>
            <w:tcW w:w="3686" w:type="dxa"/>
            <w:shd w:val="clear" w:color="auto" w:fill="auto"/>
            <w:vAlign w:val="center"/>
            <w:hideMark/>
          </w:tcPr>
          <w:p w14:paraId="1A98077C" w14:textId="7B5540D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563D1C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17470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1B060B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51F7D8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w:t>
            </w:r>
            <w:proofErr w:type="gramStart"/>
            <w:r w:rsidRPr="00CF7EA7">
              <w:rPr>
                <w:rFonts w:ascii="Courier New" w:hAnsi="Courier New" w:cs="Courier New"/>
                <w:sz w:val="22"/>
                <w:szCs w:val="22"/>
              </w:rPr>
              <w:t>02.S</w:t>
            </w:r>
            <w:proofErr w:type="gramEnd"/>
            <w:r w:rsidRPr="00CF7EA7">
              <w:rPr>
                <w:rFonts w:ascii="Courier New" w:hAnsi="Courier New" w:cs="Courier New"/>
                <w:sz w:val="22"/>
                <w:szCs w:val="22"/>
              </w:rPr>
              <w:t>2951</w:t>
            </w:r>
          </w:p>
        </w:tc>
        <w:tc>
          <w:tcPr>
            <w:tcW w:w="708" w:type="dxa"/>
            <w:shd w:val="clear" w:color="auto" w:fill="auto"/>
            <w:noWrap/>
            <w:vAlign w:val="center"/>
            <w:hideMark/>
          </w:tcPr>
          <w:p w14:paraId="2C414F5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08E00FE" w14:textId="2010C41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8 560 281,00</w:t>
            </w:r>
          </w:p>
        </w:tc>
        <w:tc>
          <w:tcPr>
            <w:tcW w:w="2410" w:type="dxa"/>
            <w:shd w:val="clear" w:color="auto" w:fill="auto"/>
            <w:noWrap/>
            <w:vAlign w:val="center"/>
            <w:hideMark/>
          </w:tcPr>
          <w:p w14:paraId="42C8ED2F" w14:textId="7C7CDBD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7 000 000,00</w:t>
            </w:r>
          </w:p>
        </w:tc>
        <w:tc>
          <w:tcPr>
            <w:tcW w:w="2551" w:type="dxa"/>
            <w:shd w:val="clear" w:color="auto" w:fill="auto"/>
            <w:noWrap/>
            <w:vAlign w:val="center"/>
            <w:hideMark/>
          </w:tcPr>
          <w:p w14:paraId="314006E8" w14:textId="5E9E65B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700 000,00</w:t>
            </w:r>
          </w:p>
        </w:tc>
      </w:tr>
      <w:tr w:rsidR="00CF7EA7" w:rsidRPr="00CF7EA7" w14:paraId="0FDD91BE" w14:textId="77777777" w:rsidTr="00CF7EA7">
        <w:trPr>
          <w:trHeight w:val="435"/>
        </w:trPr>
        <w:tc>
          <w:tcPr>
            <w:tcW w:w="3686" w:type="dxa"/>
            <w:shd w:val="clear" w:color="auto" w:fill="auto"/>
            <w:vAlign w:val="center"/>
            <w:hideMark/>
          </w:tcPr>
          <w:p w14:paraId="166F9982" w14:textId="030D130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3.4. Ремонт автомобильных дорог местного значения общего пользования</w:t>
            </w:r>
          </w:p>
        </w:tc>
        <w:tc>
          <w:tcPr>
            <w:tcW w:w="993" w:type="dxa"/>
            <w:shd w:val="clear" w:color="auto" w:fill="auto"/>
            <w:noWrap/>
            <w:vAlign w:val="center"/>
            <w:hideMark/>
          </w:tcPr>
          <w:p w14:paraId="5260C3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535229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427C71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3B206D4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16.3.00.00000</w:t>
            </w:r>
          </w:p>
        </w:tc>
        <w:tc>
          <w:tcPr>
            <w:tcW w:w="708" w:type="dxa"/>
            <w:shd w:val="clear" w:color="auto" w:fill="auto"/>
            <w:noWrap/>
            <w:vAlign w:val="center"/>
            <w:hideMark/>
          </w:tcPr>
          <w:p w14:paraId="660E232C" w14:textId="11A35AE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7684705" w14:textId="44889C8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2 261 520,00</w:t>
            </w:r>
          </w:p>
        </w:tc>
        <w:tc>
          <w:tcPr>
            <w:tcW w:w="2410" w:type="dxa"/>
            <w:shd w:val="clear" w:color="auto" w:fill="auto"/>
            <w:noWrap/>
            <w:vAlign w:val="center"/>
            <w:hideMark/>
          </w:tcPr>
          <w:p w14:paraId="0679643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7A06137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09FDBDA" w14:textId="77777777" w:rsidTr="00CF7EA7">
        <w:trPr>
          <w:trHeight w:val="225"/>
        </w:trPr>
        <w:tc>
          <w:tcPr>
            <w:tcW w:w="3686" w:type="dxa"/>
            <w:shd w:val="clear" w:color="auto" w:fill="auto"/>
            <w:vAlign w:val="center"/>
            <w:hideMark/>
          </w:tcPr>
          <w:p w14:paraId="422CE783" w14:textId="7B94FE9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3.4.1. Ремонт автомобильных дорог</w:t>
            </w:r>
          </w:p>
        </w:tc>
        <w:tc>
          <w:tcPr>
            <w:tcW w:w="993" w:type="dxa"/>
            <w:shd w:val="clear" w:color="auto" w:fill="auto"/>
            <w:noWrap/>
            <w:vAlign w:val="center"/>
            <w:hideMark/>
          </w:tcPr>
          <w:p w14:paraId="4FBA5CF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B8E2B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5838110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79F1B2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16.3.04.00001</w:t>
            </w:r>
          </w:p>
        </w:tc>
        <w:tc>
          <w:tcPr>
            <w:tcW w:w="708" w:type="dxa"/>
            <w:shd w:val="clear" w:color="auto" w:fill="auto"/>
            <w:noWrap/>
            <w:vAlign w:val="center"/>
            <w:hideMark/>
          </w:tcPr>
          <w:p w14:paraId="484E3002" w14:textId="759D0A8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A94A2B3" w14:textId="29093D0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2 261 520,00</w:t>
            </w:r>
          </w:p>
        </w:tc>
        <w:tc>
          <w:tcPr>
            <w:tcW w:w="2410" w:type="dxa"/>
            <w:shd w:val="clear" w:color="auto" w:fill="auto"/>
            <w:noWrap/>
            <w:vAlign w:val="center"/>
            <w:hideMark/>
          </w:tcPr>
          <w:p w14:paraId="3332B56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3B65D40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0598E4D" w14:textId="77777777" w:rsidTr="00CF7EA7">
        <w:trPr>
          <w:trHeight w:val="435"/>
        </w:trPr>
        <w:tc>
          <w:tcPr>
            <w:tcW w:w="3686" w:type="dxa"/>
            <w:shd w:val="clear" w:color="auto" w:fill="auto"/>
            <w:vAlign w:val="center"/>
            <w:hideMark/>
          </w:tcPr>
          <w:p w14:paraId="6FC22C15" w14:textId="6D25D1A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0722256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402B3E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36BD18B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0F6AC06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16.3.04.00001</w:t>
            </w:r>
          </w:p>
        </w:tc>
        <w:tc>
          <w:tcPr>
            <w:tcW w:w="708" w:type="dxa"/>
            <w:shd w:val="clear" w:color="auto" w:fill="auto"/>
            <w:noWrap/>
            <w:vAlign w:val="center"/>
            <w:hideMark/>
          </w:tcPr>
          <w:p w14:paraId="0D6352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6611613" w14:textId="01D5422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2 261 520,00</w:t>
            </w:r>
          </w:p>
        </w:tc>
        <w:tc>
          <w:tcPr>
            <w:tcW w:w="2410" w:type="dxa"/>
            <w:shd w:val="clear" w:color="auto" w:fill="auto"/>
            <w:noWrap/>
            <w:vAlign w:val="center"/>
            <w:hideMark/>
          </w:tcPr>
          <w:p w14:paraId="4598B05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0DB2DB5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9FACACB" w14:textId="77777777" w:rsidTr="00CF7EA7">
        <w:trPr>
          <w:trHeight w:val="435"/>
        </w:trPr>
        <w:tc>
          <w:tcPr>
            <w:tcW w:w="3686" w:type="dxa"/>
            <w:shd w:val="clear" w:color="auto" w:fill="auto"/>
            <w:vAlign w:val="center"/>
            <w:hideMark/>
          </w:tcPr>
          <w:p w14:paraId="06B4D6F9" w14:textId="30B9A12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3.5. Проведение экспертизы (государственной/негосударственной)</w:t>
            </w:r>
          </w:p>
        </w:tc>
        <w:tc>
          <w:tcPr>
            <w:tcW w:w="993" w:type="dxa"/>
            <w:shd w:val="clear" w:color="auto" w:fill="auto"/>
            <w:noWrap/>
            <w:vAlign w:val="center"/>
            <w:hideMark/>
          </w:tcPr>
          <w:p w14:paraId="62A7CE5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AA4F8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05DA79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297548C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16.3.00.00000</w:t>
            </w:r>
          </w:p>
        </w:tc>
        <w:tc>
          <w:tcPr>
            <w:tcW w:w="708" w:type="dxa"/>
            <w:shd w:val="clear" w:color="auto" w:fill="auto"/>
            <w:noWrap/>
            <w:vAlign w:val="center"/>
            <w:hideMark/>
          </w:tcPr>
          <w:p w14:paraId="1374A846" w14:textId="71B4202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D683395" w14:textId="4C05B3F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4 000 000,00</w:t>
            </w:r>
          </w:p>
        </w:tc>
        <w:tc>
          <w:tcPr>
            <w:tcW w:w="2410" w:type="dxa"/>
            <w:shd w:val="clear" w:color="auto" w:fill="auto"/>
            <w:noWrap/>
            <w:vAlign w:val="center"/>
            <w:hideMark/>
          </w:tcPr>
          <w:p w14:paraId="218FD723" w14:textId="7BC1F02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250 000,00</w:t>
            </w:r>
          </w:p>
        </w:tc>
        <w:tc>
          <w:tcPr>
            <w:tcW w:w="2551" w:type="dxa"/>
            <w:shd w:val="clear" w:color="auto" w:fill="auto"/>
            <w:noWrap/>
            <w:vAlign w:val="center"/>
            <w:hideMark/>
          </w:tcPr>
          <w:p w14:paraId="263D24DF" w14:textId="361D220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250 000,00</w:t>
            </w:r>
          </w:p>
        </w:tc>
      </w:tr>
      <w:tr w:rsidR="00CF7EA7" w:rsidRPr="00CF7EA7" w14:paraId="0C98563F" w14:textId="77777777" w:rsidTr="00CF7EA7">
        <w:trPr>
          <w:trHeight w:val="435"/>
        </w:trPr>
        <w:tc>
          <w:tcPr>
            <w:tcW w:w="3686" w:type="dxa"/>
            <w:shd w:val="clear" w:color="auto" w:fill="auto"/>
            <w:vAlign w:val="center"/>
            <w:hideMark/>
          </w:tcPr>
          <w:p w14:paraId="0542C5A3" w14:textId="5C6914F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3.5. Проведение экспертизы (государственной/негосударственной)</w:t>
            </w:r>
          </w:p>
        </w:tc>
        <w:tc>
          <w:tcPr>
            <w:tcW w:w="993" w:type="dxa"/>
            <w:shd w:val="clear" w:color="auto" w:fill="auto"/>
            <w:noWrap/>
            <w:vAlign w:val="center"/>
            <w:hideMark/>
          </w:tcPr>
          <w:p w14:paraId="6DA4A34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019BD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569352F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6CE394D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16.3.05.00000</w:t>
            </w:r>
          </w:p>
        </w:tc>
        <w:tc>
          <w:tcPr>
            <w:tcW w:w="708" w:type="dxa"/>
            <w:shd w:val="clear" w:color="auto" w:fill="auto"/>
            <w:noWrap/>
            <w:vAlign w:val="center"/>
            <w:hideMark/>
          </w:tcPr>
          <w:p w14:paraId="71D2E422" w14:textId="17EC9B9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286E450" w14:textId="253E050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4 000 000,00</w:t>
            </w:r>
          </w:p>
        </w:tc>
        <w:tc>
          <w:tcPr>
            <w:tcW w:w="2410" w:type="dxa"/>
            <w:shd w:val="clear" w:color="auto" w:fill="auto"/>
            <w:noWrap/>
            <w:vAlign w:val="center"/>
            <w:hideMark/>
          </w:tcPr>
          <w:p w14:paraId="4BF1A38F" w14:textId="1C9E472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250 000,00</w:t>
            </w:r>
          </w:p>
        </w:tc>
        <w:tc>
          <w:tcPr>
            <w:tcW w:w="2551" w:type="dxa"/>
            <w:shd w:val="clear" w:color="auto" w:fill="auto"/>
            <w:noWrap/>
            <w:vAlign w:val="center"/>
            <w:hideMark/>
          </w:tcPr>
          <w:p w14:paraId="101C7E44" w14:textId="28D4332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250 000,00</w:t>
            </w:r>
          </w:p>
        </w:tc>
      </w:tr>
      <w:tr w:rsidR="00CF7EA7" w:rsidRPr="00CF7EA7" w14:paraId="63646733" w14:textId="77777777" w:rsidTr="00CF7EA7">
        <w:trPr>
          <w:trHeight w:val="435"/>
        </w:trPr>
        <w:tc>
          <w:tcPr>
            <w:tcW w:w="3686" w:type="dxa"/>
            <w:shd w:val="clear" w:color="auto" w:fill="auto"/>
            <w:vAlign w:val="center"/>
            <w:hideMark/>
          </w:tcPr>
          <w:p w14:paraId="4B315420" w14:textId="358F9A8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E7534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159D9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5F0048E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28F92F8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16.3.05.00000</w:t>
            </w:r>
          </w:p>
        </w:tc>
        <w:tc>
          <w:tcPr>
            <w:tcW w:w="708" w:type="dxa"/>
            <w:shd w:val="clear" w:color="auto" w:fill="auto"/>
            <w:noWrap/>
            <w:vAlign w:val="center"/>
            <w:hideMark/>
          </w:tcPr>
          <w:p w14:paraId="7AA0A8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07B95FC" w14:textId="1973F93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4 000 000,00</w:t>
            </w:r>
          </w:p>
        </w:tc>
        <w:tc>
          <w:tcPr>
            <w:tcW w:w="2410" w:type="dxa"/>
            <w:shd w:val="clear" w:color="auto" w:fill="auto"/>
            <w:noWrap/>
            <w:vAlign w:val="center"/>
            <w:hideMark/>
          </w:tcPr>
          <w:p w14:paraId="20359AB9" w14:textId="2077D2E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250 000,00</w:t>
            </w:r>
          </w:p>
        </w:tc>
        <w:tc>
          <w:tcPr>
            <w:tcW w:w="2551" w:type="dxa"/>
            <w:shd w:val="clear" w:color="auto" w:fill="auto"/>
            <w:noWrap/>
            <w:vAlign w:val="center"/>
            <w:hideMark/>
          </w:tcPr>
          <w:p w14:paraId="437D6B32" w14:textId="1A830A2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250 000,00</w:t>
            </w:r>
          </w:p>
        </w:tc>
      </w:tr>
      <w:tr w:rsidR="00CF7EA7" w:rsidRPr="00CF7EA7" w14:paraId="7A65FE38" w14:textId="77777777" w:rsidTr="00CF7EA7">
        <w:trPr>
          <w:trHeight w:val="645"/>
        </w:trPr>
        <w:tc>
          <w:tcPr>
            <w:tcW w:w="3686" w:type="dxa"/>
            <w:shd w:val="clear" w:color="auto" w:fill="auto"/>
            <w:vAlign w:val="center"/>
            <w:hideMark/>
          </w:tcPr>
          <w:p w14:paraId="1DD80D09" w14:textId="4656047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3.6. Проектирование ремонта, капитального ремонта, реконструкции автомобильных дорог</w:t>
            </w:r>
          </w:p>
        </w:tc>
        <w:tc>
          <w:tcPr>
            <w:tcW w:w="993" w:type="dxa"/>
            <w:shd w:val="clear" w:color="auto" w:fill="auto"/>
            <w:noWrap/>
            <w:vAlign w:val="center"/>
            <w:hideMark/>
          </w:tcPr>
          <w:p w14:paraId="0478CF4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9B411A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7C155AF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5A4F1A1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16.3.00.00000</w:t>
            </w:r>
          </w:p>
        </w:tc>
        <w:tc>
          <w:tcPr>
            <w:tcW w:w="708" w:type="dxa"/>
            <w:shd w:val="clear" w:color="auto" w:fill="auto"/>
            <w:noWrap/>
            <w:vAlign w:val="center"/>
            <w:hideMark/>
          </w:tcPr>
          <w:p w14:paraId="27A87092" w14:textId="6E3D590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3F35BD2" w14:textId="2210A87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4 273 200,00</w:t>
            </w:r>
          </w:p>
        </w:tc>
        <w:tc>
          <w:tcPr>
            <w:tcW w:w="2410" w:type="dxa"/>
            <w:shd w:val="clear" w:color="auto" w:fill="auto"/>
            <w:noWrap/>
            <w:vAlign w:val="center"/>
            <w:hideMark/>
          </w:tcPr>
          <w:p w14:paraId="2A16456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3371708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B5D06ED" w14:textId="77777777" w:rsidTr="00CF7EA7">
        <w:trPr>
          <w:trHeight w:val="645"/>
        </w:trPr>
        <w:tc>
          <w:tcPr>
            <w:tcW w:w="3686" w:type="dxa"/>
            <w:shd w:val="clear" w:color="auto" w:fill="auto"/>
            <w:vAlign w:val="center"/>
            <w:hideMark/>
          </w:tcPr>
          <w:p w14:paraId="35D69B1D" w14:textId="5245435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3.6. Проектирование ремонта, капитального ремонта, </w:t>
            </w:r>
            <w:r w:rsidRPr="00CF7EA7">
              <w:rPr>
                <w:rFonts w:ascii="Courier New" w:hAnsi="Courier New" w:cs="Courier New"/>
                <w:sz w:val="22"/>
                <w:szCs w:val="22"/>
              </w:rPr>
              <w:lastRenderedPageBreak/>
              <w:t>реконструкции автомобильных дорог</w:t>
            </w:r>
          </w:p>
        </w:tc>
        <w:tc>
          <w:tcPr>
            <w:tcW w:w="993" w:type="dxa"/>
            <w:shd w:val="clear" w:color="auto" w:fill="auto"/>
            <w:noWrap/>
            <w:vAlign w:val="center"/>
            <w:hideMark/>
          </w:tcPr>
          <w:p w14:paraId="0509694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55177B3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00DDD07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5892E1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16.3.06.00000</w:t>
            </w:r>
          </w:p>
        </w:tc>
        <w:tc>
          <w:tcPr>
            <w:tcW w:w="708" w:type="dxa"/>
            <w:shd w:val="clear" w:color="auto" w:fill="auto"/>
            <w:noWrap/>
            <w:vAlign w:val="center"/>
            <w:hideMark/>
          </w:tcPr>
          <w:p w14:paraId="15D5A943" w14:textId="4409F94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0CB1E78" w14:textId="57ED84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4 273 200,00</w:t>
            </w:r>
          </w:p>
        </w:tc>
        <w:tc>
          <w:tcPr>
            <w:tcW w:w="2410" w:type="dxa"/>
            <w:shd w:val="clear" w:color="auto" w:fill="auto"/>
            <w:noWrap/>
            <w:vAlign w:val="center"/>
            <w:hideMark/>
          </w:tcPr>
          <w:p w14:paraId="4B5CC51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102325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21F7431" w14:textId="77777777" w:rsidTr="00CF7EA7">
        <w:trPr>
          <w:trHeight w:val="435"/>
        </w:trPr>
        <w:tc>
          <w:tcPr>
            <w:tcW w:w="3686" w:type="dxa"/>
            <w:shd w:val="clear" w:color="auto" w:fill="auto"/>
            <w:vAlign w:val="center"/>
            <w:hideMark/>
          </w:tcPr>
          <w:p w14:paraId="5ADF83EB" w14:textId="3E6C2AD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BD4B5B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A4B5A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77C8F19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72E9192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16.3.06.00000</w:t>
            </w:r>
          </w:p>
        </w:tc>
        <w:tc>
          <w:tcPr>
            <w:tcW w:w="708" w:type="dxa"/>
            <w:shd w:val="clear" w:color="auto" w:fill="auto"/>
            <w:noWrap/>
            <w:vAlign w:val="center"/>
            <w:hideMark/>
          </w:tcPr>
          <w:p w14:paraId="7376CB3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F5E623C" w14:textId="5132941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4 273 200,00</w:t>
            </w:r>
          </w:p>
        </w:tc>
        <w:tc>
          <w:tcPr>
            <w:tcW w:w="2410" w:type="dxa"/>
            <w:shd w:val="clear" w:color="auto" w:fill="auto"/>
            <w:noWrap/>
            <w:vAlign w:val="center"/>
            <w:hideMark/>
          </w:tcPr>
          <w:p w14:paraId="52EB514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89983C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B5F35CA" w14:textId="77777777" w:rsidTr="00CF7EA7">
        <w:trPr>
          <w:trHeight w:val="435"/>
        </w:trPr>
        <w:tc>
          <w:tcPr>
            <w:tcW w:w="3686" w:type="dxa"/>
            <w:shd w:val="clear" w:color="auto" w:fill="auto"/>
            <w:vAlign w:val="center"/>
            <w:hideMark/>
          </w:tcPr>
          <w:p w14:paraId="2BB93A5E" w14:textId="4D269D2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3.7. Выполнение работ по диагностике автомобильных дорог</w:t>
            </w:r>
          </w:p>
        </w:tc>
        <w:tc>
          <w:tcPr>
            <w:tcW w:w="993" w:type="dxa"/>
            <w:shd w:val="clear" w:color="auto" w:fill="auto"/>
            <w:noWrap/>
            <w:vAlign w:val="center"/>
            <w:hideMark/>
          </w:tcPr>
          <w:p w14:paraId="7C00F55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BD04E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115DFE1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5DE8DB2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16.3.00.00000</w:t>
            </w:r>
          </w:p>
        </w:tc>
        <w:tc>
          <w:tcPr>
            <w:tcW w:w="708" w:type="dxa"/>
            <w:shd w:val="clear" w:color="auto" w:fill="auto"/>
            <w:noWrap/>
            <w:vAlign w:val="center"/>
            <w:hideMark/>
          </w:tcPr>
          <w:p w14:paraId="492BF5C7" w14:textId="7D2E0FB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680BD3E" w14:textId="225559D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343 655,00</w:t>
            </w:r>
          </w:p>
        </w:tc>
        <w:tc>
          <w:tcPr>
            <w:tcW w:w="2410" w:type="dxa"/>
            <w:shd w:val="clear" w:color="auto" w:fill="auto"/>
            <w:noWrap/>
            <w:vAlign w:val="center"/>
            <w:hideMark/>
          </w:tcPr>
          <w:p w14:paraId="03E8C739" w14:textId="600904A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343 655,00</w:t>
            </w:r>
          </w:p>
        </w:tc>
        <w:tc>
          <w:tcPr>
            <w:tcW w:w="2551" w:type="dxa"/>
            <w:shd w:val="clear" w:color="auto" w:fill="auto"/>
            <w:noWrap/>
            <w:vAlign w:val="center"/>
            <w:hideMark/>
          </w:tcPr>
          <w:p w14:paraId="142F8511" w14:textId="4818DC0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343 655,00</w:t>
            </w:r>
          </w:p>
        </w:tc>
      </w:tr>
      <w:tr w:rsidR="00CF7EA7" w:rsidRPr="00CF7EA7" w14:paraId="38E74A68" w14:textId="77777777" w:rsidTr="00CF7EA7">
        <w:trPr>
          <w:trHeight w:val="435"/>
        </w:trPr>
        <w:tc>
          <w:tcPr>
            <w:tcW w:w="3686" w:type="dxa"/>
            <w:shd w:val="clear" w:color="auto" w:fill="auto"/>
            <w:vAlign w:val="center"/>
            <w:hideMark/>
          </w:tcPr>
          <w:p w14:paraId="6E9F6683" w14:textId="005FCD0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3.7. Выполнение работ по диагностике автомобильных дорог</w:t>
            </w:r>
          </w:p>
        </w:tc>
        <w:tc>
          <w:tcPr>
            <w:tcW w:w="993" w:type="dxa"/>
            <w:shd w:val="clear" w:color="auto" w:fill="auto"/>
            <w:noWrap/>
            <w:vAlign w:val="center"/>
            <w:hideMark/>
          </w:tcPr>
          <w:p w14:paraId="742CB1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1A2ED9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1281B59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151F2AF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16.3.07.00000</w:t>
            </w:r>
          </w:p>
        </w:tc>
        <w:tc>
          <w:tcPr>
            <w:tcW w:w="708" w:type="dxa"/>
            <w:shd w:val="clear" w:color="auto" w:fill="auto"/>
            <w:noWrap/>
            <w:vAlign w:val="center"/>
            <w:hideMark/>
          </w:tcPr>
          <w:p w14:paraId="67BFC414" w14:textId="03ACFC3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2D2339E" w14:textId="3DA824F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343 655,00</w:t>
            </w:r>
          </w:p>
        </w:tc>
        <w:tc>
          <w:tcPr>
            <w:tcW w:w="2410" w:type="dxa"/>
            <w:shd w:val="clear" w:color="auto" w:fill="auto"/>
            <w:noWrap/>
            <w:vAlign w:val="center"/>
            <w:hideMark/>
          </w:tcPr>
          <w:p w14:paraId="15131403" w14:textId="7568533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343 655,00</w:t>
            </w:r>
          </w:p>
        </w:tc>
        <w:tc>
          <w:tcPr>
            <w:tcW w:w="2551" w:type="dxa"/>
            <w:shd w:val="clear" w:color="auto" w:fill="auto"/>
            <w:noWrap/>
            <w:vAlign w:val="center"/>
            <w:hideMark/>
          </w:tcPr>
          <w:p w14:paraId="17F361E0" w14:textId="5686C76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343 655,00</w:t>
            </w:r>
          </w:p>
        </w:tc>
      </w:tr>
      <w:tr w:rsidR="00CF7EA7" w:rsidRPr="00CF7EA7" w14:paraId="1C749CF7" w14:textId="77777777" w:rsidTr="00CF7EA7">
        <w:trPr>
          <w:trHeight w:val="435"/>
        </w:trPr>
        <w:tc>
          <w:tcPr>
            <w:tcW w:w="3686" w:type="dxa"/>
            <w:shd w:val="clear" w:color="auto" w:fill="auto"/>
            <w:vAlign w:val="center"/>
            <w:hideMark/>
          </w:tcPr>
          <w:p w14:paraId="1C1E40FD" w14:textId="2CC1F05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FAFEF2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B7631F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70687E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73D126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16.3.07.00000</w:t>
            </w:r>
          </w:p>
        </w:tc>
        <w:tc>
          <w:tcPr>
            <w:tcW w:w="708" w:type="dxa"/>
            <w:shd w:val="clear" w:color="auto" w:fill="auto"/>
            <w:noWrap/>
            <w:vAlign w:val="center"/>
            <w:hideMark/>
          </w:tcPr>
          <w:p w14:paraId="39C2440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CB96E6D" w14:textId="49B6822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343 655,00</w:t>
            </w:r>
          </w:p>
        </w:tc>
        <w:tc>
          <w:tcPr>
            <w:tcW w:w="2410" w:type="dxa"/>
            <w:shd w:val="clear" w:color="auto" w:fill="auto"/>
            <w:noWrap/>
            <w:vAlign w:val="center"/>
            <w:hideMark/>
          </w:tcPr>
          <w:p w14:paraId="20CE4549" w14:textId="6205F39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343 655,00</w:t>
            </w:r>
          </w:p>
        </w:tc>
        <w:tc>
          <w:tcPr>
            <w:tcW w:w="2551" w:type="dxa"/>
            <w:shd w:val="clear" w:color="auto" w:fill="auto"/>
            <w:noWrap/>
            <w:vAlign w:val="center"/>
            <w:hideMark/>
          </w:tcPr>
          <w:p w14:paraId="2444B466" w14:textId="431C8D3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343 655,00</w:t>
            </w:r>
          </w:p>
        </w:tc>
      </w:tr>
      <w:tr w:rsidR="00CF7EA7" w:rsidRPr="00CF7EA7" w14:paraId="4C441D6F" w14:textId="77777777" w:rsidTr="00CF7EA7">
        <w:trPr>
          <w:trHeight w:val="435"/>
        </w:trPr>
        <w:tc>
          <w:tcPr>
            <w:tcW w:w="3686" w:type="dxa"/>
            <w:shd w:val="clear" w:color="auto" w:fill="auto"/>
            <w:vAlign w:val="center"/>
            <w:hideMark/>
          </w:tcPr>
          <w:p w14:paraId="40B67B09" w14:textId="1DB565E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993" w:type="dxa"/>
            <w:shd w:val="clear" w:color="auto" w:fill="auto"/>
            <w:noWrap/>
            <w:vAlign w:val="center"/>
            <w:hideMark/>
          </w:tcPr>
          <w:p w14:paraId="339AD0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5491B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70B934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0C11275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16.3.00.00000</w:t>
            </w:r>
          </w:p>
        </w:tc>
        <w:tc>
          <w:tcPr>
            <w:tcW w:w="708" w:type="dxa"/>
            <w:shd w:val="clear" w:color="auto" w:fill="auto"/>
            <w:noWrap/>
            <w:vAlign w:val="center"/>
            <w:hideMark/>
          </w:tcPr>
          <w:p w14:paraId="091DD566" w14:textId="3B1F1FF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8905968" w14:textId="3507C27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1 600 117,97</w:t>
            </w:r>
          </w:p>
        </w:tc>
        <w:tc>
          <w:tcPr>
            <w:tcW w:w="2410" w:type="dxa"/>
            <w:shd w:val="clear" w:color="auto" w:fill="auto"/>
            <w:noWrap/>
            <w:vAlign w:val="center"/>
            <w:hideMark/>
          </w:tcPr>
          <w:p w14:paraId="34C2E331" w14:textId="3E4B46D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12 513 370,00</w:t>
            </w:r>
          </w:p>
        </w:tc>
        <w:tc>
          <w:tcPr>
            <w:tcW w:w="2551" w:type="dxa"/>
            <w:shd w:val="clear" w:color="auto" w:fill="auto"/>
            <w:noWrap/>
            <w:vAlign w:val="center"/>
            <w:hideMark/>
          </w:tcPr>
          <w:p w14:paraId="3392A4AB" w14:textId="0D1936C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12 165 780,00</w:t>
            </w:r>
          </w:p>
        </w:tc>
      </w:tr>
      <w:tr w:rsidR="00CF7EA7" w:rsidRPr="00CF7EA7" w14:paraId="7AE40F39" w14:textId="77777777" w:rsidTr="00CF7EA7">
        <w:trPr>
          <w:trHeight w:val="645"/>
        </w:trPr>
        <w:tc>
          <w:tcPr>
            <w:tcW w:w="3686" w:type="dxa"/>
            <w:shd w:val="clear" w:color="auto" w:fill="auto"/>
            <w:vAlign w:val="center"/>
            <w:hideMark/>
          </w:tcPr>
          <w:p w14:paraId="6C2A0C0E" w14:textId="3586043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3.9.1. Ремонт автомобильных дорог в рамках реализации национального проекта "Безопасные и качественные автомобильные дороги"</w:t>
            </w:r>
          </w:p>
        </w:tc>
        <w:tc>
          <w:tcPr>
            <w:tcW w:w="993" w:type="dxa"/>
            <w:shd w:val="clear" w:color="auto" w:fill="auto"/>
            <w:noWrap/>
            <w:vAlign w:val="center"/>
            <w:hideMark/>
          </w:tcPr>
          <w:p w14:paraId="241D620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646AA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3018B7D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3F50A5B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16.3.09.00001</w:t>
            </w:r>
          </w:p>
        </w:tc>
        <w:tc>
          <w:tcPr>
            <w:tcW w:w="708" w:type="dxa"/>
            <w:shd w:val="clear" w:color="auto" w:fill="auto"/>
            <w:noWrap/>
            <w:vAlign w:val="center"/>
            <w:hideMark/>
          </w:tcPr>
          <w:p w14:paraId="13F240B0" w14:textId="22092AF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FA8664B" w14:textId="1304999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1 600 117,97</w:t>
            </w:r>
          </w:p>
        </w:tc>
        <w:tc>
          <w:tcPr>
            <w:tcW w:w="2410" w:type="dxa"/>
            <w:shd w:val="clear" w:color="auto" w:fill="auto"/>
            <w:noWrap/>
            <w:vAlign w:val="center"/>
            <w:hideMark/>
          </w:tcPr>
          <w:p w14:paraId="0A693A98" w14:textId="582E0C2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12 513 370,00</w:t>
            </w:r>
          </w:p>
        </w:tc>
        <w:tc>
          <w:tcPr>
            <w:tcW w:w="2551" w:type="dxa"/>
            <w:shd w:val="clear" w:color="auto" w:fill="auto"/>
            <w:noWrap/>
            <w:vAlign w:val="center"/>
            <w:hideMark/>
          </w:tcPr>
          <w:p w14:paraId="01F9898D" w14:textId="79E903A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12 165 780,00</w:t>
            </w:r>
          </w:p>
        </w:tc>
      </w:tr>
      <w:tr w:rsidR="00CF7EA7" w:rsidRPr="00CF7EA7" w14:paraId="14093C86" w14:textId="77777777" w:rsidTr="00CF7EA7">
        <w:trPr>
          <w:trHeight w:val="435"/>
        </w:trPr>
        <w:tc>
          <w:tcPr>
            <w:tcW w:w="3686" w:type="dxa"/>
            <w:shd w:val="clear" w:color="auto" w:fill="auto"/>
            <w:vAlign w:val="center"/>
            <w:hideMark/>
          </w:tcPr>
          <w:p w14:paraId="1A28F991" w14:textId="43EB798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0FAECE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55ED0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415F77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066FDDB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16.3.09.00001</w:t>
            </w:r>
          </w:p>
        </w:tc>
        <w:tc>
          <w:tcPr>
            <w:tcW w:w="708" w:type="dxa"/>
            <w:shd w:val="clear" w:color="auto" w:fill="auto"/>
            <w:noWrap/>
            <w:vAlign w:val="center"/>
            <w:hideMark/>
          </w:tcPr>
          <w:p w14:paraId="0C99D0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3E0DDF4" w14:textId="341886B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1 600 117,97</w:t>
            </w:r>
          </w:p>
        </w:tc>
        <w:tc>
          <w:tcPr>
            <w:tcW w:w="2410" w:type="dxa"/>
            <w:shd w:val="clear" w:color="auto" w:fill="auto"/>
            <w:noWrap/>
            <w:vAlign w:val="center"/>
            <w:hideMark/>
          </w:tcPr>
          <w:p w14:paraId="64AF7B22" w14:textId="46C885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12 513 370,00</w:t>
            </w:r>
          </w:p>
        </w:tc>
        <w:tc>
          <w:tcPr>
            <w:tcW w:w="2551" w:type="dxa"/>
            <w:shd w:val="clear" w:color="auto" w:fill="auto"/>
            <w:noWrap/>
            <w:vAlign w:val="center"/>
            <w:hideMark/>
          </w:tcPr>
          <w:p w14:paraId="3B13A89C" w14:textId="40921F5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12 165 780,00</w:t>
            </w:r>
          </w:p>
        </w:tc>
      </w:tr>
      <w:tr w:rsidR="00CF7EA7" w:rsidRPr="00CF7EA7" w14:paraId="540F3D54" w14:textId="77777777" w:rsidTr="00CF7EA7">
        <w:trPr>
          <w:trHeight w:val="435"/>
        </w:trPr>
        <w:tc>
          <w:tcPr>
            <w:tcW w:w="3686" w:type="dxa"/>
            <w:shd w:val="clear" w:color="auto" w:fill="auto"/>
            <w:vAlign w:val="center"/>
            <w:hideMark/>
          </w:tcPr>
          <w:p w14:paraId="4163ADA2" w14:textId="5554058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3.10. Проектирование строительства автомобильных дорог</w:t>
            </w:r>
          </w:p>
        </w:tc>
        <w:tc>
          <w:tcPr>
            <w:tcW w:w="993" w:type="dxa"/>
            <w:shd w:val="clear" w:color="auto" w:fill="auto"/>
            <w:noWrap/>
            <w:vAlign w:val="center"/>
            <w:hideMark/>
          </w:tcPr>
          <w:p w14:paraId="2808E83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8C20B1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4730E55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39DA64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16.3.00.00000</w:t>
            </w:r>
          </w:p>
        </w:tc>
        <w:tc>
          <w:tcPr>
            <w:tcW w:w="708" w:type="dxa"/>
            <w:shd w:val="clear" w:color="auto" w:fill="auto"/>
            <w:noWrap/>
            <w:vAlign w:val="center"/>
            <w:hideMark/>
          </w:tcPr>
          <w:p w14:paraId="0A5A5A3B" w14:textId="4471C68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74434AB" w14:textId="1F47C28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2 100 000,00</w:t>
            </w:r>
          </w:p>
        </w:tc>
        <w:tc>
          <w:tcPr>
            <w:tcW w:w="2410" w:type="dxa"/>
            <w:shd w:val="clear" w:color="auto" w:fill="auto"/>
            <w:noWrap/>
            <w:vAlign w:val="center"/>
            <w:hideMark/>
          </w:tcPr>
          <w:p w14:paraId="1EA5568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7F5E4D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115B50F" w14:textId="77777777" w:rsidTr="00CF7EA7">
        <w:trPr>
          <w:trHeight w:val="435"/>
        </w:trPr>
        <w:tc>
          <w:tcPr>
            <w:tcW w:w="3686" w:type="dxa"/>
            <w:shd w:val="clear" w:color="auto" w:fill="auto"/>
            <w:vAlign w:val="center"/>
            <w:hideMark/>
          </w:tcPr>
          <w:p w14:paraId="67B0B500" w14:textId="17A8B73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Основное мероприятие 3.10. Проектирование строительства автомобильных дорог</w:t>
            </w:r>
          </w:p>
        </w:tc>
        <w:tc>
          <w:tcPr>
            <w:tcW w:w="993" w:type="dxa"/>
            <w:shd w:val="clear" w:color="auto" w:fill="auto"/>
            <w:noWrap/>
            <w:vAlign w:val="center"/>
            <w:hideMark/>
          </w:tcPr>
          <w:p w14:paraId="011CBA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618C5F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3F6FED3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43EB999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16.3.10.00000</w:t>
            </w:r>
          </w:p>
        </w:tc>
        <w:tc>
          <w:tcPr>
            <w:tcW w:w="708" w:type="dxa"/>
            <w:shd w:val="clear" w:color="auto" w:fill="auto"/>
            <w:noWrap/>
            <w:vAlign w:val="center"/>
            <w:hideMark/>
          </w:tcPr>
          <w:p w14:paraId="4070FEF1" w14:textId="16EA5F9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9F13466" w14:textId="4B9A3FE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2 100 000,00</w:t>
            </w:r>
          </w:p>
        </w:tc>
        <w:tc>
          <w:tcPr>
            <w:tcW w:w="2410" w:type="dxa"/>
            <w:shd w:val="clear" w:color="auto" w:fill="auto"/>
            <w:noWrap/>
            <w:vAlign w:val="center"/>
            <w:hideMark/>
          </w:tcPr>
          <w:p w14:paraId="4574068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0F2AF18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1A8C17C" w14:textId="77777777" w:rsidTr="00CF7EA7">
        <w:trPr>
          <w:trHeight w:val="435"/>
        </w:trPr>
        <w:tc>
          <w:tcPr>
            <w:tcW w:w="3686" w:type="dxa"/>
            <w:shd w:val="clear" w:color="auto" w:fill="auto"/>
            <w:vAlign w:val="center"/>
            <w:hideMark/>
          </w:tcPr>
          <w:p w14:paraId="28CFDDE3" w14:textId="1C9A1F0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980145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1996DB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061358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2F41AC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16.3.10.00000</w:t>
            </w:r>
          </w:p>
        </w:tc>
        <w:tc>
          <w:tcPr>
            <w:tcW w:w="708" w:type="dxa"/>
            <w:shd w:val="clear" w:color="auto" w:fill="auto"/>
            <w:noWrap/>
            <w:vAlign w:val="center"/>
            <w:hideMark/>
          </w:tcPr>
          <w:p w14:paraId="058FEF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DD180E2" w14:textId="0C3136B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2 100 000,00</w:t>
            </w:r>
          </w:p>
        </w:tc>
        <w:tc>
          <w:tcPr>
            <w:tcW w:w="2410" w:type="dxa"/>
            <w:shd w:val="clear" w:color="auto" w:fill="auto"/>
            <w:noWrap/>
            <w:vAlign w:val="center"/>
            <w:hideMark/>
          </w:tcPr>
          <w:p w14:paraId="694A57C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416934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3340757" w14:textId="77777777" w:rsidTr="00CF7EA7">
        <w:trPr>
          <w:trHeight w:val="645"/>
        </w:trPr>
        <w:tc>
          <w:tcPr>
            <w:tcW w:w="3686" w:type="dxa"/>
            <w:shd w:val="clear" w:color="auto" w:fill="auto"/>
            <w:vAlign w:val="center"/>
            <w:hideMark/>
          </w:tcPr>
          <w:p w14:paraId="02137D47" w14:textId="32EAB97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3.11. Комплексные работы по обследованию искусственного сооружения автодорожного путепровода</w:t>
            </w:r>
          </w:p>
        </w:tc>
        <w:tc>
          <w:tcPr>
            <w:tcW w:w="993" w:type="dxa"/>
            <w:shd w:val="clear" w:color="auto" w:fill="auto"/>
            <w:noWrap/>
            <w:vAlign w:val="center"/>
            <w:hideMark/>
          </w:tcPr>
          <w:p w14:paraId="40B9CE5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32E506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12D04E8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5C60435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16.3.00.00000</w:t>
            </w:r>
          </w:p>
        </w:tc>
        <w:tc>
          <w:tcPr>
            <w:tcW w:w="708" w:type="dxa"/>
            <w:shd w:val="clear" w:color="auto" w:fill="auto"/>
            <w:noWrap/>
            <w:vAlign w:val="center"/>
            <w:hideMark/>
          </w:tcPr>
          <w:p w14:paraId="74052FD5" w14:textId="3FB5F48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608F18C" w14:textId="1F2F48C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475 000,00</w:t>
            </w:r>
          </w:p>
        </w:tc>
        <w:tc>
          <w:tcPr>
            <w:tcW w:w="2410" w:type="dxa"/>
            <w:shd w:val="clear" w:color="auto" w:fill="auto"/>
            <w:noWrap/>
            <w:vAlign w:val="center"/>
            <w:hideMark/>
          </w:tcPr>
          <w:p w14:paraId="20274261"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D2A57C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43E319E" w14:textId="77777777" w:rsidTr="00CF7EA7">
        <w:trPr>
          <w:trHeight w:val="645"/>
        </w:trPr>
        <w:tc>
          <w:tcPr>
            <w:tcW w:w="3686" w:type="dxa"/>
            <w:shd w:val="clear" w:color="auto" w:fill="auto"/>
            <w:vAlign w:val="center"/>
            <w:hideMark/>
          </w:tcPr>
          <w:p w14:paraId="3E0A6EBF" w14:textId="632C069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3.11. Комплексные работы по обследованию искусственного сооружения автодорожного путепровода</w:t>
            </w:r>
          </w:p>
        </w:tc>
        <w:tc>
          <w:tcPr>
            <w:tcW w:w="993" w:type="dxa"/>
            <w:shd w:val="clear" w:color="auto" w:fill="auto"/>
            <w:noWrap/>
            <w:vAlign w:val="center"/>
            <w:hideMark/>
          </w:tcPr>
          <w:p w14:paraId="31475C9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9B715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1FD1B4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4B0BB5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16.3.11.00000</w:t>
            </w:r>
          </w:p>
        </w:tc>
        <w:tc>
          <w:tcPr>
            <w:tcW w:w="708" w:type="dxa"/>
            <w:shd w:val="clear" w:color="auto" w:fill="auto"/>
            <w:noWrap/>
            <w:vAlign w:val="center"/>
            <w:hideMark/>
          </w:tcPr>
          <w:p w14:paraId="1B34F82C" w14:textId="0ADF05A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A2171FF" w14:textId="7D17B1A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475 000,00</w:t>
            </w:r>
          </w:p>
        </w:tc>
        <w:tc>
          <w:tcPr>
            <w:tcW w:w="2410" w:type="dxa"/>
            <w:shd w:val="clear" w:color="auto" w:fill="auto"/>
            <w:noWrap/>
            <w:vAlign w:val="center"/>
            <w:hideMark/>
          </w:tcPr>
          <w:p w14:paraId="501F1E7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4E0014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E2D6321" w14:textId="77777777" w:rsidTr="00CF7EA7">
        <w:trPr>
          <w:trHeight w:val="435"/>
        </w:trPr>
        <w:tc>
          <w:tcPr>
            <w:tcW w:w="3686" w:type="dxa"/>
            <w:shd w:val="clear" w:color="auto" w:fill="auto"/>
            <w:vAlign w:val="center"/>
            <w:hideMark/>
          </w:tcPr>
          <w:p w14:paraId="41026519" w14:textId="3E2EBAC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13ED3CB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F3FCB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1D62066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549CE9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16.3.11.00000</w:t>
            </w:r>
          </w:p>
        </w:tc>
        <w:tc>
          <w:tcPr>
            <w:tcW w:w="708" w:type="dxa"/>
            <w:shd w:val="clear" w:color="auto" w:fill="auto"/>
            <w:noWrap/>
            <w:vAlign w:val="center"/>
            <w:hideMark/>
          </w:tcPr>
          <w:p w14:paraId="22B78B6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66CB4F4" w14:textId="0927E7E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475 000,00</w:t>
            </w:r>
          </w:p>
        </w:tc>
        <w:tc>
          <w:tcPr>
            <w:tcW w:w="2410" w:type="dxa"/>
            <w:shd w:val="clear" w:color="auto" w:fill="auto"/>
            <w:noWrap/>
            <w:vAlign w:val="center"/>
            <w:hideMark/>
          </w:tcPr>
          <w:p w14:paraId="4366E51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D702F5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9262B57" w14:textId="77777777" w:rsidTr="00CF7EA7">
        <w:trPr>
          <w:trHeight w:val="435"/>
        </w:trPr>
        <w:tc>
          <w:tcPr>
            <w:tcW w:w="3686" w:type="dxa"/>
            <w:shd w:val="clear" w:color="auto" w:fill="auto"/>
            <w:vAlign w:val="center"/>
            <w:hideMark/>
          </w:tcPr>
          <w:p w14:paraId="6E40BFC1" w14:textId="2622BE1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993" w:type="dxa"/>
            <w:shd w:val="clear" w:color="auto" w:fill="auto"/>
            <w:noWrap/>
            <w:vAlign w:val="center"/>
            <w:hideMark/>
          </w:tcPr>
          <w:p w14:paraId="450935F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D6913E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132CB14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349A95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16.3.00.00000</w:t>
            </w:r>
          </w:p>
        </w:tc>
        <w:tc>
          <w:tcPr>
            <w:tcW w:w="708" w:type="dxa"/>
            <w:shd w:val="clear" w:color="auto" w:fill="auto"/>
            <w:noWrap/>
            <w:vAlign w:val="center"/>
            <w:hideMark/>
          </w:tcPr>
          <w:p w14:paraId="29679C50" w14:textId="1B973C9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6E45FFD" w14:textId="472C3F9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228 284 942,03</w:t>
            </w:r>
          </w:p>
        </w:tc>
        <w:tc>
          <w:tcPr>
            <w:tcW w:w="2410" w:type="dxa"/>
            <w:shd w:val="clear" w:color="auto" w:fill="auto"/>
            <w:noWrap/>
            <w:vAlign w:val="center"/>
            <w:hideMark/>
          </w:tcPr>
          <w:p w14:paraId="024325D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5101E3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315F2E3" w14:textId="77777777" w:rsidTr="00CF7EA7">
        <w:trPr>
          <w:trHeight w:val="645"/>
        </w:trPr>
        <w:tc>
          <w:tcPr>
            <w:tcW w:w="3686" w:type="dxa"/>
            <w:shd w:val="clear" w:color="auto" w:fill="auto"/>
            <w:vAlign w:val="center"/>
            <w:hideMark/>
          </w:tcPr>
          <w:p w14:paraId="685976C1" w14:textId="7FDE97E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3.9.1. Ремонт автомобильных дорог в рамках реализации национального проекта "Безопасные и качественные автомобильные дороги"</w:t>
            </w:r>
          </w:p>
        </w:tc>
        <w:tc>
          <w:tcPr>
            <w:tcW w:w="993" w:type="dxa"/>
            <w:shd w:val="clear" w:color="auto" w:fill="auto"/>
            <w:noWrap/>
            <w:vAlign w:val="center"/>
            <w:hideMark/>
          </w:tcPr>
          <w:p w14:paraId="4B2DB54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38F9B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274AF8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02206E3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w:t>
            </w:r>
            <w:proofErr w:type="gramStart"/>
            <w:r w:rsidRPr="00CF7EA7">
              <w:rPr>
                <w:rFonts w:ascii="Courier New" w:hAnsi="Courier New" w:cs="Courier New"/>
                <w:sz w:val="22"/>
                <w:szCs w:val="22"/>
              </w:rPr>
              <w:t>3.R</w:t>
            </w:r>
            <w:proofErr w:type="gramEnd"/>
            <w:r w:rsidRPr="00CF7EA7">
              <w:rPr>
                <w:rFonts w:ascii="Courier New" w:hAnsi="Courier New" w:cs="Courier New"/>
                <w:sz w:val="22"/>
                <w:szCs w:val="22"/>
              </w:rPr>
              <w:t>1.53930</w:t>
            </w:r>
          </w:p>
        </w:tc>
        <w:tc>
          <w:tcPr>
            <w:tcW w:w="708" w:type="dxa"/>
            <w:shd w:val="clear" w:color="auto" w:fill="auto"/>
            <w:noWrap/>
            <w:vAlign w:val="center"/>
            <w:hideMark/>
          </w:tcPr>
          <w:p w14:paraId="3130AB24" w14:textId="1637B01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3224D49" w14:textId="53FDD63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228 284 942,03</w:t>
            </w:r>
          </w:p>
        </w:tc>
        <w:tc>
          <w:tcPr>
            <w:tcW w:w="2410" w:type="dxa"/>
            <w:shd w:val="clear" w:color="auto" w:fill="auto"/>
            <w:noWrap/>
            <w:vAlign w:val="center"/>
            <w:hideMark/>
          </w:tcPr>
          <w:p w14:paraId="45FBC5C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6DE6DF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229EE9D" w14:textId="77777777" w:rsidTr="00CF7EA7">
        <w:trPr>
          <w:trHeight w:val="435"/>
        </w:trPr>
        <w:tc>
          <w:tcPr>
            <w:tcW w:w="3686" w:type="dxa"/>
            <w:shd w:val="clear" w:color="auto" w:fill="auto"/>
            <w:vAlign w:val="center"/>
            <w:hideMark/>
          </w:tcPr>
          <w:p w14:paraId="1C13BC9E" w14:textId="0E313AC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C37BE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187E1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14D6357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78CEFA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w:t>
            </w:r>
            <w:proofErr w:type="gramStart"/>
            <w:r w:rsidRPr="00CF7EA7">
              <w:rPr>
                <w:rFonts w:ascii="Courier New" w:hAnsi="Courier New" w:cs="Courier New"/>
                <w:sz w:val="22"/>
                <w:szCs w:val="22"/>
              </w:rPr>
              <w:t>3.R</w:t>
            </w:r>
            <w:proofErr w:type="gramEnd"/>
            <w:r w:rsidRPr="00CF7EA7">
              <w:rPr>
                <w:rFonts w:ascii="Courier New" w:hAnsi="Courier New" w:cs="Courier New"/>
                <w:sz w:val="22"/>
                <w:szCs w:val="22"/>
              </w:rPr>
              <w:t>1.53930</w:t>
            </w:r>
          </w:p>
        </w:tc>
        <w:tc>
          <w:tcPr>
            <w:tcW w:w="708" w:type="dxa"/>
            <w:shd w:val="clear" w:color="auto" w:fill="auto"/>
            <w:noWrap/>
            <w:vAlign w:val="center"/>
            <w:hideMark/>
          </w:tcPr>
          <w:p w14:paraId="3778E7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461DFEB" w14:textId="4EF0F72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228 284 942,03</w:t>
            </w:r>
          </w:p>
        </w:tc>
        <w:tc>
          <w:tcPr>
            <w:tcW w:w="2410" w:type="dxa"/>
            <w:shd w:val="clear" w:color="auto" w:fill="auto"/>
            <w:noWrap/>
            <w:vAlign w:val="center"/>
            <w:hideMark/>
          </w:tcPr>
          <w:p w14:paraId="29D80D8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08C58C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92FFA08" w14:textId="77777777" w:rsidTr="00CF7EA7">
        <w:trPr>
          <w:trHeight w:val="435"/>
        </w:trPr>
        <w:tc>
          <w:tcPr>
            <w:tcW w:w="3686" w:type="dxa"/>
            <w:shd w:val="clear" w:color="auto" w:fill="auto"/>
            <w:vAlign w:val="center"/>
            <w:hideMark/>
          </w:tcPr>
          <w:p w14:paraId="1DB3A8F3" w14:textId="071C12C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Подпрограмма 6 «Благоустройство территории города Усолье-Сибирское» на 2019-2024 годы</w:t>
            </w:r>
          </w:p>
        </w:tc>
        <w:tc>
          <w:tcPr>
            <w:tcW w:w="993" w:type="dxa"/>
            <w:shd w:val="clear" w:color="auto" w:fill="auto"/>
            <w:noWrap/>
            <w:vAlign w:val="center"/>
            <w:hideMark/>
          </w:tcPr>
          <w:p w14:paraId="106527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3A25E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56FF6D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20195B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16.6.00.00000</w:t>
            </w:r>
          </w:p>
        </w:tc>
        <w:tc>
          <w:tcPr>
            <w:tcW w:w="708" w:type="dxa"/>
            <w:shd w:val="clear" w:color="auto" w:fill="auto"/>
            <w:noWrap/>
            <w:vAlign w:val="center"/>
            <w:hideMark/>
          </w:tcPr>
          <w:p w14:paraId="07E21685" w14:textId="255E9D4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7869528" w14:textId="48478EA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725 922,00</w:t>
            </w:r>
          </w:p>
        </w:tc>
        <w:tc>
          <w:tcPr>
            <w:tcW w:w="2410" w:type="dxa"/>
            <w:shd w:val="clear" w:color="auto" w:fill="auto"/>
            <w:noWrap/>
            <w:vAlign w:val="center"/>
            <w:hideMark/>
          </w:tcPr>
          <w:p w14:paraId="5114D2C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6E725C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1F03D4C" w14:textId="77777777" w:rsidTr="00CF7EA7">
        <w:trPr>
          <w:trHeight w:val="435"/>
        </w:trPr>
        <w:tc>
          <w:tcPr>
            <w:tcW w:w="3686" w:type="dxa"/>
            <w:shd w:val="clear" w:color="auto" w:fill="auto"/>
            <w:vAlign w:val="center"/>
            <w:hideMark/>
          </w:tcPr>
          <w:p w14:paraId="3097DB3A" w14:textId="0BA03F3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6.4. Обустройство пешеходных дорожек</w:t>
            </w:r>
          </w:p>
        </w:tc>
        <w:tc>
          <w:tcPr>
            <w:tcW w:w="993" w:type="dxa"/>
            <w:shd w:val="clear" w:color="auto" w:fill="auto"/>
            <w:noWrap/>
            <w:vAlign w:val="center"/>
            <w:hideMark/>
          </w:tcPr>
          <w:p w14:paraId="4CC1FD2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91902F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5F9413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4EC8774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16.6.00.00000</w:t>
            </w:r>
          </w:p>
        </w:tc>
        <w:tc>
          <w:tcPr>
            <w:tcW w:w="708" w:type="dxa"/>
            <w:shd w:val="clear" w:color="auto" w:fill="auto"/>
            <w:noWrap/>
            <w:vAlign w:val="center"/>
            <w:hideMark/>
          </w:tcPr>
          <w:p w14:paraId="7B952739" w14:textId="646B79D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40EB1A4" w14:textId="19E45A2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725 922,00</w:t>
            </w:r>
          </w:p>
        </w:tc>
        <w:tc>
          <w:tcPr>
            <w:tcW w:w="2410" w:type="dxa"/>
            <w:shd w:val="clear" w:color="auto" w:fill="auto"/>
            <w:noWrap/>
            <w:vAlign w:val="center"/>
            <w:hideMark/>
          </w:tcPr>
          <w:p w14:paraId="62C1A4D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39DD91C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736A714" w14:textId="77777777" w:rsidTr="00CF7EA7">
        <w:trPr>
          <w:trHeight w:val="435"/>
        </w:trPr>
        <w:tc>
          <w:tcPr>
            <w:tcW w:w="3686" w:type="dxa"/>
            <w:shd w:val="clear" w:color="auto" w:fill="auto"/>
            <w:vAlign w:val="center"/>
            <w:hideMark/>
          </w:tcPr>
          <w:p w14:paraId="486C42C8" w14:textId="04645A6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6.4. Обустройство пешеходных дорожек</w:t>
            </w:r>
          </w:p>
        </w:tc>
        <w:tc>
          <w:tcPr>
            <w:tcW w:w="993" w:type="dxa"/>
            <w:shd w:val="clear" w:color="auto" w:fill="auto"/>
            <w:noWrap/>
            <w:vAlign w:val="center"/>
            <w:hideMark/>
          </w:tcPr>
          <w:p w14:paraId="7C4AD90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E74003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2338F36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5ADEA3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w:t>
            </w:r>
            <w:proofErr w:type="gramStart"/>
            <w:r w:rsidRPr="00CF7EA7">
              <w:rPr>
                <w:rFonts w:ascii="Courier New" w:hAnsi="Courier New" w:cs="Courier New"/>
                <w:sz w:val="22"/>
                <w:szCs w:val="22"/>
              </w:rPr>
              <w:t>04.S</w:t>
            </w:r>
            <w:proofErr w:type="gramEnd"/>
            <w:r w:rsidRPr="00CF7EA7">
              <w:rPr>
                <w:rFonts w:ascii="Courier New" w:hAnsi="Courier New" w:cs="Courier New"/>
                <w:sz w:val="22"/>
                <w:szCs w:val="22"/>
              </w:rPr>
              <w:t>2370</w:t>
            </w:r>
          </w:p>
        </w:tc>
        <w:tc>
          <w:tcPr>
            <w:tcW w:w="708" w:type="dxa"/>
            <w:shd w:val="clear" w:color="auto" w:fill="auto"/>
            <w:noWrap/>
            <w:vAlign w:val="center"/>
            <w:hideMark/>
          </w:tcPr>
          <w:p w14:paraId="2A3F43E5" w14:textId="5EBC251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81C8028" w14:textId="2BCB39B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725 922,00</w:t>
            </w:r>
          </w:p>
        </w:tc>
        <w:tc>
          <w:tcPr>
            <w:tcW w:w="2410" w:type="dxa"/>
            <w:shd w:val="clear" w:color="auto" w:fill="auto"/>
            <w:noWrap/>
            <w:vAlign w:val="center"/>
            <w:hideMark/>
          </w:tcPr>
          <w:p w14:paraId="586D61C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774E35E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59442C4" w14:textId="77777777" w:rsidTr="00CF7EA7">
        <w:trPr>
          <w:trHeight w:val="435"/>
        </w:trPr>
        <w:tc>
          <w:tcPr>
            <w:tcW w:w="3686" w:type="dxa"/>
            <w:shd w:val="clear" w:color="auto" w:fill="auto"/>
            <w:vAlign w:val="center"/>
            <w:hideMark/>
          </w:tcPr>
          <w:p w14:paraId="36B48D9F" w14:textId="70B3E47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7A9E1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B2BBD3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3805B1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4D85DD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w:t>
            </w:r>
            <w:proofErr w:type="gramStart"/>
            <w:r w:rsidRPr="00CF7EA7">
              <w:rPr>
                <w:rFonts w:ascii="Courier New" w:hAnsi="Courier New" w:cs="Courier New"/>
                <w:sz w:val="22"/>
                <w:szCs w:val="22"/>
              </w:rPr>
              <w:t>04.S</w:t>
            </w:r>
            <w:proofErr w:type="gramEnd"/>
            <w:r w:rsidRPr="00CF7EA7">
              <w:rPr>
                <w:rFonts w:ascii="Courier New" w:hAnsi="Courier New" w:cs="Courier New"/>
                <w:sz w:val="22"/>
                <w:szCs w:val="22"/>
              </w:rPr>
              <w:t>2370</w:t>
            </w:r>
          </w:p>
        </w:tc>
        <w:tc>
          <w:tcPr>
            <w:tcW w:w="708" w:type="dxa"/>
            <w:shd w:val="clear" w:color="auto" w:fill="auto"/>
            <w:noWrap/>
            <w:vAlign w:val="center"/>
            <w:hideMark/>
          </w:tcPr>
          <w:p w14:paraId="2393471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41C327F" w14:textId="68F27B9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725 922,00</w:t>
            </w:r>
          </w:p>
        </w:tc>
        <w:tc>
          <w:tcPr>
            <w:tcW w:w="2410" w:type="dxa"/>
            <w:shd w:val="clear" w:color="auto" w:fill="auto"/>
            <w:noWrap/>
            <w:vAlign w:val="center"/>
            <w:hideMark/>
          </w:tcPr>
          <w:p w14:paraId="28CA21D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D81A1B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3D66875" w14:textId="77777777" w:rsidTr="00CF7EA7">
        <w:trPr>
          <w:trHeight w:val="645"/>
        </w:trPr>
        <w:tc>
          <w:tcPr>
            <w:tcW w:w="3686" w:type="dxa"/>
            <w:shd w:val="clear" w:color="auto" w:fill="auto"/>
            <w:vAlign w:val="bottom"/>
            <w:hideMark/>
          </w:tcPr>
          <w:p w14:paraId="33D2336B" w14:textId="741E63A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"Безопасность дорожного движения города Усолье-Сибирское" на 2019 – 2024 годы</w:t>
            </w:r>
          </w:p>
        </w:tc>
        <w:tc>
          <w:tcPr>
            <w:tcW w:w="993" w:type="dxa"/>
            <w:shd w:val="clear" w:color="auto" w:fill="auto"/>
            <w:noWrap/>
            <w:vAlign w:val="center"/>
            <w:hideMark/>
          </w:tcPr>
          <w:p w14:paraId="220B5E0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922D0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37B763D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117D9C8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23.0.00.00000</w:t>
            </w:r>
          </w:p>
        </w:tc>
        <w:tc>
          <w:tcPr>
            <w:tcW w:w="708" w:type="dxa"/>
            <w:shd w:val="clear" w:color="auto" w:fill="auto"/>
            <w:noWrap/>
            <w:vAlign w:val="center"/>
            <w:hideMark/>
          </w:tcPr>
          <w:p w14:paraId="1AEA98B9" w14:textId="185EB40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4F1B518" w14:textId="3CED31A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4 544 100,00</w:t>
            </w:r>
          </w:p>
        </w:tc>
        <w:tc>
          <w:tcPr>
            <w:tcW w:w="2410" w:type="dxa"/>
            <w:shd w:val="clear" w:color="auto" w:fill="auto"/>
            <w:noWrap/>
            <w:vAlign w:val="center"/>
            <w:hideMark/>
          </w:tcPr>
          <w:p w14:paraId="37BD22ED" w14:textId="4D44A5F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4 565 040,60</w:t>
            </w:r>
          </w:p>
        </w:tc>
        <w:tc>
          <w:tcPr>
            <w:tcW w:w="2551" w:type="dxa"/>
            <w:shd w:val="clear" w:color="auto" w:fill="auto"/>
            <w:noWrap/>
            <w:vAlign w:val="center"/>
            <w:hideMark/>
          </w:tcPr>
          <w:p w14:paraId="6DF1A354" w14:textId="7EC7FE5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4 565 040,60</w:t>
            </w:r>
          </w:p>
        </w:tc>
      </w:tr>
      <w:tr w:rsidR="00CF7EA7" w:rsidRPr="00CF7EA7" w14:paraId="1224891A" w14:textId="77777777" w:rsidTr="00CF7EA7">
        <w:trPr>
          <w:trHeight w:val="435"/>
        </w:trPr>
        <w:tc>
          <w:tcPr>
            <w:tcW w:w="3686" w:type="dxa"/>
            <w:shd w:val="clear" w:color="auto" w:fill="auto"/>
            <w:vAlign w:val="center"/>
            <w:hideMark/>
          </w:tcPr>
          <w:p w14:paraId="23720B66" w14:textId="24795BE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"Повышение безопасности дорожного движения города Усолье-Сибирское" на 2019-2024 годы</w:t>
            </w:r>
          </w:p>
        </w:tc>
        <w:tc>
          <w:tcPr>
            <w:tcW w:w="993" w:type="dxa"/>
            <w:shd w:val="clear" w:color="auto" w:fill="auto"/>
            <w:noWrap/>
            <w:vAlign w:val="center"/>
            <w:hideMark/>
          </w:tcPr>
          <w:p w14:paraId="692C190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BC9EF1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6CE76B9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0516D52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23.1.00.00000</w:t>
            </w:r>
          </w:p>
        </w:tc>
        <w:tc>
          <w:tcPr>
            <w:tcW w:w="708" w:type="dxa"/>
            <w:shd w:val="clear" w:color="auto" w:fill="auto"/>
            <w:noWrap/>
            <w:vAlign w:val="center"/>
            <w:hideMark/>
          </w:tcPr>
          <w:p w14:paraId="57FBD843" w14:textId="231D051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3A46AC9" w14:textId="0F83357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4 544 100,00</w:t>
            </w:r>
          </w:p>
        </w:tc>
        <w:tc>
          <w:tcPr>
            <w:tcW w:w="2410" w:type="dxa"/>
            <w:shd w:val="clear" w:color="auto" w:fill="auto"/>
            <w:noWrap/>
            <w:vAlign w:val="center"/>
            <w:hideMark/>
          </w:tcPr>
          <w:p w14:paraId="05A1A92B" w14:textId="4B1B9E1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4 565 040,60</w:t>
            </w:r>
          </w:p>
        </w:tc>
        <w:tc>
          <w:tcPr>
            <w:tcW w:w="2551" w:type="dxa"/>
            <w:shd w:val="clear" w:color="auto" w:fill="auto"/>
            <w:noWrap/>
            <w:vAlign w:val="center"/>
            <w:hideMark/>
          </w:tcPr>
          <w:p w14:paraId="25E38BBF" w14:textId="43601B6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4 565 040,60</w:t>
            </w:r>
          </w:p>
        </w:tc>
      </w:tr>
      <w:tr w:rsidR="00CF7EA7" w:rsidRPr="00CF7EA7" w14:paraId="6611326A" w14:textId="77777777" w:rsidTr="00CF7EA7">
        <w:trPr>
          <w:trHeight w:val="435"/>
        </w:trPr>
        <w:tc>
          <w:tcPr>
            <w:tcW w:w="3686" w:type="dxa"/>
            <w:shd w:val="clear" w:color="auto" w:fill="auto"/>
            <w:vAlign w:val="center"/>
            <w:hideMark/>
          </w:tcPr>
          <w:p w14:paraId="1EAC5A8D" w14:textId="34D0462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Содержание, ремонт светофорных объектов</w:t>
            </w:r>
          </w:p>
        </w:tc>
        <w:tc>
          <w:tcPr>
            <w:tcW w:w="993" w:type="dxa"/>
            <w:shd w:val="clear" w:color="auto" w:fill="auto"/>
            <w:noWrap/>
            <w:vAlign w:val="center"/>
            <w:hideMark/>
          </w:tcPr>
          <w:p w14:paraId="551A9E3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934EA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7E05581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2E1114D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23.1.00.00000</w:t>
            </w:r>
          </w:p>
        </w:tc>
        <w:tc>
          <w:tcPr>
            <w:tcW w:w="708" w:type="dxa"/>
            <w:shd w:val="clear" w:color="auto" w:fill="auto"/>
            <w:noWrap/>
            <w:vAlign w:val="center"/>
            <w:hideMark/>
          </w:tcPr>
          <w:p w14:paraId="605955A5" w14:textId="5A26304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E37771A" w14:textId="5B1FE47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825 431,40</w:t>
            </w:r>
          </w:p>
        </w:tc>
        <w:tc>
          <w:tcPr>
            <w:tcW w:w="2410" w:type="dxa"/>
            <w:shd w:val="clear" w:color="auto" w:fill="auto"/>
            <w:noWrap/>
            <w:vAlign w:val="center"/>
            <w:hideMark/>
          </w:tcPr>
          <w:p w14:paraId="10E10A52" w14:textId="5FF63E4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846 372,00</w:t>
            </w:r>
          </w:p>
        </w:tc>
        <w:tc>
          <w:tcPr>
            <w:tcW w:w="2551" w:type="dxa"/>
            <w:shd w:val="clear" w:color="auto" w:fill="auto"/>
            <w:noWrap/>
            <w:vAlign w:val="center"/>
            <w:hideMark/>
          </w:tcPr>
          <w:p w14:paraId="2455B885" w14:textId="3791067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846 372,00</w:t>
            </w:r>
          </w:p>
        </w:tc>
      </w:tr>
      <w:tr w:rsidR="00CF7EA7" w:rsidRPr="00CF7EA7" w14:paraId="699D2D72" w14:textId="77777777" w:rsidTr="00CF7EA7">
        <w:trPr>
          <w:trHeight w:val="435"/>
        </w:trPr>
        <w:tc>
          <w:tcPr>
            <w:tcW w:w="3686" w:type="dxa"/>
            <w:shd w:val="clear" w:color="auto" w:fill="auto"/>
            <w:vAlign w:val="center"/>
            <w:hideMark/>
          </w:tcPr>
          <w:p w14:paraId="3CC80C43" w14:textId="232283C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Содержание, ремонт светофорных объектов</w:t>
            </w:r>
          </w:p>
        </w:tc>
        <w:tc>
          <w:tcPr>
            <w:tcW w:w="993" w:type="dxa"/>
            <w:shd w:val="clear" w:color="auto" w:fill="auto"/>
            <w:noWrap/>
            <w:vAlign w:val="center"/>
            <w:hideMark/>
          </w:tcPr>
          <w:p w14:paraId="618B349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46C6A6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3E3BC9F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16BEDD1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23.1.01.00000</w:t>
            </w:r>
          </w:p>
        </w:tc>
        <w:tc>
          <w:tcPr>
            <w:tcW w:w="708" w:type="dxa"/>
            <w:shd w:val="clear" w:color="auto" w:fill="auto"/>
            <w:noWrap/>
            <w:vAlign w:val="center"/>
            <w:hideMark/>
          </w:tcPr>
          <w:p w14:paraId="3333D00F" w14:textId="2907D57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5C1A517" w14:textId="050E05E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825 431,40</w:t>
            </w:r>
          </w:p>
        </w:tc>
        <w:tc>
          <w:tcPr>
            <w:tcW w:w="2410" w:type="dxa"/>
            <w:shd w:val="clear" w:color="auto" w:fill="auto"/>
            <w:noWrap/>
            <w:vAlign w:val="center"/>
            <w:hideMark/>
          </w:tcPr>
          <w:p w14:paraId="50E754CC" w14:textId="2D8163B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846 372,00</w:t>
            </w:r>
          </w:p>
        </w:tc>
        <w:tc>
          <w:tcPr>
            <w:tcW w:w="2551" w:type="dxa"/>
            <w:shd w:val="clear" w:color="auto" w:fill="auto"/>
            <w:noWrap/>
            <w:vAlign w:val="center"/>
            <w:hideMark/>
          </w:tcPr>
          <w:p w14:paraId="55ACF019" w14:textId="2C43482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846 372,00</w:t>
            </w:r>
          </w:p>
        </w:tc>
      </w:tr>
      <w:tr w:rsidR="00CF7EA7" w:rsidRPr="00CF7EA7" w14:paraId="037839C1" w14:textId="77777777" w:rsidTr="00CF7EA7">
        <w:trPr>
          <w:trHeight w:val="435"/>
        </w:trPr>
        <w:tc>
          <w:tcPr>
            <w:tcW w:w="3686" w:type="dxa"/>
            <w:shd w:val="clear" w:color="auto" w:fill="auto"/>
            <w:vAlign w:val="center"/>
            <w:hideMark/>
          </w:tcPr>
          <w:p w14:paraId="4DE563C0" w14:textId="2631E74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430A7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9A312C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501467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39CB333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23.1.01.00000</w:t>
            </w:r>
          </w:p>
        </w:tc>
        <w:tc>
          <w:tcPr>
            <w:tcW w:w="708" w:type="dxa"/>
            <w:shd w:val="clear" w:color="auto" w:fill="auto"/>
            <w:noWrap/>
            <w:vAlign w:val="center"/>
            <w:hideMark/>
          </w:tcPr>
          <w:p w14:paraId="43777FD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5A705F47" w14:textId="05B3CC5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825 431,40</w:t>
            </w:r>
          </w:p>
        </w:tc>
        <w:tc>
          <w:tcPr>
            <w:tcW w:w="2410" w:type="dxa"/>
            <w:shd w:val="clear" w:color="auto" w:fill="auto"/>
            <w:noWrap/>
            <w:vAlign w:val="center"/>
            <w:hideMark/>
          </w:tcPr>
          <w:p w14:paraId="24041085" w14:textId="50A102D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846 372,00</w:t>
            </w:r>
          </w:p>
        </w:tc>
        <w:tc>
          <w:tcPr>
            <w:tcW w:w="2551" w:type="dxa"/>
            <w:shd w:val="clear" w:color="auto" w:fill="auto"/>
            <w:noWrap/>
            <w:vAlign w:val="center"/>
            <w:hideMark/>
          </w:tcPr>
          <w:p w14:paraId="4AFA7D1B" w14:textId="4EC287B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846 372,00</w:t>
            </w:r>
          </w:p>
        </w:tc>
      </w:tr>
      <w:tr w:rsidR="00CF7EA7" w:rsidRPr="00CF7EA7" w14:paraId="09930497" w14:textId="77777777" w:rsidTr="00CF7EA7">
        <w:trPr>
          <w:trHeight w:val="645"/>
        </w:trPr>
        <w:tc>
          <w:tcPr>
            <w:tcW w:w="3686" w:type="dxa"/>
            <w:shd w:val="clear" w:color="auto" w:fill="auto"/>
            <w:vAlign w:val="center"/>
            <w:hideMark/>
          </w:tcPr>
          <w:p w14:paraId="364C5B2F" w14:textId="55262F7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Основное мероприятие 1.2. Приведение в соответствие и содержание дорожных знаков согласно ГОСТ Р 52289-2004</w:t>
            </w:r>
          </w:p>
        </w:tc>
        <w:tc>
          <w:tcPr>
            <w:tcW w:w="993" w:type="dxa"/>
            <w:shd w:val="clear" w:color="auto" w:fill="auto"/>
            <w:noWrap/>
            <w:vAlign w:val="center"/>
            <w:hideMark/>
          </w:tcPr>
          <w:p w14:paraId="2A52EB2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A13D8C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76716C6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7858277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23.1.00.00000</w:t>
            </w:r>
          </w:p>
        </w:tc>
        <w:tc>
          <w:tcPr>
            <w:tcW w:w="708" w:type="dxa"/>
            <w:shd w:val="clear" w:color="auto" w:fill="auto"/>
            <w:noWrap/>
            <w:vAlign w:val="center"/>
            <w:hideMark/>
          </w:tcPr>
          <w:p w14:paraId="68EE28A3" w14:textId="3DB8465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399E888" w14:textId="51A4C80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1 440 021,60</w:t>
            </w:r>
          </w:p>
        </w:tc>
        <w:tc>
          <w:tcPr>
            <w:tcW w:w="2410" w:type="dxa"/>
            <w:shd w:val="clear" w:color="auto" w:fill="auto"/>
            <w:noWrap/>
            <w:vAlign w:val="center"/>
            <w:hideMark/>
          </w:tcPr>
          <w:p w14:paraId="127A71CA" w14:textId="0DD74A5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1 440 021,60</w:t>
            </w:r>
          </w:p>
        </w:tc>
        <w:tc>
          <w:tcPr>
            <w:tcW w:w="2551" w:type="dxa"/>
            <w:shd w:val="clear" w:color="auto" w:fill="auto"/>
            <w:noWrap/>
            <w:vAlign w:val="center"/>
            <w:hideMark/>
          </w:tcPr>
          <w:p w14:paraId="7E6C17B0" w14:textId="52E633F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1 440 021,60</w:t>
            </w:r>
          </w:p>
        </w:tc>
      </w:tr>
      <w:tr w:rsidR="00CF7EA7" w:rsidRPr="00CF7EA7" w14:paraId="67C4C6A9" w14:textId="77777777" w:rsidTr="00CF7EA7">
        <w:trPr>
          <w:trHeight w:val="645"/>
        </w:trPr>
        <w:tc>
          <w:tcPr>
            <w:tcW w:w="3686" w:type="dxa"/>
            <w:shd w:val="clear" w:color="auto" w:fill="auto"/>
            <w:vAlign w:val="center"/>
            <w:hideMark/>
          </w:tcPr>
          <w:p w14:paraId="6823C927" w14:textId="6056F2F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1.2. Приведение в соответствие и содержание дорожных знаков согласно ГОСТ Р 52289-2004</w:t>
            </w:r>
          </w:p>
        </w:tc>
        <w:tc>
          <w:tcPr>
            <w:tcW w:w="993" w:type="dxa"/>
            <w:shd w:val="clear" w:color="auto" w:fill="auto"/>
            <w:noWrap/>
            <w:vAlign w:val="center"/>
            <w:hideMark/>
          </w:tcPr>
          <w:p w14:paraId="3FE8D5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245256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11B8FF7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012E502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23.1.02.00000</w:t>
            </w:r>
          </w:p>
        </w:tc>
        <w:tc>
          <w:tcPr>
            <w:tcW w:w="708" w:type="dxa"/>
            <w:shd w:val="clear" w:color="auto" w:fill="auto"/>
            <w:noWrap/>
            <w:vAlign w:val="center"/>
            <w:hideMark/>
          </w:tcPr>
          <w:p w14:paraId="68C5B7AA" w14:textId="2DACB5B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423EA40" w14:textId="1134172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1 440 021,60</w:t>
            </w:r>
          </w:p>
        </w:tc>
        <w:tc>
          <w:tcPr>
            <w:tcW w:w="2410" w:type="dxa"/>
            <w:shd w:val="clear" w:color="auto" w:fill="auto"/>
            <w:noWrap/>
            <w:vAlign w:val="center"/>
            <w:hideMark/>
          </w:tcPr>
          <w:p w14:paraId="70DE50FE" w14:textId="5935A51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1 440 021,60</w:t>
            </w:r>
          </w:p>
        </w:tc>
        <w:tc>
          <w:tcPr>
            <w:tcW w:w="2551" w:type="dxa"/>
            <w:shd w:val="clear" w:color="auto" w:fill="auto"/>
            <w:noWrap/>
            <w:vAlign w:val="center"/>
            <w:hideMark/>
          </w:tcPr>
          <w:p w14:paraId="1BD625E0" w14:textId="6CA3927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1 440 021,60</w:t>
            </w:r>
          </w:p>
        </w:tc>
      </w:tr>
      <w:tr w:rsidR="00CF7EA7" w:rsidRPr="00CF7EA7" w14:paraId="5FDE257F" w14:textId="77777777" w:rsidTr="00CF7EA7">
        <w:trPr>
          <w:trHeight w:val="435"/>
        </w:trPr>
        <w:tc>
          <w:tcPr>
            <w:tcW w:w="3686" w:type="dxa"/>
            <w:shd w:val="clear" w:color="auto" w:fill="auto"/>
            <w:vAlign w:val="center"/>
            <w:hideMark/>
          </w:tcPr>
          <w:p w14:paraId="0306267A" w14:textId="39D51C7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1DFED6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47912C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43D3027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1112475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23.1.02.00000</w:t>
            </w:r>
          </w:p>
        </w:tc>
        <w:tc>
          <w:tcPr>
            <w:tcW w:w="708" w:type="dxa"/>
            <w:shd w:val="clear" w:color="auto" w:fill="auto"/>
            <w:noWrap/>
            <w:vAlign w:val="center"/>
            <w:hideMark/>
          </w:tcPr>
          <w:p w14:paraId="0548236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B833335" w14:textId="2FD6BD3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1 440 021,60</w:t>
            </w:r>
          </w:p>
        </w:tc>
        <w:tc>
          <w:tcPr>
            <w:tcW w:w="2410" w:type="dxa"/>
            <w:shd w:val="clear" w:color="auto" w:fill="auto"/>
            <w:noWrap/>
            <w:vAlign w:val="center"/>
            <w:hideMark/>
          </w:tcPr>
          <w:p w14:paraId="33505DB5" w14:textId="0537A79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1 440 021,60</w:t>
            </w:r>
          </w:p>
        </w:tc>
        <w:tc>
          <w:tcPr>
            <w:tcW w:w="2551" w:type="dxa"/>
            <w:shd w:val="clear" w:color="auto" w:fill="auto"/>
            <w:noWrap/>
            <w:vAlign w:val="center"/>
            <w:hideMark/>
          </w:tcPr>
          <w:p w14:paraId="2D27C059" w14:textId="5DCA253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1 440 021,60</w:t>
            </w:r>
          </w:p>
        </w:tc>
      </w:tr>
      <w:tr w:rsidR="00CF7EA7" w:rsidRPr="00CF7EA7" w14:paraId="04B699BA" w14:textId="77777777" w:rsidTr="00CF7EA7">
        <w:trPr>
          <w:trHeight w:val="435"/>
        </w:trPr>
        <w:tc>
          <w:tcPr>
            <w:tcW w:w="3686" w:type="dxa"/>
            <w:shd w:val="clear" w:color="auto" w:fill="auto"/>
            <w:vAlign w:val="center"/>
            <w:hideMark/>
          </w:tcPr>
          <w:p w14:paraId="6851627C" w14:textId="0B2BDA4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1.3. Устройство дорожной разметки</w:t>
            </w:r>
          </w:p>
        </w:tc>
        <w:tc>
          <w:tcPr>
            <w:tcW w:w="993" w:type="dxa"/>
            <w:shd w:val="clear" w:color="auto" w:fill="auto"/>
            <w:noWrap/>
            <w:vAlign w:val="center"/>
            <w:hideMark/>
          </w:tcPr>
          <w:p w14:paraId="153C17B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D66E4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2F5A04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2B69C8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23.1.00.00000</w:t>
            </w:r>
          </w:p>
        </w:tc>
        <w:tc>
          <w:tcPr>
            <w:tcW w:w="708" w:type="dxa"/>
            <w:shd w:val="clear" w:color="auto" w:fill="auto"/>
            <w:noWrap/>
            <w:vAlign w:val="center"/>
            <w:hideMark/>
          </w:tcPr>
          <w:p w14:paraId="14317816" w14:textId="5982479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8D8A2A2" w14:textId="7E31C48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2 278 647,00</w:t>
            </w:r>
          </w:p>
        </w:tc>
        <w:tc>
          <w:tcPr>
            <w:tcW w:w="2410" w:type="dxa"/>
            <w:shd w:val="clear" w:color="auto" w:fill="auto"/>
            <w:noWrap/>
            <w:vAlign w:val="center"/>
            <w:hideMark/>
          </w:tcPr>
          <w:p w14:paraId="39E3F4FF" w14:textId="1AABCD0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2 278 647,00</w:t>
            </w:r>
          </w:p>
        </w:tc>
        <w:tc>
          <w:tcPr>
            <w:tcW w:w="2551" w:type="dxa"/>
            <w:shd w:val="clear" w:color="auto" w:fill="auto"/>
            <w:noWrap/>
            <w:vAlign w:val="center"/>
            <w:hideMark/>
          </w:tcPr>
          <w:p w14:paraId="793AB3CC" w14:textId="0541C25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2 278 647,00</w:t>
            </w:r>
          </w:p>
        </w:tc>
      </w:tr>
      <w:tr w:rsidR="00CF7EA7" w:rsidRPr="00CF7EA7" w14:paraId="5111CDE6" w14:textId="77777777" w:rsidTr="00CF7EA7">
        <w:trPr>
          <w:trHeight w:val="435"/>
        </w:trPr>
        <w:tc>
          <w:tcPr>
            <w:tcW w:w="3686" w:type="dxa"/>
            <w:shd w:val="clear" w:color="auto" w:fill="auto"/>
            <w:vAlign w:val="center"/>
            <w:hideMark/>
          </w:tcPr>
          <w:p w14:paraId="6C342007" w14:textId="54155E5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1.3. Устройство дорожной разметки</w:t>
            </w:r>
          </w:p>
        </w:tc>
        <w:tc>
          <w:tcPr>
            <w:tcW w:w="993" w:type="dxa"/>
            <w:shd w:val="clear" w:color="auto" w:fill="auto"/>
            <w:noWrap/>
            <w:vAlign w:val="center"/>
            <w:hideMark/>
          </w:tcPr>
          <w:p w14:paraId="26BD93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1DE98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637CBE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439239E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23.1.03.00000</w:t>
            </w:r>
          </w:p>
        </w:tc>
        <w:tc>
          <w:tcPr>
            <w:tcW w:w="708" w:type="dxa"/>
            <w:shd w:val="clear" w:color="auto" w:fill="auto"/>
            <w:noWrap/>
            <w:vAlign w:val="center"/>
            <w:hideMark/>
          </w:tcPr>
          <w:p w14:paraId="5BC43154" w14:textId="2695503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0A53843" w14:textId="52A5303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2 278 647,00</w:t>
            </w:r>
          </w:p>
        </w:tc>
        <w:tc>
          <w:tcPr>
            <w:tcW w:w="2410" w:type="dxa"/>
            <w:shd w:val="clear" w:color="auto" w:fill="auto"/>
            <w:noWrap/>
            <w:vAlign w:val="center"/>
            <w:hideMark/>
          </w:tcPr>
          <w:p w14:paraId="2D6C2687" w14:textId="2AE06B4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2 278 647,00</w:t>
            </w:r>
          </w:p>
        </w:tc>
        <w:tc>
          <w:tcPr>
            <w:tcW w:w="2551" w:type="dxa"/>
            <w:shd w:val="clear" w:color="auto" w:fill="auto"/>
            <w:noWrap/>
            <w:vAlign w:val="center"/>
            <w:hideMark/>
          </w:tcPr>
          <w:p w14:paraId="290EC7C2" w14:textId="775A23C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2 278 647,00</w:t>
            </w:r>
          </w:p>
        </w:tc>
      </w:tr>
      <w:tr w:rsidR="00CF7EA7" w:rsidRPr="00CF7EA7" w14:paraId="20E608C6" w14:textId="77777777" w:rsidTr="00CF7EA7">
        <w:trPr>
          <w:trHeight w:val="435"/>
        </w:trPr>
        <w:tc>
          <w:tcPr>
            <w:tcW w:w="3686" w:type="dxa"/>
            <w:shd w:val="clear" w:color="auto" w:fill="auto"/>
            <w:vAlign w:val="center"/>
            <w:hideMark/>
          </w:tcPr>
          <w:p w14:paraId="3314D09D" w14:textId="451F797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093EB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5C35C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32B118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4F0201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23.1.03.00000</w:t>
            </w:r>
          </w:p>
        </w:tc>
        <w:tc>
          <w:tcPr>
            <w:tcW w:w="708" w:type="dxa"/>
            <w:shd w:val="clear" w:color="auto" w:fill="auto"/>
            <w:noWrap/>
            <w:vAlign w:val="center"/>
            <w:hideMark/>
          </w:tcPr>
          <w:p w14:paraId="1B0B31B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178028EE" w14:textId="19A16E2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2 278 647,00</w:t>
            </w:r>
          </w:p>
        </w:tc>
        <w:tc>
          <w:tcPr>
            <w:tcW w:w="2410" w:type="dxa"/>
            <w:shd w:val="clear" w:color="auto" w:fill="auto"/>
            <w:noWrap/>
            <w:vAlign w:val="center"/>
            <w:hideMark/>
          </w:tcPr>
          <w:p w14:paraId="2AAF034F" w14:textId="14A7798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2 278 647,00</w:t>
            </w:r>
          </w:p>
        </w:tc>
        <w:tc>
          <w:tcPr>
            <w:tcW w:w="2551" w:type="dxa"/>
            <w:shd w:val="clear" w:color="auto" w:fill="auto"/>
            <w:noWrap/>
            <w:vAlign w:val="center"/>
            <w:hideMark/>
          </w:tcPr>
          <w:p w14:paraId="171EC72B" w14:textId="11877C2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2 278 647,00</w:t>
            </w:r>
          </w:p>
        </w:tc>
      </w:tr>
      <w:tr w:rsidR="00CF7EA7" w:rsidRPr="00CF7EA7" w14:paraId="11459A68" w14:textId="77777777" w:rsidTr="00CF7EA7">
        <w:trPr>
          <w:trHeight w:val="225"/>
        </w:trPr>
        <w:tc>
          <w:tcPr>
            <w:tcW w:w="3686" w:type="dxa"/>
            <w:shd w:val="clear" w:color="auto" w:fill="auto"/>
            <w:vAlign w:val="center"/>
            <w:hideMark/>
          </w:tcPr>
          <w:p w14:paraId="33EB6048" w14:textId="6BE5006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Другие вопросы в области национальной экономики</w:t>
            </w:r>
          </w:p>
        </w:tc>
        <w:tc>
          <w:tcPr>
            <w:tcW w:w="993" w:type="dxa"/>
            <w:shd w:val="clear" w:color="auto" w:fill="auto"/>
            <w:noWrap/>
            <w:vAlign w:val="center"/>
            <w:hideMark/>
          </w:tcPr>
          <w:p w14:paraId="67D9878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F30B93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2B3EE3F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26BBC11D" w14:textId="7B7CAAE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0BEC353A" w14:textId="6B14056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FC2B4AE" w14:textId="19E5B92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19 424 196,49</w:t>
            </w:r>
          </w:p>
        </w:tc>
        <w:tc>
          <w:tcPr>
            <w:tcW w:w="2410" w:type="dxa"/>
            <w:shd w:val="clear" w:color="auto" w:fill="auto"/>
            <w:noWrap/>
            <w:vAlign w:val="center"/>
            <w:hideMark/>
          </w:tcPr>
          <w:p w14:paraId="6B9A6368" w14:textId="4E4D3D4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19 754 338,66</w:t>
            </w:r>
          </w:p>
        </w:tc>
        <w:tc>
          <w:tcPr>
            <w:tcW w:w="2551" w:type="dxa"/>
            <w:shd w:val="clear" w:color="auto" w:fill="auto"/>
            <w:noWrap/>
            <w:vAlign w:val="center"/>
            <w:hideMark/>
          </w:tcPr>
          <w:p w14:paraId="1CE471B6" w14:textId="0B5ABD7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17 754 338,66</w:t>
            </w:r>
          </w:p>
        </w:tc>
      </w:tr>
      <w:tr w:rsidR="00CF7EA7" w:rsidRPr="00CF7EA7" w14:paraId="3E2610E4" w14:textId="77777777" w:rsidTr="00CF7EA7">
        <w:trPr>
          <w:trHeight w:val="645"/>
        </w:trPr>
        <w:tc>
          <w:tcPr>
            <w:tcW w:w="3686" w:type="dxa"/>
            <w:shd w:val="clear" w:color="auto" w:fill="auto"/>
            <w:vAlign w:val="bottom"/>
            <w:hideMark/>
          </w:tcPr>
          <w:p w14:paraId="36413C9C" w14:textId="5069606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993" w:type="dxa"/>
            <w:shd w:val="clear" w:color="auto" w:fill="auto"/>
            <w:noWrap/>
            <w:vAlign w:val="center"/>
            <w:hideMark/>
          </w:tcPr>
          <w:p w14:paraId="7FBEF95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C6FB80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44F3941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4F86503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17.0.00.00000</w:t>
            </w:r>
          </w:p>
        </w:tc>
        <w:tc>
          <w:tcPr>
            <w:tcW w:w="708" w:type="dxa"/>
            <w:shd w:val="clear" w:color="auto" w:fill="auto"/>
            <w:noWrap/>
            <w:vAlign w:val="center"/>
            <w:hideMark/>
          </w:tcPr>
          <w:p w14:paraId="6EC0177C" w14:textId="281CB86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A51D127" w14:textId="20C6256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19 267 056,49</w:t>
            </w:r>
          </w:p>
        </w:tc>
        <w:tc>
          <w:tcPr>
            <w:tcW w:w="2410" w:type="dxa"/>
            <w:shd w:val="clear" w:color="auto" w:fill="auto"/>
            <w:noWrap/>
            <w:vAlign w:val="center"/>
            <w:hideMark/>
          </w:tcPr>
          <w:p w14:paraId="0FD1AE98" w14:textId="4B2B75B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19 597 198,66</w:t>
            </w:r>
          </w:p>
        </w:tc>
        <w:tc>
          <w:tcPr>
            <w:tcW w:w="2551" w:type="dxa"/>
            <w:shd w:val="clear" w:color="auto" w:fill="auto"/>
            <w:noWrap/>
            <w:vAlign w:val="center"/>
            <w:hideMark/>
          </w:tcPr>
          <w:p w14:paraId="7A23C67F" w14:textId="52A74EC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17 597 198,66</w:t>
            </w:r>
          </w:p>
        </w:tc>
      </w:tr>
      <w:tr w:rsidR="00CF7EA7" w:rsidRPr="00CF7EA7" w14:paraId="4EE41E18" w14:textId="77777777" w:rsidTr="00CF7EA7">
        <w:trPr>
          <w:trHeight w:val="645"/>
        </w:trPr>
        <w:tc>
          <w:tcPr>
            <w:tcW w:w="3686" w:type="dxa"/>
            <w:shd w:val="clear" w:color="auto" w:fill="auto"/>
            <w:vAlign w:val="center"/>
            <w:hideMark/>
          </w:tcPr>
          <w:p w14:paraId="5562C9F4" w14:textId="5AFAEC3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993" w:type="dxa"/>
            <w:shd w:val="clear" w:color="auto" w:fill="auto"/>
            <w:noWrap/>
            <w:vAlign w:val="center"/>
            <w:hideMark/>
          </w:tcPr>
          <w:p w14:paraId="49EA68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0AF9F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2C912D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589C6D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04230BB2" w14:textId="6431D32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F8466DB" w14:textId="55B5204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19 267 056,49</w:t>
            </w:r>
          </w:p>
        </w:tc>
        <w:tc>
          <w:tcPr>
            <w:tcW w:w="2410" w:type="dxa"/>
            <w:shd w:val="clear" w:color="auto" w:fill="auto"/>
            <w:noWrap/>
            <w:vAlign w:val="center"/>
            <w:hideMark/>
          </w:tcPr>
          <w:p w14:paraId="256ACC6E" w14:textId="157EE63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19 597 198,66</w:t>
            </w:r>
          </w:p>
        </w:tc>
        <w:tc>
          <w:tcPr>
            <w:tcW w:w="2551" w:type="dxa"/>
            <w:shd w:val="clear" w:color="auto" w:fill="auto"/>
            <w:noWrap/>
            <w:vAlign w:val="center"/>
            <w:hideMark/>
          </w:tcPr>
          <w:p w14:paraId="0D316EE2" w14:textId="7DD47D6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17 597 198,66</w:t>
            </w:r>
          </w:p>
        </w:tc>
      </w:tr>
      <w:tr w:rsidR="00CF7EA7" w:rsidRPr="00CF7EA7" w14:paraId="0ED8AD7D" w14:textId="77777777" w:rsidTr="00CF7EA7">
        <w:trPr>
          <w:trHeight w:val="1065"/>
        </w:trPr>
        <w:tc>
          <w:tcPr>
            <w:tcW w:w="3686" w:type="dxa"/>
            <w:shd w:val="clear" w:color="auto" w:fill="auto"/>
            <w:vAlign w:val="center"/>
            <w:hideMark/>
          </w:tcPr>
          <w:p w14:paraId="206364B3" w14:textId="0EEC8E5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Основное мероприятие 4.3. Повышение эффективности использования городских территорий и территориальных резервов для осуществления градостроительной деятельности города Усолье-Сибирское</w:t>
            </w:r>
          </w:p>
        </w:tc>
        <w:tc>
          <w:tcPr>
            <w:tcW w:w="993" w:type="dxa"/>
            <w:shd w:val="clear" w:color="auto" w:fill="auto"/>
            <w:noWrap/>
            <w:vAlign w:val="center"/>
            <w:hideMark/>
          </w:tcPr>
          <w:p w14:paraId="201AE2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276AA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5D756F3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7D396E3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1F464C3D" w14:textId="23B5E9C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6E7773B" w14:textId="707024D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4 825 970,00</w:t>
            </w:r>
          </w:p>
        </w:tc>
        <w:tc>
          <w:tcPr>
            <w:tcW w:w="2410" w:type="dxa"/>
            <w:shd w:val="clear" w:color="auto" w:fill="auto"/>
            <w:noWrap/>
            <w:vAlign w:val="center"/>
            <w:hideMark/>
          </w:tcPr>
          <w:p w14:paraId="58D5FFAE" w14:textId="47E16FE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5 000 000,00</w:t>
            </w:r>
          </w:p>
        </w:tc>
        <w:tc>
          <w:tcPr>
            <w:tcW w:w="2551" w:type="dxa"/>
            <w:shd w:val="clear" w:color="auto" w:fill="auto"/>
            <w:noWrap/>
            <w:vAlign w:val="center"/>
            <w:hideMark/>
          </w:tcPr>
          <w:p w14:paraId="24BE899C" w14:textId="33D375F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3 000 000,00</w:t>
            </w:r>
          </w:p>
        </w:tc>
      </w:tr>
      <w:tr w:rsidR="00CF7EA7" w:rsidRPr="00CF7EA7" w14:paraId="4B11644E" w14:textId="77777777" w:rsidTr="00CF7EA7">
        <w:trPr>
          <w:trHeight w:val="645"/>
        </w:trPr>
        <w:tc>
          <w:tcPr>
            <w:tcW w:w="3686" w:type="dxa"/>
            <w:shd w:val="clear" w:color="auto" w:fill="auto"/>
            <w:vAlign w:val="center"/>
            <w:hideMark/>
          </w:tcPr>
          <w:p w14:paraId="2984426B" w14:textId="7EF3C6B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4.3.1. Разработка документов территориального планирования муниципального образования "город Усолье-Сибирское"</w:t>
            </w:r>
          </w:p>
        </w:tc>
        <w:tc>
          <w:tcPr>
            <w:tcW w:w="993" w:type="dxa"/>
            <w:shd w:val="clear" w:color="auto" w:fill="auto"/>
            <w:noWrap/>
            <w:vAlign w:val="center"/>
            <w:hideMark/>
          </w:tcPr>
          <w:p w14:paraId="51F4CA9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70C63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71421C3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1041EA1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17.4.03.00001</w:t>
            </w:r>
          </w:p>
        </w:tc>
        <w:tc>
          <w:tcPr>
            <w:tcW w:w="708" w:type="dxa"/>
            <w:shd w:val="clear" w:color="auto" w:fill="auto"/>
            <w:noWrap/>
            <w:vAlign w:val="center"/>
            <w:hideMark/>
          </w:tcPr>
          <w:p w14:paraId="4BBE2223" w14:textId="428DB07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83071E1" w14:textId="2A7C159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4 825 970,00</w:t>
            </w:r>
          </w:p>
        </w:tc>
        <w:tc>
          <w:tcPr>
            <w:tcW w:w="2410" w:type="dxa"/>
            <w:shd w:val="clear" w:color="auto" w:fill="auto"/>
            <w:noWrap/>
            <w:vAlign w:val="center"/>
            <w:hideMark/>
          </w:tcPr>
          <w:p w14:paraId="558DA46C" w14:textId="2A52039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5 000 000,00</w:t>
            </w:r>
          </w:p>
        </w:tc>
        <w:tc>
          <w:tcPr>
            <w:tcW w:w="2551" w:type="dxa"/>
            <w:shd w:val="clear" w:color="auto" w:fill="auto"/>
            <w:noWrap/>
            <w:vAlign w:val="center"/>
            <w:hideMark/>
          </w:tcPr>
          <w:p w14:paraId="35E99B5A" w14:textId="3FAB473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3 000 000,00</w:t>
            </w:r>
          </w:p>
        </w:tc>
      </w:tr>
      <w:tr w:rsidR="00CF7EA7" w:rsidRPr="00CF7EA7" w14:paraId="7AAA7883" w14:textId="77777777" w:rsidTr="00CF7EA7">
        <w:trPr>
          <w:trHeight w:val="435"/>
        </w:trPr>
        <w:tc>
          <w:tcPr>
            <w:tcW w:w="3686" w:type="dxa"/>
            <w:shd w:val="clear" w:color="auto" w:fill="auto"/>
            <w:vAlign w:val="center"/>
            <w:hideMark/>
          </w:tcPr>
          <w:p w14:paraId="7541F04E" w14:textId="2D13BB7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DACD6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AB650B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6F448B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33AD439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17.4.03.00001</w:t>
            </w:r>
          </w:p>
        </w:tc>
        <w:tc>
          <w:tcPr>
            <w:tcW w:w="708" w:type="dxa"/>
            <w:shd w:val="clear" w:color="auto" w:fill="auto"/>
            <w:noWrap/>
            <w:vAlign w:val="center"/>
            <w:hideMark/>
          </w:tcPr>
          <w:p w14:paraId="19075A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A16FFF6" w14:textId="34C4C37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4 825 970,00</w:t>
            </w:r>
          </w:p>
        </w:tc>
        <w:tc>
          <w:tcPr>
            <w:tcW w:w="2410" w:type="dxa"/>
            <w:shd w:val="clear" w:color="auto" w:fill="auto"/>
            <w:noWrap/>
            <w:vAlign w:val="center"/>
            <w:hideMark/>
          </w:tcPr>
          <w:p w14:paraId="6F666CA3" w14:textId="2A02CD2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5 000 000,00</w:t>
            </w:r>
          </w:p>
        </w:tc>
        <w:tc>
          <w:tcPr>
            <w:tcW w:w="2551" w:type="dxa"/>
            <w:shd w:val="clear" w:color="auto" w:fill="auto"/>
            <w:noWrap/>
            <w:vAlign w:val="center"/>
            <w:hideMark/>
          </w:tcPr>
          <w:p w14:paraId="4762951D" w14:textId="3BB9582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3 000 000,00</w:t>
            </w:r>
          </w:p>
        </w:tc>
      </w:tr>
      <w:tr w:rsidR="00CF7EA7" w:rsidRPr="00CF7EA7" w14:paraId="0402746F" w14:textId="77777777" w:rsidTr="00CF7EA7">
        <w:trPr>
          <w:trHeight w:val="435"/>
        </w:trPr>
        <w:tc>
          <w:tcPr>
            <w:tcW w:w="3686" w:type="dxa"/>
            <w:shd w:val="clear" w:color="auto" w:fill="auto"/>
            <w:vAlign w:val="center"/>
            <w:hideMark/>
          </w:tcPr>
          <w:p w14:paraId="78DE3BBD" w14:textId="353CB3B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4.10. Содержание МКУ «Городское управление капитального строительства»</w:t>
            </w:r>
          </w:p>
        </w:tc>
        <w:tc>
          <w:tcPr>
            <w:tcW w:w="993" w:type="dxa"/>
            <w:shd w:val="clear" w:color="auto" w:fill="auto"/>
            <w:noWrap/>
            <w:vAlign w:val="center"/>
            <w:hideMark/>
          </w:tcPr>
          <w:p w14:paraId="00A6AF2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5996D5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3A0563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7BCACF9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2E8BB944" w14:textId="18480A0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14F29AA" w14:textId="21028EA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14 441 086,49</w:t>
            </w:r>
          </w:p>
        </w:tc>
        <w:tc>
          <w:tcPr>
            <w:tcW w:w="2410" w:type="dxa"/>
            <w:shd w:val="clear" w:color="auto" w:fill="auto"/>
            <w:noWrap/>
            <w:vAlign w:val="center"/>
            <w:hideMark/>
          </w:tcPr>
          <w:p w14:paraId="14FE2EEF" w14:textId="1DEED8A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14 597 198,66</w:t>
            </w:r>
          </w:p>
        </w:tc>
        <w:tc>
          <w:tcPr>
            <w:tcW w:w="2551" w:type="dxa"/>
            <w:shd w:val="clear" w:color="auto" w:fill="auto"/>
            <w:noWrap/>
            <w:vAlign w:val="center"/>
            <w:hideMark/>
          </w:tcPr>
          <w:p w14:paraId="765B47EF" w14:textId="062F1B5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14 597 198,66</w:t>
            </w:r>
          </w:p>
        </w:tc>
      </w:tr>
      <w:tr w:rsidR="00CF7EA7" w:rsidRPr="00CF7EA7" w14:paraId="5F67C808" w14:textId="77777777" w:rsidTr="00CF7EA7">
        <w:trPr>
          <w:trHeight w:val="435"/>
        </w:trPr>
        <w:tc>
          <w:tcPr>
            <w:tcW w:w="3686" w:type="dxa"/>
            <w:shd w:val="clear" w:color="auto" w:fill="auto"/>
            <w:vAlign w:val="center"/>
            <w:hideMark/>
          </w:tcPr>
          <w:p w14:paraId="6D398C01" w14:textId="29B8562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4.10. Содержание МКУ «Городское управление капитального строительства»</w:t>
            </w:r>
          </w:p>
        </w:tc>
        <w:tc>
          <w:tcPr>
            <w:tcW w:w="993" w:type="dxa"/>
            <w:shd w:val="clear" w:color="auto" w:fill="auto"/>
            <w:noWrap/>
            <w:vAlign w:val="center"/>
            <w:hideMark/>
          </w:tcPr>
          <w:p w14:paraId="53BCFF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4AB0B5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00DEC5C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7D55129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17.4.10.00000</w:t>
            </w:r>
          </w:p>
        </w:tc>
        <w:tc>
          <w:tcPr>
            <w:tcW w:w="708" w:type="dxa"/>
            <w:shd w:val="clear" w:color="auto" w:fill="auto"/>
            <w:noWrap/>
            <w:vAlign w:val="center"/>
            <w:hideMark/>
          </w:tcPr>
          <w:p w14:paraId="43B81642" w14:textId="60A7B6D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83AC5B6" w14:textId="7462F5D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14 441 086,49</w:t>
            </w:r>
          </w:p>
        </w:tc>
        <w:tc>
          <w:tcPr>
            <w:tcW w:w="2410" w:type="dxa"/>
            <w:shd w:val="clear" w:color="auto" w:fill="auto"/>
            <w:noWrap/>
            <w:vAlign w:val="center"/>
            <w:hideMark/>
          </w:tcPr>
          <w:p w14:paraId="51BF8187" w14:textId="5B1B99B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14 597 198,66</w:t>
            </w:r>
          </w:p>
        </w:tc>
        <w:tc>
          <w:tcPr>
            <w:tcW w:w="2551" w:type="dxa"/>
            <w:shd w:val="clear" w:color="auto" w:fill="auto"/>
            <w:noWrap/>
            <w:vAlign w:val="center"/>
            <w:hideMark/>
          </w:tcPr>
          <w:p w14:paraId="3AD8EA8A" w14:textId="75CCCC5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14 597 198,66</w:t>
            </w:r>
          </w:p>
        </w:tc>
      </w:tr>
      <w:tr w:rsidR="00CF7EA7" w:rsidRPr="00CF7EA7" w14:paraId="00447F82" w14:textId="77777777" w:rsidTr="00CF7EA7">
        <w:trPr>
          <w:trHeight w:val="1065"/>
        </w:trPr>
        <w:tc>
          <w:tcPr>
            <w:tcW w:w="3686" w:type="dxa"/>
            <w:shd w:val="clear" w:color="auto" w:fill="auto"/>
            <w:vAlign w:val="center"/>
            <w:hideMark/>
          </w:tcPr>
          <w:p w14:paraId="2B71D125" w14:textId="301AEA4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4871440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C4C3E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5402B82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076090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17.4.10.00000</w:t>
            </w:r>
          </w:p>
        </w:tc>
        <w:tc>
          <w:tcPr>
            <w:tcW w:w="708" w:type="dxa"/>
            <w:shd w:val="clear" w:color="auto" w:fill="auto"/>
            <w:noWrap/>
            <w:vAlign w:val="center"/>
            <w:hideMark/>
          </w:tcPr>
          <w:p w14:paraId="1E939B5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1FBC5970" w14:textId="6856C39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13 573 900,03</w:t>
            </w:r>
          </w:p>
        </w:tc>
        <w:tc>
          <w:tcPr>
            <w:tcW w:w="2410" w:type="dxa"/>
            <w:shd w:val="clear" w:color="auto" w:fill="auto"/>
            <w:noWrap/>
            <w:vAlign w:val="center"/>
            <w:hideMark/>
          </w:tcPr>
          <w:p w14:paraId="17BFF3EF" w14:textId="1A59A6B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13 573 900,03</w:t>
            </w:r>
          </w:p>
        </w:tc>
        <w:tc>
          <w:tcPr>
            <w:tcW w:w="2551" w:type="dxa"/>
            <w:shd w:val="clear" w:color="auto" w:fill="auto"/>
            <w:noWrap/>
            <w:vAlign w:val="center"/>
            <w:hideMark/>
          </w:tcPr>
          <w:p w14:paraId="39FDCDEC" w14:textId="7496FB4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13 573 900,03</w:t>
            </w:r>
          </w:p>
        </w:tc>
      </w:tr>
      <w:tr w:rsidR="00CF7EA7" w:rsidRPr="00CF7EA7" w14:paraId="6B20D6D7" w14:textId="77777777" w:rsidTr="00CF7EA7">
        <w:trPr>
          <w:trHeight w:val="435"/>
        </w:trPr>
        <w:tc>
          <w:tcPr>
            <w:tcW w:w="3686" w:type="dxa"/>
            <w:shd w:val="clear" w:color="auto" w:fill="auto"/>
            <w:vAlign w:val="center"/>
            <w:hideMark/>
          </w:tcPr>
          <w:p w14:paraId="5EDC5333" w14:textId="0EF9FF8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570B57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FEEEB6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5BC99F5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60F2AD0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17.4.10.00000</w:t>
            </w:r>
          </w:p>
        </w:tc>
        <w:tc>
          <w:tcPr>
            <w:tcW w:w="708" w:type="dxa"/>
            <w:shd w:val="clear" w:color="auto" w:fill="auto"/>
            <w:noWrap/>
            <w:vAlign w:val="center"/>
            <w:hideMark/>
          </w:tcPr>
          <w:p w14:paraId="58E529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A7DCCC2" w14:textId="7806F91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866 423,11</w:t>
            </w:r>
          </w:p>
        </w:tc>
        <w:tc>
          <w:tcPr>
            <w:tcW w:w="2410" w:type="dxa"/>
            <w:shd w:val="clear" w:color="auto" w:fill="auto"/>
            <w:noWrap/>
            <w:vAlign w:val="center"/>
            <w:hideMark/>
          </w:tcPr>
          <w:p w14:paraId="77251DAB" w14:textId="7232EF3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1 022 535,28</w:t>
            </w:r>
          </w:p>
        </w:tc>
        <w:tc>
          <w:tcPr>
            <w:tcW w:w="2551" w:type="dxa"/>
            <w:shd w:val="clear" w:color="auto" w:fill="auto"/>
            <w:noWrap/>
            <w:vAlign w:val="center"/>
            <w:hideMark/>
          </w:tcPr>
          <w:p w14:paraId="65F0183D" w14:textId="6DCC988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1 022 535,28</w:t>
            </w:r>
          </w:p>
        </w:tc>
      </w:tr>
      <w:tr w:rsidR="00CF7EA7" w:rsidRPr="00CF7EA7" w14:paraId="50B11FE5" w14:textId="77777777" w:rsidTr="00CF7EA7">
        <w:trPr>
          <w:trHeight w:val="225"/>
        </w:trPr>
        <w:tc>
          <w:tcPr>
            <w:tcW w:w="3686" w:type="dxa"/>
            <w:shd w:val="clear" w:color="auto" w:fill="auto"/>
            <w:vAlign w:val="center"/>
            <w:hideMark/>
          </w:tcPr>
          <w:p w14:paraId="65DEDDE1" w14:textId="5B56ED2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Иные бюджетные ассигнования</w:t>
            </w:r>
          </w:p>
        </w:tc>
        <w:tc>
          <w:tcPr>
            <w:tcW w:w="993" w:type="dxa"/>
            <w:shd w:val="clear" w:color="auto" w:fill="auto"/>
            <w:noWrap/>
            <w:vAlign w:val="center"/>
            <w:hideMark/>
          </w:tcPr>
          <w:p w14:paraId="31F2F09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0054B6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762B0A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6C4F3C1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17.4.10.00000</w:t>
            </w:r>
          </w:p>
        </w:tc>
        <w:tc>
          <w:tcPr>
            <w:tcW w:w="708" w:type="dxa"/>
            <w:shd w:val="clear" w:color="auto" w:fill="auto"/>
            <w:noWrap/>
            <w:vAlign w:val="center"/>
            <w:hideMark/>
          </w:tcPr>
          <w:p w14:paraId="36C1A42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800</w:t>
            </w:r>
          </w:p>
        </w:tc>
        <w:tc>
          <w:tcPr>
            <w:tcW w:w="2410" w:type="dxa"/>
            <w:shd w:val="clear" w:color="auto" w:fill="auto"/>
            <w:noWrap/>
            <w:vAlign w:val="center"/>
            <w:hideMark/>
          </w:tcPr>
          <w:p w14:paraId="3DC3965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763,35</w:t>
            </w:r>
          </w:p>
        </w:tc>
        <w:tc>
          <w:tcPr>
            <w:tcW w:w="2410" w:type="dxa"/>
            <w:shd w:val="clear" w:color="auto" w:fill="auto"/>
            <w:noWrap/>
            <w:vAlign w:val="center"/>
            <w:hideMark/>
          </w:tcPr>
          <w:p w14:paraId="136B01C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763,35</w:t>
            </w:r>
          </w:p>
        </w:tc>
        <w:tc>
          <w:tcPr>
            <w:tcW w:w="2551" w:type="dxa"/>
            <w:shd w:val="clear" w:color="auto" w:fill="auto"/>
            <w:noWrap/>
            <w:vAlign w:val="center"/>
            <w:hideMark/>
          </w:tcPr>
          <w:p w14:paraId="0B2F693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763,35</w:t>
            </w:r>
          </w:p>
        </w:tc>
      </w:tr>
      <w:tr w:rsidR="00CF7EA7" w:rsidRPr="00CF7EA7" w14:paraId="2AE6B122" w14:textId="77777777" w:rsidTr="00CF7EA7">
        <w:trPr>
          <w:trHeight w:val="435"/>
        </w:trPr>
        <w:tc>
          <w:tcPr>
            <w:tcW w:w="3686" w:type="dxa"/>
            <w:shd w:val="clear" w:color="auto" w:fill="auto"/>
            <w:vAlign w:val="bottom"/>
            <w:hideMark/>
          </w:tcPr>
          <w:p w14:paraId="36216890" w14:textId="65582C5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«Муниципальная поддержка приоритетных отраслей экономики» на 2019 – 2024 годы</w:t>
            </w:r>
          </w:p>
        </w:tc>
        <w:tc>
          <w:tcPr>
            <w:tcW w:w="993" w:type="dxa"/>
            <w:shd w:val="clear" w:color="auto" w:fill="auto"/>
            <w:noWrap/>
            <w:vAlign w:val="center"/>
            <w:hideMark/>
          </w:tcPr>
          <w:p w14:paraId="3AB5240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233A72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229FC2F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6606F14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18.0.00.00000</w:t>
            </w:r>
          </w:p>
        </w:tc>
        <w:tc>
          <w:tcPr>
            <w:tcW w:w="708" w:type="dxa"/>
            <w:shd w:val="clear" w:color="auto" w:fill="auto"/>
            <w:noWrap/>
            <w:vAlign w:val="center"/>
            <w:hideMark/>
          </w:tcPr>
          <w:p w14:paraId="33639E3E" w14:textId="434836A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FBA7BC1" w14:textId="7C8C47C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157 140,00</w:t>
            </w:r>
          </w:p>
        </w:tc>
        <w:tc>
          <w:tcPr>
            <w:tcW w:w="2410" w:type="dxa"/>
            <w:shd w:val="clear" w:color="auto" w:fill="auto"/>
            <w:noWrap/>
            <w:vAlign w:val="center"/>
            <w:hideMark/>
          </w:tcPr>
          <w:p w14:paraId="002A5CAE" w14:textId="3829CD8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157 140,00</w:t>
            </w:r>
          </w:p>
        </w:tc>
        <w:tc>
          <w:tcPr>
            <w:tcW w:w="2551" w:type="dxa"/>
            <w:shd w:val="clear" w:color="auto" w:fill="auto"/>
            <w:noWrap/>
            <w:vAlign w:val="center"/>
            <w:hideMark/>
          </w:tcPr>
          <w:p w14:paraId="74323036" w14:textId="3402E75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157 140,00</w:t>
            </w:r>
          </w:p>
        </w:tc>
      </w:tr>
      <w:tr w:rsidR="00CF7EA7" w:rsidRPr="00CF7EA7" w14:paraId="59B1C225" w14:textId="77777777" w:rsidTr="00CF7EA7">
        <w:trPr>
          <w:trHeight w:val="645"/>
        </w:trPr>
        <w:tc>
          <w:tcPr>
            <w:tcW w:w="3686" w:type="dxa"/>
            <w:shd w:val="clear" w:color="auto" w:fill="auto"/>
            <w:vAlign w:val="center"/>
            <w:hideMark/>
          </w:tcPr>
          <w:p w14:paraId="6F262962" w14:textId="247B391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«Поддержка и развитие малого и среднего предпринимательства в городе Усолье-Сибирское» на 2019 - 2024 годы</w:t>
            </w:r>
          </w:p>
        </w:tc>
        <w:tc>
          <w:tcPr>
            <w:tcW w:w="993" w:type="dxa"/>
            <w:shd w:val="clear" w:color="auto" w:fill="auto"/>
            <w:noWrap/>
            <w:vAlign w:val="center"/>
            <w:hideMark/>
          </w:tcPr>
          <w:p w14:paraId="260E921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807F9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04F1746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3E0C363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18.1.00.00000</w:t>
            </w:r>
          </w:p>
        </w:tc>
        <w:tc>
          <w:tcPr>
            <w:tcW w:w="708" w:type="dxa"/>
            <w:shd w:val="clear" w:color="auto" w:fill="auto"/>
            <w:noWrap/>
            <w:vAlign w:val="center"/>
            <w:hideMark/>
          </w:tcPr>
          <w:p w14:paraId="7588B3CB" w14:textId="1A7CDD0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8666E75" w14:textId="7E003DD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157 140,00</w:t>
            </w:r>
          </w:p>
        </w:tc>
        <w:tc>
          <w:tcPr>
            <w:tcW w:w="2410" w:type="dxa"/>
            <w:shd w:val="clear" w:color="auto" w:fill="auto"/>
            <w:noWrap/>
            <w:vAlign w:val="center"/>
            <w:hideMark/>
          </w:tcPr>
          <w:p w14:paraId="2CA82DC9" w14:textId="7D0FB38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157 140,00</w:t>
            </w:r>
          </w:p>
        </w:tc>
        <w:tc>
          <w:tcPr>
            <w:tcW w:w="2551" w:type="dxa"/>
            <w:shd w:val="clear" w:color="auto" w:fill="auto"/>
            <w:noWrap/>
            <w:vAlign w:val="center"/>
            <w:hideMark/>
          </w:tcPr>
          <w:p w14:paraId="4AF14319" w14:textId="2E36690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157 140,00</w:t>
            </w:r>
          </w:p>
        </w:tc>
      </w:tr>
      <w:tr w:rsidR="00CF7EA7" w:rsidRPr="00CF7EA7" w14:paraId="1B76E5CD" w14:textId="77777777" w:rsidTr="00CF7EA7">
        <w:trPr>
          <w:trHeight w:val="645"/>
        </w:trPr>
        <w:tc>
          <w:tcPr>
            <w:tcW w:w="3686" w:type="dxa"/>
            <w:shd w:val="clear" w:color="auto" w:fill="auto"/>
            <w:vAlign w:val="center"/>
            <w:hideMark/>
          </w:tcPr>
          <w:p w14:paraId="1371FCF4" w14:textId="5582A6C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993" w:type="dxa"/>
            <w:shd w:val="clear" w:color="auto" w:fill="auto"/>
            <w:noWrap/>
            <w:vAlign w:val="center"/>
            <w:hideMark/>
          </w:tcPr>
          <w:p w14:paraId="1701EB9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FB8D11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303AE84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5EEEB6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18.1.00.00000</w:t>
            </w:r>
          </w:p>
        </w:tc>
        <w:tc>
          <w:tcPr>
            <w:tcW w:w="708" w:type="dxa"/>
            <w:shd w:val="clear" w:color="auto" w:fill="auto"/>
            <w:noWrap/>
            <w:vAlign w:val="center"/>
            <w:hideMark/>
          </w:tcPr>
          <w:p w14:paraId="06E0099D" w14:textId="4081E46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BDD9371" w14:textId="7696511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29 640,00</w:t>
            </w:r>
          </w:p>
        </w:tc>
        <w:tc>
          <w:tcPr>
            <w:tcW w:w="2410" w:type="dxa"/>
            <w:shd w:val="clear" w:color="auto" w:fill="auto"/>
            <w:noWrap/>
            <w:vAlign w:val="center"/>
            <w:hideMark/>
          </w:tcPr>
          <w:p w14:paraId="5E6E33DC" w14:textId="580D81B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7 140,00</w:t>
            </w:r>
          </w:p>
        </w:tc>
        <w:tc>
          <w:tcPr>
            <w:tcW w:w="2551" w:type="dxa"/>
            <w:shd w:val="clear" w:color="auto" w:fill="auto"/>
            <w:noWrap/>
            <w:vAlign w:val="center"/>
            <w:hideMark/>
          </w:tcPr>
          <w:p w14:paraId="44C868A5" w14:textId="495DFBD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7 140,00</w:t>
            </w:r>
          </w:p>
        </w:tc>
      </w:tr>
      <w:tr w:rsidR="00CF7EA7" w:rsidRPr="00CF7EA7" w14:paraId="45F8B713" w14:textId="77777777" w:rsidTr="00CF7EA7">
        <w:trPr>
          <w:trHeight w:val="645"/>
        </w:trPr>
        <w:tc>
          <w:tcPr>
            <w:tcW w:w="3686" w:type="dxa"/>
            <w:shd w:val="clear" w:color="auto" w:fill="auto"/>
            <w:vAlign w:val="center"/>
            <w:hideMark/>
          </w:tcPr>
          <w:p w14:paraId="3B5ABA65" w14:textId="45B0AF2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993" w:type="dxa"/>
            <w:shd w:val="clear" w:color="auto" w:fill="auto"/>
            <w:noWrap/>
            <w:vAlign w:val="center"/>
            <w:hideMark/>
          </w:tcPr>
          <w:p w14:paraId="22AD95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83EBDB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1A00440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173ED62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18.1.01.00000</w:t>
            </w:r>
          </w:p>
        </w:tc>
        <w:tc>
          <w:tcPr>
            <w:tcW w:w="708" w:type="dxa"/>
            <w:shd w:val="clear" w:color="auto" w:fill="auto"/>
            <w:noWrap/>
            <w:vAlign w:val="center"/>
            <w:hideMark/>
          </w:tcPr>
          <w:p w14:paraId="60AB4C12" w14:textId="743B2C5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6923292" w14:textId="21B30B9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29 640,00</w:t>
            </w:r>
          </w:p>
        </w:tc>
        <w:tc>
          <w:tcPr>
            <w:tcW w:w="2410" w:type="dxa"/>
            <w:shd w:val="clear" w:color="auto" w:fill="auto"/>
            <w:noWrap/>
            <w:vAlign w:val="center"/>
            <w:hideMark/>
          </w:tcPr>
          <w:p w14:paraId="51AAD152" w14:textId="1372238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7 140,00</w:t>
            </w:r>
          </w:p>
        </w:tc>
        <w:tc>
          <w:tcPr>
            <w:tcW w:w="2551" w:type="dxa"/>
            <w:shd w:val="clear" w:color="auto" w:fill="auto"/>
            <w:noWrap/>
            <w:vAlign w:val="center"/>
            <w:hideMark/>
          </w:tcPr>
          <w:p w14:paraId="212D1F2B" w14:textId="5EC8629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7 140,00</w:t>
            </w:r>
          </w:p>
        </w:tc>
      </w:tr>
      <w:tr w:rsidR="00CF7EA7" w:rsidRPr="00CF7EA7" w14:paraId="2C16A348" w14:textId="77777777" w:rsidTr="00CF7EA7">
        <w:trPr>
          <w:trHeight w:val="435"/>
        </w:trPr>
        <w:tc>
          <w:tcPr>
            <w:tcW w:w="3686" w:type="dxa"/>
            <w:shd w:val="clear" w:color="auto" w:fill="auto"/>
            <w:vAlign w:val="center"/>
            <w:hideMark/>
          </w:tcPr>
          <w:p w14:paraId="71941E14" w14:textId="6944A69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A52DE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83749F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3C1DF5C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646BAE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18.1.01.00000</w:t>
            </w:r>
          </w:p>
        </w:tc>
        <w:tc>
          <w:tcPr>
            <w:tcW w:w="708" w:type="dxa"/>
            <w:shd w:val="clear" w:color="auto" w:fill="auto"/>
            <w:noWrap/>
            <w:vAlign w:val="center"/>
            <w:hideMark/>
          </w:tcPr>
          <w:p w14:paraId="121586A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5EDBD6E3" w14:textId="06AD630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29 640,00</w:t>
            </w:r>
          </w:p>
        </w:tc>
        <w:tc>
          <w:tcPr>
            <w:tcW w:w="2410" w:type="dxa"/>
            <w:shd w:val="clear" w:color="auto" w:fill="auto"/>
            <w:noWrap/>
            <w:vAlign w:val="center"/>
            <w:hideMark/>
          </w:tcPr>
          <w:p w14:paraId="32CFA5F9" w14:textId="138471F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7 140,00</w:t>
            </w:r>
          </w:p>
        </w:tc>
        <w:tc>
          <w:tcPr>
            <w:tcW w:w="2551" w:type="dxa"/>
            <w:shd w:val="clear" w:color="auto" w:fill="auto"/>
            <w:noWrap/>
            <w:vAlign w:val="center"/>
            <w:hideMark/>
          </w:tcPr>
          <w:p w14:paraId="631EFD53" w14:textId="7584DBE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7 140,00</w:t>
            </w:r>
          </w:p>
        </w:tc>
      </w:tr>
      <w:tr w:rsidR="00CF7EA7" w:rsidRPr="00CF7EA7" w14:paraId="417DDC91" w14:textId="77777777" w:rsidTr="00CF7EA7">
        <w:trPr>
          <w:trHeight w:val="435"/>
        </w:trPr>
        <w:tc>
          <w:tcPr>
            <w:tcW w:w="3686" w:type="dxa"/>
            <w:shd w:val="clear" w:color="auto" w:fill="auto"/>
            <w:vAlign w:val="center"/>
            <w:hideMark/>
          </w:tcPr>
          <w:p w14:paraId="7B82D2FA" w14:textId="71BA21C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1.3. Проведение выставок, ярмарок, конкурсов</w:t>
            </w:r>
          </w:p>
        </w:tc>
        <w:tc>
          <w:tcPr>
            <w:tcW w:w="993" w:type="dxa"/>
            <w:shd w:val="clear" w:color="auto" w:fill="auto"/>
            <w:noWrap/>
            <w:vAlign w:val="center"/>
            <w:hideMark/>
          </w:tcPr>
          <w:p w14:paraId="64E4A82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3137FD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0E1D14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0CB2174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18.1.00.00000</w:t>
            </w:r>
          </w:p>
        </w:tc>
        <w:tc>
          <w:tcPr>
            <w:tcW w:w="708" w:type="dxa"/>
            <w:shd w:val="clear" w:color="auto" w:fill="auto"/>
            <w:noWrap/>
            <w:vAlign w:val="center"/>
            <w:hideMark/>
          </w:tcPr>
          <w:p w14:paraId="2734504B" w14:textId="4C1BB39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CF921FE" w14:textId="2DB48AF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127 500,00</w:t>
            </w:r>
          </w:p>
        </w:tc>
        <w:tc>
          <w:tcPr>
            <w:tcW w:w="2410" w:type="dxa"/>
            <w:shd w:val="clear" w:color="auto" w:fill="auto"/>
            <w:noWrap/>
            <w:vAlign w:val="center"/>
            <w:hideMark/>
          </w:tcPr>
          <w:p w14:paraId="1C99D176" w14:textId="08BB52A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150 000,00</w:t>
            </w:r>
          </w:p>
        </w:tc>
        <w:tc>
          <w:tcPr>
            <w:tcW w:w="2551" w:type="dxa"/>
            <w:shd w:val="clear" w:color="auto" w:fill="auto"/>
            <w:noWrap/>
            <w:vAlign w:val="center"/>
            <w:hideMark/>
          </w:tcPr>
          <w:p w14:paraId="54055A95" w14:textId="7C4A476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150 000,00</w:t>
            </w:r>
          </w:p>
        </w:tc>
      </w:tr>
      <w:tr w:rsidR="00CF7EA7" w:rsidRPr="00CF7EA7" w14:paraId="20C981A5" w14:textId="77777777" w:rsidTr="00CF7EA7">
        <w:trPr>
          <w:trHeight w:val="435"/>
        </w:trPr>
        <w:tc>
          <w:tcPr>
            <w:tcW w:w="3686" w:type="dxa"/>
            <w:shd w:val="clear" w:color="auto" w:fill="auto"/>
            <w:vAlign w:val="center"/>
            <w:hideMark/>
          </w:tcPr>
          <w:p w14:paraId="148386D0" w14:textId="5441483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Основное мероприятие 1.3. Проведение выставок, ярмарок, конкурсов</w:t>
            </w:r>
          </w:p>
        </w:tc>
        <w:tc>
          <w:tcPr>
            <w:tcW w:w="993" w:type="dxa"/>
            <w:shd w:val="clear" w:color="auto" w:fill="auto"/>
            <w:noWrap/>
            <w:vAlign w:val="center"/>
            <w:hideMark/>
          </w:tcPr>
          <w:p w14:paraId="14D78EC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C8CA75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2AFC2F3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27AC017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18.1.03.00000</w:t>
            </w:r>
          </w:p>
        </w:tc>
        <w:tc>
          <w:tcPr>
            <w:tcW w:w="708" w:type="dxa"/>
            <w:shd w:val="clear" w:color="auto" w:fill="auto"/>
            <w:noWrap/>
            <w:vAlign w:val="center"/>
            <w:hideMark/>
          </w:tcPr>
          <w:p w14:paraId="0CC0D35A" w14:textId="3DE70A3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C78E21C" w14:textId="55ACD28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127 500,00</w:t>
            </w:r>
          </w:p>
        </w:tc>
        <w:tc>
          <w:tcPr>
            <w:tcW w:w="2410" w:type="dxa"/>
            <w:shd w:val="clear" w:color="auto" w:fill="auto"/>
            <w:noWrap/>
            <w:vAlign w:val="center"/>
            <w:hideMark/>
          </w:tcPr>
          <w:p w14:paraId="248731C7" w14:textId="5EF8C81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150 000,00</w:t>
            </w:r>
          </w:p>
        </w:tc>
        <w:tc>
          <w:tcPr>
            <w:tcW w:w="2551" w:type="dxa"/>
            <w:shd w:val="clear" w:color="auto" w:fill="auto"/>
            <w:noWrap/>
            <w:vAlign w:val="center"/>
            <w:hideMark/>
          </w:tcPr>
          <w:p w14:paraId="718D5E74" w14:textId="5B79B2C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150 000,00</w:t>
            </w:r>
          </w:p>
        </w:tc>
      </w:tr>
      <w:tr w:rsidR="00CF7EA7" w:rsidRPr="00CF7EA7" w14:paraId="1128BEE1" w14:textId="77777777" w:rsidTr="00CF7EA7">
        <w:trPr>
          <w:trHeight w:val="435"/>
        </w:trPr>
        <w:tc>
          <w:tcPr>
            <w:tcW w:w="3686" w:type="dxa"/>
            <w:shd w:val="clear" w:color="auto" w:fill="auto"/>
            <w:vAlign w:val="center"/>
            <w:hideMark/>
          </w:tcPr>
          <w:p w14:paraId="6D7F60D1" w14:textId="6F590E7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AB235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1C9A74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709" w:type="dxa"/>
            <w:shd w:val="clear" w:color="auto" w:fill="auto"/>
            <w:noWrap/>
            <w:vAlign w:val="center"/>
            <w:hideMark/>
          </w:tcPr>
          <w:p w14:paraId="2022D4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1985" w:type="dxa"/>
            <w:shd w:val="clear" w:color="auto" w:fill="auto"/>
            <w:noWrap/>
            <w:vAlign w:val="center"/>
            <w:hideMark/>
          </w:tcPr>
          <w:p w14:paraId="7333124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18.1.03.00000</w:t>
            </w:r>
          </w:p>
        </w:tc>
        <w:tc>
          <w:tcPr>
            <w:tcW w:w="708" w:type="dxa"/>
            <w:shd w:val="clear" w:color="auto" w:fill="auto"/>
            <w:noWrap/>
            <w:vAlign w:val="center"/>
            <w:hideMark/>
          </w:tcPr>
          <w:p w14:paraId="0950E34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F2C8265" w14:textId="07C5FCE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127 500,00</w:t>
            </w:r>
          </w:p>
        </w:tc>
        <w:tc>
          <w:tcPr>
            <w:tcW w:w="2410" w:type="dxa"/>
            <w:shd w:val="clear" w:color="auto" w:fill="auto"/>
            <w:noWrap/>
            <w:vAlign w:val="center"/>
            <w:hideMark/>
          </w:tcPr>
          <w:p w14:paraId="699347D6" w14:textId="718B5F5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150 000,00</w:t>
            </w:r>
          </w:p>
        </w:tc>
        <w:tc>
          <w:tcPr>
            <w:tcW w:w="2551" w:type="dxa"/>
            <w:shd w:val="clear" w:color="auto" w:fill="auto"/>
            <w:noWrap/>
            <w:vAlign w:val="center"/>
            <w:hideMark/>
          </w:tcPr>
          <w:p w14:paraId="5237D35A" w14:textId="181B021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150 000,00</w:t>
            </w:r>
          </w:p>
        </w:tc>
      </w:tr>
      <w:tr w:rsidR="00CF7EA7" w:rsidRPr="00CF7EA7" w14:paraId="293B4DF5" w14:textId="77777777" w:rsidTr="00CF7EA7">
        <w:trPr>
          <w:trHeight w:val="255"/>
        </w:trPr>
        <w:tc>
          <w:tcPr>
            <w:tcW w:w="3686" w:type="dxa"/>
            <w:shd w:val="clear" w:color="auto" w:fill="auto"/>
            <w:vAlign w:val="center"/>
            <w:hideMark/>
          </w:tcPr>
          <w:p w14:paraId="632F825F" w14:textId="10F4539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ЖИЛИЩНО-КОММУНАЛЬНОЕ ХОЗЯЙСТВО</w:t>
            </w:r>
          </w:p>
        </w:tc>
        <w:tc>
          <w:tcPr>
            <w:tcW w:w="993" w:type="dxa"/>
            <w:shd w:val="clear" w:color="auto" w:fill="auto"/>
            <w:noWrap/>
            <w:vAlign w:val="center"/>
            <w:hideMark/>
          </w:tcPr>
          <w:p w14:paraId="30A95F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CAFC50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2E26281C" w14:textId="6E05EC3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08DD852E" w14:textId="657BBB2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354AE25F" w14:textId="33C0507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4DB13E2" w14:textId="508796D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201 790 686,31</w:t>
            </w:r>
          </w:p>
        </w:tc>
        <w:tc>
          <w:tcPr>
            <w:tcW w:w="2410" w:type="dxa"/>
            <w:shd w:val="clear" w:color="auto" w:fill="auto"/>
            <w:noWrap/>
            <w:vAlign w:val="center"/>
            <w:hideMark/>
          </w:tcPr>
          <w:p w14:paraId="33966F83" w14:textId="19C0E91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199 540 564,09</w:t>
            </w:r>
          </w:p>
        </w:tc>
        <w:tc>
          <w:tcPr>
            <w:tcW w:w="2551" w:type="dxa"/>
            <w:shd w:val="clear" w:color="auto" w:fill="auto"/>
            <w:noWrap/>
            <w:vAlign w:val="center"/>
            <w:hideMark/>
          </w:tcPr>
          <w:p w14:paraId="2D40C716" w14:textId="0D177F9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79 282 665,17</w:t>
            </w:r>
          </w:p>
        </w:tc>
      </w:tr>
      <w:tr w:rsidR="00CF7EA7" w:rsidRPr="00CF7EA7" w14:paraId="4C809E9D" w14:textId="77777777" w:rsidTr="00CF7EA7">
        <w:trPr>
          <w:trHeight w:val="225"/>
        </w:trPr>
        <w:tc>
          <w:tcPr>
            <w:tcW w:w="3686" w:type="dxa"/>
            <w:shd w:val="clear" w:color="auto" w:fill="auto"/>
            <w:vAlign w:val="center"/>
            <w:hideMark/>
          </w:tcPr>
          <w:p w14:paraId="632A7FE0" w14:textId="1332F0D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Жилищное хозяйство</w:t>
            </w:r>
          </w:p>
        </w:tc>
        <w:tc>
          <w:tcPr>
            <w:tcW w:w="993" w:type="dxa"/>
            <w:shd w:val="clear" w:color="auto" w:fill="auto"/>
            <w:noWrap/>
            <w:vAlign w:val="center"/>
            <w:hideMark/>
          </w:tcPr>
          <w:p w14:paraId="7078A65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F923C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81501D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28F4DBF8" w14:textId="0F77BA9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54A76F6A" w14:textId="35D1672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66A29CC" w14:textId="3A9DE11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2 163 121,38</w:t>
            </w:r>
          </w:p>
        </w:tc>
        <w:tc>
          <w:tcPr>
            <w:tcW w:w="2410" w:type="dxa"/>
            <w:shd w:val="clear" w:color="auto" w:fill="auto"/>
            <w:noWrap/>
            <w:vAlign w:val="center"/>
            <w:hideMark/>
          </w:tcPr>
          <w:p w14:paraId="21D24D5B" w14:textId="1E60AC8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23 200 731,38</w:t>
            </w:r>
          </w:p>
        </w:tc>
        <w:tc>
          <w:tcPr>
            <w:tcW w:w="2551" w:type="dxa"/>
            <w:shd w:val="clear" w:color="auto" w:fill="auto"/>
            <w:noWrap/>
            <w:vAlign w:val="center"/>
            <w:hideMark/>
          </w:tcPr>
          <w:p w14:paraId="1BEE5229" w14:textId="1114287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13 100 031,38</w:t>
            </w:r>
          </w:p>
        </w:tc>
      </w:tr>
      <w:tr w:rsidR="00CF7EA7" w:rsidRPr="00CF7EA7" w14:paraId="4EDABCE3" w14:textId="77777777" w:rsidTr="00CF7EA7">
        <w:trPr>
          <w:trHeight w:val="645"/>
        </w:trPr>
        <w:tc>
          <w:tcPr>
            <w:tcW w:w="3686" w:type="dxa"/>
            <w:shd w:val="clear" w:color="auto" w:fill="auto"/>
            <w:vAlign w:val="bottom"/>
            <w:hideMark/>
          </w:tcPr>
          <w:p w14:paraId="7D51C85F" w14:textId="4EC8D22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"Обеспечение населения доступным жильем" на 2019-2024 годы</w:t>
            </w:r>
          </w:p>
        </w:tc>
        <w:tc>
          <w:tcPr>
            <w:tcW w:w="993" w:type="dxa"/>
            <w:shd w:val="clear" w:color="auto" w:fill="auto"/>
            <w:noWrap/>
            <w:vAlign w:val="center"/>
            <w:hideMark/>
          </w:tcPr>
          <w:p w14:paraId="4580CE7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97D58B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58C121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043972E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15.0.00.00000</w:t>
            </w:r>
          </w:p>
        </w:tc>
        <w:tc>
          <w:tcPr>
            <w:tcW w:w="708" w:type="dxa"/>
            <w:shd w:val="clear" w:color="auto" w:fill="auto"/>
            <w:noWrap/>
            <w:vAlign w:val="center"/>
            <w:hideMark/>
          </w:tcPr>
          <w:p w14:paraId="2AF92CA8" w14:textId="79F0DE0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432F9BB" w14:textId="2233A27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14 640,00</w:t>
            </w:r>
          </w:p>
        </w:tc>
        <w:tc>
          <w:tcPr>
            <w:tcW w:w="2410" w:type="dxa"/>
            <w:shd w:val="clear" w:color="auto" w:fill="auto"/>
            <w:noWrap/>
            <w:vAlign w:val="center"/>
            <w:hideMark/>
          </w:tcPr>
          <w:p w14:paraId="22A34677" w14:textId="0FC66DB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21 933 500,00</w:t>
            </w:r>
          </w:p>
        </w:tc>
        <w:tc>
          <w:tcPr>
            <w:tcW w:w="2551" w:type="dxa"/>
            <w:shd w:val="clear" w:color="auto" w:fill="auto"/>
            <w:noWrap/>
            <w:vAlign w:val="center"/>
            <w:hideMark/>
          </w:tcPr>
          <w:p w14:paraId="6CD2FA4D" w14:textId="3CCCB1C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11 832 800,00</w:t>
            </w:r>
          </w:p>
        </w:tc>
      </w:tr>
      <w:tr w:rsidR="00CF7EA7" w:rsidRPr="00CF7EA7" w14:paraId="1493205F" w14:textId="77777777" w:rsidTr="00CF7EA7">
        <w:trPr>
          <w:trHeight w:val="645"/>
        </w:trPr>
        <w:tc>
          <w:tcPr>
            <w:tcW w:w="3686" w:type="dxa"/>
            <w:shd w:val="clear" w:color="auto" w:fill="auto"/>
            <w:vAlign w:val="center"/>
            <w:hideMark/>
          </w:tcPr>
          <w:p w14:paraId="388D3EAF" w14:textId="463603C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1"Переселение граждан из аварийного жилищного фонда в городе Усолье-Сибирское" на 2019-2024 годы</w:t>
            </w:r>
          </w:p>
        </w:tc>
        <w:tc>
          <w:tcPr>
            <w:tcW w:w="993" w:type="dxa"/>
            <w:shd w:val="clear" w:color="auto" w:fill="auto"/>
            <w:noWrap/>
            <w:vAlign w:val="center"/>
            <w:hideMark/>
          </w:tcPr>
          <w:p w14:paraId="1DAAA0D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5E8DC6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415B364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33E0EB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15.1.00.00000</w:t>
            </w:r>
          </w:p>
        </w:tc>
        <w:tc>
          <w:tcPr>
            <w:tcW w:w="708" w:type="dxa"/>
            <w:shd w:val="clear" w:color="auto" w:fill="auto"/>
            <w:noWrap/>
            <w:vAlign w:val="center"/>
            <w:hideMark/>
          </w:tcPr>
          <w:p w14:paraId="5EC87DC4" w14:textId="5E34CEA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C8DB3E0" w14:textId="6099ED2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14 640,00</w:t>
            </w:r>
          </w:p>
        </w:tc>
        <w:tc>
          <w:tcPr>
            <w:tcW w:w="2410" w:type="dxa"/>
            <w:shd w:val="clear" w:color="auto" w:fill="auto"/>
            <w:noWrap/>
            <w:vAlign w:val="center"/>
            <w:hideMark/>
          </w:tcPr>
          <w:p w14:paraId="733A72E3" w14:textId="410E750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21 933 500,00</w:t>
            </w:r>
          </w:p>
        </w:tc>
        <w:tc>
          <w:tcPr>
            <w:tcW w:w="2551" w:type="dxa"/>
            <w:shd w:val="clear" w:color="auto" w:fill="auto"/>
            <w:noWrap/>
            <w:vAlign w:val="center"/>
            <w:hideMark/>
          </w:tcPr>
          <w:p w14:paraId="2456587E" w14:textId="10D2C6F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11 832 800,00</w:t>
            </w:r>
          </w:p>
        </w:tc>
      </w:tr>
      <w:tr w:rsidR="00CF7EA7" w:rsidRPr="00CF7EA7" w14:paraId="2050791E" w14:textId="77777777" w:rsidTr="00CF7EA7">
        <w:trPr>
          <w:trHeight w:val="645"/>
        </w:trPr>
        <w:tc>
          <w:tcPr>
            <w:tcW w:w="3686" w:type="dxa"/>
            <w:shd w:val="clear" w:color="auto" w:fill="auto"/>
            <w:vAlign w:val="center"/>
            <w:hideMark/>
          </w:tcPr>
          <w:p w14:paraId="6B4DAACF" w14:textId="022013B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993" w:type="dxa"/>
            <w:shd w:val="clear" w:color="auto" w:fill="auto"/>
            <w:noWrap/>
            <w:vAlign w:val="center"/>
            <w:hideMark/>
          </w:tcPr>
          <w:p w14:paraId="1D9EC0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E4378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2D6DDC2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AA2D57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15.1.00.00000</w:t>
            </w:r>
          </w:p>
        </w:tc>
        <w:tc>
          <w:tcPr>
            <w:tcW w:w="708" w:type="dxa"/>
            <w:shd w:val="clear" w:color="auto" w:fill="auto"/>
            <w:noWrap/>
            <w:vAlign w:val="center"/>
            <w:hideMark/>
          </w:tcPr>
          <w:p w14:paraId="03E55E7A" w14:textId="0181165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166330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18C0830A" w14:textId="2FA1604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21 933 500,00</w:t>
            </w:r>
          </w:p>
        </w:tc>
        <w:tc>
          <w:tcPr>
            <w:tcW w:w="2551" w:type="dxa"/>
            <w:shd w:val="clear" w:color="auto" w:fill="auto"/>
            <w:noWrap/>
            <w:vAlign w:val="center"/>
            <w:hideMark/>
          </w:tcPr>
          <w:p w14:paraId="2C6FD4E6" w14:textId="3AB7FBE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11 832 800,00</w:t>
            </w:r>
          </w:p>
        </w:tc>
      </w:tr>
      <w:tr w:rsidR="00CF7EA7" w:rsidRPr="00CF7EA7" w14:paraId="1D76686E" w14:textId="77777777" w:rsidTr="00CF7EA7">
        <w:trPr>
          <w:trHeight w:val="645"/>
        </w:trPr>
        <w:tc>
          <w:tcPr>
            <w:tcW w:w="3686" w:type="dxa"/>
            <w:shd w:val="clear" w:color="auto" w:fill="auto"/>
            <w:vAlign w:val="center"/>
            <w:hideMark/>
          </w:tcPr>
          <w:p w14:paraId="4A432B58" w14:textId="60F4A94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993" w:type="dxa"/>
            <w:shd w:val="clear" w:color="auto" w:fill="auto"/>
            <w:noWrap/>
            <w:vAlign w:val="center"/>
            <w:hideMark/>
          </w:tcPr>
          <w:p w14:paraId="0DE2B8B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DD4437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632C9B3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14BAA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15.1.</w:t>
            </w:r>
            <w:proofErr w:type="gramStart"/>
            <w:r w:rsidRPr="00CF7EA7">
              <w:rPr>
                <w:rFonts w:ascii="Courier New" w:hAnsi="Courier New" w:cs="Courier New"/>
                <w:sz w:val="22"/>
                <w:szCs w:val="22"/>
              </w:rPr>
              <w:t>01.S</w:t>
            </w:r>
            <w:proofErr w:type="gramEnd"/>
            <w:r w:rsidRPr="00CF7EA7">
              <w:rPr>
                <w:rFonts w:ascii="Courier New" w:hAnsi="Courier New" w:cs="Courier New"/>
                <w:sz w:val="22"/>
                <w:szCs w:val="22"/>
              </w:rPr>
              <w:t>2480</w:t>
            </w:r>
          </w:p>
        </w:tc>
        <w:tc>
          <w:tcPr>
            <w:tcW w:w="708" w:type="dxa"/>
            <w:shd w:val="clear" w:color="auto" w:fill="auto"/>
            <w:noWrap/>
            <w:vAlign w:val="center"/>
            <w:hideMark/>
          </w:tcPr>
          <w:p w14:paraId="0EDDC2ED" w14:textId="230851E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C8BA8C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44D7D535" w14:textId="639F457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21 933 500,00</w:t>
            </w:r>
          </w:p>
        </w:tc>
        <w:tc>
          <w:tcPr>
            <w:tcW w:w="2551" w:type="dxa"/>
            <w:shd w:val="clear" w:color="auto" w:fill="auto"/>
            <w:noWrap/>
            <w:vAlign w:val="center"/>
            <w:hideMark/>
          </w:tcPr>
          <w:p w14:paraId="271B1B29" w14:textId="7B9FA6D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11 832 800,00</w:t>
            </w:r>
          </w:p>
        </w:tc>
      </w:tr>
      <w:tr w:rsidR="00CF7EA7" w:rsidRPr="00CF7EA7" w14:paraId="5F9CE220" w14:textId="77777777" w:rsidTr="00CF7EA7">
        <w:trPr>
          <w:trHeight w:val="435"/>
        </w:trPr>
        <w:tc>
          <w:tcPr>
            <w:tcW w:w="3686" w:type="dxa"/>
            <w:shd w:val="clear" w:color="auto" w:fill="auto"/>
            <w:vAlign w:val="center"/>
            <w:hideMark/>
          </w:tcPr>
          <w:p w14:paraId="62910A3E" w14:textId="38CE697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142D4E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BEE565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17433A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11EF8A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15.1.</w:t>
            </w:r>
            <w:proofErr w:type="gramStart"/>
            <w:r w:rsidRPr="00CF7EA7">
              <w:rPr>
                <w:rFonts w:ascii="Courier New" w:hAnsi="Courier New" w:cs="Courier New"/>
                <w:sz w:val="22"/>
                <w:szCs w:val="22"/>
              </w:rPr>
              <w:t>01.S</w:t>
            </w:r>
            <w:proofErr w:type="gramEnd"/>
            <w:r w:rsidRPr="00CF7EA7">
              <w:rPr>
                <w:rFonts w:ascii="Courier New" w:hAnsi="Courier New" w:cs="Courier New"/>
                <w:sz w:val="22"/>
                <w:szCs w:val="22"/>
              </w:rPr>
              <w:t>2480</w:t>
            </w:r>
          </w:p>
        </w:tc>
        <w:tc>
          <w:tcPr>
            <w:tcW w:w="708" w:type="dxa"/>
            <w:shd w:val="clear" w:color="auto" w:fill="auto"/>
            <w:noWrap/>
            <w:vAlign w:val="center"/>
            <w:hideMark/>
          </w:tcPr>
          <w:p w14:paraId="2DAAE15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F9458B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491B6913" w14:textId="555B841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21 933 500,00</w:t>
            </w:r>
          </w:p>
        </w:tc>
        <w:tc>
          <w:tcPr>
            <w:tcW w:w="2551" w:type="dxa"/>
            <w:shd w:val="clear" w:color="auto" w:fill="auto"/>
            <w:noWrap/>
            <w:vAlign w:val="center"/>
            <w:hideMark/>
          </w:tcPr>
          <w:p w14:paraId="3B9AD186" w14:textId="447CBEA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11 832 800,00</w:t>
            </w:r>
          </w:p>
        </w:tc>
      </w:tr>
      <w:tr w:rsidR="00CF7EA7" w:rsidRPr="00CF7EA7" w14:paraId="348A5416" w14:textId="77777777" w:rsidTr="00CF7EA7">
        <w:trPr>
          <w:trHeight w:val="435"/>
        </w:trPr>
        <w:tc>
          <w:tcPr>
            <w:tcW w:w="3686" w:type="dxa"/>
            <w:shd w:val="clear" w:color="auto" w:fill="auto"/>
            <w:vAlign w:val="center"/>
            <w:hideMark/>
          </w:tcPr>
          <w:p w14:paraId="209BE17C" w14:textId="38A9114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1.4. Изготовление </w:t>
            </w:r>
            <w:r w:rsidRPr="00CF7EA7">
              <w:rPr>
                <w:rFonts w:ascii="Courier New" w:hAnsi="Courier New" w:cs="Courier New"/>
                <w:sz w:val="22"/>
                <w:szCs w:val="22"/>
              </w:rPr>
              <w:lastRenderedPageBreak/>
              <w:t>информационных таблиц на многоквартирные дома</w:t>
            </w:r>
          </w:p>
        </w:tc>
        <w:tc>
          <w:tcPr>
            <w:tcW w:w="993" w:type="dxa"/>
            <w:shd w:val="clear" w:color="auto" w:fill="auto"/>
            <w:noWrap/>
            <w:vAlign w:val="center"/>
            <w:hideMark/>
          </w:tcPr>
          <w:p w14:paraId="17260F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2A2186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63382CF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7D22715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15.1.00.00000</w:t>
            </w:r>
          </w:p>
        </w:tc>
        <w:tc>
          <w:tcPr>
            <w:tcW w:w="708" w:type="dxa"/>
            <w:shd w:val="clear" w:color="auto" w:fill="auto"/>
            <w:noWrap/>
            <w:vAlign w:val="center"/>
            <w:hideMark/>
          </w:tcPr>
          <w:p w14:paraId="2D6441B3" w14:textId="06040BF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A3930FD" w14:textId="414D497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14 640,00</w:t>
            </w:r>
          </w:p>
        </w:tc>
        <w:tc>
          <w:tcPr>
            <w:tcW w:w="2410" w:type="dxa"/>
            <w:shd w:val="clear" w:color="auto" w:fill="auto"/>
            <w:noWrap/>
            <w:vAlign w:val="center"/>
            <w:hideMark/>
          </w:tcPr>
          <w:p w14:paraId="7F194641"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07A91EA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309908B" w14:textId="77777777" w:rsidTr="00CF7EA7">
        <w:trPr>
          <w:trHeight w:val="435"/>
        </w:trPr>
        <w:tc>
          <w:tcPr>
            <w:tcW w:w="3686" w:type="dxa"/>
            <w:shd w:val="clear" w:color="auto" w:fill="auto"/>
            <w:vAlign w:val="center"/>
            <w:hideMark/>
          </w:tcPr>
          <w:p w14:paraId="39C8A509" w14:textId="6F1685C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1.4. Изготовление информационных таблиц на многоквартирные дома</w:t>
            </w:r>
          </w:p>
        </w:tc>
        <w:tc>
          <w:tcPr>
            <w:tcW w:w="993" w:type="dxa"/>
            <w:shd w:val="clear" w:color="auto" w:fill="auto"/>
            <w:noWrap/>
            <w:vAlign w:val="center"/>
            <w:hideMark/>
          </w:tcPr>
          <w:p w14:paraId="61702A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714AD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5F41E7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7E65D0F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15.1.04.00000</w:t>
            </w:r>
          </w:p>
        </w:tc>
        <w:tc>
          <w:tcPr>
            <w:tcW w:w="708" w:type="dxa"/>
            <w:shd w:val="clear" w:color="auto" w:fill="auto"/>
            <w:noWrap/>
            <w:vAlign w:val="center"/>
            <w:hideMark/>
          </w:tcPr>
          <w:p w14:paraId="230EE130" w14:textId="05DA016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CE1A450" w14:textId="7F943CF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14 640,00</w:t>
            </w:r>
          </w:p>
        </w:tc>
        <w:tc>
          <w:tcPr>
            <w:tcW w:w="2410" w:type="dxa"/>
            <w:shd w:val="clear" w:color="auto" w:fill="auto"/>
            <w:noWrap/>
            <w:vAlign w:val="center"/>
            <w:hideMark/>
          </w:tcPr>
          <w:p w14:paraId="47695B8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FE9AC1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9069680" w14:textId="77777777" w:rsidTr="00CF7EA7">
        <w:trPr>
          <w:trHeight w:val="435"/>
        </w:trPr>
        <w:tc>
          <w:tcPr>
            <w:tcW w:w="3686" w:type="dxa"/>
            <w:shd w:val="clear" w:color="auto" w:fill="auto"/>
            <w:vAlign w:val="center"/>
            <w:hideMark/>
          </w:tcPr>
          <w:p w14:paraId="00FB0FA6" w14:textId="296820A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A93FD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A5F492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485CD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C2CAF5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15.1.04.00000</w:t>
            </w:r>
          </w:p>
        </w:tc>
        <w:tc>
          <w:tcPr>
            <w:tcW w:w="708" w:type="dxa"/>
            <w:shd w:val="clear" w:color="auto" w:fill="auto"/>
            <w:noWrap/>
            <w:vAlign w:val="center"/>
            <w:hideMark/>
          </w:tcPr>
          <w:p w14:paraId="09503B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5FF117F" w14:textId="04909D1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14 640,00</w:t>
            </w:r>
          </w:p>
        </w:tc>
        <w:tc>
          <w:tcPr>
            <w:tcW w:w="2410" w:type="dxa"/>
            <w:shd w:val="clear" w:color="auto" w:fill="auto"/>
            <w:noWrap/>
            <w:vAlign w:val="center"/>
            <w:hideMark/>
          </w:tcPr>
          <w:p w14:paraId="054F14E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5E1744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7A0CD77" w14:textId="77777777" w:rsidTr="00CF7EA7">
        <w:trPr>
          <w:trHeight w:val="645"/>
        </w:trPr>
        <w:tc>
          <w:tcPr>
            <w:tcW w:w="3686" w:type="dxa"/>
            <w:shd w:val="clear" w:color="auto" w:fill="auto"/>
            <w:vAlign w:val="bottom"/>
            <w:hideMark/>
          </w:tcPr>
          <w:p w14:paraId="1CC89507" w14:textId="2E82E2A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993" w:type="dxa"/>
            <w:shd w:val="clear" w:color="auto" w:fill="auto"/>
            <w:noWrap/>
            <w:vAlign w:val="center"/>
            <w:hideMark/>
          </w:tcPr>
          <w:p w14:paraId="5609EF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64654C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632E3B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7F9BE10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16.0.00.00000</w:t>
            </w:r>
          </w:p>
        </w:tc>
        <w:tc>
          <w:tcPr>
            <w:tcW w:w="708" w:type="dxa"/>
            <w:shd w:val="clear" w:color="auto" w:fill="auto"/>
            <w:noWrap/>
            <w:vAlign w:val="center"/>
            <w:hideMark/>
          </w:tcPr>
          <w:p w14:paraId="1A157136" w14:textId="6276E60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3A4F52A" w14:textId="04CA344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2 148 481,38</w:t>
            </w:r>
          </w:p>
        </w:tc>
        <w:tc>
          <w:tcPr>
            <w:tcW w:w="2410" w:type="dxa"/>
            <w:shd w:val="clear" w:color="auto" w:fill="auto"/>
            <w:noWrap/>
            <w:vAlign w:val="center"/>
            <w:hideMark/>
          </w:tcPr>
          <w:p w14:paraId="2A5E3037" w14:textId="6C1E3D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1 267 231,38</w:t>
            </w:r>
          </w:p>
        </w:tc>
        <w:tc>
          <w:tcPr>
            <w:tcW w:w="2551" w:type="dxa"/>
            <w:shd w:val="clear" w:color="auto" w:fill="auto"/>
            <w:noWrap/>
            <w:vAlign w:val="center"/>
            <w:hideMark/>
          </w:tcPr>
          <w:p w14:paraId="7A6C6D4B" w14:textId="6C43A52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1 267 231,38</w:t>
            </w:r>
          </w:p>
        </w:tc>
      </w:tr>
      <w:tr w:rsidR="00CF7EA7" w:rsidRPr="00CF7EA7" w14:paraId="6116A130" w14:textId="77777777" w:rsidTr="00CF7EA7">
        <w:trPr>
          <w:trHeight w:val="855"/>
        </w:trPr>
        <w:tc>
          <w:tcPr>
            <w:tcW w:w="3686" w:type="dxa"/>
            <w:shd w:val="clear" w:color="auto" w:fill="auto"/>
            <w:vAlign w:val="center"/>
            <w:hideMark/>
          </w:tcPr>
          <w:p w14:paraId="3EF70AEC" w14:textId="5769CF7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 1 «Капитальный ремонт общего имущества в многоквартирных домах, расположенных на территории города Усолье-Сибирское» на 2019-2024 годы</w:t>
            </w:r>
          </w:p>
        </w:tc>
        <w:tc>
          <w:tcPr>
            <w:tcW w:w="993" w:type="dxa"/>
            <w:shd w:val="clear" w:color="auto" w:fill="auto"/>
            <w:noWrap/>
            <w:vAlign w:val="center"/>
            <w:hideMark/>
          </w:tcPr>
          <w:p w14:paraId="266ADE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CE765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42F351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221400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16.1.00.00000</w:t>
            </w:r>
          </w:p>
        </w:tc>
        <w:tc>
          <w:tcPr>
            <w:tcW w:w="708" w:type="dxa"/>
            <w:shd w:val="clear" w:color="auto" w:fill="auto"/>
            <w:noWrap/>
            <w:vAlign w:val="center"/>
            <w:hideMark/>
          </w:tcPr>
          <w:p w14:paraId="74747AEE" w14:textId="3AA172D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39CFFD0" w14:textId="4CD85C2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881 250,00</w:t>
            </w:r>
          </w:p>
        </w:tc>
        <w:tc>
          <w:tcPr>
            <w:tcW w:w="2410" w:type="dxa"/>
            <w:shd w:val="clear" w:color="auto" w:fill="auto"/>
            <w:noWrap/>
            <w:vAlign w:val="center"/>
            <w:hideMark/>
          </w:tcPr>
          <w:p w14:paraId="290E921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F06AFA1"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FBC2BD9" w14:textId="77777777" w:rsidTr="00CF7EA7">
        <w:trPr>
          <w:trHeight w:val="645"/>
        </w:trPr>
        <w:tc>
          <w:tcPr>
            <w:tcW w:w="3686" w:type="dxa"/>
            <w:shd w:val="clear" w:color="auto" w:fill="auto"/>
            <w:vAlign w:val="center"/>
            <w:hideMark/>
          </w:tcPr>
          <w:p w14:paraId="3C3287D4" w14:textId="348B30E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1.3. Проведение диагностирования внутридомовых систем газоснабжения в многоквартирных домах</w:t>
            </w:r>
          </w:p>
        </w:tc>
        <w:tc>
          <w:tcPr>
            <w:tcW w:w="993" w:type="dxa"/>
            <w:shd w:val="clear" w:color="auto" w:fill="auto"/>
            <w:noWrap/>
            <w:vAlign w:val="center"/>
            <w:hideMark/>
          </w:tcPr>
          <w:p w14:paraId="79919E3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2707C4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05C7BD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707F55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16.1.00.00000</w:t>
            </w:r>
          </w:p>
        </w:tc>
        <w:tc>
          <w:tcPr>
            <w:tcW w:w="708" w:type="dxa"/>
            <w:shd w:val="clear" w:color="auto" w:fill="auto"/>
            <w:noWrap/>
            <w:vAlign w:val="center"/>
            <w:hideMark/>
          </w:tcPr>
          <w:p w14:paraId="175B1B31" w14:textId="546FD85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D2ED675" w14:textId="5BC8FF9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877 950,00</w:t>
            </w:r>
          </w:p>
        </w:tc>
        <w:tc>
          <w:tcPr>
            <w:tcW w:w="2410" w:type="dxa"/>
            <w:shd w:val="clear" w:color="auto" w:fill="auto"/>
            <w:noWrap/>
            <w:vAlign w:val="center"/>
            <w:hideMark/>
          </w:tcPr>
          <w:p w14:paraId="28E60E1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CB6413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C15912C" w14:textId="77777777" w:rsidTr="00CF7EA7">
        <w:trPr>
          <w:trHeight w:val="645"/>
        </w:trPr>
        <w:tc>
          <w:tcPr>
            <w:tcW w:w="3686" w:type="dxa"/>
            <w:shd w:val="clear" w:color="auto" w:fill="auto"/>
            <w:vAlign w:val="center"/>
            <w:hideMark/>
          </w:tcPr>
          <w:p w14:paraId="40EAD882" w14:textId="48DCE97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1.3. Проведение диагностирования внутридомовых систем газоснабжения в многоквартирных домах</w:t>
            </w:r>
          </w:p>
        </w:tc>
        <w:tc>
          <w:tcPr>
            <w:tcW w:w="993" w:type="dxa"/>
            <w:shd w:val="clear" w:color="auto" w:fill="auto"/>
            <w:noWrap/>
            <w:vAlign w:val="center"/>
            <w:hideMark/>
          </w:tcPr>
          <w:p w14:paraId="0C80C14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2848B2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1DB2B6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001C551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16.1.</w:t>
            </w:r>
            <w:proofErr w:type="gramStart"/>
            <w:r w:rsidRPr="00CF7EA7">
              <w:rPr>
                <w:rFonts w:ascii="Courier New" w:hAnsi="Courier New" w:cs="Courier New"/>
                <w:sz w:val="22"/>
                <w:szCs w:val="22"/>
              </w:rPr>
              <w:t>03.S</w:t>
            </w:r>
            <w:proofErr w:type="gramEnd"/>
            <w:r w:rsidRPr="00CF7EA7">
              <w:rPr>
                <w:rFonts w:ascii="Courier New" w:hAnsi="Courier New" w:cs="Courier New"/>
                <w:sz w:val="22"/>
                <w:szCs w:val="22"/>
              </w:rPr>
              <w:t>2960</w:t>
            </w:r>
          </w:p>
        </w:tc>
        <w:tc>
          <w:tcPr>
            <w:tcW w:w="708" w:type="dxa"/>
            <w:shd w:val="clear" w:color="auto" w:fill="auto"/>
            <w:noWrap/>
            <w:vAlign w:val="center"/>
            <w:hideMark/>
          </w:tcPr>
          <w:p w14:paraId="59F97BB8" w14:textId="5731A4A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30C214E" w14:textId="04A26A7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877 950,00</w:t>
            </w:r>
          </w:p>
        </w:tc>
        <w:tc>
          <w:tcPr>
            <w:tcW w:w="2410" w:type="dxa"/>
            <w:shd w:val="clear" w:color="auto" w:fill="auto"/>
            <w:noWrap/>
            <w:vAlign w:val="center"/>
            <w:hideMark/>
          </w:tcPr>
          <w:p w14:paraId="13667EF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E20693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5134E26" w14:textId="77777777" w:rsidTr="00CF7EA7">
        <w:trPr>
          <w:trHeight w:val="435"/>
        </w:trPr>
        <w:tc>
          <w:tcPr>
            <w:tcW w:w="3686" w:type="dxa"/>
            <w:shd w:val="clear" w:color="auto" w:fill="auto"/>
            <w:vAlign w:val="center"/>
            <w:hideMark/>
          </w:tcPr>
          <w:p w14:paraId="126F3ADA" w14:textId="521DEC7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Закупка товаров, работ и услуг для обеспечения </w:t>
            </w:r>
            <w:r w:rsidRPr="00CF7EA7">
              <w:rPr>
                <w:rFonts w:ascii="Courier New" w:hAnsi="Courier New" w:cs="Courier New"/>
                <w:sz w:val="22"/>
                <w:szCs w:val="22"/>
              </w:rPr>
              <w:lastRenderedPageBreak/>
              <w:t>государственных (муниципальных) нужд</w:t>
            </w:r>
          </w:p>
        </w:tc>
        <w:tc>
          <w:tcPr>
            <w:tcW w:w="993" w:type="dxa"/>
            <w:shd w:val="clear" w:color="auto" w:fill="auto"/>
            <w:noWrap/>
            <w:vAlign w:val="center"/>
            <w:hideMark/>
          </w:tcPr>
          <w:p w14:paraId="503166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12241A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E1A437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209A522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16.1.</w:t>
            </w:r>
            <w:proofErr w:type="gramStart"/>
            <w:r w:rsidRPr="00CF7EA7">
              <w:rPr>
                <w:rFonts w:ascii="Courier New" w:hAnsi="Courier New" w:cs="Courier New"/>
                <w:sz w:val="22"/>
                <w:szCs w:val="22"/>
              </w:rPr>
              <w:t>03.S</w:t>
            </w:r>
            <w:proofErr w:type="gramEnd"/>
            <w:r w:rsidRPr="00CF7EA7">
              <w:rPr>
                <w:rFonts w:ascii="Courier New" w:hAnsi="Courier New" w:cs="Courier New"/>
                <w:sz w:val="22"/>
                <w:szCs w:val="22"/>
              </w:rPr>
              <w:t>2960</w:t>
            </w:r>
          </w:p>
        </w:tc>
        <w:tc>
          <w:tcPr>
            <w:tcW w:w="708" w:type="dxa"/>
            <w:shd w:val="clear" w:color="auto" w:fill="auto"/>
            <w:noWrap/>
            <w:vAlign w:val="center"/>
            <w:hideMark/>
          </w:tcPr>
          <w:p w14:paraId="5B4F08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20E7787" w14:textId="0B7E18E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877 950,00</w:t>
            </w:r>
          </w:p>
        </w:tc>
        <w:tc>
          <w:tcPr>
            <w:tcW w:w="2410" w:type="dxa"/>
            <w:shd w:val="clear" w:color="auto" w:fill="auto"/>
            <w:noWrap/>
            <w:vAlign w:val="center"/>
            <w:hideMark/>
          </w:tcPr>
          <w:p w14:paraId="000C331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F11946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8D5544F" w14:textId="77777777" w:rsidTr="00CF7EA7">
        <w:trPr>
          <w:trHeight w:val="855"/>
        </w:trPr>
        <w:tc>
          <w:tcPr>
            <w:tcW w:w="3686" w:type="dxa"/>
            <w:shd w:val="clear" w:color="auto" w:fill="auto"/>
            <w:vAlign w:val="center"/>
            <w:hideMark/>
          </w:tcPr>
          <w:p w14:paraId="00AA0264" w14:textId="049325C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1.4. Проведение диагностирования внутридомовых систем газоснабжения в многоквартирных домах в доле муниципальных жилых и нежилых помещений</w:t>
            </w:r>
          </w:p>
        </w:tc>
        <w:tc>
          <w:tcPr>
            <w:tcW w:w="993" w:type="dxa"/>
            <w:shd w:val="clear" w:color="auto" w:fill="auto"/>
            <w:noWrap/>
            <w:vAlign w:val="center"/>
            <w:hideMark/>
          </w:tcPr>
          <w:p w14:paraId="152A701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81B4A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6A0B7F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5637C9C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16.1.00.00000</w:t>
            </w:r>
          </w:p>
        </w:tc>
        <w:tc>
          <w:tcPr>
            <w:tcW w:w="708" w:type="dxa"/>
            <w:shd w:val="clear" w:color="auto" w:fill="auto"/>
            <w:noWrap/>
            <w:vAlign w:val="center"/>
            <w:hideMark/>
          </w:tcPr>
          <w:p w14:paraId="3545BB0E" w14:textId="15C2167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F25CC0C" w14:textId="73BB5CF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3 300,00</w:t>
            </w:r>
          </w:p>
        </w:tc>
        <w:tc>
          <w:tcPr>
            <w:tcW w:w="2410" w:type="dxa"/>
            <w:shd w:val="clear" w:color="auto" w:fill="auto"/>
            <w:noWrap/>
            <w:vAlign w:val="center"/>
            <w:hideMark/>
          </w:tcPr>
          <w:p w14:paraId="7811B88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AE120E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D1982DE" w14:textId="77777777" w:rsidTr="00CF7EA7">
        <w:trPr>
          <w:trHeight w:val="855"/>
        </w:trPr>
        <w:tc>
          <w:tcPr>
            <w:tcW w:w="3686" w:type="dxa"/>
            <w:shd w:val="clear" w:color="auto" w:fill="auto"/>
            <w:vAlign w:val="center"/>
            <w:hideMark/>
          </w:tcPr>
          <w:p w14:paraId="0B1042A1" w14:textId="0EFAB42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1.4. Проведение диагностирования внутридомовых систем газоснабжения в многоквартирных домах в доле муниципальных жилых и нежилых помещений</w:t>
            </w:r>
          </w:p>
        </w:tc>
        <w:tc>
          <w:tcPr>
            <w:tcW w:w="993" w:type="dxa"/>
            <w:shd w:val="clear" w:color="auto" w:fill="auto"/>
            <w:noWrap/>
            <w:vAlign w:val="center"/>
            <w:hideMark/>
          </w:tcPr>
          <w:p w14:paraId="09D8CB7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D0372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6852F86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5210E2B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16.1.04.00000</w:t>
            </w:r>
          </w:p>
        </w:tc>
        <w:tc>
          <w:tcPr>
            <w:tcW w:w="708" w:type="dxa"/>
            <w:shd w:val="clear" w:color="auto" w:fill="auto"/>
            <w:noWrap/>
            <w:vAlign w:val="center"/>
            <w:hideMark/>
          </w:tcPr>
          <w:p w14:paraId="6CD7132C" w14:textId="2E77345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20766C3" w14:textId="7E08F15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3 300,00</w:t>
            </w:r>
          </w:p>
        </w:tc>
        <w:tc>
          <w:tcPr>
            <w:tcW w:w="2410" w:type="dxa"/>
            <w:shd w:val="clear" w:color="auto" w:fill="auto"/>
            <w:noWrap/>
            <w:vAlign w:val="center"/>
            <w:hideMark/>
          </w:tcPr>
          <w:p w14:paraId="40FE105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DC5E11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9CC5446" w14:textId="77777777" w:rsidTr="00CF7EA7">
        <w:trPr>
          <w:trHeight w:val="435"/>
        </w:trPr>
        <w:tc>
          <w:tcPr>
            <w:tcW w:w="3686" w:type="dxa"/>
            <w:shd w:val="clear" w:color="auto" w:fill="auto"/>
            <w:vAlign w:val="center"/>
            <w:hideMark/>
          </w:tcPr>
          <w:p w14:paraId="06BE7830" w14:textId="6B84F7A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4156E8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53E078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47B2F79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37D1553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16.1.04.00000</w:t>
            </w:r>
          </w:p>
        </w:tc>
        <w:tc>
          <w:tcPr>
            <w:tcW w:w="708" w:type="dxa"/>
            <w:shd w:val="clear" w:color="auto" w:fill="auto"/>
            <w:noWrap/>
            <w:vAlign w:val="center"/>
            <w:hideMark/>
          </w:tcPr>
          <w:p w14:paraId="74BFE8E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156439B" w14:textId="5D01BA8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3 300,00</w:t>
            </w:r>
          </w:p>
        </w:tc>
        <w:tc>
          <w:tcPr>
            <w:tcW w:w="2410" w:type="dxa"/>
            <w:shd w:val="clear" w:color="auto" w:fill="auto"/>
            <w:noWrap/>
            <w:vAlign w:val="center"/>
            <w:hideMark/>
          </w:tcPr>
          <w:p w14:paraId="656C3D9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0483B11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089762C" w14:textId="77777777" w:rsidTr="00CF7EA7">
        <w:trPr>
          <w:trHeight w:val="645"/>
        </w:trPr>
        <w:tc>
          <w:tcPr>
            <w:tcW w:w="3686" w:type="dxa"/>
            <w:shd w:val="clear" w:color="auto" w:fill="auto"/>
            <w:vAlign w:val="center"/>
            <w:hideMark/>
          </w:tcPr>
          <w:p w14:paraId="3EC9DBA5" w14:textId="6946AAD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 2 «Капитальный и текущий ремонт муниципального жилищного фонда города Усолье – Сибирское» на 2019-2024 годы</w:t>
            </w:r>
          </w:p>
        </w:tc>
        <w:tc>
          <w:tcPr>
            <w:tcW w:w="993" w:type="dxa"/>
            <w:shd w:val="clear" w:color="auto" w:fill="auto"/>
            <w:noWrap/>
            <w:vAlign w:val="center"/>
            <w:hideMark/>
          </w:tcPr>
          <w:p w14:paraId="60FC171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20EB88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49C8FC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3E9D49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16.2.00.00000</w:t>
            </w:r>
          </w:p>
        </w:tc>
        <w:tc>
          <w:tcPr>
            <w:tcW w:w="708" w:type="dxa"/>
            <w:shd w:val="clear" w:color="auto" w:fill="auto"/>
            <w:noWrap/>
            <w:vAlign w:val="center"/>
            <w:hideMark/>
          </w:tcPr>
          <w:p w14:paraId="3327EE6B" w14:textId="31DA724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DF242C2" w14:textId="1AAC06B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1 267 231,38</w:t>
            </w:r>
          </w:p>
        </w:tc>
        <w:tc>
          <w:tcPr>
            <w:tcW w:w="2410" w:type="dxa"/>
            <w:shd w:val="clear" w:color="auto" w:fill="auto"/>
            <w:noWrap/>
            <w:vAlign w:val="center"/>
            <w:hideMark/>
          </w:tcPr>
          <w:p w14:paraId="71F7D5AE" w14:textId="28E4913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1 267 231,38</w:t>
            </w:r>
          </w:p>
        </w:tc>
        <w:tc>
          <w:tcPr>
            <w:tcW w:w="2551" w:type="dxa"/>
            <w:shd w:val="clear" w:color="auto" w:fill="auto"/>
            <w:noWrap/>
            <w:vAlign w:val="center"/>
            <w:hideMark/>
          </w:tcPr>
          <w:p w14:paraId="4BCD5FCF" w14:textId="736E1E0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1 267 231,38</w:t>
            </w:r>
          </w:p>
        </w:tc>
      </w:tr>
      <w:tr w:rsidR="00CF7EA7" w:rsidRPr="00CF7EA7" w14:paraId="18EE04B4" w14:textId="77777777" w:rsidTr="00CF7EA7">
        <w:trPr>
          <w:trHeight w:val="435"/>
        </w:trPr>
        <w:tc>
          <w:tcPr>
            <w:tcW w:w="3686" w:type="dxa"/>
            <w:shd w:val="clear" w:color="auto" w:fill="auto"/>
            <w:vAlign w:val="center"/>
            <w:hideMark/>
          </w:tcPr>
          <w:p w14:paraId="348729E9" w14:textId="1E97DFE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Капитальный и текущий ремонт помещений муниципального жилищного фонда</w:t>
            </w:r>
          </w:p>
        </w:tc>
        <w:tc>
          <w:tcPr>
            <w:tcW w:w="993" w:type="dxa"/>
            <w:shd w:val="clear" w:color="auto" w:fill="auto"/>
            <w:noWrap/>
            <w:vAlign w:val="center"/>
            <w:hideMark/>
          </w:tcPr>
          <w:p w14:paraId="405FA4C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040BF5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3EFA584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251A9C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16.2.00.00000</w:t>
            </w:r>
          </w:p>
        </w:tc>
        <w:tc>
          <w:tcPr>
            <w:tcW w:w="708" w:type="dxa"/>
            <w:shd w:val="clear" w:color="auto" w:fill="auto"/>
            <w:noWrap/>
            <w:vAlign w:val="center"/>
            <w:hideMark/>
          </w:tcPr>
          <w:p w14:paraId="08EEDCC2" w14:textId="37AF89E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E97C0F0" w14:textId="2977C88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1 267 231,38</w:t>
            </w:r>
          </w:p>
        </w:tc>
        <w:tc>
          <w:tcPr>
            <w:tcW w:w="2410" w:type="dxa"/>
            <w:shd w:val="clear" w:color="auto" w:fill="auto"/>
            <w:noWrap/>
            <w:vAlign w:val="center"/>
            <w:hideMark/>
          </w:tcPr>
          <w:p w14:paraId="2ED19573" w14:textId="07042E8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1 267 231,38</w:t>
            </w:r>
          </w:p>
        </w:tc>
        <w:tc>
          <w:tcPr>
            <w:tcW w:w="2551" w:type="dxa"/>
            <w:shd w:val="clear" w:color="auto" w:fill="auto"/>
            <w:noWrap/>
            <w:vAlign w:val="center"/>
            <w:hideMark/>
          </w:tcPr>
          <w:p w14:paraId="395F2396" w14:textId="700259A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1 267 231,38</w:t>
            </w:r>
          </w:p>
        </w:tc>
      </w:tr>
      <w:tr w:rsidR="00CF7EA7" w:rsidRPr="00CF7EA7" w14:paraId="37672B9F" w14:textId="77777777" w:rsidTr="00CF7EA7">
        <w:trPr>
          <w:trHeight w:val="435"/>
        </w:trPr>
        <w:tc>
          <w:tcPr>
            <w:tcW w:w="3686" w:type="dxa"/>
            <w:shd w:val="clear" w:color="auto" w:fill="auto"/>
            <w:vAlign w:val="center"/>
            <w:hideMark/>
          </w:tcPr>
          <w:p w14:paraId="7E37292E" w14:textId="5A545EB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2.1. Капитальный и текущий ремонт помещений </w:t>
            </w:r>
            <w:r w:rsidRPr="00CF7EA7">
              <w:rPr>
                <w:rFonts w:ascii="Courier New" w:hAnsi="Courier New" w:cs="Courier New"/>
                <w:sz w:val="22"/>
                <w:szCs w:val="22"/>
              </w:rPr>
              <w:lastRenderedPageBreak/>
              <w:t>муниципального жилищного фонда</w:t>
            </w:r>
          </w:p>
        </w:tc>
        <w:tc>
          <w:tcPr>
            <w:tcW w:w="993" w:type="dxa"/>
            <w:shd w:val="clear" w:color="auto" w:fill="auto"/>
            <w:noWrap/>
            <w:vAlign w:val="center"/>
            <w:hideMark/>
          </w:tcPr>
          <w:p w14:paraId="2533C7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4E8B2B1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4C01F65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025341C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16.2.01.00000</w:t>
            </w:r>
          </w:p>
        </w:tc>
        <w:tc>
          <w:tcPr>
            <w:tcW w:w="708" w:type="dxa"/>
            <w:shd w:val="clear" w:color="auto" w:fill="auto"/>
            <w:noWrap/>
            <w:vAlign w:val="center"/>
            <w:hideMark/>
          </w:tcPr>
          <w:p w14:paraId="4F0FBD58" w14:textId="563EF32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9DFC671" w14:textId="3B94226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1 267 231,38</w:t>
            </w:r>
          </w:p>
        </w:tc>
        <w:tc>
          <w:tcPr>
            <w:tcW w:w="2410" w:type="dxa"/>
            <w:shd w:val="clear" w:color="auto" w:fill="auto"/>
            <w:noWrap/>
            <w:vAlign w:val="center"/>
            <w:hideMark/>
          </w:tcPr>
          <w:p w14:paraId="08CCB5FF" w14:textId="67C9AFF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1 267 231,38</w:t>
            </w:r>
          </w:p>
        </w:tc>
        <w:tc>
          <w:tcPr>
            <w:tcW w:w="2551" w:type="dxa"/>
            <w:shd w:val="clear" w:color="auto" w:fill="auto"/>
            <w:noWrap/>
            <w:vAlign w:val="center"/>
            <w:hideMark/>
          </w:tcPr>
          <w:p w14:paraId="306E9C0E" w14:textId="005C1DD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1 267 231,38</w:t>
            </w:r>
          </w:p>
        </w:tc>
      </w:tr>
      <w:tr w:rsidR="00CF7EA7" w:rsidRPr="00CF7EA7" w14:paraId="430A9B2A" w14:textId="77777777" w:rsidTr="00CF7EA7">
        <w:trPr>
          <w:trHeight w:val="435"/>
        </w:trPr>
        <w:tc>
          <w:tcPr>
            <w:tcW w:w="3686" w:type="dxa"/>
            <w:shd w:val="clear" w:color="auto" w:fill="auto"/>
            <w:vAlign w:val="center"/>
            <w:hideMark/>
          </w:tcPr>
          <w:p w14:paraId="0C01426A" w14:textId="42D0D22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75D933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BE522A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306F6F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3E0364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16.2.01.00000</w:t>
            </w:r>
          </w:p>
        </w:tc>
        <w:tc>
          <w:tcPr>
            <w:tcW w:w="708" w:type="dxa"/>
            <w:shd w:val="clear" w:color="auto" w:fill="auto"/>
            <w:noWrap/>
            <w:vAlign w:val="center"/>
            <w:hideMark/>
          </w:tcPr>
          <w:p w14:paraId="23296C4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72C8E48" w14:textId="728A816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1 267 231,38</w:t>
            </w:r>
          </w:p>
        </w:tc>
        <w:tc>
          <w:tcPr>
            <w:tcW w:w="2410" w:type="dxa"/>
            <w:shd w:val="clear" w:color="auto" w:fill="auto"/>
            <w:noWrap/>
            <w:vAlign w:val="center"/>
            <w:hideMark/>
          </w:tcPr>
          <w:p w14:paraId="535B1E7F" w14:textId="68BB92E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1 267 231,38</w:t>
            </w:r>
          </w:p>
        </w:tc>
        <w:tc>
          <w:tcPr>
            <w:tcW w:w="2551" w:type="dxa"/>
            <w:shd w:val="clear" w:color="auto" w:fill="auto"/>
            <w:noWrap/>
            <w:vAlign w:val="center"/>
            <w:hideMark/>
          </w:tcPr>
          <w:p w14:paraId="69ADCCC5" w14:textId="28A0B13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1 267 231,38</w:t>
            </w:r>
          </w:p>
        </w:tc>
      </w:tr>
      <w:tr w:rsidR="00CF7EA7" w:rsidRPr="00CF7EA7" w14:paraId="6A9ED978" w14:textId="77777777" w:rsidTr="00CF7EA7">
        <w:trPr>
          <w:trHeight w:val="255"/>
        </w:trPr>
        <w:tc>
          <w:tcPr>
            <w:tcW w:w="3686" w:type="dxa"/>
            <w:shd w:val="clear" w:color="auto" w:fill="auto"/>
            <w:vAlign w:val="center"/>
            <w:hideMark/>
          </w:tcPr>
          <w:p w14:paraId="08EF8077" w14:textId="02E4ECF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Коммунальное хозяйство</w:t>
            </w:r>
          </w:p>
        </w:tc>
        <w:tc>
          <w:tcPr>
            <w:tcW w:w="993" w:type="dxa"/>
            <w:shd w:val="clear" w:color="auto" w:fill="auto"/>
            <w:noWrap/>
            <w:vAlign w:val="center"/>
            <w:hideMark/>
          </w:tcPr>
          <w:p w14:paraId="671FFF6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196697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258B98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70D2F5FD" w14:textId="257EADC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6833EBB6" w14:textId="7A0156A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AE68840" w14:textId="10BA362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665 007,80</w:t>
            </w:r>
          </w:p>
        </w:tc>
        <w:tc>
          <w:tcPr>
            <w:tcW w:w="2410" w:type="dxa"/>
            <w:shd w:val="clear" w:color="auto" w:fill="auto"/>
            <w:noWrap/>
            <w:vAlign w:val="center"/>
            <w:hideMark/>
          </w:tcPr>
          <w:p w14:paraId="6905BEA3" w14:textId="5F130F4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117 091 062,96</w:t>
            </w:r>
          </w:p>
        </w:tc>
        <w:tc>
          <w:tcPr>
            <w:tcW w:w="2551" w:type="dxa"/>
            <w:shd w:val="clear" w:color="auto" w:fill="auto"/>
            <w:noWrap/>
            <w:vAlign w:val="center"/>
            <w:hideMark/>
          </w:tcPr>
          <w:p w14:paraId="1C6F66AF" w14:textId="53A4FDC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691 062,96</w:t>
            </w:r>
          </w:p>
        </w:tc>
      </w:tr>
      <w:tr w:rsidR="00CF7EA7" w:rsidRPr="00CF7EA7" w14:paraId="6AD392E4" w14:textId="77777777" w:rsidTr="00CF7EA7">
        <w:trPr>
          <w:trHeight w:val="645"/>
        </w:trPr>
        <w:tc>
          <w:tcPr>
            <w:tcW w:w="3686" w:type="dxa"/>
            <w:shd w:val="clear" w:color="auto" w:fill="auto"/>
            <w:vAlign w:val="bottom"/>
            <w:hideMark/>
          </w:tcPr>
          <w:p w14:paraId="6B09D24B" w14:textId="0688B9F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993" w:type="dxa"/>
            <w:shd w:val="clear" w:color="auto" w:fill="auto"/>
            <w:noWrap/>
            <w:vAlign w:val="center"/>
            <w:hideMark/>
          </w:tcPr>
          <w:p w14:paraId="72D571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1645F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29DB37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76FA604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16.0.00.00000</w:t>
            </w:r>
          </w:p>
        </w:tc>
        <w:tc>
          <w:tcPr>
            <w:tcW w:w="708" w:type="dxa"/>
            <w:shd w:val="clear" w:color="auto" w:fill="auto"/>
            <w:noWrap/>
            <w:vAlign w:val="center"/>
            <w:hideMark/>
          </w:tcPr>
          <w:p w14:paraId="7E4C61C9" w14:textId="5256BC6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3505361" w14:textId="79FEA86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665 007,80</w:t>
            </w:r>
          </w:p>
        </w:tc>
        <w:tc>
          <w:tcPr>
            <w:tcW w:w="2410" w:type="dxa"/>
            <w:shd w:val="clear" w:color="auto" w:fill="auto"/>
            <w:noWrap/>
            <w:vAlign w:val="center"/>
            <w:hideMark/>
          </w:tcPr>
          <w:p w14:paraId="4B9B97B7" w14:textId="46EC396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117 091 062,96</w:t>
            </w:r>
          </w:p>
        </w:tc>
        <w:tc>
          <w:tcPr>
            <w:tcW w:w="2551" w:type="dxa"/>
            <w:shd w:val="clear" w:color="auto" w:fill="auto"/>
            <w:noWrap/>
            <w:vAlign w:val="center"/>
            <w:hideMark/>
          </w:tcPr>
          <w:p w14:paraId="2B181B67" w14:textId="193B456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691 062,96</w:t>
            </w:r>
          </w:p>
        </w:tc>
      </w:tr>
      <w:tr w:rsidR="00CF7EA7" w:rsidRPr="00CF7EA7" w14:paraId="55BC10BA" w14:textId="77777777" w:rsidTr="00CF7EA7">
        <w:trPr>
          <w:trHeight w:val="645"/>
        </w:trPr>
        <w:tc>
          <w:tcPr>
            <w:tcW w:w="3686" w:type="dxa"/>
            <w:shd w:val="clear" w:color="auto" w:fill="auto"/>
            <w:vAlign w:val="center"/>
            <w:hideMark/>
          </w:tcPr>
          <w:p w14:paraId="51B7322F" w14:textId="56A2BC2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 4 «Организация освещения улиц на территории города Усолье-Сибирское» на 2019-2024 годы</w:t>
            </w:r>
          </w:p>
        </w:tc>
        <w:tc>
          <w:tcPr>
            <w:tcW w:w="993" w:type="dxa"/>
            <w:shd w:val="clear" w:color="auto" w:fill="auto"/>
            <w:noWrap/>
            <w:vAlign w:val="center"/>
            <w:hideMark/>
          </w:tcPr>
          <w:p w14:paraId="7C0D0A9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B5B40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6BA06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79A92A6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16.4.00.00000</w:t>
            </w:r>
          </w:p>
        </w:tc>
        <w:tc>
          <w:tcPr>
            <w:tcW w:w="708" w:type="dxa"/>
            <w:shd w:val="clear" w:color="auto" w:fill="auto"/>
            <w:noWrap/>
            <w:vAlign w:val="center"/>
            <w:hideMark/>
          </w:tcPr>
          <w:p w14:paraId="69CCD655" w14:textId="53073BD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2477323" w14:textId="579AC1C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420 000,00</w:t>
            </w:r>
          </w:p>
        </w:tc>
        <w:tc>
          <w:tcPr>
            <w:tcW w:w="2410" w:type="dxa"/>
            <w:shd w:val="clear" w:color="auto" w:fill="auto"/>
            <w:noWrap/>
            <w:vAlign w:val="center"/>
            <w:hideMark/>
          </w:tcPr>
          <w:p w14:paraId="3A18F403" w14:textId="5236874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420 000,00</w:t>
            </w:r>
          </w:p>
        </w:tc>
        <w:tc>
          <w:tcPr>
            <w:tcW w:w="2551" w:type="dxa"/>
            <w:shd w:val="clear" w:color="auto" w:fill="auto"/>
            <w:noWrap/>
            <w:vAlign w:val="center"/>
            <w:hideMark/>
          </w:tcPr>
          <w:p w14:paraId="6A55D8F3" w14:textId="7AD5710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420 000,00</w:t>
            </w:r>
          </w:p>
        </w:tc>
      </w:tr>
      <w:tr w:rsidR="00CF7EA7" w:rsidRPr="00CF7EA7" w14:paraId="0B0489B6" w14:textId="77777777" w:rsidTr="00CF7EA7">
        <w:trPr>
          <w:trHeight w:val="435"/>
        </w:trPr>
        <w:tc>
          <w:tcPr>
            <w:tcW w:w="3686" w:type="dxa"/>
            <w:shd w:val="clear" w:color="auto" w:fill="auto"/>
            <w:vAlign w:val="center"/>
            <w:hideMark/>
          </w:tcPr>
          <w:p w14:paraId="2ADA9F71" w14:textId="70162A3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4.2. Содержание воздушной линии ВЛ-0,4 </w:t>
            </w:r>
            <w:proofErr w:type="spellStart"/>
            <w:r w:rsidRPr="00CF7EA7">
              <w:rPr>
                <w:rFonts w:ascii="Courier New" w:hAnsi="Courier New" w:cs="Courier New"/>
                <w:sz w:val="22"/>
                <w:szCs w:val="22"/>
              </w:rPr>
              <w:t>кВ</w:t>
            </w:r>
            <w:proofErr w:type="spellEnd"/>
            <w:r w:rsidRPr="00CF7EA7">
              <w:rPr>
                <w:rFonts w:ascii="Courier New" w:hAnsi="Courier New" w:cs="Courier New"/>
                <w:sz w:val="22"/>
                <w:szCs w:val="22"/>
              </w:rPr>
              <w:t xml:space="preserve"> </w:t>
            </w:r>
            <w:proofErr w:type="spellStart"/>
            <w:r w:rsidRPr="00CF7EA7">
              <w:rPr>
                <w:rFonts w:ascii="Courier New" w:hAnsi="Courier New" w:cs="Courier New"/>
                <w:sz w:val="22"/>
                <w:szCs w:val="22"/>
              </w:rPr>
              <w:t>о.п</w:t>
            </w:r>
            <w:proofErr w:type="spellEnd"/>
            <w:r w:rsidRPr="00CF7EA7">
              <w:rPr>
                <w:rFonts w:ascii="Courier New" w:hAnsi="Courier New" w:cs="Courier New"/>
                <w:sz w:val="22"/>
                <w:szCs w:val="22"/>
              </w:rPr>
              <w:t>. "Лужки"</w:t>
            </w:r>
          </w:p>
        </w:tc>
        <w:tc>
          <w:tcPr>
            <w:tcW w:w="993" w:type="dxa"/>
            <w:shd w:val="clear" w:color="auto" w:fill="auto"/>
            <w:noWrap/>
            <w:vAlign w:val="center"/>
            <w:hideMark/>
          </w:tcPr>
          <w:p w14:paraId="20236CC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A1191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5EFB0E4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605F12E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16.4.00.00000</w:t>
            </w:r>
          </w:p>
        </w:tc>
        <w:tc>
          <w:tcPr>
            <w:tcW w:w="708" w:type="dxa"/>
            <w:shd w:val="clear" w:color="auto" w:fill="auto"/>
            <w:noWrap/>
            <w:vAlign w:val="center"/>
            <w:hideMark/>
          </w:tcPr>
          <w:p w14:paraId="3A651DB5" w14:textId="33CBA3E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43170E9" w14:textId="117DA9C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420 000,00</w:t>
            </w:r>
          </w:p>
        </w:tc>
        <w:tc>
          <w:tcPr>
            <w:tcW w:w="2410" w:type="dxa"/>
            <w:shd w:val="clear" w:color="auto" w:fill="auto"/>
            <w:noWrap/>
            <w:vAlign w:val="center"/>
            <w:hideMark/>
          </w:tcPr>
          <w:p w14:paraId="07C5716A" w14:textId="7904ADA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420 000,00</w:t>
            </w:r>
          </w:p>
        </w:tc>
        <w:tc>
          <w:tcPr>
            <w:tcW w:w="2551" w:type="dxa"/>
            <w:shd w:val="clear" w:color="auto" w:fill="auto"/>
            <w:noWrap/>
            <w:vAlign w:val="center"/>
            <w:hideMark/>
          </w:tcPr>
          <w:p w14:paraId="3C9CB006" w14:textId="323CED1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420 000,00</w:t>
            </w:r>
          </w:p>
        </w:tc>
      </w:tr>
      <w:tr w:rsidR="00CF7EA7" w:rsidRPr="00CF7EA7" w14:paraId="70EFF8C9" w14:textId="77777777" w:rsidTr="00CF7EA7">
        <w:trPr>
          <w:trHeight w:val="435"/>
        </w:trPr>
        <w:tc>
          <w:tcPr>
            <w:tcW w:w="3686" w:type="dxa"/>
            <w:shd w:val="clear" w:color="auto" w:fill="auto"/>
            <w:vAlign w:val="center"/>
            <w:hideMark/>
          </w:tcPr>
          <w:p w14:paraId="4823CDCE" w14:textId="06D8927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4.2. Содержание воздушной линии ВЛ-0,4 </w:t>
            </w:r>
            <w:proofErr w:type="spellStart"/>
            <w:r w:rsidRPr="00CF7EA7">
              <w:rPr>
                <w:rFonts w:ascii="Courier New" w:hAnsi="Courier New" w:cs="Courier New"/>
                <w:sz w:val="22"/>
                <w:szCs w:val="22"/>
              </w:rPr>
              <w:t>кВ</w:t>
            </w:r>
            <w:proofErr w:type="spellEnd"/>
            <w:r w:rsidRPr="00CF7EA7">
              <w:rPr>
                <w:rFonts w:ascii="Courier New" w:hAnsi="Courier New" w:cs="Courier New"/>
                <w:sz w:val="22"/>
                <w:szCs w:val="22"/>
              </w:rPr>
              <w:t xml:space="preserve"> </w:t>
            </w:r>
            <w:proofErr w:type="spellStart"/>
            <w:r w:rsidRPr="00CF7EA7">
              <w:rPr>
                <w:rFonts w:ascii="Courier New" w:hAnsi="Courier New" w:cs="Courier New"/>
                <w:sz w:val="22"/>
                <w:szCs w:val="22"/>
              </w:rPr>
              <w:t>о.п</w:t>
            </w:r>
            <w:proofErr w:type="spellEnd"/>
            <w:r w:rsidRPr="00CF7EA7">
              <w:rPr>
                <w:rFonts w:ascii="Courier New" w:hAnsi="Courier New" w:cs="Courier New"/>
                <w:sz w:val="22"/>
                <w:szCs w:val="22"/>
              </w:rPr>
              <w:t>. "Лужки"</w:t>
            </w:r>
          </w:p>
        </w:tc>
        <w:tc>
          <w:tcPr>
            <w:tcW w:w="993" w:type="dxa"/>
            <w:shd w:val="clear" w:color="auto" w:fill="auto"/>
            <w:noWrap/>
            <w:vAlign w:val="center"/>
            <w:hideMark/>
          </w:tcPr>
          <w:p w14:paraId="209B24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AD9620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0924DB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07BCD8C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16.4.02.00000</w:t>
            </w:r>
          </w:p>
        </w:tc>
        <w:tc>
          <w:tcPr>
            <w:tcW w:w="708" w:type="dxa"/>
            <w:shd w:val="clear" w:color="auto" w:fill="auto"/>
            <w:noWrap/>
            <w:vAlign w:val="center"/>
            <w:hideMark/>
          </w:tcPr>
          <w:p w14:paraId="72D4F59A" w14:textId="32ED114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EDEF9D5" w14:textId="0E7DA3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420 000,00</w:t>
            </w:r>
          </w:p>
        </w:tc>
        <w:tc>
          <w:tcPr>
            <w:tcW w:w="2410" w:type="dxa"/>
            <w:shd w:val="clear" w:color="auto" w:fill="auto"/>
            <w:noWrap/>
            <w:vAlign w:val="center"/>
            <w:hideMark/>
          </w:tcPr>
          <w:p w14:paraId="7B2363BA" w14:textId="730AE61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420 000,00</w:t>
            </w:r>
          </w:p>
        </w:tc>
        <w:tc>
          <w:tcPr>
            <w:tcW w:w="2551" w:type="dxa"/>
            <w:shd w:val="clear" w:color="auto" w:fill="auto"/>
            <w:noWrap/>
            <w:vAlign w:val="center"/>
            <w:hideMark/>
          </w:tcPr>
          <w:p w14:paraId="17B5C072" w14:textId="387B464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420 000,00</w:t>
            </w:r>
          </w:p>
        </w:tc>
      </w:tr>
      <w:tr w:rsidR="00CF7EA7" w:rsidRPr="00CF7EA7" w14:paraId="525BD3AF" w14:textId="77777777" w:rsidTr="00CF7EA7">
        <w:trPr>
          <w:trHeight w:val="435"/>
        </w:trPr>
        <w:tc>
          <w:tcPr>
            <w:tcW w:w="3686" w:type="dxa"/>
            <w:shd w:val="clear" w:color="auto" w:fill="auto"/>
            <w:vAlign w:val="center"/>
            <w:hideMark/>
          </w:tcPr>
          <w:p w14:paraId="41282AEF" w14:textId="1F78C2E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D03ECA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A9B076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878E05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2043AAE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16.4.02.00000</w:t>
            </w:r>
          </w:p>
        </w:tc>
        <w:tc>
          <w:tcPr>
            <w:tcW w:w="708" w:type="dxa"/>
            <w:shd w:val="clear" w:color="auto" w:fill="auto"/>
            <w:noWrap/>
            <w:vAlign w:val="center"/>
            <w:hideMark/>
          </w:tcPr>
          <w:p w14:paraId="5F00EB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156E663" w14:textId="0C766A7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420 000,00</w:t>
            </w:r>
          </w:p>
        </w:tc>
        <w:tc>
          <w:tcPr>
            <w:tcW w:w="2410" w:type="dxa"/>
            <w:shd w:val="clear" w:color="auto" w:fill="auto"/>
            <w:noWrap/>
            <w:vAlign w:val="center"/>
            <w:hideMark/>
          </w:tcPr>
          <w:p w14:paraId="3DD144D9" w14:textId="717E3D3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420 000,00</w:t>
            </w:r>
          </w:p>
        </w:tc>
        <w:tc>
          <w:tcPr>
            <w:tcW w:w="2551" w:type="dxa"/>
            <w:shd w:val="clear" w:color="auto" w:fill="auto"/>
            <w:noWrap/>
            <w:vAlign w:val="center"/>
            <w:hideMark/>
          </w:tcPr>
          <w:p w14:paraId="204B0D5A" w14:textId="4AF7FA7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420 000,00</w:t>
            </w:r>
          </w:p>
        </w:tc>
      </w:tr>
      <w:tr w:rsidR="00CF7EA7" w:rsidRPr="00CF7EA7" w14:paraId="79FA053E" w14:textId="77777777" w:rsidTr="00CF7EA7">
        <w:trPr>
          <w:trHeight w:val="645"/>
        </w:trPr>
        <w:tc>
          <w:tcPr>
            <w:tcW w:w="3686" w:type="dxa"/>
            <w:shd w:val="clear" w:color="auto" w:fill="auto"/>
            <w:vAlign w:val="center"/>
            <w:hideMark/>
          </w:tcPr>
          <w:p w14:paraId="27D4BAB7" w14:textId="4893755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993" w:type="dxa"/>
            <w:shd w:val="clear" w:color="auto" w:fill="auto"/>
            <w:noWrap/>
            <w:vAlign w:val="center"/>
            <w:hideMark/>
          </w:tcPr>
          <w:p w14:paraId="270BC5A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9AAD3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986F07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48C482B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16.5.00.00000</w:t>
            </w:r>
          </w:p>
        </w:tc>
        <w:tc>
          <w:tcPr>
            <w:tcW w:w="708" w:type="dxa"/>
            <w:shd w:val="clear" w:color="auto" w:fill="auto"/>
            <w:noWrap/>
            <w:vAlign w:val="center"/>
            <w:hideMark/>
          </w:tcPr>
          <w:p w14:paraId="35D76CD7" w14:textId="0398322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4773D16" w14:textId="4EAB7F0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245 007,80</w:t>
            </w:r>
          </w:p>
        </w:tc>
        <w:tc>
          <w:tcPr>
            <w:tcW w:w="2410" w:type="dxa"/>
            <w:shd w:val="clear" w:color="auto" w:fill="auto"/>
            <w:noWrap/>
            <w:vAlign w:val="center"/>
            <w:hideMark/>
          </w:tcPr>
          <w:p w14:paraId="0D6F4BB0" w14:textId="06BA688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271 062,96</w:t>
            </w:r>
          </w:p>
        </w:tc>
        <w:tc>
          <w:tcPr>
            <w:tcW w:w="2551" w:type="dxa"/>
            <w:shd w:val="clear" w:color="auto" w:fill="auto"/>
            <w:noWrap/>
            <w:vAlign w:val="center"/>
            <w:hideMark/>
          </w:tcPr>
          <w:p w14:paraId="01B7587D" w14:textId="41116C8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271 062,96</w:t>
            </w:r>
          </w:p>
        </w:tc>
      </w:tr>
      <w:tr w:rsidR="00CF7EA7" w:rsidRPr="00CF7EA7" w14:paraId="3511BA20" w14:textId="77777777" w:rsidTr="00CF7EA7">
        <w:trPr>
          <w:trHeight w:val="855"/>
        </w:trPr>
        <w:tc>
          <w:tcPr>
            <w:tcW w:w="3686" w:type="dxa"/>
            <w:shd w:val="clear" w:color="auto" w:fill="auto"/>
            <w:vAlign w:val="center"/>
            <w:hideMark/>
          </w:tcPr>
          <w:p w14:paraId="07A81F2D" w14:textId="6CD440A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5.1.</w:t>
            </w:r>
            <w:r w:rsidR="00C253A3">
              <w:rPr>
                <w:rFonts w:ascii="Courier New" w:hAnsi="Courier New" w:cs="Courier New"/>
                <w:sz w:val="22"/>
                <w:szCs w:val="22"/>
              </w:rPr>
              <w:t xml:space="preserve"> </w:t>
            </w:r>
            <w:r w:rsidRPr="00CF7EA7">
              <w:rPr>
                <w:rFonts w:ascii="Courier New" w:hAnsi="Courier New" w:cs="Courier New"/>
                <w:sz w:val="22"/>
                <w:szCs w:val="22"/>
              </w:rPr>
              <w:t xml:space="preserve">Установка общедомовых приборов учета энергоресурсов в городе </w:t>
            </w:r>
            <w:r w:rsidRPr="00CF7EA7">
              <w:rPr>
                <w:rFonts w:ascii="Courier New" w:hAnsi="Courier New" w:cs="Courier New"/>
                <w:sz w:val="22"/>
                <w:szCs w:val="22"/>
              </w:rPr>
              <w:lastRenderedPageBreak/>
              <w:t>Усолье-Сибирское и установка индивидуальных квартирных приборов учета в муниципальном жилищном фонде</w:t>
            </w:r>
          </w:p>
        </w:tc>
        <w:tc>
          <w:tcPr>
            <w:tcW w:w="993" w:type="dxa"/>
            <w:shd w:val="clear" w:color="auto" w:fill="auto"/>
            <w:noWrap/>
            <w:vAlign w:val="center"/>
            <w:hideMark/>
          </w:tcPr>
          <w:p w14:paraId="57C0BA5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17BA8A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6A69E97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7C2DCA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16.5.00.00000</w:t>
            </w:r>
          </w:p>
        </w:tc>
        <w:tc>
          <w:tcPr>
            <w:tcW w:w="708" w:type="dxa"/>
            <w:shd w:val="clear" w:color="auto" w:fill="auto"/>
            <w:noWrap/>
            <w:vAlign w:val="center"/>
            <w:hideMark/>
          </w:tcPr>
          <w:p w14:paraId="03C71545" w14:textId="4DBF32E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787A780" w14:textId="34A85FF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245 007,80</w:t>
            </w:r>
          </w:p>
        </w:tc>
        <w:tc>
          <w:tcPr>
            <w:tcW w:w="2410" w:type="dxa"/>
            <w:shd w:val="clear" w:color="auto" w:fill="auto"/>
            <w:noWrap/>
            <w:vAlign w:val="center"/>
            <w:hideMark/>
          </w:tcPr>
          <w:p w14:paraId="7A318C26" w14:textId="05A118F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271 062,96</w:t>
            </w:r>
          </w:p>
        </w:tc>
        <w:tc>
          <w:tcPr>
            <w:tcW w:w="2551" w:type="dxa"/>
            <w:shd w:val="clear" w:color="auto" w:fill="auto"/>
            <w:noWrap/>
            <w:vAlign w:val="center"/>
            <w:hideMark/>
          </w:tcPr>
          <w:p w14:paraId="59DA85EA" w14:textId="27753A5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271 062,96</w:t>
            </w:r>
          </w:p>
        </w:tc>
      </w:tr>
      <w:tr w:rsidR="00CF7EA7" w:rsidRPr="00CF7EA7" w14:paraId="4CE59063" w14:textId="77777777" w:rsidTr="00CF7EA7">
        <w:trPr>
          <w:trHeight w:val="645"/>
        </w:trPr>
        <w:tc>
          <w:tcPr>
            <w:tcW w:w="3686" w:type="dxa"/>
            <w:shd w:val="clear" w:color="auto" w:fill="auto"/>
            <w:vAlign w:val="center"/>
            <w:hideMark/>
          </w:tcPr>
          <w:p w14:paraId="041E25A3" w14:textId="25C16C4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5.1.2. Установка индивидуальных квартирных приборов учета энергоресурсов в муниципальном жилищном фонде города Усолье-Сибирское.</w:t>
            </w:r>
          </w:p>
        </w:tc>
        <w:tc>
          <w:tcPr>
            <w:tcW w:w="993" w:type="dxa"/>
            <w:shd w:val="clear" w:color="auto" w:fill="auto"/>
            <w:noWrap/>
            <w:vAlign w:val="center"/>
            <w:hideMark/>
          </w:tcPr>
          <w:p w14:paraId="139680A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FD3825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403BB8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4E283E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16.5.01.00002</w:t>
            </w:r>
          </w:p>
        </w:tc>
        <w:tc>
          <w:tcPr>
            <w:tcW w:w="708" w:type="dxa"/>
            <w:shd w:val="clear" w:color="auto" w:fill="auto"/>
            <w:noWrap/>
            <w:vAlign w:val="center"/>
            <w:hideMark/>
          </w:tcPr>
          <w:p w14:paraId="78E07E70" w14:textId="14CECD0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75F7E1B" w14:textId="14078A9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245 007,80</w:t>
            </w:r>
          </w:p>
        </w:tc>
        <w:tc>
          <w:tcPr>
            <w:tcW w:w="2410" w:type="dxa"/>
            <w:shd w:val="clear" w:color="auto" w:fill="auto"/>
            <w:noWrap/>
            <w:vAlign w:val="center"/>
            <w:hideMark/>
          </w:tcPr>
          <w:p w14:paraId="0575AF8C" w14:textId="7557168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271 062,96</w:t>
            </w:r>
          </w:p>
        </w:tc>
        <w:tc>
          <w:tcPr>
            <w:tcW w:w="2551" w:type="dxa"/>
            <w:shd w:val="clear" w:color="auto" w:fill="auto"/>
            <w:noWrap/>
            <w:vAlign w:val="center"/>
            <w:hideMark/>
          </w:tcPr>
          <w:p w14:paraId="0EDC4A41" w14:textId="1A88E20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271 062,96</w:t>
            </w:r>
          </w:p>
        </w:tc>
      </w:tr>
      <w:tr w:rsidR="00CF7EA7" w:rsidRPr="00CF7EA7" w14:paraId="4E9BB7E3" w14:textId="77777777" w:rsidTr="00CF7EA7">
        <w:trPr>
          <w:trHeight w:val="435"/>
        </w:trPr>
        <w:tc>
          <w:tcPr>
            <w:tcW w:w="3686" w:type="dxa"/>
            <w:shd w:val="clear" w:color="auto" w:fill="auto"/>
            <w:vAlign w:val="center"/>
            <w:hideMark/>
          </w:tcPr>
          <w:p w14:paraId="1DE0FA69" w14:textId="59AF96A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AF35CD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53CB37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44BE9C0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5F74754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16.5.01.00002</w:t>
            </w:r>
          </w:p>
        </w:tc>
        <w:tc>
          <w:tcPr>
            <w:tcW w:w="708" w:type="dxa"/>
            <w:shd w:val="clear" w:color="auto" w:fill="auto"/>
            <w:noWrap/>
            <w:vAlign w:val="center"/>
            <w:hideMark/>
          </w:tcPr>
          <w:p w14:paraId="11C53D7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56D3583E" w14:textId="1CBAE64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245 007,80</w:t>
            </w:r>
          </w:p>
        </w:tc>
        <w:tc>
          <w:tcPr>
            <w:tcW w:w="2410" w:type="dxa"/>
            <w:shd w:val="clear" w:color="auto" w:fill="auto"/>
            <w:noWrap/>
            <w:vAlign w:val="center"/>
            <w:hideMark/>
          </w:tcPr>
          <w:p w14:paraId="04ED18D8" w14:textId="691FE2D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271 062,96</w:t>
            </w:r>
          </w:p>
        </w:tc>
        <w:tc>
          <w:tcPr>
            <w:tcW w:w="2551" w:type="dxa"/>
            <w:shd w:val="clear" w:color="auto" w:fill="auto"/>
            <w:noWrap/>
            <w:vAlign w:val="center"/>
            <w:hideMark/>
          </w:tcPr>
          <w:p w14:paraId="16DED38A" w14:textId="51F4D37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271 062,96</w:t>
            </w:r>
          </w:p>
        </w:tc>
      </w:tr>
      <w:tr w:rsidR="00CF7EA7" w:rsidRPr="00CF7EA7" w14:paraId="28C96BFB" w14:textId="77777777" w:rsidTr="00CF7EA7">
        <w:trPr>
          <w:trHeight w:val="435"/>
        </w:trPr>
        <w:tc>
          <w:tcPr>
            <w:tcW w:w="3686" w:type="dxa"/>
            <w:shd w:val="clear" w:color="auto" w:fill="auto"/>
            <w:vAlign w:val="center"/>
            <w:hideMark/>
          </w:tcPr>
          <w:p w14:paraId="46EA575B" w14:textId="12884D0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8 «Развитие и модернизация объектов водоснабжения, водоотведения и очистки сточных вод»</w:t>
            </w:r>
          </w:p>
        </w:tc>
        <w:tc>
          <w:tcPr>
            <w:tcW w:w="993" w:type="dxa"/>
            <w:shd w:val="clear" w:color="auto" w:fill="auto"/>
            <w:noWrap/>
            <w:vAlign w:val="center"/>
            <w:hideMark/>
          </w:tcPr>
          <w:p w14:paraId="27261A5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BCE7FF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3C0FC4D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43FFB9E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16.8.00.00000</w:t>
            </w:r>
          </w:p>
        </w:tc>
        <w:tc>
          <w:tcPr>
            <w:tcW w:w="708" w:type="dxa"/>
            <w:shd w:val="clear" w:color="auto" w:fill="auto"/>
            <w:noWrap/>
            <w:vAlign w:val="center"/>
            <w:hideMark/>
          </w:tcPr>
          <w:p w14:paraId="448CDE64" w14:textId="70AD473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B3C70A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08B9A336" w14:textId="2496776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116 400 000,00</w:t>
            </w:r>
          </w:p>
        </w:tc>
        <w:tc>
          <w:tcPr>
            <w:tcW w:w="2551" w:type="dxa"/>
            <w:shd w:val="clear" w:color="auto" w:fill="auto"/>
            <w:noWrap/>
            <w:vAlign w:val="center"/>
            <w:hideMark/>
          </w:tcPr>
          <w:p w14:paraId="54B7167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F7B07A2" w14:textId="77777777" w:rsidTr="00CF7EA7">
        <w:trPr>
          <w:trHeight w:val="855"/>
        </w:trPr>
        <w:tc>
          <w:tcPr>
            <w:tcW w:w="3686" w:type="dxa"/>
            <w:shd w:val="clear" w:color="auto" w:fill="auto"/>
            <w:vAlign w:val="center"/>
            <w:hideMark/>
          </w:tcPr>
          <w:p w14:paraId="52403D38" w14:textId="42FDAFD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8.1. Разработка проектной документации по объекту «Строительство канализационных очистных сооружений на территории города Усолье-Сибирское»</w:t>
            </w:r>
          </w:p>
        </w:tc>
        <w:tc>
          <w:tcPr>
            <w:tcW w:w="993" w:type="dxa"/>
            <w:shd w:val="clear" w:color="auto" w:fill="auto"/>
            <w:noWrap/>
            <w:vAlign w:val="center"/>
            <w:hideMark/>
          </w:tcPr>
          <w:p w14:paraId="057980A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1499BC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FE9E69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6B407C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16.8.00.00000</w:t>
            </w:r>
          </w:p>
        </w:tc>
        <w:tc>
          <w:tcPr>
            <w:tcW w:w="708" w:type="dxa"/>
            <w:shd w:val="clear" w:color="auto" w:fill="auto"/>
            <w:noWrap/>
            <w:vAlign w:val="center"/>
            <w:hideMark/>
          </w:tcPr>
          <w:p w14:paraId="23F37E88" w14:textId="27F4C7D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F49DBC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5F816038" w14:textId="25B2F65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76 000 000,00</w:t>
            </w:r>
          </w:p>
        </w:tc>
        <w:tc>
          <w:tcPr>
            <w:tcW w:w="2551" w:type="dxa"/>
            <w:shd w:val="clear" w:color="auto" w:fill="auto"/>
            <w:noWrap/>
            <w:vAlign w:val="center"/>
            <w:hideMark/>
          </w:tcPr>
          <w:p w14:paraId="0155390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948C666" w14:textId="77777777" w:rsidTr="00CF7EA7">
        <w:trPr>
          <w:trHeight w:val="855"/>
        </w:trPr>
        <w:tc>
          <w:tcPr>
            <w:tcW w:w="3686" w:type="dxa"/>
            <w:shd w:val="clear" w:color="auto" w:fill="auto"/>
            <w:vAlign w:val="center"/>
            <w:hideMark/>
          </w:tcPr>
          <w:p w14:paraId="0DE0BE93" w14:textId="2F08F9F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8.1. Разработка проектной документации по объекту «Строительство канализационных очистных сооружений на территории города Усолье-Сибирское»</w:t>
            </w:r>
          </w:p>
        </w:tc>
        <w:tc>
          <w:tcPr>
            <w:tcW w:w="993" w:type="dxa"/>
            <w:shd w:val="clear" w:color="auto" w:fill="auto"/>
            <w:noWrap/>
            <w:vAlign w:val="center"/>
            <w:hideMark/>
          </w:tcPr>
          <w:p w14:paraId="01FBD66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55C444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2FB4D12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46C8C9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16.8.</w:t>
            </w:r>
            <w:proofErr w:type="gramStart"/>
            <w:r w:rsidRPr="00CF7EA7">
              <w:rPr>
                <w:rFonts w:ascii="Courier New" w:hAnsi="Courier New" w:cs="Courier New"/>
                <w:sz w:val="22"/>
                <w:szCs w:val="22"/>
              </w:rPr>
              <w:t>01.S</w:t>
            </w:r>
            <w:proofErr w:type="gramEnd"/>
            <w:r w:rsidRPr="00CF7EA7">
              <w:rPr>
                <w:rFonts w:ascii="Courier New" w:hAnsi="Courier New" w:cs="Courier New"/>
                <w:sz w:val="22"/>
                <w:szCs w:val="22"/>
              </w:rPr>
              <w:t>2430</w:t>
            </w:r>
          </w:p>
        </w:tc>
        <w:tc>
          <w:tcPr>
            <w:tcW w:w="708" w:type="dxa"/>
            <w:shd w:val="clear" w:color="auto" w:fill="auto"/>
            <w:noWrap/>
            <w:vAlign w:val="center"/>
            <w:hideMark/>
          </w:tcPr>
          <w:p w14:paraId="1FDB3897" w14:textId="4EDC34A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816BFE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5BCC48CC" w14:textId="13610CD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76 000 000,00</w:t>
            </w:r>
          </w:p>
        </w:tc>
        <w:tc>
          <w:tcPr>
            <w:tcW w:w="2551" w:type="dxa"/>
            <w:shd w:val="clear" w:color="auto" w:fill="auto"/>
            <w:noWrap/>
            <w:vAlign w:val="center"/>
            <w:hideMark/>
          </w:tcPr>
          <w:p w14:paraId="4711921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F2943A9" w14:textId="77777777" w:rsidTr="00CF7EA7">
        <w:trPr>
          <w:trHeight w:val="435"/>
        </w:trPr>
        <w:tc>
          <w:tcPr>
            <w:tcW w:w="3686" w:type="dxa"/>
            <w:shd w:val="clear" w:color="auto" w:fill="auto"/>
            <w:vAlign w:val="center"/>
            <w:hideMark/>
          </w:tcPr>
          <w:p w14:paraId="77F02246" w14:textId="3BF600F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Капитальные вложения в объекты государственной </w:t>
            </w:r>
            <w:r w:rsidRPr="00CF7EA7">
              <w:rPr>
                <w:rFonts w:ascii="Courier New" w:hAnsi="Courier New" w:cs="Courier New"/>
                <w:sz w:val="22"/>
                <w:szCs w:val="22"/>
              </w:rPr>
              <w:lastRenderedPageBreak/>
              <w:t>(муниципальной) собственности</w:t>
            </w:r>
          </w:p>
        </w:tc>
        <w:tc>
          <w:tcPr>
            <w:tcW w:w="993" w:type="dxa"/>
            <w:shd w:val="clear" w:color="auto" w:fill="auto"/>
            <w:noWrap/>
            <w:vAlign w:val="center"/>
            <w:hideMark/>
          </w:tcPr>
          <w:p w14:paraId="525FD4E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4178B84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4F4170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1C94245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16.8.</w:t>
            </w:r>
            <w:proofErr w:type="gramStart"/>
            <w:r w:rsidRPr="00CF7EA7">
              <w:rPr>
                <w:rFonts w:ascii="Courier New" w:hAnsi="Courier New" w:cs="Courier New"/>
                <w:sz w:val="22"/>
                <w:szCs w:val="22"/>
              </w:rPr>
              <w:t>01.S</w:t>
            </w:r>
            <w:proofErr w:type="gramEnd"/>
            <w:r w:rsidRPr="00CF7EA7">
              <w:rPr>
                <w:rFonts w:ascii="Courier New" w:hAnsi="Courier New" w:cs="Courier New"/>
                <w:sz w:val="22"/>
                <w:szCs w:val="22"/>
              </w:rPr>
              <w:t>2430</w:t>
            </w:r>
          </w:p>
        </w:tc>
        <w:tc>
          <w:tcPr>
            <w:tcW w:w="708" w:type="dxa"/>
            <w:shd w:val="clear" w:color="auto" w:fill="auto"/>
            <w:noWrap/>
            <w:vAlign w:val="center"/>
            <w:hideMark/>
          </w:tcPr>
          <w:p w14:paraId="7A438E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400</w:t>
            </w:r>
          </w:p>
        </w:tc>
        <w:tc>
          <w:tcPr>
            <w:tcW w:w="2410" w:type="dxa"/>
            <w:shd w:val="clear" w:color="auto" w:fill="auto"/>
            <w:noWrap/>
            <w:vAlign w:val="center"/>
            <w:hideMark/>
          </w:tcPr>
          <w:p w14:paraId="0CCCFCB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2F07F47D" w14:textId="6A2F191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76 000 000,00</w:t>
            </w:r>
          </w:p>
        </w:tc>
        <w:tc>
          <w:tcPr>
            <w:tcW w:w="2551" w:type="dxa"/>
            <w:shd w:val="clear" w:color="auto" w:fill="auto"/>
            <w:noWrap/>
            <w:vAlign w:val="center"/>
            <w:hideMark/>
          </w:tcPr>
          <w:p w14:paraId="5F3B2A7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0F9B682" w14:textId="77777777" w:rsidTr="00CF7EA7">
        <w:trPr>
          <w:trHeight w:val="855"/>
        </w:trPr>
        <w:tc>
          <w:tcPr>
            <w:tcW w:w="3686" w:type="dxa"/>
            <w:shd w:val="clear" w:color="auto" w:fill="auto"/>
            <w:vAlign w:val="center"/>
            <w:hideMark/>
          </w:tcPr>
          <w:p w14:paraId="1D15A1E8" w14:textId="6994A92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8.2. Разработка проектной документации по объекту «Строительство сетей водоснабжения на территории города Усолье-Сибирское»</w:t>
            </w:r>
          </w:p>
        </w:tc>
        <w:tc>
          <w:tcPr>
            <w:tcW w:w="993" w:type="dxa"/>
            <w:shd w:val="clear" w:color="auto" w:fill="auto"/>
            <w:noWrap/>
            <w:vAlign w:val="center"/>
            <w:hideMark/>
          </w:tcPr>
          <w:p w14:paraId="61F110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80C588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CAE2A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10B2DE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16.8.00.00000</w:t>
            </w:r>
          </w:p>
        </w:tc>
        <w:tc>
          <w:tcPr>
            <w:tcW w:w="708" w:type="dxa"/>
            <w:shd w:val="clear" w:color="auto" w:fill="auto"/>
            <w:noWrap/>
            <w:vAlign w:val="center"/>
            <w:hideMark/>
          </w:tcPr>
          <w:p w14:paraId="38FEA6BE" w14:textId="74FAF6C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C4F9C1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3523183C" w14:textId="23D85DE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40 400 000,00</w:t>
            </w:r>
          </w:p>
        </w:tc>
        <w:tc>
          <w:tcPr>
            <w:tcW w:w="2551" w:type="dxa"/>
            <w:shd w:val="clear" w:color="auto" w:fill="auto"/>
            <w:noWrap/>
            <w:vAlign w:val="center"/>
            <w:hideMark/>
          </w:tcPr>
          <w:p w14:paraId="1E658A6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65E0EDA" w14:textId="77777777" w:rsidTr="00CF7EA7">
        <w:trPr>
          <w:trHeight w:val="855"/>
        </w:trPr>
        <w:tc>
          <w:tcPr>
            <w:tcW w:w="3686" w:type="dxa"/>
            <w:shd w:val="clear" w:color="auto" w:fill="auto"/>
            <w:vAlign w:val="center"/>
            <w:hideMark/>
          </w:tcPr>
          <w:p w14:paraId="66DB7397" w14:textId="206112A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8.2. Разработка проектной документации по объекту «Строительство сетей водоснабжения на территории города Усолье-Сибирское»</w:t>
            </w:r>
          </w:p>
        </w:tc>
        <w:tc>
          <w:tcPr>
            <w:tcW w:w="993" w:type="dxa"/>
            <w:shd w:val="clear" w:color="auto" w:fill="auto"/>
            <w:noWrap/>
            <w:vAlign w:val="center"/>
            <w:hideMark/>
          </w:tcPr>
          <w:p w14:paraId="0BEE43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EB157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474F45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15CEFA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16.8.</w:t>
            </w:r>
            <w:proofErr w:type="gramStart"/>
            <w:r w:rsidRPr="00CF7EA7">
              <w:rPr>
                <w:rFonts w:ascii="Courier New" w:hAnsi="Courier New" w:cs="Courier New"/>
                <w:sz w:val="22"/>
                <w:szCs w:val="22"/>
              </w:rPr>
              <w:t>02.S</w:t>
            </w:r>
            <w:proofErr w:type="gramEnd"/>
            <w:r w:rsidRPr="00CF7EA7">
              <w:rPr>
                <w:rFonts w:ascii="Courier New" w:hAnsi="Courier New" w:cs="Courier New"/>
                <w:sz w:val="22"/>
                <w:szCs w:val="22"/>
              </w:rPr>
              <w:t>2430</w:t>
            </w:r>
          </w:p>
        </w:tc>
        <w:tc>
          <w:tcPr>
            <w:tcW w:w="708" w:type="dxa"/>
            <w:shd w:val="clear" w:color="auto" w:fill="auto"/>
            <w:noWrap/>
            <w:vAlign w:val="center"/>
            <w:hideMark/>
          </w:tcPr>
          <w:p w14:paraId="405FCC17" w14:textId="26E12D7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62555F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51609743" w14:textId="649EA4B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40 400 000,00</w:t>
            </w:r>
          </w:p>
        </w:tc>
        <w:tc>
          <w:tcPr>
            <w:tcW w:w="2551" w:type="dxa"/>
            <w:shd w:val="clear" w:color="auto" w:fill="auto"/>
            <w:noWrap/>
            <w:vAlign w:val="center"/>
            <w:hideMark/>
          </w:tcPr>
          <w:p w14:paraId="0197C2B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33BACD0" w14:textId="77777777" w:rsidTr="00CF7EA7">
        <w:trPr>
          <w:trHeight w:val="435"/>
        </w:trPr>
        <w:tc>
          <w:tcPr>
            <w:tcW w:w="3686" w:type="dxa"/>
            <w:shd w:val="clear" w:color="auto" w:fill="auto"/>
            <w:vAlign w:val="center"/>
            <w:hideMark/>
          </w:tcPr>
          <w:p w14:paraId="416CAC7E" w14:textId="6483041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Капитальные вложения в объекты государственной (муниципальной) собственности</w:t>
            </w:r>
          </w:p>
        </w:tc>
        <w:tc>
          <w:tcPr>
            <w:tcW w:w="993" w:type="dxa"/>
            <w:shd w:val="clear" w:color="auto" w:fill="auto"/>
            <w:noWrap/>
            <w:vAlign w:val="center"/>
            <w:hideMark/>
          </w:tcPr>
          <w:p w14:paraId="01223B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95D4C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2B4B4A0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0263908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16.8.</w:t>
            </w:r>
            <w:proofErr w:type="gramStart"/>
            <w:r w:rsidRPr="00CF7EA7">
              <w:rPr>
                <w:rFonts w:ascii="Courier New" w:hAnsi="Courier New" w:cs="Courier New"/>
                <w:sz w:val="22"/>
                <w:szCs w:val="22"/>
              </w:rPr>
              <w:t>02.S</w:t>
            </w:r>
            <w:proofErr w:type="gramEnd"/>
            <w:r w:rsidRPr="00CF7EA7">
              <w:rPr>
                <w:rFonts w:ascii="Courier New" w:hAnsi="Courier New" w:cs="Courier New"/>
                <w:sz w:val="22"/>
                <w:szCs w:val="22"/>
              </w:rPr>
              <w:t>2430</w:t>
            </w:r>
          </w:p>
        </w:tc>
        <w:tc>
          <w:tcPr>
            <w:tcW w:w="708" w:type="dxa"/>
            <w:shd w:val="clear" w:color="auto" w:fill="auto"/>
            <w:noWrap/>
            <w:vAlign w:val="center"/>
            <w:hideMark/>
          </w:tcPr>
          <w:p w14:paraId="40AC39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400</w:t>
            </w:r>
          </w:p>
        </w:tc>
        <w:tc>
          <w:tcPr>
            <w:tcW w:w="2410" w:type="dxa"/>
            <w:shd w:val="clear" w:color="auto" w:fill="auto"/>
            <w:noWrap/>
            <w:vAlign w:val="center"/>
            <w:hideMark/>
          </w:tcPr>
          <w:p w14:paraId="2A2DDE5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3CB73D51" w14:textId="69918B3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40 400 000,00</w:t>
            </w:r>
          </w:p>
        </w:tc>
        <w:tc>
          <w:tcPr>
            <w:tcW w:w="2551" w:type="dxa"/>
            <w:shd w:val="clear" w:color="auto" w:fill="auto"/>
            <w:noWrap/>
            <w:vAlign w:val="center"/>
            <w:hideMark/>
          </w:tcPr>
          <w:p w14:paraId="5CB82F7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B38E171" w14:textId="77777777" w:rsidTr="00CF7EA7">
        <w:trPr>
          <w:trHeight w:val="225"/>
        </w:trPr>
        <w:tc>
          <w:tcPr>
            <w:tcW w:w="3686" w:type="dxa"/>
            <w:shd w:val="clear" w:color="auto" w:fill="auto"/>
            <w:vAlign w:val="center"/>
            <w:hideMark/>
          </w:tcPr>
          <w:p w14:paraId="5361A3DE" w14:textId="7777777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Благоустройство</w:t>
            </w:r>
          </w:p>
        </w:tc>
        <w:tc>
          <w:tcPr>
            <w:tcW w:w="993" w:type="dxa"/>
            <w:shd w:val="clear" w:color="auto" w:fill="auto"/>
            <w:noWrap/>
            <w:vAlign w:val="center"/>
            <w:hideMark/>
          </w:tcPr>
          <w:p w14:paraId="63D862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F4E575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B78C1C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62AEB2CD" w14:textId="7B8F81C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630E55A3" w14:textId="1D5B6B2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7F82F06" w14:textId="77C9C15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192 572 780,03</w:t>
            </w:r>
          </w:p>
        </w:tc>
        <w:tc>
          <w:tcPr>
            <w:tcW w:w="2410" w:type="dxa"/>
            <w:shd w:val="clear" w:color="auto" w:fill="auto"/>
            <w:noWrap/>
            <w:vAlign w:val="center"/>
            <w:hideMark/>
          </w:tcPr>
          <w:p w14:paraId="4730C6BB" w14:textId="57D00B0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53 488 936,83</w:t>
            </w:r>
          </w:p>
        </w:tc>
        <w:tc>
          <w:tcPr>
            <w:tcW w:w="2551" w:type="dxa"/>
            <w:shd w:val="clear" w:color="auto" w:fill="auto"/>
            <w:noWrap/>
            <w:vAlign w:val="center"/>
            <w:hideMark/>
          </w:tcPr>
          <w:p w14:paraId="3544CDB3" w14:textId="48383D2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59 731 737,91</w:t>
            </w:r>
          </w:p>
        </w:tc>
      </w:tr>
      <w:tr w:rsidR="00CF7EA7" w:rsidRPr="00CF7EA7" w14:paraId="76FE8139" w14:textId="77777777" w:rsidTr="00CF7EA7">
        <w:trPr>
          <w:trHeight w:val="645"/>
        </w:trPr>
        <w:tc>
          <w:tcPr>
            <w:tcW w:w="3686" w:type="dxa"/>
            <w:shd w:val="clear" w:color="auto" w:fill="auto"/>
            <w:vAlign w:val="bottom"/>
            <w:hideMark/>
          </w:tcPr>
          <w:p w14:paraId="002DA045" w14:textId="69A6D36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993" w:type="dxa"/>
            <w:shd w:val="clear" w:color="auto" w:fill="auto"/>
            <w:noWrap/>
            <w:vAlign w:val="center"/>
            <w:hideMark/>
          </w:tcPr>
          <w:p w14:paraId="716A200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F5C7A4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69CBB8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4779B31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16.0.00.00000</w:t>
            </w:r>
          </w:p>
        </w:tc>
        <w:tc>
          <w:tcPr>
            <w:tcW w:w="708" w:type="dxa"/>
            <w:shd w:val="clear" w:color="auto" w:fill="auto"/>
            <w:noWrap/>
            <w:vAlign w:val="center"/>
            <w:hideMark/>
          </w:tcPr>
          <w:p w14:paraId="22D89A87" w14:textId="41B9BE7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AACFBB7" w14:textId="4E6751A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29 626 647,36</w:t>
            </w:r>
          </w:p>
        </w:tc>
        <w:tc>
          <w:tcPr>
            <w:tcW w:w="2410" w:type="dxa"/>
            <w:shd w:val="clear" w:color="auto" w:fill="auto"/>
            <w:noWrap/>
            <w:vAlign w:val="center"/>
            <w:hideMark/>
          </w:tcPr>
          <w:p w14:paraId="0941910C" w14:textId="6D3E50E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40 078 302,07</w:t>
            </w:r>
          </w:p>
        </w:tc>
        <w:tc>
          <w:tcPr>
            <w:tcW w:w="2551" w:type="dxa"/>
            <w:shd w:val="clear" w:color="auto" w:fill="auto"/>
            <w:noWrap/>
            <w:vAlign w:val="center"/>
            <w:hideMark/>
          </w:tcPr>
          <w:p w14:paraId="33662C9D" w14:textId="1E000F9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39 411 635,07</w:t>
            </w:r>
          </w:p>
        </w:tc>
      </w:tr>
      <w:tr w:rsidR="00CF7EA7" w:rsidRPr="00CF7EA7" w14:paraId="224F2300" w14:textId="77777777" w:rsidTr="00CF7EA7">
        <w:trPr>
          <w:trHeight w:val="645"/>
        </w:trPr>
        <w:tc>
          <w:tcPr>
            <w:tcW w:w="3686" w:type="dxa"/>
            <w:shd w:val="clear" w:color="auto" w:fill="auto"/>
            <w:vAlign w:val="center"/>
            <w:hideMark/>
          </w:tcPr>
          <w:p w14:paraId="1CB05B53" w14:textId="7D0B166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 4 «Организация освещения улиц на территории города Усолье-Сибирское» на 2019-2024 годы</w:t>
            </w:r>
          </w:p>
        </w:tc>
        <w:tc>
          <w:tcPr>
            <w:tcW w:w="993" w:type="dxa"/>
            <w:shd w:val="clear" w:color="auto" w:fill="auto"/>
            <w:noWrap/>
            <w:vAlign w:val="center"/>
            <w:hideMark/>
          </w:tcPr>
          <w:p w14:paraId="34AC3D1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EB18A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C0A12F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986DD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16.4.00.00000</w:t>
            </w:r>
          </w:p>
        </w:tc>
        <w:tc>
          <w:tcPr>
            <w:tcW w:w="708" w:type="dxa"/>
            <w:shd w:val="clear" w:color="auto" w:fill="auto"/>
            <w:noWrap/>
            <w:vAlign w:val="center"/>
            <w:hideMark/>
          </w:tcPr>
          <w:p w14:paraId="45DE32CC" w14:textId="13B7900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84FA707" w14:textId="3E60B96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14 943 752,30</w:t>
            </w:r>
          </w:p>
        </w:tc>
        <w:tc>
          <w:tcPr>
            <w:tcW w:w="2410" w:type="dxa"/>
            <w:shd w:val="clear" w:color="auto" w:fill="auto"/>
            <w:noWrap/>
            <w:vAlign w:val="center"/>
            <w:hideMark/>
          </w:tcPr>
          <w:p w14:paraId="22C7BF77" w14:textId="2664C46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16 460 208,30</w:t>
            </w:r>
          </w:p>
        </w:tc>
        <w:tc>
          <w:tcPr>
            <w:tcW w:w="2551" w:type="dxa"/>
            <w:shd w:val="clear" w:color="auto" w:fill="auto"/>
            <w:noWrap/>
            <w:vAlign w:val="center"/>
            <w:hideMark/>
          </w:tcPr>
          <w:p w14:paraId="6408FEE3" w14:textId="34B0D99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16 460 208,30</w:t>
            </w:r>
          </w:p>
        </w:tc>
      </w:tr>
      <w:tr w:rsidR="00CF7EA7" w:rsidRPr="00CF7EA7" w14:paraId="79C0E291" w14:textId="77777777" w:rsidTr="00CF7EA7">
        <w:trPr>
          <w:trHeight w:val="435"/>
        </w:trPr>
        <w:tc>
          <w:tcPr>
            <w:tcW w:w="3686" w:type="dxa"/>
            <w:shd w:val="clear" w:color="auto" w:fill="auto"/>
            <w:vAlign w:val="center"/>
            <w:hideMark/>
          </w:tcPr>
          <w:p w14:paraId="50FE720B" w14:textId="01003D1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4.1. Содержание наружного освещения города Усолье – Сибирское</w:t>
            </w:r>
          </w:p>
        </w:tc>
        <w:tc>
          <w:tcPr>
            <w:tcW w:w="993" w:type="dxa"/>
            <w:shd w:val="clear" w:color="auto" w:fill="auto"/>
            <w:noWrap/>
            <w:vAlign w:val="center"/>
            <w:hideMark/>
          </w:tcPr>
          <w:p w14:paraId="4C69EE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6FFFF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5FE447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6954A9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16.4.00.00000</w:t>
            </w:r>
          </w:p>
        </w:tc>
        <w:tc>
          <w:tcPr>
            <w:tcW w:w="708" w:type="dxa"/>
            <w:shd w:val="clear" w:color="auto" w:fill="auto"/>
            <w:noWrap/>
            <w:vAlign w:val="center"/>
            <w:hideMark/>
          </w:tcPr>
          <w:p w14:paraId="185A8581" w14:textId="31EB5F2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3C05DC2" w14:textId="48754F2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14 171 752,29</w:t>
            </w:r>
          </w:p>
        </w:tc>
        <w:tc>
          <w:tcPr>
            <w:tcW w:w="2410" w:type="dxa"/>
            <w:shd w:val="clear" w:color="auto" w:fill="auto"/>
            <w:noWrap/>
            <w:vAlign w:val="center"/>
            <w:hideMark/>
          </w:tcPr>
          <w:p w14:paraId="65D9C8A5" w14:textId="3DD4AD9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16 460 208,30</w:t>
            </w:r>
          </w:p>
        </w:tc>
        <w:tc>
          <w:tcPr>
            <w:tcW w:w="2551" w:type="dxa"/>
            <w:shd w:val="clear" w:color="auto" w:fill="auto"/>
            <w:noWrap/>
            <w:vAlign w:val="center"/>
            <w:hideMark/>
          </w:tcPr>
          <w:p w14:paraId="6EF354BB" w14:textId="3F0D756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16 460 208,30</w:t>
            </w:r>
          </w:p>
        </w:tc>
      </w:tr>
      <w:tr w:rsidR="00CF7EA7" w:rsidRPr="00CF7EA7" w14:paraId="63E8F848" w14:textId="77777777" w:rsidTr="00CF7EA7">
        <w:trPr>
          <w:trHeight w:val="225"/>
        </w:trPr>
        <w:tc>
          <w:tcPr>
            <w:tcW w:w="3686" w:type="dxa"/>
            <w:shd w:val="clear" w:color="auto" w:fill="auto"/>
            <w:vAlign w:val="center"/>
            <w:hideMark/>
          </w:tcPr>
          <w:p w14:paraId="77C0D9E5" w14:textId="67543FF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4.1.1. Расчет за потребленную электроэнергию</w:t>
            </w:r>
          </w:p>
        </w:tc>
        <w:tc>
          <w:tcPr>
            <w:tcW w:w="993" w:type="dxa"/>
            <w:shd w:val="clear" w:color="auto" w:fill="auto"/>
            <w:noWrap/>
            <w:vAlign w:val="center"/>
            <w:hideMark/>
          </w:tcPr>
          <w:p w14:paraId="3C7424E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EB8450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E3CDD3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5000096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16.4.01.00001</w:t>
            </w:r>
          </w:p>
        </w:tc>
        <w:tc>
          <w:tcPr>
            <w:tcW w:w="708" w:type="dxa"/>
            <w:shd w:val="clear" w:color="auto" w:fill="auto"/>
            <w:noWrap/>
            <w:vAlign w:val="center"/>
            <w:hideMark/>
          </w:tcPr>
          <w:p w14:paraId="2C75C6FB" w14:textId="43F9657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D5F49C0" w14:textId="6E18DA1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5 955 799,10</w:t>
            </w:r>
          </w:p>
        </w:tc>
        <w:tc>
          <w:tcPr>
            <w:tcW w:w="2410" w:type="dxa"/>
            <w:shd w:val="clear" w:color="auto" w:fill="auto"/>
            <w:noWrap/>
            <w:vAlign w:val="center"/>
            <w:hideMark/>
          </w:tcPr>
          <w:p w14:paraId="0B9D17EE" w14:textId="5FE8EE4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5 955 799,10</w:t>
            </w:r>
          </w:p>
        </w:tc>
        <w:tc>
          <w:tcPr>
            <w:tcW w:w="2551" w:type="dxa"/>
            <w:shd w:val="clear" w:color="auto" w:fill="auto"/>
            <w:noWrap/>
            <w:vAlign w:val="center"/>
            <w:hideMark/>
          </w:tcPr>
          <w:p w14:paraId="24ABBC63" w14:textId="179B2B5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5 955 799,10</w:t>
            </w:r>
          </w:p>
        </w:tc>
      </w:tr>
      <w:tr w:rsidR="00CF7EA7" w:rsidRPr="00CF7EA7" w14:paraId="48191891" w14:textId="77777777" w:rsidTr="00CF7EA7">
        <w:trPr>
          <w:trHeight w:val="435"/>
        </w:trPr>
        <w:tc>
          <w:tcPr>
            <w:tcW w:w="3686" w:type="dxa"/>
            <w:shd w:val="clear" w:color="auto" w:fill="auto"/>
            <w:vAlign w:val="center"/>
            <w:hideMark/>
          </w:tcPr>
          <w:p w14:paraId="7B89C1B0" w14:textId="2A1A5FC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6ED86D7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FECDAE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3C97AEC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221A06A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16.4.01.00001</w:t>
            </w:r>
          </w:p>
        </w:tc>
        <w:tc>
          <w:tcPr>
            <w:tcW w:w="708" w:type="dxa"/>
            <w:shd w:val="clear" w:color="auto" w:fill="auto"/>
            <w:noWrap/>
            <w:vAlign w:val="center"/>
            <w:hideMark/>
          </w:tcPr>
          <w:p w14:paraId="5B7E0B2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D7E08B9" w14:textId="01786BE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5 955 799,10</w:t>
            </w:r>
          </w:p>
        </w:tc>
        <w:tc>
          <w:tcPr>
            <w:tcW w:w="2410" w:type="dxa"/>
            <w:shd w:val="clear" w:color="auto" w:fill="auto"/>
            <w:noWrap/>
            <w:vAlign w:val="center"/>
            <w:hideMark/>
          </w:tcPr>
          <w:p w14:paraId="37214DDD" w14:textId="4B844ED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5 955 799,10</w:t>
            </w:r>
          </w:p>
        </w:tc>
        <w:tc>
          <w:tcPr>
            <w:tcW w:w="2551" w:type="dxa"/>
            <w:shd w:val="clear" w:color="auto" w:fill="auto"/>
            <w:noWrap/>
            <w:vAlign w:val="center"/>
            <w:hideMark/>
          </w:tcPr>
          <w:p w14:paraId="13B4FB05" w14:textId="2D29669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5 955 799,10</w:t>
            </w:r>
          </w:p>
        </w:tc>
      </w:tr>
      <w:tr w:rsidR="00CF7EA7" w:rsidRPr="00CF7EA7" w14:paraId="2FAC89EF" w14:textId="77777777" w:rsidTr="00CF7EA7">
        <w:trPr>
          <w:trHeight w:val="435"/>
        </w:trPr>
        <w:tc>
          <w:tcPr>
            <w:tcW w:w="3686" w:type="dxa"/>
            <w:shd w:val="clear" w:color="auto" w:fill="auto"/>
            <w:vAlign w:val="center"/>
            <w:hideMark/>
          </w:tcPr>
          <w:p w14:paraId="05D04BFF" w14:textId="6594446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4.1.2. Обслуживание наружного освещения города Усолье-Сибирское </w:t>
            </w:r>
          </w:p>
        </w:tc>
        <w:tc>
          <w:tcPr>
            <w:tcW w:w="993" w:type="dxa"/>
            <w:shd w:val="clear" w:color="auto" w:fill="auto"/>
            <w:noWrap/>
            <w:vAlign w:val="center"/>
            <w:hideMark/>
          </w:tcPr>
          <w:p w14:paraId="230016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56D2F4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58BBA8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245FEE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16.4.01.00002</w:t>
            </w:r>
          </w:p>
        </w:tc>
        <w:tc>
          <w:tcPr>
            <w:tcW w:w="708" w:type="dxa"/>
            <w:shd w:val="clear" w:color="auto" w:fill="auto"/>
            <w:noWrap/>
            <w:vAlign w:val="center"/>
            <w:hideMark/>
          </w:tcPr>
          <w:p w14:paraId="424FE6DD" w14:textId="3927813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E58800F" w14:textId="2745105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4 765 543,20</w:t>
            </w:r>
          </w:p>
        </w:tc>
        <w:tc>
          <w:tcPr>
            <w:tcW w:w="2410" w:type="dxa"/>
            <w:shd w:val="clear" w:color="auto" w:fill="auto"/>
            <w:noWrap/>
            <w:vAlign w:val="center"/>
            <w:hideMark/>
          </w:tcPr>
          <w:p w14:paraId="743575C5" w14:textId="40075A7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4 765 543,20</w:t>
            </w:r>
          </w:p>
        </w:tc>
        <w:tc>
          <w:tcPr>
            <w:tcW w:w="2551" w:type="dxa"/>
            <w:shd w:val="clear" w:color="auto" w:fill="auto"/>
            <w:noWrap/>
            <w:vAlign w:val="center"/>
            <w:hideMark/>
          </w:tcPr>
          <w:p w14:paraId="41F3FADB" w14:textId="1824FF4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4 765 543,20</w:t>
            </w:r>
          </w:p>
        </w:tc>
      </w:tr>
      <w:tr w:rsidR="00CF7EA7" w:rsidRPr="00CF7EA7" w14:paraId="595732BD" w14:textId="77777777" w:rsidTr="00CF7EA7">
        <w:trPr>
          <w:trHeight w:val="435"/>
        </w:trPr>
        <w:tc>
          <w:tcPr>
            <w:tcW w:w="3686" w:type="dxa"/>
            <w:shd w:val="clear" w:color="auto" w:fill="auto"/>
            <w:vAlign w:val="center"/>
            <w:hideMark/>
          </w:tcPr>
          <w:p w14:paraId="09347536" w14:textId="37D0887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C8154D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8A1574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09D68E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61CF1FC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16.4.01.00002</w:t>
            </w:r>
          </w:p>
        </w:tc>
        <w:tc>
          <w:tcPr>
            <w:tcW w:w="708" w:type="dxa"/>
            <w:shd w:val="clear" w:color="auto" w:fill="auto"/>
            <w:noWrap/>
            <w:vAlign w:val="center"/>
            <w:hideMark/>
          </w:tcPr>
          <w:p w14:paraId="620384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C007B26" w14:textId="46CCC09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4 765 543,20</w:t>
            </w:r>
          </w:p>
        </w:tc>
        <w:tc>
          <w:tcPr>
            <w:tcW w:w="2410" w:type="dxa"/>
            <w:shd w:val="clear" w:color="auto" w:fill="auto"/>
            <w:noWrap/>
            <w:vAlign w:val="center"/>
            <w:hideMark/>
          </w:tcPr>
          <w:p w14:paraId="7981328C" w14:textId="1C034F4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4 765 543,20</w:t>
            </w:r>
          </w:p>
        </w:tc>
        <w:tc>
          <w:tcPr>
            <w:tcW w:w="2551" w:type="dxa"/>
            <w:shd w:val="clear" w:color="auto" w:fill="auto"/>
            <w:noWrap/>
            <w:vAlign w:val="center"/>
            <w:hideMark/>
          </w:tcPr>
          <w:p w14:paraId="6C7D2B94" w14:textId="1A73EDF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4 765 543,20</w:t>
            </w:r>
          </w:p>
        </w:tc>
      </w:tr>
      <w:tr w:rsidR="00CF7EA7" w:rsidRPr="00CF7EA7" w14:paraId="2222BC1D" w14:textId="77777777" w:rsidTr="00CF7EA7">
        <w:trPr>
          <w:trHeight w:val="435"/>
        </w:trPr>
        <w:tc>
          <w:tcPr>
            <w:tcW w:w="3686" w:type="dxa"/>
            <w:shd w:val="clear" w:color="auto" w:fill="auto"/>
            <w:vAlign w:val="center"/>
            <w:hideMark/>
          </w:tcPr>
          <w:p w14:paraId="01426A36" w14:textId="4C9582F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4.1.3. Восстановление наружного освещения города Усолье-Сибирское</w:t>
            </w:r>
          </w:p>
        </w:tc>
        <w:tc>
          <w:tcPr>
            <w:tcW w:w="993" w:type="dxa"/>
            <w:shd w:val="clear" w:color="auto" w:fill="auto"/>
            <w:noWrap/>
            <w:vAlign w:val="center"/>
            <w:hideMark/>
          </w:tcPr>
          <w:p w14:paraId="6BF13C2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09DC0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5EF35C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9425B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16.4.01.00003</w:t>
            </w:r>
          </w:p>
        </w:tc>
        <w:tc>
          <w:tcPr>
            <w:tcW w:w="708" w:type="dxa"/>
            <w:shd w:val="clear" w:color="auto" w:fill="auto"/>
            <w:noWrap/>
            <w:vAlign w:val="center"/>
            <w:hideMark/>
          </w:tcPr>
          <w:p w14:paraId="41B67910" w14:textId="5CA89B9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04F2299" w14:textId="1239A99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3 450 409,99</w:t>
            </w:r>
          </w:p>
        </w:tc>
        <w:tc>
          <w:tcPr>
            <w:tcW w:w="2410" w:type="dxa"/>
            <w:shd w:val="clear" w:color="auto" w:fill="auto"/>
            <w:noWrap/>
            <w:vAlign w:val="center"/>
            <w:hideMark/>
          </w:tcPr>
          <w:p w14:paraId="46EEFB82" w14:textId="7D46882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5 738 866,00</w:t>
            </w:r>
          </w:p>
        </w:tc>
        <w:tc>
          <w:tcPr>
            <w:tcW w:w="2551" w:type="dxa"/>
            <w:shd w:val="clear" w:color="auto" w:fill="auto"/>
            <w:noWrap/>
            <w:vAlign w:val="center"/>
            <w:hideMark/>
          </w:tcPr>
          <w:p w14:paraId="59337F58" w14:textId="1D8B3F6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5 738 866,00</w:t>
            </w:r>
          </w:p>
        </w:tc>
      </w:tr>
      <w:tr w:rsidR="00CF7EA7" w:rsidRPr="00CF7EA7" w14:paraId="70349FD2" w14:textId="77777777" w:rsidTr="00CF7EA7">
        <w:trPr>
          <w:trHeight w:val="435"/>
        </w:trPr>
        <w:tc>
          <w:tcPr>
            <w:tcW w:w="3686" w:type="dxa"/>
            <w:shd w:val="clear" w:color="auto" w:fill="auto"/>
            <w:vAlign w:val="center"/>
            <w:hideMark/>
          </w:tcPr>
          <w:p w14:paraId="29975B29" w14:textId="102B1D3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E90F75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A6D3D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BE2742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598FB3A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16.4.01.00003</w:t>
            </w:r>
          </w:p>
        </w:tc>
        <w:tc>
          <w:tcPr>
            <w:tcW w:w="708" w:type="dxa"/>
            <w:shd w:val="clear" w:color="auto" w:fill="auto"/>
            <w:noWrap/>
            <w:vAlign w:val="center"/>
            <w:hideMark/>
          </w:tcPr>
          <w:p w14:paraId="78EB9DD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2139708" w14:textId="01306BA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3 450 409,99</w:t>
            </w:r>
          </w:p>
        </w:tc>
        <w:tc>
          <w:tcPr>
            <w:tcW w:w="2410" w:type="dxa"/>
            <w:shd w:val="clear" w:color="auto" w:fill="auto"/>
            <w:noWrap/>
            <w:vAlign w:val="center"/>
            <w:hideMark/>
          </w:tcPr>
          <w:p w14:paraId="4495B17F" w14:textId="607F315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5 738 866,00</w:t>
            </w:r>
          </w:p>
        </w:tc>
        <w:tc>
          <w:tcPr>
            <w:tcW w:w="2551" w:type="dxa"/>
            <w:shd w:val="clear" w:color="auto" w:fill="auto"/>
            <w:noWrap/>
            <w:vAlign w:val="center"/>
            <w:hideMark/>
          </w:tcPr>
          <w:p w14:paraId="3DC739B1" w14:textId="31004C7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5 738 866,00</w:t>
            </w:r>
          </w:p>
        </w:tc>
      </w:tr>
      <w:tr w:rsidR="00CF7EA7" w:rsidRPr="00CF7EA7" w14:paraId="0FB63F34" w14:textId="77777777" w:rsidTr="00CF7EA7">
        <w:trPr>
          <w:trHeight w:val="435"/>
        </w:trPr>
        <w:tc>
          <w:tcPr>
            <w:tcW w:w="3686" w:type="dxa"/>
            <w:shd w:val="clear" w:color="auto" w:fill="auto"/>
            <w:vAlign w:val="center"/>
            <w:hideMark/>
          </w:tcPr>
          <w:p w14:paraId="2DE43FEA" w14:textId="10B1AB9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4.4. Организация уличного освещения</w:t>
            </w:r>
          </w:p>
        </w:tc>
        <w:tc>
          <w:tcPr>
            <w:tcW w:w="993" w:type="dxa"/>
            <w:shd w:val="clear" w:color="auto" w:fill="auto"/>
            <w:noWrap/>
            <w:vAlign w:val="center"/>
            <w:hideMark/>
          </w:tcPr>
          <w:p w14:paraId="2874BA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135701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A1A24C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802D5B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16.4.00.00000</w:t>
            </w:r>
          </w:p>
        </w:tc>
        <w:tc>
          <w:tcPr>
            <w:tcW w:w="708" w:type="dxa"/>
            <w:shd w:val="clear" w:color="auto" w:fill="auto"/>
            <w:noWrap/>
            <w:vAlign w:val="center"/>
            <w:hideMark/>
          </w:tcPr>
          <w:p w14:paraId="1FCEAAE0" w14:textId="0A7422A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67E068D" w14:textId="44FE2B6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772 000,01</w:t>
            </w:r>
          </w:p>
        </w:tc>
        <w:tc>
          <w:tcPr>
            <w:tcW w:w="2410" w:type="dxa"/>
            <w:shd w:val="clear" w:color="auto" w:fill="auto"/>
            <w:noWrap/>
            <w:vAlign w:val="center"/>
            <w:hideMark/>
          </w:tcPr>
          <w:p w14:paraId="3BCE2B6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F63387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2B084C2" w14:textId="77777777" w:rsidTr="00CF7EA7">
        <w:trPr>
          <w:trHeight w:val="435"/>
        </w:trPr>
        <w:tc>
          <w:tcPr>
            <w:tcW w:w="3686" w:type="dxa"/>
            <w:shd w:val="clear" w:color="auto" w:fill="auto"/>
            <w:vAlign w:val="center"/>
            <w:hideMark/>
          </w:tcPr>
          <w:p w14:paraId="5DA35933" w14:textId="33C0C78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4.4. Организация уличного освещения</w:t>
            </w:r>
          </w:p>
        </w:tc>
        <w:tc>
          <w:tcPr>
            <w:tcW w:w="993" w:type="dxa"/>
            <w:shd w:val="clear" w:color="auto" w:fill="auto"/>
            <w:noWrap/>
            <w:vAlign w:val="center"/>
            <w:hideMark/>
          </w:tcPr>
          <w:p w14:paraId="5EA1D2E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1254F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F6B6C5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2727EB3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16.4.</w:t>
            </w:r>
            <w:proofErr w:type="gramStart"/>
            <w:r w:rsidRPr="00CF7EA7">
              <w:rPr>
                <w:rFonts w:ascii="Courier New" w:hAnsi="Courier New" w:cs="Courier New"/>
                <w:sz w:val="22"/>
                <w:szCs w:val="22"/>
              </w:rPr>
              <w:t>04.S</w:t>
            </w:r>
            <w:proofErr w:type="gramEnd"/>
            <w:r w:rsidRPr="00CF7EA7">
              <w:rPr>
                <w:rFonts w:ascii="Courier New" w:hAnsi="Courier New" w:cs="Courier New"/>
                <w:sz w:val="22"/>
                <w:szCs w:val="22"/>
              </w:rPr>
              <w:t>2370</w:t>
            </w:r>
          </w:p>
        </w:tc>
        <w:tc>
          <w:tcPr>
            <w:tcW w:w="708" w:type="dxa"/>
            <w:shd w:val="clear" w:color="auto" w:fill="auto"/>
            <w:noWrap/>
            <w:vAlign w:val="center"/>
            <w:hideMark/>
          </w:tcPr>
          <w:p w14:paraId="4177AFBA" w14:textId="62B67DD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79D55BD" w14:textId="1B760B0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772 000,01</w:t>
            </w:r>
          </w:p>
        </w:tc>
        <w:tc>
          <w:tcPr>
            <w:tcW w:w="2410" w:type="dxa"/>
            <w:shd w:val="clear" w:color="auto" w:fill="auto"/>
            <w:noWrap/>
            <w:vAlign w:val="center"/>
            <w:hideMark/>
          </w:tcPr>
          <w:p w14:paraId="59EF09A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2531FC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DB782E6" w14:textId="77777777" w:rsidTr="00CF7EA7">
        <w:trPr>
          <w:trHeight w:val="435"/>
        </w:trPr>
        <w:tc>
          <w:tcPr>
            <w:tcW w:w="3686" w:type="dxa"/>
            <w:shd w:val="clear" w:color="auto" w:fill="auto"/>
            <w:vAlign w:val="center"/>
            <w:hideMark/>
          </w:tcPr>
          <w:p w14:paraId="58E1EC61" w14:textId="1C74537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6E36204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D8111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4B9755F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07CA39F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16.4.</w:t>
            </w:r>
            <w:proofErr w:type="gramStart"/>
            <w:r w:rsidRPr="00CF7EA7">
              <w:rPr>
                <w:rFonts w:ascii="Courier New" w:hAnsi="Courier New" w:cs="Courier New"/>
                <w:sz w:val="22"/>
                <w:szCs w:val="22"/>
              </w:rPr>
              <w:t>04.S</w:t>
            </w:r>
            <w:proofErr w:type="gramEnd"/>
            <w:r w:rsidRPr="00CF7EA7">
              <w:rPr>
                <w:rFonts w:ascii="Courier New" w:hAnsi="Courier New" w:cs="Courier New"/>
                <w:sz w:val="22"/>
                <w:szCs w:val="22"/>
              </w:rPr>
              <w:t>2370</w:t>
            </w:r>
          </w:p>
        </w:tc>
        <w:tc>
          <w:tcPr>
            <w:tcW w:w="708" w:type="dxa"/>
            <w:shd w:val="clear" w:color="auto" w:fill="auto"/>
            <w:noWrap/>
            <w:vAlign w:val="center"/>
            <w:hideMark/>
          </w:tcPr>
          <w:p w14:paraId="741F03B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4DE396D" w14:textId="54A9E8E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772 000,01</w:t>
            </w:r>
          </w:p>
        </w:tc>
        <w:tc>
          <w:tcPr>
            <w:tcW w:w="2410" w:type="dxa"/>
            <w:shd w:val="clear" w:color="auto" w:fill="auto"/>
            <w:noWrap/>
            <w:vAlign w:val="center"/>
            <w:hideMark/>
          </w:tcPr>
          <w:p w14:paraId="3C4E026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7BF3AA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85FC0F1" w14:textId="77777777" w:rsidTr="00CF7EA7">
        <w:trPr>
          <w:trHeight w:val="645"/>
        </w:trPr>
        <w:tc>
          <w:tcPr>
            <w:tcW w:w="3686" w:type="dxa"/>
            <w:shd w:val="clear" w:color="auto" w:fill="auto"/>
            <w:vAlign w:val="center"/>
            <w:hideMark/>
          </w:tcPr>
          <w:p w14:paraId="542561BC" w14:textId="3535EAA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993" w:type="dxa"/>
            <w:shd w:val="clear" w:color="auto" w:fill="auto"/>
            <w:noWrap/>
            <w:vAlign w:val="center"/>
            <w:hideMark/>
          </w:tcPr>
          <w:p w14:paraId="39233B4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7A594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4650ABD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FDCFDF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16.5.00.00000</w:t>
            </w:r>
          </w:p>
        </w:tc>
        <w:tc>
          <w:tcPr>
            <w:tcW w:w="708" w:type="dxa"/>
            <w:shd w:val="clear" w:color="auto" w:fill="auto"/>
            <w:noWrap/>
            <w:vAlign w:val="center"/>
            <w:hideMark/>
          </w:tcPr>
          <w:p w14:paraId="7C08DD86" w14:textId="4DA1E38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B275F3A" w14:textId="597E48B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4 095 000,00</w:t>
            </w:r>
          </w:p>
        </w:tc>
        <w:tc>
          <w:tcPr>
            <w:tcW w:w="2410" w:type="dxa"/>
            <w:shd w:val="clear" w:color="auto" w:fill="auto"/>
            <w:noWrap/>
            <w:vAlign w:val="center"/>
            <w:hideMark/>
          </w:tcPr>
          <w:p w14:paraId="307D3686" w14:textId="1CAEAFC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526 570,26</w:t>
            </w:r>
          </w:p>
        </w:tc>
        <w:tc>
          <w:tcPr>
            <w:tcW w:w="2551" w:type="dxa"/>
            <w:shd w:val="clear" w:color="auto" w:fill="auto"/>
            <w:noWrap/>
            <w:vAlign w:val="center"/>
            <w:hideMark/>
          </w:tcPr>
          <w:p w14:paraId="4EA16F4C" w14:textId="3CADFB0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526 570,26</w:t>
            </w:r>
          </w:p>
        </w:tc>
      </w:tr>
      <w:tr w:rsidR="00CF7EA7" w:rsidRPr="00CF7EA7" w14:paraId="38949D94" w14:textId="77777777" w:rsidTr="00CF7EA7">
        <w:trPr>
          <w:trHeight w:val="645"/>
        </w:trPr>
        <w:tc>
          <w:tcPr>
            <w:tcW w:w="3686" w:type="dxa"/>
            <w:shd w:val="clear" w:color="auto" w:fill="auto"/>
            <w:vAlign w:val="center"/>
            <w:hideMark/>
          </w:tcPr>
          <w:p w14:paraId="1C79B31F" w14:textId="08630A4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Основное мероприятие 5.2. Актуализация схем теплоснабжения, водоснабжения и водоотведения города Усолье-Сибирское</w:t>
            </w:r>
          </w:p>
        </w:tc>
        <w:tc>
          <w:tcPr>
            <w:tcW w:w="993" w:type="dxa"/>
            <w:shd w:val="clear" w:color="auto" w:fill="auto"/>
            <w:noWrap/>
            <w:vAlign w:val="center"/>
            <w:hideMark/>
          </w:tcPr>
          <w:p w14:paraId="03D970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7B8CA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742150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5D2C4F4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16.5.00.00000</w:t>
            </w:r>
          </w:p>
        </w:tc>
        <w:tc>
          <w:tcPr>
            <w:tcW w:w="708" w:type="dxa"/>
            <w:shd w:val="clear" w:color="auto" w:fill="auto"/>
            <w:noWrap/>
            <w:vAlign w:val="center"/>
            <w:hideMark/>
          </w:tcPr>
          <w:p w14:paraId="07EB46EB" w14:textId="0D05CB3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80C6834" w14:textId="602E43F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4 095 000,00</w:t>
            </w:r>
          </w:p>
        </w:tc>
        <w:tc>
          <w:tcPr>
            <w:tcW w:w="2410" w:type="dxa"/>
            <w:shd w:val="clear" w:color="auto" w:fill="auto"/>
            <w:noWrap/>
            <w:vAlign w:val="center"/>
            <w:hideMark/>
          </w:tcPr>
          <w:p w14:paraId="3F0693FE" w14:textId="2B454CB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526 570,26</w:t>
            </w:r>
          </w:p>
        </w:tc>
        <w:tc>
          <w:tcPr>
            <w:tcW w:w="2551" w:type="dxa"/>
            <w:shd w:val="clear" w:color="auto" w:fill="auto"/>
            <w:noWrap/>
            <w:vAlign w:val="center"/>
            <w:hideMark/>
          </w:tcPr>
          <w:p w14:paraId="7A684FD6" w14:textId="5CB139F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526 570,26</w:t>
            </w:r>
          </w:p>
        </w:tc>
      </w:tr>
      <w:tr w:rsidR="00CF7EA7" w:rsidRPr="00CF7EA7" w14:paraId="7BB17C7D" w14:textId="77777777" w:rsidTr="00CF7EA7">
        <w:trPr>
          <w:trHeight w:val="645"/>
        </w:trPr>
        <w:tc>
          <w:tcPr>
            <w:tcW w:w="3686" w:type="dxa"/>
            <w:shd w:val="clear" w:color="auto" w:fill="auto"/>
            <w:vAlign w:val="center"/>
            <w:hideMark/>
          </w:tcPr>
          <w:p w14:paraId="386E0597" w14:textId="5A8EFC2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5.2. Актуализация схем теплоснабжения, водоснабжения и водоотведения города Усолье-Сибирское</w:t>
            </w:r>
          </w:p>
        </w:tc>
        <w:tc>
          <w:tcPr>
            <w:tcW w:w="993" w:type="dxa"/>
            <w:shd w:val="clear" w:color="auto" w:fill="auto"/>
            <w:noWrap/>
            <w:vAlign w:val="center"/>
            <w:hideMark/>
          </w:tcPr>
          <w:p w14:paraId="6FD94EF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EB837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C3B98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5684ED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16.5.02.00000</w:t>
            </w:r>
          </w:p>
        </w:tc>
        <w:tc>
          <w:tcPr>
            <w:tcW w:w="708" w:type="dxa"/>
            <w:shd w:val="clear" w:color="auto" w:fill="auto"/>
            <w:noWrap/>
            <w:vAlign w:val="center"/>
            <w:hideMark/>
          </w:tcPr>
          <w:p w14:paraId="5DA470FB" w14:textId="764D937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88F2AD9" w14:textId="734BC82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4 095 000,00</w:t>
            </w:r>
          </w:p>
        </w:tc>
        <w:tc>
          <w:tcPr>
            <w:tcW w:w="2410" w:type="dxa"/>
            <w:shd w:val="clear" w:color="auto" w:fill="auto"/>
            <w:noWrap/>
            <w:vAlign w:val="center"/>
            <w:hideMark/>
          </w:tcPr>
          <w:p w14:paraId="776B7C41" w14:textId="7375716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526 570,26</w:t>
            </w:r>
          </w:p>
        </w:tc>
        <w:tc>
          <w:tcPr>
            <w:tcW w:w="2551" w:type="dxa"/>
            <w:shd w:val="clear" w:color="auto" w:fill="auto"/>
            <w:noWrap/>
            <w:vAlign w:val="center"/>
            <w:hideMark/>
          </w:tcPr>
          <w:p w14:paraId="718AB702" w14:textId="6D2D58E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526 570,26</w:t>
            </w:r>
          </w:p>
        </w:tc>
      </w:tr>
      <w:tr w:rsidR="00CF7EA7" w:rsidRPr="00CF7EA7" w14:paraId="44A0E1CE" w14:textId="77777777" w:rsidTr="00CF7EA7">
        <w:trPr>
          <w:trHeight w:val="435"/>
        </w:trPr>
        <w:tc>
          <w:tcPr>
            <w:tcW w:w="3686" w:type="dxa"/>
            <w:shd w:val="clear" w:color="auto" w:fill="auto"/>
            <w:vAlign w:val="center"/>
            <w:hideMark/>
          </w:tcPr>
          <w:p w14:paraId="6301B1BB" w14:textId="3338169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30C498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96E47F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36CAB85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A0F195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16.5.02.00000</w:t>
            </w:r>
          </w:p>
        </w:tc>
        <w:tc>
          <w:tcPr>
            <w:tcW w:w="708" w:type="dxa"/>
            <w:shd w:val="clear" w:color="auto" w:fill="auto"/>
            <w:noWrap/>
            <w:vAlign w:val="center"/>
            <w:hideMark/>
          </w:tcPr>
          <w:p w14:paraId="504B94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E7B2C61" w14:textId="5AF3B9B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4 095 000,00</w:t>
            </w:r>
          </w:p>
        </w:tc>
        <w:tc>
          <w:tcPr>
            <w:tcW w:w="2410" w:type="dxa"/>
            <w:shd w:val="clear" w:color="auto" w:fill="auto"/>
            <w:noWrap/>
            <w:vAlign w:val="center"/>
            <w:hideMark/>
          </w:tcPr>
          <w:p w14:paraId="566282E4" w14:textId="4FD6CF9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526 570,26</w:t>
            </w:r>
          </w:p>
        </w:tc>
        <w:tc>
          <w:tcPr>
            <w:tcW w:w="2551" w:type="dxa"/>
            <w:shd w:val="clear" w:color="auto" w:fill="auto"/>
            <w:noWrap/>
            <w:vAlign w:val="center"/>
            <w:hideMark/>
          </w:tcPr>
          <w:p w14:paraId="1C445632" w14:textId="6057CA0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526 570,26</w:t>
            </w:r>
          </w:p>
        </w:tc>
      </w:tr>
      <w:tr w:rsidR="00CF7EA7" w:rsidRPr="00CF7EA7" w14:paraId="6AB606EC" w14:textId="77777777" w:rsidTr="00CF7EA7">
        <w:trPr>
          <w:trHeight w:val="435"/>
        </w:trPr>
        <w:tc>
          <w:tcPr>
            <w:tcW w:w="3686" w:type="dxa"/>
            <w:shd w:val="clear" w:color="auto" w:fill="auto"/>
            <w:vAlign w:val="center"/>
            <w:hideMark/>
          </w:tcPr>
          <w:p w14:paraId="6B036C9B" w14:textId="665728C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6 «Благоустройство территории города Усолье-Сибирское» на 2019-2024 годы</w:t>
            </w:r>
          </w:p>
        </w:tc>
        <w:tc>
          <w:tcPr>
            <w:tcW w:w="993" w:type="dxa"/>
            <w:shd w:val="clear" w:color="auto" w:fill="auto"/>
            <w:noWrap/>
            <w:vAlign w:val="center"/>
            <w:hideMark/>
          </w:tcPr>
          <w:p w14:paraId="7D6A6F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7379E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2BB5A76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2E37A1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16.6.00.00000</w:t>
            </w:r>
          </w:p>
        </w:tc>
        <w:tc>
          <w:tcPr>
            <w:tcW w:w="708" w:type="dxa"/>
            <w:shd w:val="clear" w:color="auto" w:fill="auto"/>
            <w:noWrap/>
            <w:vAlign w:val="center"/>
            <w:hideMark/>
          </w:tcPr>
          <w:p w14:paraId="1BD0EC74" w14:textId="0905F13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90BD4EA" w14:textId="48EE2B3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10 587 895,06</w:t>
            </w:r>
          </w:p>
        </w:tc>
        <w:tc>
          <w:tcPr>
            <w:tcW w:w="2410" w:type="dxa"/>
            <w:shd w:val="clear" w:color="auto" w:fill="auto"/>
            <w:noWrap/>
            <w:vAlign w:val="center"/>
            <w:hideMark/>
          </w:tcPr>
          <w:p w14:paraId="15F3E662" w14:textId="167A053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22 624 856,51</w:t>
            </w:r>
          </w:p>
        </w:tc>
        <w:tc>
          <w:tcPr>
            <w:tcW w:w="2551" w:type="dxa"/>
            <w:shd w:val="clear" w:color="auto" w:fill="auto"/>
            <w:noWrap/>
            <w:vAlign w:val="center"/>
            <w:hideMark/>
          </w:tcPr>
          <w:p w14:paraId="48D9FB1E" w14:textId="6DE2E55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22 424 856,51</w:t>
            </w:r>
          </w:p>
        </w:tc>
      </w:tr>
      <w:tr w:rsidR="00CF7EA7" w:rsidRPr="00CF7EA7" w14:paraId="62B92734" w14:textId="77777777" w:rsidTr="00CF7EA7">
        <w:trPr>
          <w:trHeight w:val="435"/>
        </w:trPr>
        <w:tc>
          <w:tcPr>
            <w:tcW w:w="3686" w:type="dxa"/>
            <w:shd w:val="clear" w:color="auto" w:fill="auto"/>
            <w:vAlign w:val="center"/>
            <w:hideMark/>
          </w:tcPr>
          <w:p w14:paraId="64348C3C" w14:textId="4844B28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6.1. Сопровождение проведения городских мероприятий</w:t>
            </w:r>
          </w:p>
        </w:tc>
        <w:tc>
          <w:tcPr>
            <w:tcW w:w="993" w:type="dxa"/>
            <w:shd w:val="clear" w:color="auto" w:fill="auto"/>
            <w:noWrap/>
            <w:vAlign w:val="center"/>
            <w:hideMark/>
          </w:tcPr>
          <w:p w14:paraId="4EF4C75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F9043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C88B81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240B7B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16.6.00.00000</w:t>
            </w:r>
          </w:p>
        </w:tc>
        <w:tc>
          <w:tcPr>
            <w:tcW w:w="708" w:type="dxa"/>
            <w:shd w:val="clear" w:color="auto" w:fill="auto"/>
            <w:noWrap/>
            <w:vAlign w:val="center"/>
            <w:hideMark/>
          </w:tcPr>
          <w:p w14:paraId="677ECDE4" w14:textId="521DB18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6AD932D" w14:textId="04C0918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410" w:type="dxa"/>
            <w:shd w:val="clear" w:color="auto" w:fill="auto"/>
            <w:noWrap/>
            <w:vAlign w:val="center"/>
            <w:hideMark/>
          </w:tcPr>
          <w:p w14:paraId="4BF3D5AD" w14:textId="089184A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551" w:type="dxa"/>
            <w:shd w:val="clear" w:color="auto" w:fill="auto"/>
            <w:noWrap/>
            <w:vAlign w:val="center"/>
            <w:hideMark/>
          </w:tcPr>
          <w:p w14:paraId="64592DC1" w14:textId="200CF0F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r>
      <w:tr w:rsidR="00CF7EA7" w:rsidRPr="00CF7EA7" w14:paraId="62DFCAF1" w14:textId="77777777" w:rsidTr="00CF7EA7">
        <w:trPr>
          <w:trHeight w:val="435"/>
        </w:trPr>
        <w:tc>
          <w:tcPr>
            <w:tcW w:w="3686" w:type="dxa"/>
            <w:shd w:val="clear" w:color="auto" w:fill="auto"/>
            <w:vAlign w:val="center"/>
            <w:hideMark/>
          </w:tcPr>
          <w:p w14:paraId="7421E275" w14:textId="419ACBC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6.1. Сопровождение проведения городских мероприятий</w:t>
            </w:r>
          </w:p>
        </w:tc>
        <w:tc>
          <w:tcPr>
            <w:tcW w:w="993" w:type="dxa"/>
            <w:shd w:val="clear" w:color="auto" w:fill="auto"/>
            <w:noWrap/>
            <w:vAlign w:val="center"/>
            <w:hideMark/>
          </w:tcPr>
          <w:p w14:paraId="52F9AA4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F061E5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38C7B4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6075759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16.6.01.00000</w:t>
            </w:r>
          </w:p>
        </w:tc>
        <w:tc>
          <w:tcPr>
            <w:tcW w:w="708" w:type="dxa"/>
            <w:shd w:val="clear" w:color="auto" w:fill="auto"/>
            <w:noWrap/>
            <w:vAlign w:val="center"/>
            <w:hideMark/>
          </w:tcPr>
          <w:p w14:paraId="152DEFBD" w14:textId="25EEFB4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E52E820" w14:textId="43656A3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410" w:type="dxa"/>
            <w:shd w:val="clear" w:color="auto" w:fill="auto"/>
            <w:noWrap/>
            <w:vAlign w:val="center"/>
            <w:hideMark/>
          </w:tcPr>
          <w:p w14:paraId="6D9FCB85" w14:textId="10B54A5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551" w:type="dxa"/>
            <w:shd w:val="clear" w:color="auto" w:fill="auto"/>
            <w:noWrap/>
            <w:vAlign w:val="center"/>
            <w:hideMark/>
          </w:tcPr>
          <w:p w14:paraId="264F9A7D" w14:textId="54EB82C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r>
      <w:tr w:rsidR="00CF7EA7" w:rsidRPr="00CF7EA7" w14:paraId="058DE5DE" w14:textId="77777777" w:rsidTr="00CF7EA7">
        <w:trPr>
          <w:trHeight w:val="435"/>
        </w:trPr>
        <w:tc>
          <w:tcPr>
            <w:tcW w:w="3686" w:type="dxa"/>
            <w:shd w:val="clear" w:color="auto" w:fill="auto"/>
            <w:vAlign w:val="center"/>
            <w:hideMark/>
          </w:tcPr>
          <w:p w14:paraId="3E795D96" w14:textId="19969FF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1081B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F1DBA4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27FA5E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260CA20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16.6.01.00000</w:t>
            </w:r>
          </w:p>
        </w:tc>
        <w:tc>
          <w:tcPr>
            <w:tcW w:w="708" w:type="dxa"/>
            <w:shd w:val="clear" w:color="auto" w:fill="auto"/>
            <w:noWrap/>
            <w:vAlign w:val="center"/>
            <w:hideMark/>
          </w:tcPr>
          <w:p w14:paraId="4DAFC96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BCEEB87" w14:textId="2128DF4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410" w:type="dxa"/>
            <w:shd w:val="clear" w:color="auto" w:fill="auto"/>
            <w:noWrap/>
            <w:vAlign w:val="center"/>
            <w:hideMark/>
          </w:tcPr>
          <w:p w14:paraId="7C2E9C31" w14:textId="6770B80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551" w:type="dxa"/>
            <w:shd w:val="clear" w:color="auto" w:fill="auto"/>
            <w:noWrap/>
            <w:vAlign w:val="center"/>
            <w:hideMark/>
          </w:tcPr>
          <w:p w14:paraId="232AF146" w14:textId="3C2AC7A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r>
      <w:tr w:rsidR="00CF7EA7" w:rsidRPr="00CF7EA7" w14:paraId="2C73F56E" w14:textId="77777777" w:rsidTr="00CF7EA7">
        <w:trPr>
          <w:trHeight w:val="645"/>
        </w:trPr>
        <w:tc>
          <w:tcPr>
            <w:tcW w:w="3686" w:type="dxa"/>
            <w:shd w:val="clear" w:color="auto" w:fill="auto"/>
            <w:vAlign w:val="center"/>
            <w:hideMark/>
          </w:tcPr>
          <w:p w14:paraId="2FB82ED2" w14:textId="1735586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6.2. Содержание городского мемориала памяти и памятников в городе Усолье-Сибирское</w:t>
            </w:r>
          </w:p>
        </w:tc>
        <w:tc>
          <w:tcPr>
            <w:tcW w:w="993" w:type="dxa"/>
            <w:shd w:val="clear" w:color="auto" w:fill="auto"/>
            <w:noWrap/>
            <w:vAlign w:val="center"/>
            <w:hideMark/>
          </w:tcPr>
          <w:p w14:paraId="47E8F8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F90E6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4EED8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59F9B1D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16.6.00.00000</w:t>
            </w:r>
          </w:p>
        </w:tc>
        <w:tc>
          <w:tcPr>
            <w:tcW w:w="708" w:type="dxa"/>
            <w:shd w:val="clear" w:color="auto" w:fill="auto"/>
            <w:noWrap/>
            <w:vAlign w:val="center"/>
            <w:hideMark/>
          </w:tcPr>
          <w:p w14:paraId="5B296485" w14:textId="6EFE19B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E02181C" w14:textId="018BE0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1 281 827,66</w:t>
            </w:r>
          </w:p>
        </w:tc>
        <w:tc>
          <w:tcPr>
            <w:tcW w:w="2410" w:type="dxa"/>
            <w:shd w:val="clear" w:color="auto" w:fill="auto"/>
            <w:noWrap/>
            <w:vAlign w:val="center"/>
            <w:hideMark/>
          </w:tcPr>
          <w:p w14:paraId="1163C331" w14:textId="1BE5790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2 278 135,00</w:t>
            </w:r>
          </w:p>
        </w:tc>
        <w:tc>
          <w:tcPr>
            <w:tcW w:w="2551" w:type="dxa"/>
            <w:shd w:val="clear" w:color="auto" w:fill="auto"/>
            <w:noWrap/>
            <w:vAlign w:val="center"/>
            <w:hideMark/>
          </w:tcPr>
          <w:p w14:paraId="3B43DA2F" w14:textId="1F2672D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2 078 135,00</w:t>
            </w:r>
          </w:p>
        </w:tc>
      </w:tr>
      <w:tr w:rsidR="00CF7EA7" w:rsidRPr="00CF7EA7" w14:paraId="0970D18A" w14:textId="77777777" w:rsidTr="00CF7EA7">
        <w:trPr>
          <w:trHeight w:val="435"/>
        </w:trPr>
        <w:tc>
          <w:tcPr>
            <w:tcW w:w="3686" w:type="dxa"/>
            <w:shd w:val="clear" w:color="auto" w:fill="auto"/>
            <w:vAlign w:val="center"/>
            <w:hideMark/>
          </w:tcPr>
          <w:p w14:paraId="779B4916" w14:textId="47FA299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6.2.1. Техническое обслуживание газового оборудования и поставка газа</w:t>
            </w:r>
          </w:p>
        </w:tc>
        <w:tc>
          <w:tcPr>
            <w:tcW w:w="993" w:type="dxa"/>
            <w:shd w:val="clear" w:color="auto" w:fill="auto"/>
            <w:noWrap/>
            <w:vAlign w:val="center"/>
            <w:hideMark/>
          </w:tcPr>
          <w:p w14:paraId="1B4FBF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D7E5AE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5372A05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6F7F1C6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16.6.02.00001</w:t>
            </w:r>
          </w:p>
        </w:tc>
        <w:tc>
          <w:tcPr>
            <w:tcW w:w="708" w:type="dxa"/>
            <w:shd w:val="clear" w:color="auto" w:fill="auto"/>
            <w:noWrap/>
            <w:vAlign w:val="center"/>
            <w:hideMark/>
          </w:tcPr>
          <w:p w14:paraId="7A72591C" w14:textId="7AD5001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FD18D5F" w14:textId="7ED78E5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1 281 827,66</w:t>
            </w:r>
          </w:p>
        </w:tc>
        <w:tc>
          <w:tcPr>
            <w:tcW w:w="2410" w:type="dxa"/>
            <w:shd w:val="clear" w:color="auto" w:fill="auto"/>
            <w:noWrap/>
            <w:vAlign w:val="center"/>
            <w:hideMark/>
          </w:tcPr>
          <w:p w14:paraId="75293546" w14:textId="512D909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2 078 135,00</w:t>
            </w:r>
          </w:p>
        </w:tc>
        <w:tc>
          <w:tcPr>
            <w:tcW w:w="2551" w:type="dxa"/>
            <w:shd w:val="clear" w:color="auto" w:fill="auto"/>
            <w:noWrap/>
            <w:vAlign w:val="center"/>
            <w:hideMark/>
          </w:tcPr>
          <w:p w14:paraId="48EDAE5F" w14:textId="4F4FCCA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2 078 135,00</w:t>
            </w:r>
          </w:p>
        </w:tc>
      </w:tr>
      <w:tr w:rsidR="00CF7EA7" w:rsidRPr="00CF7EA7" w14:paraId="7F3AFB9D" w14:textId="77777777" w:rsidTr="00CF7EA7">
        <w:trPr>
          <w:trHeight w:val="435"/>
        </w:trPr>
        <w:tc>
          <w:tcPr>
            <w:tcW w:w="3686" w:type="dxa"/>
            <w:shd w:val="clear" w:color="auto" w:fill="auto"/>
            <w:vAlign w:val="center"/>
            <w:hideMark/>
          </w:tcPr>
          <w:p w14:paraId="48235C8C" w14:textId="1E50C8B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0FA2304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C23610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544DEA5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4C24BAB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16.6.02.00001</w:t>
            </w:r>
          </w:p>
        </w:tc>
        <w:tc>
          <w:tcPr>
            <w:tcW w:w="708" w:type="dxa"/>
            <w:shd w:val="clear" w:color="auto" w:fill="auto"/>
            <w:noWrap/>
            <w:vAlign w:val="center"/>
            <w:hideMark/>
          </w:tcPr>
          <w:p w14:paraId="381AE80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B441235" w14:textId="38DFFBE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1 281 827,66</w:t>
            </w:r>
          </w:p>
        </w:tc>
        <w:tc>
          <w:tcPr>
            <w:tcW w:w="2410" w:type="dxa"/>
            <w:shd w:val="clear" w:color="auto" w:fill="auto"/>
            <w:noWrap/>
            <w:vAlign w:val="center"/>
            <w:hideMark/>
          </w:tcPr>
          <w:p w14:paraId="7D7B67E6" w14:textId="554E08B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2 078 135,00</w:t>
            </w:r>
          </w:p>
        </w:tc>
        <w:tc>
          <w:tcPr>
            <w:tcW w:w="2551" w:type="dxa"/>
            <w:shd w:val="clear" w:color="auto" w:fill="auto"/>
            <w:noWrap/>
            <w:vAlign w:val="center"/>
            <w:hideMark/>
          </w:tcPr>
          <w:p w14:paraId="024DCB15" w14:textId="6F933C5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2 078 135,00</w:t>
            </w:r>
          </w:p>
        </w:tc>
      </w:tr>
      <w:tr w:rsidR="00CF7EA7" w:rsidRPr="00CF7EA7" w14:paraId="155D83AB" w14:textId="77777777" w:rsidTr="00CF7EA7">
        <w:trPr>
          <w:trHeight w:val="435"/>
        </w:trPr>
        <w:tc>
          <w:tcPr>
            <w:tcW w:w="3686" w:type="dxa"/>
            <w:shd w:val="clear" w:color="auto" w:fill="auto"/>
            <w:vAlign w:val="center"/>
            <w:hideMark/>
          </w:tcPr>
          <w:p w14:paraId="14D3BA49" w14:textId="55AE177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6.2.2. Обустройство мемориала памяти и памятников города</w:t>
            </w:r>
          </w:p>
        </w:tc>
        <w:tc>
          <w:tcPr>
            <w:tcW w:w="993" w:type="dxa"/>
            <w:shd w:val="clear" w:color="auto" w:fill="auto"/>
            <w:noWrap/>
            <w:vAlign w:val="center"/>
            <w:hideMark/>
          </w:tcPr>
          <w:p w14:paraId="199E4CE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8F9E1B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5555C7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56D85FA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16.6.02.00002</w:t>
            </w:r>
          </w:p>
        </w:tc>
        <w:tc>
          <w:tcPr>
            <w:tcW w:w="708" w:type="dxa"/>
            <w:shd w:val="clear" w:color="auto" w:fill="auto"/>
            <w:noWrap/>
            <w:vAlign w:val="center"/>
            <w:hideMark/>
          </w:tcPr>
          <w:p w14:paraId="45D96BCB" w14:textId="50F7F19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1092F7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186E2D6A" w14:textId="15EBADB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551" w:type="dxa"/>
            <w:shd w:val="clear" w:color="auto" w:fill="auto"/>
            <w:noWrap/>
            <w:vAlign w:val="center"/>
            <w:hideMark/>
          </w:tcPr>
          <w:p w14:paraId="55D0FEC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ABBA1FB" w14:textId="77777777" w:rsidTr="00CF7EA7">
        <w:trPr>
          <w:trHeight w:val="435"/>
        </w:trPr>
        <w:tc>
          <w:tcPr>
            <w:tcW w:w="3686" w:type="dxa"/>
            <w:shd w:val="clear" w:color="auto" w:fill="auto"/>
            <w:vAlign w:val="center"/>
            <w:hideMark/>
          </w:tcPr>
          <w:p w14:paraId="3F90E14E" w14:textId="232B0E9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420514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6DB698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3A6D7F7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5BF12D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16.6.02.00002</w:t>
            </w:r>
          </w:p>
        </w:tc>
        <w:tc>
          <w:tcPr>
            <w:tcW w:w="708" w:type="dxa"/>
            <w:shd w:val="clear" w:color="auto" w:fill="auto"/>
            <w:noWrap/>
            <w:vAlign w:val="center"/>
            <w:hideMark/>
          </w:tcPr>
          <w:p w14:paraId="5E43184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F062E0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3B20E07E" w14:textId="2D7D009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551" w:type="dxa"/>
            <w:shd w:val="clear" w:color="auto" w:fill="auto"/>
            <w:noWrap/>
            <w:vAlign w:val="center"/>
            <w:hideMark/>
          </w:tcPr>
          <w:p w14:paraId="775117B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9E0A507" w14:textId="77777777" w:rsidTr="00CF7EA7">
        <w:trPr>
          <w:trHeight w:val="645"/>
        </w:trPr>
        <w:tc>
          <w:tcPr>
            <w:tcW w:w="3686" w:type="dxa"/>
            <w:shd w:val="clear" w:color="auto" w:fill="auto"/>
            <w:vAlign w:val="center"/>
            <w:hideMark/>
          </w:tcPr>
          <w:p w14:paraId="7B41E2F0" w14:textId="3696265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993" w:type="dxa"/>
            <w:shd w:val="clear" w:color="auto" w:fill="auto"/>
            <w:noWrap/>
            <w:vAlign w:val="center"/>
            <w:hideMark/>
          </w:tcPr>
          <w:p w14:paraId="29ABF95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58944A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3E1C013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5367F53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16.6.00.00000</w:t>
            </w:r>
          </w:p>
        </w:tc>
        <w:tc>
          <w:tcPr>
            <w:tcW w:w="708" w:type="dxa"/>
            <w:shd w:val="clear" w:color="auto" w:fill="auto"/>
            <w:noWrap/>
            <w:vAlign w:val="center"/>
            <w:hideMark/>
          </w:tcPr>
          <w:p w14:paraId="5638504C" w14:textId="47A274F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96D485A" w14:textId="38CFF23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68 241,60</w:t>
            </w:r>
          </w:p>
        </w:tc>
        <w:tc>
          <w:tcPr>
            <w:tcW w:w="2410" w:type="dxa"/>
            <w:shd w:val="clear" w:color="auto" w:fill="auto"/>
            <w:noWrap/>
            <w:vAlign w:val="center"/>
            <w:hideMark/>
          </w:tcPr>
          <w:p w14:paraId="007D8F3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BED229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B388266" w14:textId="77777777" w:rsidTr="00CF7EA7">
        <w:trPr>
          <w:trHeight w:val="645"/>
        </w:trPr>
        <w:tc>
          <w:tcPr>
            <w:tcW w:w="3686" w:type="dxa"/>
            <w:shd w:val="clear" w:color="auto" w:fill="auto"/>
            <w:vAlign w:val="center"/>
            <w:hideMark/>
          </w:tcPr>
          <w:p w14:paraId="3A2802EB" w14:textId="6753578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993" w:type="dxa"/>
            <w:shd w:val="clear" w:color="auto" w:fill="auto"/>
            <w:noWrap/>
            <w:vAlign w:val="center"/>
            <w:hideMark/>
          </w:tcPr>
          <w:p w14:paraId="2C04C83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E81AD7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5FE86CA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29CDB8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16.6.03.00000</w:t>
            </w:r>
          </w:p>
        </w:tc>
        <w:tc>
          <w:tcPr>
            <w:tcW w:w="708" w:type="dxa"/>
            <w:shd w:val="clear" w:color="auto" w:fill="auto"/>
            <w:noWrap/>
            <w:vAlign w:val="center"/>
            <w:hideMark/>
          </w:tcPr>
          <w:p w14:paraId="069F4907" w14:textId="0B7A446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7C149D1" w14:textId="7F5FA53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68 241,60</w:t>
            </w:r>
          </w:p>
        </w:tc>
        <w:tc>
          <w:tcPr>
            <w:tcW w:w="2410" w:type="dxa"/>
            <w:shd w:val="clear" w:color="auto" w:fill="auto"/>
            <w:noWrap/>
            <w:vAlign w:val="center"/>
            <w:hideMark/>
          </w:tcPr>
          <w:p w14:paraId="3D399A3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5DDE7C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D57B072" w14:textId="77777777" w:rsidTr="00CF7EA7">
        <w:trPr>
          <w:trHeight w:val="435"/>
        </w:trPr>
        <w:tc>
          <w:tcPr>
            <w:tcW w:w="3686" w:type="dxa"/>
            <w:shd w:val="clear" w:color="auto" w:fill="auto"/>
            <w:vAlign w:val="center"/>
            <w:hideMark/>
          </w:tcPr>
          <w:p w14:paraId="61EF40A5" w14:textId="1F54B8F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28FDF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4829CE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31C9D7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27621E8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16.6.03.00000</w:t>
            </w:r>
          </w:p>
        </w:tc>
        <w:tc>
          <w:tcPr>
            <w:tcW w:w="708" w:type="dxa"/>
            <w:shd w:val="clear" w:color="auto" w:fill="auto"/>
            <w:noWrap/>
            <w:vAlign w:val="center"/>
            <w:hideMark/>
          </w:tcPr>
          <w:p w14:paraId="7A3A994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5173061" w14:textId="7D62CDC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68 241,60</w:t>
            </w:r>
          </w:p>
        </w:tc>
        <w:tc>
          <w:tcPr>
            <w:tcW w:w="2410" w:type="dxa"/>
            <w:shd w:val="clear" w:color="auto" w:fill="auto"/>
            <w:noWrap/>
            <w:vAlign w:val="center"/>
            <w:hideMark/>
          </w:tcPr>
          <w:p w14:paraId="55A7CF2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1C3FEA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A11E0C7" w14:textId="77777777" w:rsidTr="00CF7EA7">
        <w:trPr>
          <w:trHeight w:val="645"/>
        </w:trPr>
        <w:tc>
          <w:tcPr>
            <w:tcW w:w="3686" w:type="dxa"/>
            <w:shd w:val="clear" w:color="auto" w:fill="auto"/>
            <w:vAlign w:val="center"/>
            <w:hideMark/>
          </w:tcPr>
          <w:p w14:paraId="0818EED8" w14:textId="29C497D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6.5. Содержание и ремонт детского игрового и спортивного оборудования, </w:t>
            </w:r>
            <w:r w:rsidRPr="00CF7EA7">
              <w:rPr>
                <w:rFonts w:ascii="Courier New" w:hAnsi="Courier New" w:cs="Courier New"/>
                <w:sz w:val="22"/>
                <w:szCs w:val="22"/>
              </w:rPr>
              <w:lastRenderedPageBreak/>
              <w:t>и иных малых архитектурных форм</w:t>
            </w:r>
          </w:p>
        </w:tc>
        <w:tc>
          <w:tcPr>
            <w:tcW w:w="993" w:type="dxa"/>
            <w:shd w:val="clear" w:color="auto" w:fill="auto"/>
            <w:noWrap/>
            <w:vAlign w:val="center"/>
            <w:hideMark/>
          </w:tcPr>
          <w:p w14:paraId="3F8F776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7DE3DD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29A88A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41C4B68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16.6.00.00000</w:t>
            </w:r>
          </w:p>
        </w:tc>
        <w:tc>
          <w:tcPr>
            <w:tcW w:w="708" w:type="dxa"/>
            <w:shd w:val="clear" w:color="auto" w:fill="auto"/>
            <w:noWrap/>
            <w:vAlign w:val="center"/>
            <w:hideMark/>
          </w:tcPr>
          <w:p w14:paraId="329ABCB9" w14:textId="29AB147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546C5B8" w14:textId="7E8C90A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1 680 306,01</w:t>
            </w:r>
          </w:p>
        </w:tc>
        <w:tc>
          <w:tcPr>
            <w:tcW w:w="2410" w:type="dxa"/>
            <w:shd w:val="clear" w:color="auto" w:fill="auto"/>
            <w:noWrap/>
            <w:vAlign w:val="center"/>
            <w:hideMark/>
          </w:tcPr>
          <w:p w14:paraId="371C0CBF" w14:textId="6B06545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1 680 306,01</w:t>
            </w:r>
          </w:p>
        </w:tc>
        <w:tc>
          <w:tcPr>
            <w:tcW w:w="2551" w:type="dxa"/>
            <w:shd w:val="clear" w:color="auto" w:fill="auto"/>
            <w:noWrap/>
            <w:vAlign w:val="center"/>
            <w:hideMark/>
          </w:tcPr>
          <w:p w14:paraId="4A21BA40" w14:textId="2A642F3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1 680 306,01</w:t>
            </w:r>
          </w:p>
        </w:tc>
      </w:tr>
      <w:tr w:rsidR="00CF7EA7" w:rsidRPr="00CF7EA7" w14:paraId="6C7B7D9D" w14:textId="77777777" w:rsidTr="00CF7EA7">
        <w:trPr>
          <w:trHeight w:val="645"/>
        </w:trPr>
        <w:tc>
          <w:tcPr>
            <w:tcW w:w="3686" w:type="dxa"/>
            <w:shd w:val="clear" w:color="auto" w:fill="auto"/>
            <w:vAlign w:val="center"/>
            <w:hideMark/>
          </w:tcPr>
          <w:p w14:paraId="0AE8ECBE" w14:textId="4D0338C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6.5. Содержание и ремонт детского игрового и спортивного оборудования, и иных малых архитектурных форм</w:t>
            </w:r>
          </w:p>
        </w:tc>
        <w:tc>
          <w:tcPr>
            <w:tcW w:w="993" w:type="dxa"/>
            <w:shd w:val="clear" w:color="auto" w:fill="auto"/>
            <w:noWrap/>
            <w:vAlign w:val="center"/>
            <w:hideMark/>
          </w:tcPr>
          <w:p w14:paraId="24CEDC3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EE2DD6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5053C34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87864D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16.6.05.00000</w:t>
            </w:r>
          </w:p>
        </w:tc>
        <w:tc>
          <w:tcPr>
            <w:tcW w:w="708" w:type="dxa"/>
            <w:shd w:val="clear" w:color="auto" w:fill="auto"/>
            <w:noWrap/>
            <w:vAlign w:val="center"/>
            <w:hideMark/>
          </w:tcPr>
          <w:p w14:paraId="7DC1A6AE" w14:textId="501E416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92456DA" w14:textId="0C7C8DA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1 680 306,01</w:t>
            </w:r>
          </w:p>
        </w:tc>
        <w:tc>
          <w:tcPr>
            <w:tcW w:w="2410" w:type="dxa"/>
            <w:shd w:val="clear" w:color="auto" w:fill="auto"/>
            <w:noWrap/>
            <w:vAlign w:val="center"/>
            <w:hideMark/>
          </w:tcPr>
          <w:p w14:paraId="5224A390" w14:textId="58D2763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1 680 306,01</w:t>
            </w:r>
          </w:p>
        </w:tc>
        <w:tc>
          <w:tcPr>
            <w:tcW w:w="2551" w:type="dxa"/>
            <w:shd w:val="clear" w:color="auto" w:fill="auto"/>
            <w:noWrap/>
            <w:vAlign w:val="center"/>
            <w:hideMark/>
          </w:tcPr>
          <w:p w14:paraId="62A3B842" w14:textId="47CB676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1 680 306,01</w:t>
            </w:r>
          </w:p>
        </w:tc>
      </w:tr>
      <w:tr w:rsidR="00CF7EA7" w:rsidRPr="00CF7EA7" w14:paraId="23103EA0" w14:textId="77777777" w:rsidTr="00CF7EA7">
        <w:trPr>
          <w:trHeight w:val="435"/>
        </w:trPr>
        <w:tc>
          <w:tcPr>
            <w:tcW w:w="3686" w:type="dxa"/>
            <w:shd w:val="clear" w:color="auto" w:fill="auto"/>
            <w:vAlign w:val="center"/>
            <w:hideMark/>
          </w:tcPr>
          <w:p w14:paraId="588ED111" w14:textId="7038309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9F75B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18603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2D32AA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0BC311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16.6.05.00000</w:t>
            </w:r>
          </w:p>
        </w:tc>
        <w:tc>
          <w:tcPr>
            <w:tcW w:w="708" w:type="dxa"/>
            <w:shd w:val="clear" w:color="auto" w:fill="auto"/>
            <w:noWrap/>
            <w:vAlign w:val="center"/>
            <w:hideMark/>
          </w:tcPr>
          <w:p w14:paraId="55941B8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DF1B143" w14:textId="16EDC94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1 680 306,01</w:t>
            </w:r>
          </w:p>
        </w:tc>
        <w:tc>
          <w:tcPr>
            <w:tcW w:w="2410" w:type="dxa"/>
            <w:shd w:val="clear" w:color="auto" w:fill="auto"/>
            <w:noWrap/>
            <w:vAlign w:val="center"/>
            <w:hideMark/>
          </w:tcPr>
          <w:p w14:paraId="2C2A244B" w14:textId="4E5EACF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1 680 306,01</w:t>
            </w:r>
          </w:p>
        </w:tc>
        <w:tc>
          <w:tcPr>
            <w:tcW w:w="2551" w:type="dxa"/>
            <w:shd w:val="clear" w:color="auto" w:fill="auto"/>
            <w:noWrap/>
            <w:vAlign w:val="center"/>
            <w:hideMark/>
          </w:tcPr>
          <w:p w14:paraId="67BF19A0" w14:textId="094EE36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1 680 306,01</w:t>
            </w:r>
          </w:p>
        </w:tc>
      </w:tr>
      <w:tr w:rsidR="00CF7EA7" w:rsidRPr="00CF7EA7" w14:paraId="6D9A1824" w14:textId="77777777" w:rsidTr="00CF7EA7">
        <w:trPr>
          <w:trHeight w:val="435"/>
        </w:trPr>
        <w:tc>
          <w:tcPr>
            <w:tcW w:w="3686" w:type="dxa"/>
            <w:shd w:val="clear" w:color="auto" w:fill="auto"/>
            <w:vAlign w:val="center"/>
            <w:hideMark/>
          </w:tcPr>
          <w:p w14:paraId="413F43C9" w14:textId="2AB3460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6.6. Проведение экспертизы (государственной/негосударственной)</w:t>
            </w:r>
          </w:p>
        </w:tc>
        <w:tc>
          <w:tcPr>
            <w:tcW w:w="993" w:type="dxa"/>
            <w:shd w:val="clear" w:color="auto" w:fill="auto"/>
            <w:noWrap/>
            <w:vAlign w:val="center"/>
            <w:hideMark/>
          </w:tcPr>
          <w:p w14:paraId="331850A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6DC1B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50B396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AA61D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16.6.00.00000</w:t>
            </w:r>
          </w:p>
        </w:tc>
        <w:tc>
          <w:tcPr>
            <w:tcW w:w="708" w:type="dxa"/>
            <w:shd w:val="clear" w:color="auto" w:fill="auto"/>
            <w:noWrap/>
            <w:vAlign w:val="center"/>
            <w:hideMark/>
          </w:tcPr>
          <w:p w14:paraId="71B8465D" w14:textId="18D91B0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57053A6" w14:textId="47A6CF7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170 000,00</w:t>
            </w:r>
          </w:p>
        </w:tc>
        <w:tc>
          <w:tcPr>
            <w:tcW w:w="2410" w:type="dxa"/>
            <w:shd w:val="clear" w:color="auto" w:fill="auto"/>
            <w:noWrap/>
            <w:vAlign w:val="center"/>
            <w:hideMark/>
          </w:tcPr>
          <w:p w14:paraId="0145D682" w14:textId="464C237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170 000,00</w:t>
            </w:r>
          </w:p>
        </w:tc>
        <w:tc>
          <w:tcPr>
            <w:tcW w:w="2551" w:type="dxa"/>
            <w:shd w:val="clear" w:color="auto" w:fill="auto"/>
            <w:noWrap/>
            <w:vAlign w:val="center"/>
            <w:hideMark/>
          </w:tcPr>
          <w:p w14:paraId="6F42EC7A" w14:textId="70B1DC5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170 000,00</w:t>
            </w:r>
          </w:p>
        </w:tc>
      </w:tr>
      <w:tr w:rsidR="00CF7EA7" w:rsidRPr="00CF7EA7" w14:paraId="21837090" w14:textId="77777777" w:rsidTr="00CF7EA7">
        <w:trPr>
          <w:trHeight w:val="435"/>
        </w:trPr>
        <w:tc>
          <w:tcPr>
            <w:tcW w:w="3686" w:type="dxa"/>
            <w:shd w:val="clear" w:color="auto" w:fill="auto"/>
            <w:vAlign w:val="center"/>
            <w:hideMark/>
          </w:tcPr>
          <w:p w14:paraId="4B9D1689" w14:textId="5F7725B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6.6. Проведение экспертизы (государственной/негосударственной)</w:t>
            </w:r>
          </w:p>
        </w:tc>
        <w:tc>
          <w:tcPr>
            <w:tcW w:w="993" w:type="dxa"/>
            <w:shd w:val="clear" w:color="auto" w:fill="auto"/>
            <w:noWrap/>
            <w:vAlign w:val="center"/>
            <w:hideMark/>
          </w:tcPr>
          <w:p w14:paraId="647670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EC8581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56E945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4E21C77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16.6.06.00000</w:t>
            </w:r>
          </w:p>
        </w:tc>
        <w:tc>
          <w:tcPr>
            <w:tcW w:w="708" w:type="dxa"/>
            <w:shd w:val="clear" w:color="auto" w:fill="auto"/>
            <w:noWrap/>
            <w:vAlign w:val="center"/>
            <w:hideMark/>
          </w:tcPr>
          <w:p w14:paraId="00EE4274" w14:textId="1672431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F781948" w14:textId="70E0B40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170 000,00</w:t>
            </w:r>
          </w:p>
        </w:tc>
        <w:tc>
          <w:tcPr>
            <w:tcW w:w="2410" w:type="dxa"/>
            <w:shd w:val="clear" w:color="auto" w:fill="auto"/>
            <w:noWrap/>
            <w:vAlign w:val="center"/>
            <w:hideMark/>
          </w:tcPr>
          <w:p w14:paraId="4D6EC163" w14:textId="2B7E4EE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170 000,00</w:t>
            </w:r>
          </w:p>
        </w:tc>
        <w:tc>
          <w:tcPr>
            <w:tcW w:w="2551" w:type="dxa"/>
            <w:shd w:val="clear" w:color="auto" w:fill="auto"/>
            <w:noWrap/>
            <w:vAlign w:val="center"/>
            <w:hideMark/>
          </w:tcPr>
          <w:p w14:paraId="2CFDDD4A" w14:textId="1AD9CAE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170 000,00</w:t>
            </w:r>
          </w:p>
        </w:tc>
      </w:tr>
      <w:tr w:rsidR="00CF7EA7" w:rsidRPr="00CF7EA7" w14:paraId="2255FA16" w14:textId="77777777" w:rsidTr="00CF7EA7">
        <w:trPr>
          <w:trHeight w:val="435"/>
        </w:trPr>
        <w:tc>
          <w:tcPr>
            <w:tcW w:w="3686" w:type="dxa"/>
            <w:shd w:val="clear" w:color="auto" w:fill="auto"/>
            <w:vAlign w:val="center"/>
            <w:hideMark/>
          </w:tcPr>
          <w:p w14:paraId="4A82183B" w14:textId="08472E9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BE87A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09F572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BDE8A7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4373E7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16.6.06.00000</w:t>
            </w:r>
          </w:p>
        </w:tc>
        <w:tc>
          <w:tcPr>
            <w:tcW w:w="708" w:type="dxa"/>
            <w:shd w:val="clear" w:color="auto" w:fill="auto"/>
            <w:noWrap/>
            <w:vAlign w:val="center"/>
            <w:hideMark/>
          </w:tcPr>
          <w:p w14:paraId="5076B1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47BFE41" w14:textId="7714408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170 000,00</w:t>
            </w:r>
          </w:p>
        </w:tc>
        <w:tc>
          <w:tcPr>
            <w:tcW w:w="2410" w:type="dxa"/>
            <w:shd w:val="clear" w:color="auto" w:fill="auto"/>
            <w:noWrap/>
            <w:vAlign w:val="center"/>
            <w:hideMark/>
          </w:tcPr>
          <w:p w14:paraId="53D6016B" w14:textId="22F7E88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170 000,00</w:t>
            </w:r>
          </w:p>
        </w:tc>
        <w:tc>
          <w:tcPr>
            <w:tcW w:w="2551" w:type="dxa"/>
            <w:shd w:val="clear" w:color="auto" w:fill="auto"/>
            <w:noWrap/>
            <w:vAlign w:val="center"/>
            <w:hideMark/>
          </w:tcPr>
          <w:p w14:paraId="54013ECF" w14:textId="10945CA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170 000,00</w:t>
            </w:r>
          </w:p>
        </w:tc>
      </w:tr>
      <w:tr w:rsidR="00CF7EA7" w:rsidRPr="00CF7EA7" w14:paraId="63DF5FE1" w14:textId="77777777" w:rsidTr="00CF7EA7">
        <w:trPr>
          <w:trHeight w:val="855"/>
        </w:trPr>
        <w:tc>
          <w:tcPr>
            <w:tcW w:w="3686" w:type="dxa"/>
            <w:shd w:val="clear" w:color="auto" w:fill="auto"/>
            <w:vAlign w:val="center"/>
            <w:hideMark/>
          </w:tcPr>
          <w:p w14:paraId="5767E7B8" w14:textId="0688EB5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 Основное мероприятие 6.18. Содержание общественных территорий (парки, скверы и т.д.), благоустроенных в рамках реализации национального проекта «Жильё и городская среда»</w:t>
            </w:r>
          </w:p>
        </w:tc>
        <w:tc>
          <w:tcPr>
            <w:tcW w:w="993" w:type="dxa"/>
            <w:shd w:val="clear" w:color="auto" w:fill="auto"/>
            <w:noWrap/>
            <w:vAlign w:val="center"/>
            <w:hideMark/>
          </w:tcPr>
          <w:p w14:paraId="483173D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C3675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404B1F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CF7764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16.6.00.00000</w:t>
            </w:r>
          </w:p>
        </w:tc>
        <w:tc>
          <w:tcPr>
            <w:tcW w:w="708" w:type="dxa"/>
            <w:shd w:val="clear" w:color="auto" w:fill="auto"/>
            <w:noWrap/>
            <w:vAlign w:val="center"/>
            <w:hideMark/>
          </w:tcPr>
          <w:p w14:paraId="5C80A04F" w14:textId="6FC2866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D92EAD6" w14:textId="21A3EBE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6 853 276,59</w:t>
            </w:r>
          </w:p>
        </w:tc>
        <w:tc>
          <w:tcPr>
            <w:tcW w:w="2410" w:type="dxa"/>
            <w:shd w:val="clear" w:color="auto" w:fill="auto"/>
            <w:noWrap/>
            <w:vAlign w:val="center"/>
            <w:hideMark/>
          </w:tcPr>
          <w:p w14:paraId="1848026A" w14:textId="64AE8DF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18 296 415,50</w:t>
            </w:r>
          </w:p>
        </w:tc>
        <w:tc>
          <w:tcPr>
            <w:tcW w:w="2551" w:type="dxa"/>
            <w:shd w:val="clear" w:color="auto" w:fill="auto"/>
            <w:noWrap/>
            <w:vAlign w:val="center"/>
            <w:hideMark/>
          </w:tcPr>
          <w:p w14:paraId="1D915ADA" w14:textId="3D213BD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18 296 415,50</w:t>
            </w:r>
          </w:p>
        </w:tc>
      </w:tr>
      <w:tr w:rsidR="00CF7EA7" w:rsidRPr="00CF7EA7" w14:paraId="3E3B13E9" w14:textId="77777777" w:rsidTr="00CF7EA7">
        <w:trPr>
          <w:trHeight w:val="435"/>
        </w:trPr>
        <w:tc>
          <w:tcPr>
            <w:tcW w:w="3686" w:type="dxa"/>
            <w:shd w:val="clear" w:color="auto" w:fill="auto"/>
            <w:vAlign w:val="center"/>
            <w:hideMark/>
          </w:tcPr>
          <w:p w14:paraId="0B6E1914" w14:textId="2BE6B24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6.18.1. Содержание благоустроенных общественных территорий (зимнее/летнее)</w:t>
            </w:r>
          </w:p>
        </w:tc>
        <w:tc>
          <w:tcPr>
            <w:tcW w:w="993" w:type="dxa"/>
            <w:shd w:val="clear" w:color="auto" w:fill="auto"/>
            <w:noWrap/>
            <w:vAlign w:val="center"/>
            <w:hideMark/>
          </w:tcPr>
          <w:p w14:paraId="19C4BBA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B60CA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3B460EA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09AD21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16.6.18.00001</w:t>
            </w:r>
          </w:p>
        </w:tc>
        <w:tc>
          <w:tcPr>
            <w:tcW w:w="708" w:type="dxa"/>
            <w:shd w:val="clear" w:color="auto" w:fill="auto"/>
            <w:noWrap/>
            <w:vAlign w:val="center"/>
            <w:hideMark/>
          </w:tcPr>
          <w:p w14:paraId="51F16068" w14:textId="0F8622C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40C53F8" w14:textId="31F0608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6 830 467,19</w:t>
            </w:r>
          </w:p>
        </w:tc>
        <w:tc>
          <w:tcPr>
            <w:tcW w:w="2410" w:type="dxa"/>
            <w:shd w:val="clear" w:color="auto" w:fill="auto"/>
            <w:noWrap/>
            <w:vAlign w:val="center"/>
            <w:hideMark/>
          </w:tcPr>
          <w:p w14:paraId="57FE10EE" w14:textId="201C41B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18 037 665,50</w:t>
            </w:r>
          </w:p>
        </w:tc>
        <w:tc>
          <w:tcPr>
            <w:tcW w:w="2551" w:type="dxa"/>
            <w:shd w:val="clear" w:color="auto" w:fill="auto"/>
            <w:noWrap/>
            <w:vAlign w:val="center"/>
            <w:hideMark/>
          </w:tcPr>
          <w:p w14:paraId="48DC715F" w14:textId="6C4A954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18 037 665,50</w:t>
            </w:r>
          </w:p>
        </w:tc>
      </w:tr>
      <w:tr w:rsidR="00CF7EA7" w:rsidRPr="00CF7EA7" w14:paraId="5D7D58DA" w14:textId="77777777" w:rsidTr="00CF7EA7">
        <w:trPr>
          <w:trHeight w:val="435"/>
        </w:trPr>
        <w:tc>
          <w:tcPr>
            <w:tcW w:w="3686" w:type="dxa"/>
            <w:shd w:val="clear" w:color="auto" w:fill="auto"/>
            <w:vAlign w:val="center"/>
            <w:hideMark/>
          </w:tcPr>
          <w:p w14:paraId="7B7797C6" w14:textId="5BF7357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60687B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391F4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14CEF9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F8F5AC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16.6.18.00001</w:t>
            </w:r>
          </w:p>
        </w:tc>
        <w:tc>
          <w:tcPr>
            <w:tcW w:w="708" w:type="dxa"/>
            <w:shd w:val="clear" w:color="auto" w:fill="auto"/>
            <w:noWrap/>
            <w:vAlign w:val="center"/>
            <w:hideMark/>
          </w:tcPr>
          <w:p w14:paraId="399A5A9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19301A3" w14:textId="3BF14AB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6 830 467,19</w:t>
            </w:r>
          </w:p>
        </w:tc>
        <w:tc>
          <w:tcPr>
            <w:tcW w:w="2410" w:type="dxa"/>
            <w:shd w:val="clear" w:color="auto" w:fill="auto"/>
            <w:noWrap/>
            <w:vAlign w:val="center"/>
            <w:hideMark/>
          </w:tcPr>
          <w:p w14:paraId="2FB2CACB" w14:textId="639D53A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18 037 665,50</w:t>
            </w:r>
          </w:p>
        </w:tc>
        <w:tc>
          <w:tcPr>
            <w:tcW w:w="2551" w:type="dxa"/>
            <w:shd w:val="clear" w:color="auto" w:fill="auto"/>
            <w:noWrap/>
            <w:vAlign w:val="center"/>
            <w:hideMark/>
          </w:tcPr>
          <w:p w14:paraId="791A9BE5" w14:textId="48D3336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18 037 665,50</w:t>
            </w:r>
          </w:p>
        </w:tc>
      </w:tr>
      <w:tr w:rsidR="00CF7EA7" w:rsidRPr="00CF7EA7" w14:paraId="66517B5F" w14:textId="77777777" w:rsidTr="00CF7EA7">
        <w:trPr>
          <w:trHeight w:val="435"/>
        </w:trPr>
        <w:tc>
          <w:tcPr>
            <w:tcW w:w="3686" w:type="dxa"/>
            <w:shd w:val="clear" w:color="auto" w:fill="auto"/>
            <w:vAlign w:val="center"/>
            <w:hideMark/>
          </w:tcPr>
          <w:p w14:paraId="2CC691A4" w14:textId="6131060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6.18.2. Установка и техническое обслуживание систем видеонаблюдения</w:t>
            </w:r>
          </w:p>
        </w:tc>
        <w:tc>
          <w:tcPr>
            <w:tcW w:w="993" w:type="dxa"/>
            <w:shd w:val="clear" w:color="auto" w:fill="auto"/>
            <w:noWrap/>
            <w:vAlign w:val="center"/>
            <w:hideMark/>
          </w:tcPr>
          <w:p w14:paraId="58CE10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4571D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4D21DC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27165C9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16.6.18.00002</w:t>
            </w:r>
          </w:p>
        </w:tc>
        <w:tc>
          <w:tcPr>
            <w:tcW w:w="708" w:type="dxa"/>
            <w:shd w:val="clear" w:color="auto" w:fill="auto"/>
            <w:noWrap/>
            <w:vAlign w:val="center"/>
            <w:hideMark/>
          </w:tcPr>
          <w:p w14:paraId="1FEB117B" w14:textId="6DB2B57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80A627E" w14:textId="2943DF9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22 809,40</w:t>
            </w:r>
          </w:p>
        </w:tc>
        <w:tc>
          <w:tcPr>
            <w:tcW w:w="2410" w:type="dxa"/>
            <w:shd w:val="clear" w:color="auto" w:fill="auto"/>
            <w:noWrap/>
            <w:vAlign w:val="center"/>
            <w:hideMark/>
          </w:tcPr>
          <w:p w14:paraId="61714833" w14:textId="0EDA16B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258 750,00</w:t>
            </w:r>
          </w:p>
        </w:tc>
        <w:tc>
          <w:tcPr>
            <w:tcW w:w="2551" w:type="dxa"/>
            <w:shd w:val="clear" w:color="auto" w:fill="auto"/>
            <w:noWrap/>
            <w:vAlign w:val="center"/>
            <w:hideMark/>
          </w:tcPr>
          <w:p w14:paraId="51EBB0DB" w14:textId="7558ED1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258 750,00</w:t>
            </w:r>
          </w:p>
        </w:tc>
      </w:tr>
      <w:tr w:rsidR="00CF7EA7" w:rsidRPr="00CF7EA7" w14:paraId="1E3D23F5" w14:textId="77777777" w:rsidTr="00CF7EA7">
        <w:trPr>
          <w:trHeight w:val="435"/>
        </w:trPr>
        <w:tc>
          <w:tcPr>
            <w:tcW w:w="3686" w:type="dxa"/>
            <w:shd w:val="clear" w:color="auto" w:fill="auto"/>
            <w:vAlign w:val="center"/>
            <w:hideMark/>
          </w:tcPr>
          <w:p w14:paraId="5EF6C7D2" w14:textId="5411BF2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C5CBB1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C8298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4931BD0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42E665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16.6.18.00002</w:t>
            </w:r>
          </w:p>
        </w:tc>
        <w:tc>
          <w:tcPr>
            <w:tcW w:w="708" w:type="dxa"/>
            <w:shd w:val="clear" w:color="auto" w:fill="auto"/>
            <w:noWrap/>
            <w:vAlign w:val="center"/>
            <w:hideMark/>
          </w:tcPr>
          <w:p w14:paraId="5319613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FB43323" w14:textId="3ED4B5A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22 809,40</w:t>
            </w:r>
          </w:p>
        </w:tc>
        <w:tc>
          <w:tcPr>
            <w:tcW w:w="2410" w:type="dxa"/>
            <w:shd w:val="clear" w:color="auto" w:fill="auto"/>
            <w:noWrap/>
            <w:vAlign w:val="center"/>
            <w:hideMark/>
          </w:tcPr>
          <w:p w14:paraId="0F1A6E41" w14:textId="6703B29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258 750,00</w:t>
            </w:r>
          </w:p>
        </w:tc>
        <w:tc>
          <w:tcPr>
            <w:tcW w:w="2551" w:type="dxa"/>
            <w:shd w:val="clear" w:color="auto" w:fill="auto"/>
            <w:noWrap/>
            <w:vAlign w:val="center"/>
            <w:hideMark/>
          </w:tcPr>
          <w:p w14:paraId="0404715C" w14:textId="0B1A4D7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258 750,00</w:t>
            </w:r>
          </w:p>
        </w:tc>
      </w:tr>
      <w:tr w:rsidR="00CF7EA7" w:rsidRPr="00CF7EA7" w14:paraId="43493871" w14:textId="77777777" w:rsidTr="00CF7EA7">
        <w:trPr>
          <w:trHeight w:val="645"/>
        </w:trPr>
        <w:tc>
          <w:tcPr>
            <w:tcW w:w="3686" w:type="dxa"/>
            <w:shd w:val="clear" w:color="auto" w:fill="auto"/>
            <w:vAlign w:val="center"/>
            <w:hideMark/>
          </w:tcPr>
          <w:p w14:paraId="2A9922D4" w14:textId="6E43CCA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6.20. Обустройство хоккейного корта, расположенного в районе </w:t>
            </w:r>
            <w:proofErr w:type="spellStart"/>
            <w:r w:rsidRPr="00CF7EA7">
              <w:rPr>
                <w:rFonts w:ascii="Courier New" w:hAnsi="Courier New" w:cs="Courier New"/>
                <w:sz w:val="22"/>
                <w:szCs w:val="22"/>
              </w:rPr>
              <w:t>пр</w:t>
            </w:r>
            <w:proofErr w:type="spellEnd"/>
            <w:r w:rsidRPr="00CF7EA7">
              <w:rPr>
                <w:rFonts w:ascii="Courier New" w:hAnsi="Courier New" w:cs="Courier New"/>
                <w:sz w:val="22"/>
                <w:szCs w:val="22"/>
              </w:rPr>
              <w:t>-та Красных Партизан, 42 (ремонт наружного освещения)</w:t>
            </w:r>
          </w:p>
        </w:tc>
        <w:tc>
          <w:tcPr>
            <w:tcW w:w="993" w:type="dxa"/>
            <w:shd w:val="clear" w:color="auto" w:fill="auto"/>
            <w:noWrap/>
            <w:vAlign w:val="center"/>
            <w:hideMark/>
          </w:tcPr>
          <w:p w14:paraId="4FD9FB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880177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65119E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00045E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16.6.00.00000</w:t>
            </w:r>
          </w:p>
        </w:tc>
        <w:tc>
          <w:tcPr>
            <w:tcW w:w="708" w:type="dxa"/>
            <w:shd w:val="clear" w:color="auto" w:fill="auto"/>
            <w:noWrap/>
            <w:vAlign w:val="center"/>
            <w:hideMark/>
          </w:tcPr>
          <w:p w14:paraId="5586BBEF" w14:textId="4A671BA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CE493F8" w14:textId="4DD965C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334 243,20</w:t>
            </w:r>
          </w:p>
        </w:tc>
        <w:tc>
          <w:tcPr>
            <w:tcW w:w="2410" w:type="dxa"/>
            <w:shd w:val="clear" w:color="auto" w:fill="auto"/>
            <w:noWrap/>
            <w:vAlign w:val="center"/>
            <w:hideMark/>
          </w:tcPr>
          <w:p w14:paraId="580D6A4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5B245A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E380D65" w14:textId="77777777" w:rsidTr="00CF7EA7">
        <w:trPr>
          <w:trHeight w:val="645"/>
        </w:trPr>
        <w:tc>
          <w:tcPr>
            <w:tcW w:w="3686" w:type="dxa"/>
            <w:shd w:val="clear" w:color="auto" w:fill="auto"/>
            <w:vAlign w:val="center"/>
            <w:hideMark/>
          </w:tcPr>
          <w:p w14:paraId="6B073292" w14:textId="339B9CC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6.20. Обустройство хоккейного корта, расположенного в районе </w:t>
            </w:r>
            <w:proofErr w:type="spellStart"/>
            <w:r w:rsidRPr="00CF7EA7">
              <w:rPr>
                <w:rFonts w:ascii="Courier New" w:hAnsi="Courier New" w:cs="Courier New"/>
                <w:sz w:val="22"/>
                <w:szCs w:val="22"/>
              </w:rPr>
              <w:t>пр</w:t>
            </w:r>
            <w:proofErr w:type="spellEnd"/>
            <w:r w:rsidRPr="00CF7EA7">
              <w:rPr>
                <w:rFonts w:ascii="Courier New" w:hAnsi="Courier New" w:cs="Courier New"/>
                <w:sz w:val="22"/>
                <w:szCs w:val="22"/>
              </w:rPr>
              <w:t>-та Красных Партизан, 42 (ремонт наружного освещения)</w:t>
            </w:r>
          </w:p>
        </w:tc>
        <w:tc>
          <w:tcPr>
            <w:tcW w:w="993" w:type="dxa"/>
            <w:shd w:val="clear" w:color="auto" w:fill="auto"/>
            <w:noWrap/>
            <w:vAlign w:val="center"/>
            <w:hideMark/>
          </w:tcPr>
          <w:p w14:paraId="0E2BFDF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8BB523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554EAF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46B543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16.6.20.00000</w:t>
            </w:r>
          </w:p>
        </w:tc>
        <w:tc>
          <w:tcPr>
            <w:tcW w:w="708" w:type="dxa"/>
            <w:shd w:val="clear" w:color="auto" w:fill="auto"/>
            <w:noWrap/>
            <w:vAlign w:val="center"/>
            <w:hideMark/>
          </w:tcPr>
          <w:p w14:paraId="32F32669" w14:textId="338C60F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51551B4" w14:textId="3594995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33 424,32</w:t>
            </w:r>
          </w:p>
        </w:tc>
        <w:tc>
          <w:tcPr>
            <w:tcW w:w="2410" w:type="dxa"/>
            <w:shd w:val="clear" w:color="auto" w:fill="auto"/>
            <w:noWrap/>
            <w:vAlign w:val="center"/>
            <w:hideMark/>
          </w:tcPr>
          <w:p w14:paraId="0DEC2BC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38582C6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1D4CA9C" w14:textId="77777777" w:rsidTr="00CF7EA7">
        <w:trPr>
          <w:trHeight w:val="435"/>
        </w:trPr>
        <w:tc>
          <w:tcPr>
            <w:tcW w:w="3686" w:type="dxa"/>
            <w:shd w:val="clear" w:color="auto" w:fill="auto"/>
            <w:vAlign w:val="center"/>
            <w:hideMark/>
          </w:tcPr>
          <w:p w14:paraId="2766D022" w14:textId="6CCB7C4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E4B662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D9B53D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6AEC3F3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0442E2B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16.6.20.00000</w:t>
            </w:r>
          </w:p>
        </w:tc>
        <w:tc>
          <w:tcPr>
            <w:tcW w:w="708" w:type="dxa"/>
            <w:shd w:val="clear" w:color="auto" w:fill="auto"/>
            <w:noWrap/>
            <w:vAlign w:val="center"/>
            <w:hideMark/>
          </w:tcPr>
          <w:p w14:paraId="1500ABD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55CD7919" w14:textId="2736202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33 424,32</w:t>
            </w:r>
          </w:p>
        </w:tc>
        <w:tc>
          <w:tcPr>
            <w:tcW w:w="2410" w:type="dxa"/>
            <w:shd w:val="clear" w:color="auto" w:fill="auto"/>
            <w:noWrap/>
            <w:vAlign w:val="center"/>
            <w:hideMark/>
          </w:tcPr>
          <w:p w14:paraId="46ABA90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280F99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386B624" w14:textId="77777777" w:rsidTr="00CF7EA7">
        <w:trPr>
          <w:trHeight w:val="645"/>
        </w:trPr>
        <w:tc>
          <w:tcPr>
            <w:tcW w:w="3686" w:type="dxa"/>
            <w:shd w:val="clear" w:color="auto" w:fill="auto"/>
            <w:vAlign w:val="center"/>
            <w:hideMark/>
          </w:tcPr>
          <w:p w14:paraId="0B6DABF3" w14:textId="52DC365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6.20. Обустройство хоккейного корта, расположенного в районе </w:t>
            </w:r>
            <w:proofErr w:type="spellStart"/>
            <w:r w:rsidRPr="00CF7EA7">
              <w:rPr>
                <w:rFonts w:ascii="Courier New" w:hAnsi="Courier New" w:cs="Courier New"/>
                <w:sz w:val="22"/>
                <w:szCs w:val="22"/>
              </w:rPr>
              <w:t>пр</w:t>
            </w:r>
            <w:proofErr w:type="spellEnd"/>
            <w:r w:rsidRPr="00CF7EA7">
              <w:rPr>
                <w:rFonts w:ascii="Courier New" w:hAnsi="Courier New" w:cs="Courier New"/>
                <w:sz w:val="22"/>
                <w:szCs w:val="22"/>
              </w:rPr>
              <w:t>-та Красных Партизан, 42 (ремонт наружного освещения)</w:t>
            </w:r>
          </w:p>
        </w:tc>
        <w:tc>
          <w:tcPr>
            <w:tcW w:w="993" w:type="dxa"/>
            <w:shd w:val="clear" w:color="auto" w:fill="auto"/>
            <w:noWrap/>
            <w:vAlign w:val="center"/>
            <w:hideMark/>
          </w:tcPr>
          <w:p w14:paraId="096A44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CDA3C1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6B3F95D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016368D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w:t>
            </w:r>
            <w:proofErr w:type="gramStart"/>
            <w:r w:rsidRPr="00CF7EA7">
              <w:rPr>
                <w:rFonts w:ascii="Courier New" w:hAnsi="Courier New" w:cs="Courier New"/>
                <w:sz w:val="22"/>
                <w:szCs w:val="22"/>
              </w:rPr>
              <w:t>20.S</w:t>
            </w:r>
            <w:proofErr w:type="gramEnd"/>
            <w:r w:rsidRPr="00CF7EA7">
              <w:rPr>
                <w:rFonts w:ascii="Courier New" w:hAnsi="Courier New" w:cs="Courier New"/>
                <w:sz w:val="22"/>
                <w:szCs w:val="22"/>
              </w:rPr>
              <w:t>2370</w:t>
            </w:r>
          </w:p>
        </w:tc>
        <w:tc>
          <w:tcPr>
            <w:tcW w:w="708" w:type="dxa"/>
            <w:shd w:val="clear" w:color="auto" w:fill="auto"/>
            <w:noWrap/>
            <w:vAlign w:val="center"/>
            <w:hideMark/>
          </w:tcPr>
          <w:p w14:paraId="5DBABC87" w14:textId="2FDAA1B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FDF6381" w14:textId="1205000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300 818,88</w:t>
            </w:r>
          </w:p>
        </w:tc>
        <w:tc>
          <w:tcPr>
            <w:tcW w:w="2410" w:type="dxa"/>
            <w:shd w:val="clear" w:color="auto" w:fill="auto"/>
            <w:noWrap/>
            <w:vAlign w:val="center"/>
            <w:hideMark/>
          </w:tcPr>
          <w:p w14:paraId="17F936B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EB4BEB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ADB9BD3" w14:textId="77777777" w:rsidTr="00CF7EA7">
        <w:trPr>
          <w:trHeight w:val="435"/>
        </w:trPr>
        <w:tc>
          <w:tcPr>
            <w:tcW w:w="3686" w:type="dxa"/>
            <w:shd w:val="clear" w:color="auto" w:fill="auto"/>
            <w:vAlign w:val="center"/>
            <w:hideMark/>
          </w:tcPr>
          <w:p w14:paraId="42067B6A" w14:textId="620529D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0DB9606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BB459E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0E926B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B7F1EB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16.6.</w:t>
            </w:r>
            <w:proofErr w:type="gramStart"/>
            <w:r w:rsidRPr="00CF7EA7">
              <w:rPr>
                <w:rFonts w:ascii="Courier New" w:hAnsi="Courier New" w:cs="Courier New"/>
                <w:sz w:val="22"/>
                <w:szCs w:val="22"/>
              </w:rPr>
              <w:t>20.S</w:t>
            </w:r>
            <w:proofErr w:type="gramEnd"/>
            <w:r w:rsidRPr="00CF7EA7">
              <w:rPr>
                <w:rFonts w:ascii="Courier New" w:hAnsi="Courier New" w:cs="Courier New"/>
                <w:sz w:val="22"/>
                <w:szCs w:val="22"/>
              </w:rPr>
              <w:t>2370</w:t>
            </w:r>
          </w:p>
        </w:tc>
        <w:tc>
          <w:tcPr>
            <w:tcW w:w="708" w:type="dxa"/>
            <w:shd w:val="clear" w:color="auto" w:fill="auto"/>
            <w:noWrap/>
            <w:vAlign w:val="center"/>
            <w:hideMark/>
          </w:tcPr>
          <w:p w14:paraId="16CAEDA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20B49CE" w14:textId="34C2893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300 818,88</w:t>
            </w:r>
          </w:p>
        </w:tc>
        <w:tc>
          <w:tcPr>
            <w:tcW w:w="2410" w:type="dxa"/>
            <w:shd w:val="clear" w:color="auto" w:fill="auto"/>
            <w:noWrap/>
            <w:vAlign w:val="center"/>
            <w:hideMark/>
          </w:tcPr>
          <w:p w14:paraId="061B112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76E745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3972524" w14:textId="77777777" w:rsidTr="00CF7EA7">
        <w:trPr>
          <w:trHeight w:val="435"/>
        </w:trPr>
        <w:tc>
          <w:tcPr>
            <w:tcW w:w="3686" w:type="dxa"/>
            <w:shd w:val="clear" w:color="auto" w:fill="auto"/>
            <w:vAlign w:val="center"/>
            <w:hideMark/>
          </w:tcPr>
          <w:p w14:paraId="25F5A600" w14:textId="58FD3CF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Подпрограмма 8 «Развитие и модернизация объектов водоснабжения, водоотведения и очистки сточных вод»</w:t>
            </w:r>
          </w:p>
        </w:tc>
        <w:tc>
          <w:tcPr>
            <w:tcW w:w="993" w:type="dxa"/>
            <w:shd w:val="clear" w:color="auto" w:fill="auto"/>
            <w:noWrap/>
            <w:vAlign w:val="center"/>
            <w:hideMark/>
          </w:tcPr>
          <w:p w14:paraId="5BEE184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8254FA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2A6E866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6D27D0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16.8.00.00000</w:t>
            </w:r>
          </w:p>
        </w:tc>
        <w:tc>
          <w:tcPr>
            <w:tcW w:w="708" w:type="dxa"/>
            <w:shd w:val="clear" w:color="auto" w:fill="auto"/>
            <w:noWrap/>
            <w:vAlign w:val="center"/>
            <w:hideMark/>
          </w:tcPr>
          <w:p w14:paraId="2B7B597A" w14:textId="1959DC3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6245E9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2C4D5BFD" w14:textId="72766C4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466 667,00</w:t>
            </w:r>
          </w:p>
        </w:tc>
        <w:tc>
          <w:tcPr>
            <w:tcW w:w="2551" w:type="dxa"/>
            <w:shd w:val="clear" w:color="auto" w:fill="auto"/>
            <w:noWrap/>
            <w:vAlign w:val="center"/>
            <w:hideMark/>
          </w:tcPr>
          <w:p w14:paraId="2ECEB4E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F2CFA97" w14:textId="77777777" w:rsidTr="00CF7EA7">
        <w:trPr>
          <w:trHeight w:val="855"/>
        </w:trPr>
        <w:tc>
          <w:tcPr>
            <w:tcW w:w="3686" w:type="dxa"/>
            <w:shd w:val="clear" w:color="auto" w:fill="auto"/>
            <w:vAlign w:val="center"/>
            <w:hideMark/>
          </w:tcPr>
          <w:p w14:paraId="6878A8A6" w14:textId="40944C6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8.1. Разработка проектной документации по объекту «Строительство канализационных очистных сооружений на территории города Усолье-Сибирское»</w:t>
            </w:r>
          </w:p>
        </w:tc>
        <w:tc>
          <w:tcPr>
            <w:tcW w:w="993" w:type="dxa"/>
            <w:shd w:val="clear" w:color="auto" w:fill="auto"/>
            <w:noWrap/>
            <w:vAlign w:val="center"/>
            <w:hideMark/>
          </w:tcPr>
          <w:p w14:paraId="77EAC8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51E0BF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6CBEDF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191DF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16.8.00.00000</w:t>
            </w:r>
          </w:p>
        </w:tc>
        <w:tc>
          <w:tcPr>
            <w:tcW w:w="708" w:type="dxa"/>
            <w:shd w:val="clear" w:color="auto" w:fill="auto"/>
            <w:noWrap/>
            <w:vAlign w:val="center"/>
            <w:hideMark/>
          </w:tcPr>
          <w:p w14:paraId="04420BCB" w14:textId="1BA24FA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4CB170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2E3F4ECC" w14:textId="0ED194C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466 667,00</w:t>
            </w:r>
          </w:p>
        </w:tc>
        <w:tc>
          <w:tcPr>
            <w:tcW w:w="2551" w:type="dxa"/>
            <w:shd w:val="clear" w:color="auto" w:fill="auto"/>
            <w:noWrap/>
            <w:vAlign w:val="center"/>
            <w:hideMark/>
          </w:tcPr>
          <w:p w14:paraId="4DBEA74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BB6696E" w14:textId="77777777" w:rsidTr="00CF7EA7">
        <w:trPr>
          <w:trHeight w:val="855"/>
        </w:trPr>
        <w:tc>
          <w:tcPr>
            <w:tcW w:w="3686" w:type="dxa"/>
            <w:shd w:val="clear" w:color="auto" w:fill="auto"/>
            <w:vAlign w:val="center"/>
            <w:hideMark/>
          </w:tcPr>
          <w:p w14:paraId="0B96552A" w14:textId="579D767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8.1. Разработка проектной документации по объекту «Строительство канализационных очистных сооружений на территории города Усолье-Сибирское»</w:t>
            </w:r>
          </w:p>
        </w:tc>
        <w:tc>
          <w:tcPr>
            <w:tcW w:w="993" w:type="dxa"/>
            <w:shd w:val="clear" w:color="auto" w:fill="auto"/>
            <w:noWrap/>
            <w:vAlign w:val="center"/>
            <w:hideMark/>
          </w:tcPr>
          <w:p w14:paraId="214DEB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558EC4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F6D31F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B239A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16.8.01.00000</w:t>
            </w:r>
          </w:p>
        </w:tc>
        <w:tc>
          <w:tcPr>
            <w:tcW w:w="708" w:type="dxa"/>
            <w:shd w:val="clear" w:color="auto" w:fill="auto"/>
            <w:noWrap/>
            <w:vAlign w:val="center"/>
            <w:hideMark/>
          </w:tcPr>
          <w:p w14:paraId="3FF33639" w14:textId="4A5EF84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073F71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2BDABA52" w14:textId="7B795BC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466 667,00</w:t>
            </w:r>
          </w:p>
        </w:tc>
        <w:tc>
          <w:tcPr>
            <w:tcW w:w="2551" w:type="dxa"/>
            <w:shd w:val="clear" w:color="auto" w:fill="auto"/>
            <w:noWrap/>
            <w:vAlign w:val="center"/>
            <w:hideMark/>
          </w:tcPr>
          <w:p w14:paraId="012A9F9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1852F0D" w14:textId="77777777" w:rsidTr="00CF7EA7">
        <w:trPr>
          <w:trHeight w:val="435"/>
        </w:trPr>
        <w:tc>
          <w:tcPr>
            <w:tcW w:w="3686" w:type="dxa"/>
            <w:shd w:val="clear" w:color="auto" w:fill="auto"/>
            <w:vAlign w:val="center"/>
            <w:hideMark/>
          </w:tcPr>
          <w:p w14:paraId="2FF77F99" w14:textId="5461B3C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4E6D3D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65AC9D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43FDD6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C1DE2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16.8.01.00000</w:t>
            </w:r>
          </w:p>
        </w:tc>
        <w:tc>
          <w:tcPr>
            <w:tcW w:w="708" w:type="dxa"/>
            <w:shd w:val="clear" w:color="auto" w:fill="auto"/>
            <w:noWrap/>
            <w:vAlign w:val="center"/>
            <w:hideMark/>
          </w:tcPr>
          <w:p w14:paraId="218DEAC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5C75A04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27937E0B" w14:textId="14B60C2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466 667,00</w:t>
            </w:r>
          </w:p>
        </w:tc>
        <w:tc>
          <w:tcPr>
            <w:tcW w:w="2551" w:type="dxa"/>
            <w:shd w:val="clear" w:color="auto" w:fill="auto"/>
            <w:noWrap/>
            <w:vAlign w:val="center"/>
            <w:hideMark/>
          </w:tcPr>
          <w:p w14:paraId="60573E31"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61F5254" w14:textId="77777777" w:rsidTr="00CF7EA7">
        <w:trPr>
          <w:trHeight w:val="645"/>
        </w:trPr>
        <w:tc>
          <w:tcPr>
            <w:tcW w:w="3686" w:type="dxa"/>
            <w:shd w:val="clear" w:color="auto" w:fill="auto"/>
            <w:vAlign w:val="bottom"/>
            <w:hideMark/>
          </w:tcPr>
          <w:p w14:paraId="2D6AD419" w14:textId="7F55016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"Формирование современной городской среды" на 2018-</w:t>
            </w:r>
            <w:proofErr w:type="gramStart"/>
            <w:r w:rsidRPr="00CF7EA7">
              <w:rPr>
                <w:rFonts w:ascii="Courier New" w:hAnsi="Courier New" w:cs="Courier New"/>
                <w:sz w:val="22"/>
                <w:szCs w:val="22"/>
              </w:rPr>
              <w:t>2024  годы</w:t>
            </w:r>
            <w:proofErr w:type="gramEnd"/>
          </w:p>
        </w:tc>
        <w:tc>
          <w:tcPr>
            <w:tcW w:w="993" w:type="dxa"/>
            <w:shd w:val="clear" w:color="auto" w:fill="auto"/>
            <w:noWrap/>
            <w:vAlign w:val="center"/>
            <w:hideMark/>
          </w:tcPr>
          <w:p w14:paraId="76579C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A261B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43002A6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8670B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25.0.00.00000</w:t>
            </w:r>
          </w:p>
        </w:tc>
        <w:tc>
          <w:tcPr>
            <w:tcW w:w="708" w:type="dxa"/>
            <w:shd w:val="clear" w:color="auto" w:fill="auto"/>
            <w:noWrap/>
            <w:vAlign w:val="center"/>
            <w:hideMark/>
          </w:tcPr>
          <w:p w14:paraId="243CB0A2" w14:textId="3B30DDE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75105C0" w14:textId="63D04B2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156 023 520,75</w:t>
            </w:r>
          </w:p>
        </w:tc>
        <w:tc>
          <w:tcPr>
            <w:tcW w:w="2410" w:type="dxa"/>
            <w:shd w:val="clear" w:color="auto" w:fill="auto"/>
            <w:noWrap/>
            <w:vAlign w:val="center"/>
            <w:hideMark/>
          </w:tcPr>
          <w:p w14:paraId="0A567ADC" w14:textId="2A57D52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5 039 322,84</w:t>
            </w:r>
          </w:p>
        </w:tc>
        <w:tc>
          <w:tcPr>
            <w:tcW w:w="2551" w:type="dxa"/>
            <w:shd w:val="clear" w:color="auto" w:fill="auto"/>
            <w:noWrap/>
            <w:vAlign w:val="center"/>
            <w:hideMark/>
          </w:tcPr>
          <w:p w14:paraId="32B3F0D0" w14:textId="659D601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9 839 322,84</w:t>
            </w:r>
          </w:p>
        </w:tc>
      </w:tr>
      <w:tr w:rsidR="00CF7EA7" w:rsidRPr="00CF7EA7" w14:paraId="76551A3A" w14:textId="77777777" w:rsidTr="00CF7EA7">
        <w:trPr>
          <w:trHeight w:val="435"/>
        </w:trPr>
        <w:tc>
          <w:tcPr>
            <w:tcW w:w="3686" w:type="dxa"/>
            <w:shd w:val="clear" w:color="auto" w:fill="auto"/>
            <w:vAlign w:val="center"/>
            <w:hideMark/>
          </w:tcPr>
          <w:p w14:paraId="6AA63C86" w14:textId="3A6BFEE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"Развитие благоустройства территории города Усолье-Сибирское" на 2018-2024 годы</w:t>
            </w:r>
          </w:p>
        </w:tc>
        <w:tc>
          <w:tcPr>
            <w:tcW w:w="993" w:type="dxa"/>
            <w:shd w:val="clear" w:color="auto" w:fill="auto"/>
            <w:noWrap/>
            <w:vAlign w:val="center"/>
            <w:hideMark/>
          </w:tcPr>
          <w:p w14:paraId="066CE2F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A4C8C2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5A98D4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549CF5B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25.1.00.00000</w:t>
            </w:r>
          </w:p>
        </w:tc>
        <w:tc>
          <w:tcPr>
            <w:tcW w:w="708" w:type="dxa"/>
            <w:shd w:val="clear" w:color="auto" w:fill="auto"/>
            <w:noWrap/>
            <w:vAlign w:val="center"/>
            <w:hideMark/>
          </w:tcPr>
          <w:p w14:paraId="248A638A" w14:textId="10364E5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C196F9C" w14:textId="575F238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132 802 751,83</w:t>
            </w:r>
          </w:p>
        </w:tc>
        <w:tc>
          <w:tcPr>
            <w:tcW w:w="2410" w:type="dxa"/>
            <w:shd w:val="clear" w:color="auto" w:fill="auto"/>
            <w:noWrap/>
            <w:vAlign w:val="center"/>
            <w:hideMark/>
          </w:tcPr>
          <w:p w14:paraId="26DBA2A4" w14:textId="206F78F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3 101 683,57</w:t>
            </w:r>
          </w:p>
        </w:tc>
        <w:tc>
          <w:tcPr>
            <w:tcW w:w="2551" w:type="dxa"/>
            <w:shd w:val="clear" w:color="auto" w:fill="auto"/>
            <w:noWrap/>
            <w:vAlign w:val="center"/>
            <w:hideMark/>
          </w:tcPr>
          <w:p w14:paraId="52FB47DE" w14:textId="7DE4756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3 101 683,57</w:t>
            </w:r>
          </w:p>
        </w:tc>
      </w:tr>
      <w:tr w:rsidR="00CF7EA7" w:rsidRPr="00CF7EA7" w14:paraId="2C9E57CF" w14:textId="77777777" w:rsidTr="00CF7EA7">
        <w:trPr>
          <w:trHeight w:val="645"/>
        </w:trPr>
        <w:tc>
          <w:tcPr>
            <w:tcW w:w="3686" w:type="dxa"/>
            <w:shd w:val="clear" w:color="auto" w:fill="auto"/>
            <w:vAlign w:val="center"/>
            <w:hideMark/>
          </w:tcPr>
          <w:p w14:paraId="39DC19E8" w14:textId="3DD1963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 Мероприятия в рамках реализации национального проекта "Жилье и городская среда"</w:t>
            </w:r>
          </w:p>
        </w:tc>
        <w:tc>
          <w:tcPr>
            <w:tcW w:w="993" w:type="dxa"/>
            <w:shd w:val="clear" w:color="auto" w:fill="auto"/>
            <w:noWrap/>
            <w:vAlign w:val="center"/>
            <w:hideMark/>
          </w:tcPr>
          <w:p w14:paraId="4BDAB66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094F83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E04466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550DBC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25.1.00.00000</w:t>
            </w:r>
          </w:p>
        </w:tc>
        <w:tc>
          <w:tcPr>
            <w:tcW w:w="708" w:type="dxa"/>
            <w:shd w:val="clear" w:color="auto" w:fill="auto"/>
            <w:noWrap/>
            <w:vAlign w:val="center"/>
            <w:hideMark/>
          </w:tcPr>
          <w:p w14:paraId="0AF7083F" w14:textId="5105A44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2040C96" w14:textId="3C5BC2D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2 640 568,10</w:t>
            </w:r>
          </w:p>
        </w:tc>
        <w:tc>
          <w:tcPr>
            <w:tcW w:w="2410" w:type="dxa"/>
            <w:shd w:val="clear" w:color="auto" w:fill="auto"/>
            <w:noWrap/>
            <w:vAlign w:val="center"/>
            <w:hideMark/>
          </w:tcPr>
          <w:p w14:paraId="3063BD1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7D59289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D08C79A" w14:textId="77777777" w:rsidTr="00CF7EA7">
        <w:trPr>
          <w:trHeight w:val="855"/>
        </w:trPr>
        <w:tc>
          <w:tcPr>
            <w:tcW w:w="3686" w:type="dxa"/>
            <w:shd w:val="clear" w:color="auto" w:fill="auto"/>
            <w:vAlign w:val="center"/>
            <w:hideMark/>
          </w:tcPr>
          <w:p w14:paraId="519B5BB1" w14:textId="26AB9E2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1.1.1. Благоустройство дворовых территорий многоквартирных домов в рамках реализации федерального проекта «Формирование комфортной городской среды»</w:t>
            </w:r>
          </w:p>
        </w:tc>
        <w:tc>
          <w:tcPr>
            <w:tcW w:w="993" w:type="dxa"/>
            <w:shd w:val="clear" w:color="auto" w:fill="auto"/>
            <w:noWrap/>
            <w:vAlign w:val="center"/>
            <w:hideMark/>
          </w:tcPr>
          <w:p w14:paraId="501977A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C113B0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3C118BA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08283E7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25.1.01.00001</w:t>
            </w:r>
          </w:p>
        </w:tc>
        <w:tc>
          <w:tcPr>
            <w:tcW w:w="708" w:type="dxa"/>
            <w:shd w:val="clear" w:color="auto" w:fill="auto"/>
            <w:noWrap/>
            <w:vAlign w:val="center"/>
            <w:hideMark/>
          </w:tcPr>
          <w:p w14:paraId="0AF24F07" w14:textId="0666EC7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CCE7E90" w14:textId="6E9600A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2 640 568,10</w:t>
            </w:r>
          </w:p>
        </w:tc>
        <w:tc>
          <w:tcPr>
            <w:tcW w:w="2410" w:type="dxa"/>
            <w:shd w:val="clear" w:color="auto" w:fill="auto"/>
            <w:noWrap/>
            <w:vAlign w:val="center"/>
            <w:hideMark/>
          </w:tcPr>
          <w:p w14:paraId="68DA049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0EEE3FF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6D2B3EB" w14:textId="77777777" w:rsidTr="00CF7EA7">
        <w:trPr>
          <w:trHeight w:val="255"/>
        </w:trPr>
        <w:tc>
          <w:tcPr>
            <w:tcW w:w="3686" w:type="dxa"/>
            <w:shd w:val="clear" w:color="auto" w:fill="auto"/>
            <w:vAlign w:val="center"/>
            <w:hideMark/>
          </w:tcPr>
          <w:p w14:paraId="54DE5C39" w14:textId="4732A2C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Иные бюджетные ассигнования</w:t>
            </w:r>
          </w:p>
        </w:tc>
        <w:tc>
          <w:tcPr>
            <w:tcW w:w="993" w:type="dxa"/>
            <w:shd w:val="clear" w:color="auto" w:fill="auto"/>
            <w:noWrap/>
            <w:vAlign w:val="center"/>
            <w:hideMark/>
          </w:tcPr>
          <w:p w14:paraId="7184EB8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34C2DF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6C8C8F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676D37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25.1.01.00001</w:t>
            </w:r>
          </w:p>
        </w:tc>
        <w:tc>
          <w:tcPr>
            <w:tcW w:w="708" w:type="dxa"/>
            <w:shd w:val="clear" w:color="auto" w:fill="auto"/>
            <w:noWrap/>
            <w:vAlign w:val="center"/>
            <w:hideMark/>
          </w:tcPr>
          <w:p w14:paraId="63E695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800</w:t>
            </w:r>
          </w:p>
        </w:tc>
        <w:tc>
          <w:tcPr>
            <w:tcW w:w="2410" w:type="dxa"/>
            <w:shd w:val="clear" w:color="auto" w:fill="auto"/>
            <w:noWrap/>
            <w:vAlign w:val="center"/>
            <w:hideMark/>
          </w:tcPr>
          <w:p w14:paraId="200C4D15" w14:textId="4BB6D25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2 640 568,10</w:t>
            </w:r>
          </w:p>
        </w:tc>
        <w:tc>
          <w:tcPr>
            <w:tcW w:w="2410" w:type="dxa"/>
            <w:shd w:val="clear" w:color="auto" w:fill="auto"/>
            <w:noWrap/>
            <w:vAlign w:val="center"/>
            <w:hideMark/>
          </w:tcPr>
          <w:p w14:paraId="12F5E00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7DA0CF6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2A03D2B" w14:textId="77777777" w:rsidTr="00CF7EA7">
        <w:trPr>
          <w:trHeight w:val="855"/>
        </w:trPr>
        <w:tc>
          <w:tcPr>
            <w:tcW w:w="3686" w:type="dxa"/>
            <w:shd w:val="clear" w:color="auto" w:fill="auto"/>
            <w:vAlign w:val="center"/>
            <w:hideMark/>
          </w:tcPr>
          <w:p w14:paraId="2C4D0E3F" w14:textId="7FFA822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1.6. Мероприятия по реализации проекта «Вся соль Сибири: «Озеро Молодежное», связывающее поколения» – победителя Всероссийского конкурса лучших проектов создания комфортной городской среды</w:t>
            </w:r>
          </w:p>
        </w:tc>
        <w:tc>
          <w:tcPr>
            <w:tcW w:w="993" w:type="dxa"/>
            <w:shd w:val="clear" w:color="auto" w:fill="auto"/>
            <w:noWrap/>
            <w:vAlign w:val="center"/>
            <w:hideMark/>
          </w:tcPr>
          <w:p w14:paraId="2328527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CF169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347539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032E8B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25.1.00.00000</w:t>
            </w:r>
          </w:p>
        </w:tc>
        <w:tc>
          <w:tcPr>
            <w:tcW w:w="708" w:type="dxa"/>
            <w:shd w:val="clear" w:color="auto" w:fill="auto"/>
            <w:noWrap/>
            <w:vAlign w:val="center"/>
            <w:hideMark/>
          </w:tcPr>
          <w:p w14:paraId="0C164472" w14:textId="578E9C6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D4C70FA" w14:textId="505B901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9 583 561,63</w:t>
            </w:r>
          </w:p>
        </w:tc>
        <w:tc>
          <w:tcPr>
            <w:tcW w:w="2410" w:type="dxa"/>
            <w:shd w:val="clear" w:color="auto" w:fill="auto"/>
            <w:noWrap/>
            <w:vAlign w:val="center"/>
            <w:hideMark/>
          </w:tcPr>
          <w:p w14:paraId="0896FD11"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3772B4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730B249" w14:textId="77777777" w:rsidTr="00CF7EA7">
        <w:trPr>
          <w:trHeight w:val="645"/>
        </w:trPr>
        <w:tc>
          <w:tcPr>
            <w:tcW w:w="3686" w:type="dxa"/>
            <w:shd w:val="clear" w:color="auto" w:fill="auto"/>
            <w:vAlign w:val="center"/>
            <w:hideMark/>
          </w:tcPr>
          <w:p w14:paraId="685775F5" w14:textId="3347F16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1.6.1. Разработка проектно-сметной документации на благоустройство общественного пространства вокруг озера «Молодёжное»</w:t>
            </w:r>
          </w:p>
        </w:tc>
        <w:tc>
          <w:tcPr>
            <w:tcW w:w="993" w:type="dxa"/>
            <w:shd w:val="clear" w:color="auto" w:fill="auto"/>
            <w:noWrap/>
            <w:vAlign w:val="center"/>
            <w:hideMark/>
          </w:tcPr>
          <w:p w14:paraId="7E5521F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304615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A16F6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5DE990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25.1.06.00001</w:t>
            </w:r>
          </w:p>
        </w:tc>
        <w:tc>
          <w:tcPr>
            <w:tcW w:w="708" w:type="dxa"/>
            <w:shd w:val="clear" w:color="auto" w:fill="auto"/>
            <w:noWrap/>
            <w:vAlign w:val="center"/>
            <w:hideMark/>
          </w:tcPr>
          <w:p w14:paraId="64511244" w14:textId="4B8D130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5369B10" w14:textId="6296392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3 411 428,72</w:t>
            </w:r>
          </w:p>
        </w:tc>
        <w:tc>
          <w:tcPr>
            <w:tcW w:w="2410" w:type="dxa"/>
            <w:shd w:val="clear" w:color="auto" w:fill="auto"/>
            <w:noWrap/>
            <w:vAlign w:val="center"/>
            <w:hideMark/>
          </w:tcPr>
          <w:p w14:paraId="6AE77EE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DFCC97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2FBA889" w14:textId="77777777" w:rsidTr="00CF7EA7">
        <w:trPr>
          <w:trHeight w:val="435"/>
        </w:trPr>
        <w:tc>
          <w:tcPr>
            <w:tcW w:w="3686" w:type="dxa"/>
            <w:shd w:val="clear" w:color="auto" w:fill="auto"/>
            <w:vAlign w:val="center"/>
            <w:hideMark/>
          </w:tcPr>
          <w:p w14:paraId="72344AB2" w14:textId="293696F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B2286F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6A1DA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A36F0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48B1646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25.1.06.00001</w:t>
            </w:r>
          </w:p>
        </w:tc>
        <w:tc>
          <w:tcPr>
            <w:tcW w:w="708" w:type="dxa"/>
            <w:shd w:val="clear" w:color="auto" w:fill="auto"/>
            <w:noWrap/>
            <w:vAlign w:val="center"/>
            <w:hideMark/>
          </w:tcPr>
          <w:p w14:paraId="58668E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1797E16" w14:textId="330CE5E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3 411 428,72</w:t>
            </w:r>
          </w:p>
        </w:tc>
        <w:tc>
          <w:tcPr>
            <w:tcW w:w="2410" w:type="dxa"/>
            <w:shd w:val="clear" w:color="auto" w:fill="auto"/>
            <w:noWrap/>
            <w:vAlign w:val="center"/>
            <w:hideMark/>
          </w:tcPr>
          <w:p w14:paraId="5CE7118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797FB2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B05B28D" w14:textId="77777777" w:rsidTr="00CF7EA7">
        <w:trPr>
          <w:trHeight w:val="645"/>
        </w:trPr>
        <w:tc>
          <w:tcPr>
            <w:tcW w:w="3686" w:type="dxa"/>
            <w:shd w:val="clear" w:color="auto" w:fill="auto"/>
            <w:vAlign w:val="center"/>
            <w:hideMark/>
          </w:tcPr>
          <w:p w14:paraId="4B7D559A" w14:textId="20861B6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1.6.2. Разработка раздела «Оценка воздействия на водные биоресурсы и среду их обитания по объекту: озеро «Молодёжное»</w:t>
            </w:r>
          </w:p>
        </w:tc>
        <w:tc>
          <w:tcPr>
            <w:tcW w:w="993" w:type="dxa"/>
            <w:shd w:val="clear" w:color="auto" w:fill="auto"/>
            <w:noWrap/>
            <w:vAlign w:val="center"/>
            <w:hideMark/>
          </w:tcPr>
          <w:p w14:paraId="2249D9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638338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351E858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6EF4AB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25.1.06.00002</w:t>
            </w:r>
          </w:p>
        </w:tc>
        <w:tc>
          <w:tcPr>
            <w:tcW w:w="708" w:type="dxa"/>
            <w:shd w:val="clear" w:color="auto" w:fill="auto"/>
            <w:noWrap/>
            <w:vAlign w:val="center"/>
            <w:hideMark/>
          </w:tcPr>
          <w:p w14:paraId="3B658268" w14:textId="4CF0A67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048AF51" w14:textId="4A48A78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102 800,00</w:t>
            </w:r>
          </w:p>
        </w:tc>
        <w:tc>
          <w:tcPr>
            <w:tcW w:w="2410" w:type="dxa"/>
            <w:shd w:val="clear" w:color="auto" w:fill="auto"/>
            <w:noWrap/>
            <w:vAlign w:val="center"/>
            <w:hideMark/>
          </w:tcPr>
          <w:p w14:paraId="3F7A809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9A48D6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1CCBFFF" w14:textId="77777777" w:rsidTr="00CF7EA7">
        <w:trPr>
          <w:trHeight w:val="435"/>
        </w:trPr>
        <w:tc>
          <w:tcPr>
            <w:tcW w:w="3686" w:type="dxa"/>
            <w:shd w:val="clear" w:color="auto" w:fill="auto"/>
            <w:vAlign w:val="center"/>
            <w:hideMark/>
          </w:tcPr>
          <w:p w14:paraId="649F9E17" w14:textId="43C38F2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A80D4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B657E9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FB6D20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43A5437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25.1.06.00002</w:t>
            </w:r>
          </w:p>
        </w:tc>
        <w:tc>
          <w:tcPr>
            <w:tcW w:w="708" w:type="dxa"/>
            <w:shd w:val="clear" w:color="auto" w:fill="auto"/>
            <w:noWrap/>
            <w:vAlign w:val="center"/>
            <w:hideMark/>
          </w:tcPr>
          <w:p w14:paraId="361936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04D5873" w14:textId="7DA70C4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102 800,00</w:t>
            </w:r>
          </w:p>
        </w:tc>
        <w:tc>
          <w:tcPr>
            <w:tcW w:w="2410" w:type="dxa"/>
            <w:shd w:val="clear" w:color="auto" w:fill="auto"/>
            <w:noWrap/>
            <w:vAlign w:val="center"/>
            <w:hideMark/>
          </w:tcPr>
          <w:p w14:paraId="3246D5D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287984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914030A" w14:textId="77777777" w:rsidTr="00CF7EA7">
        <w:trPr>
          <w:trHeight w:val="1065"/>
        </w:trPr>
        <w:tc>
          <w:tcPr>
            <w:tcW w:w="3686" w:type="dxa"/>
            <w:shd w:val="clear" w:color="auto" w:fill="auto"/>
            <w:vAlign w:val="center"/>
            <w:hideMark/>
          </w:tcPr>
          <w:p w14:paraId="06EE7F2B" w14:textId="4178670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 xml:space="preserve">1.6.3. Создание комфортной городской среды в малых городах и исторических поселениях – победителях Всероссийского конкурса лучших проектов создания комфортной городской среды (благоустройство территории озера «Молодежное») </w:t>
            </w:r>
          </w:p>
        </w:tc>
        <w:tc>
          <w:tcPr>
            <w:tcW w:w="993" w:type="dxa"/>
            <w:shd w:val="clear" w:color="auto" w:fill="auto"/>
            <w:noWrap/>
            <w:vAlign w:val="center"/>
            <w:hideMark/>
          </w:tcPr>
          <w:p w14:paraId="06914C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F3CD0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2B1BAC9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5FB9E8D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25.1.06.00003</w:t>
            </w:r>
          </w:p>
        </w:tc>
        <w:tc>
          <w:tcPr>
            <w:tcW w:w="708" w:type="dxa"/>
            <w:shd w:val="clear" w:color="auto" w:fill="auto"/>
            <w:noWrap/>
            <w:vAlign w:val="center"/>
            <w:hideMark/>
          </w:tcPr>
          <w:p w14:paraId="7A273A5A" w14:textId="2732C7F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DF68741" w14:textId="08B5A10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2 708 735,00</w:t>
            </w:r>
          </w:p>
        </w:tc>
        <w:tc>
          <w:tcPr>
            <w:tcW w:w="2410" w:type="dxa"/>
            <w:shd w:val="clear" w:color="auto" w:fill="auto"/>
            <w:noWrap/>
            <w:vAlign w:val="center"/>
            <w:hideMark/>
          </w:tcPr>
          <w:p w14:paraId="05AFAC7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3F793C7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6A05F5D" w14:textId="77777777" w:rsidTr="00CF7EA7">
        <w:trPr>
          <w:trHeight w:val="435"/>
        </w:trPr>
        <w:tc>
          <w:tcPr>
            <w:tcW w:w="3686" w:type="dxa"/>
            <w:shd w:val="clear" w:color="auto" w:fill="auto"/>
            <w:vAlign w:val="center"/>
            <w:hideMark/>
          </w:tcPr>
          <w:p w14:paraId="4FC556D9" w14:textId="1C4D98F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60A18FD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118BA4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CAED0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98618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25.1.06.00003</w:t>
            </w:r>
          </w:p>
        </w:tc>
        <w:tc>
          <w:tcPr>
            <w:tcW w:w="708" w:type="dxa"/>
            <w:shd w:val="clear" w:color="auto" w:fill="auto"/>
            <w:noWrap/>
            <w:vAlign w:val="center"/>
            <w:hideMark/>
          </w:tcPr>
          <w:p w14:paraId="285E8F0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EA19F3D" w14:textId="6B9DEA5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2 708 735,00</w:t>
            </w:r>
          </w:p>
        </w:tc>
        <w:tc>
          <w:tcPr>
            <w:tcW w:w="2410" w:type="dxa"/>
            <w:shd w:val="clear" w:color="auto" w:fill="auto"/>
            <w:noWrap/>
            <w:vAlign w:val="center"/>
            <w:hideMark/>
          </w:tcPr>
          <w:p w14:paraId="2966BAA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51299A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74E8ADF" w14:textId="77777777" w:rsidTr="00CF7EA7">
        <w:trPr>
          <w:trHeight w:val="255"/>
        </w:trPr>
        <w:tc>
          <w:tcPr>
            <w:tcW w:w="3686" w:type="dxa"/>
            <w:shd w:val="clear" w:color="auto" w:fill="auto"/>
            <w:vAlign w:val="center"/>
            <w:hideMark/>
          </w:tcPr>
          <w:p w14:paraId="31775D56" w14:textId="5C1F514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1.6.4.</w:t>
            </w:r>
            <w:r w:rsidR="00C253A3">
              <w:rPr>
                <w:rFonts w:ascii="Courier New" w:hAnsi="Courier New" w:cs="Courier New"/>
                <w:sz w:val="22"/>
                <w:szCs w:val="22"/>
              </w:rPr>
              <w:t xml:space="preserve"> </w:t>
            </w:r>
            <w:r w:rsidRPr="00CF7EA7">
              <w:rPr>
                <w:rFonts w:ascii="Courier New" w:hAnsi="Courier New" w:cs="Courier New"/>
                <w:sz w:val="22"/>
                <w:szCs w:val="22"/>
              </w:rPr>
              <w:t>Благоустройство территории озера "Молодежное"</w:t>
            </w:r>
          </w:p>
        </w:tc>
        <w:tc>
          <w:tcPr>
            <w:tcW w:w="993" w:type="dxa"/>
            <w:shd w:val="clear" w:color="auto" w:fill="auto"/>
            <w:noWrap/>
            <w:vAlign w:val="center"/>
            <w:hideMark/>
          </w:tcPr>
          <w:p w14:paraId="4B446AF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AC8141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8B897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2CA9D8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25.1.</w:t>
            </w:r>
            <w:proofErr w:type="gramStart"/>
            <w:r w:rsidRPr="00CF7EA7">
              <w:rPr>
                <w:rFonts w:ascii="Courier New" w:hAnsi="Courier New" w:cs="Courier New"/>
                <w:sz w:val="22"/>
                <w:szCs w:val="22"/>
              </w:rPr>
              <w:t>06.S</w:t>
            </w:r>
            <w:proofErr w:type="gramEnd"/>
            <w:r w:rsidRPr="00CF7EA7">
              <w:rPr>
                <w:rFonts w:ascii="Courier New" w:hAnsi="Courier New" w:cs="Courier New"/>
                <w:sz w:val="22"/>
                <w:szCs w:val="22"/>
              </w:rPr>
              <w:t>2370</w:t>
            </w:r>
          </w:p>
        </w:tc>
        <w:tc>
          <w:tcPr>
            <w:tcW w:w="708" w:type="dxa"/>
            <w:shd w:val="clear" w:color="auto" w:fill="auto"/>
            <w:noWrap/>
            <w:vAlign w:val="center"/>
            <w:hideMark/>
          </w:tcPr>
          <w:p w14:paraId="0AE7AD45" w14:textId="0AEB756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4EEE650" w14:textId="04B1C0E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3 360 597,91</w:t>
            </w:r>
          </w:p>
        </w:tc>
        <w:tc>
          <w:tcPr>
            <w:tcW w:w="2410" w:type="dxa"/>
            <w:shd w:val="clear" w:color="auto" w:fill="auto"/>
            <w:noWrap/>
            <w:vAlign w:val="center"/>
            <w:hideMark/>
          </w:tcPr>
          <w:p w14:paraId="0C06786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F45220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4CC5FE1" w14:textId="77777777" w:rsidTr="00CF7EA7">
        <w:trPr>
          <w:trHeight w:val="435"/>
        </w:trPr>
        <w:tc>
          <w:tcPr>
            <w:tcW w:w="3686" w:type="dxa"/>
            <w:shd w:val="clear" w:color="auto" w:fill="auto"/>
            <w:vAlign w:val="center"/>
            <w:hideMark/>
          </w:tcPr>
          <w:p w14:paraId="7B326C2B" w14:textId="552E1F5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86CA1A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A839E5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65EAC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8FE21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25.1.</w:t>
            </w:r>
            <w:proofErr w:type="gramStart"/>
            <w:r w:rsidRPr="00CF7EA7">
              <w:rPr>
                <w:rFonts w:ascii="Courier New" w:hAnsi="Courier New" w:cs="Courier New"/>
                <w:sz w:val="22"/>
                <w:szCs w:val="22"/>
              </w:rPr>
              <w:t>06.S</w:t>
            </w:r>
            <w:proofErr w:type="gramEnd"/>
            <w:r w:rsidRPr="00CF7EA7">
              <w:rPr>
                <w:rFonts w:ascii="Courier New" w:hAnsi="Courier New" w:cs="Courier New"/>
                <w:sz w:val="22"/>
                <w:szCs w:val="22"/>
              </w:rPr>
              <w:t>2370</w:t>
            </w:r>
          </w:p>
        </w:tc>
        <w:tc>
          <w:tcPr>
            <w:tcW w:w="708" w:type="dxa"/>
            <w:shd w:val="clear" w:color="auto" w:fill="auto"/>
            <w:noWrap/>
            <w:vAlign w:val="center"/>
            <w:hideMark/>
          </w:tcPr>
          <w:p w14:paraId="4862236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7F45604" w14:textId="6CA2143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3 360 597,91</w:t>
            </w:r>
          </w:p>
        </w:tc>
        <w:tc>
          <w:tcPr>
            <w:tcW w:w="2410" w:type="dxa"/>
            <w:shd w:val="clear" w:color="auto" w:fill="auto"/>
            <w:noWrap/>
            <w:vAlign w:val="center"/>
            <w:hideMark/>
          </w:tcPr>
          <w:p w14:paraId="7394DB7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30B4B34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C220D02" w14:textId="77777777" w:rsidTr="00CF7EA7">
        <w:trPr>
          <w:trHeight w:val="855"/>
        </w:trPr>
        <w:tc>
          <w:tcPr>
            <w:tcW w:w="3686" w:type="dxa"/>
            <w:shd w:val="clear" w:color="auto" w:fill="auto"/>
            <w:vAlign w:val="center"/>
            <w:hideMark/>
          </w:tcPr>
          <w:p w14:paraId="2F86E8F8" w14:textId="1E8D5E4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1.3. Создание комфортной городской среды в малых городах и исторических поселениях – победителях Всероссийского конкурса лучших проектов создания комфортной городской среды (озеро Молодежное) </w:t>
            </w:r>
          </w:p>
        </w:tc>
        <w:tc>
          <w:tcPr>
            <w:tcW w:w="993" w:type="dxa"/>
            <w:shd w:val="clear" w:color="auto" w:fill="auto"/>
            <w:noWrap/>
            <w:vAlign w:val="center"/>
            <w:hideMark/>
          </w:tcPr>
          <w:p w14:paraId="65A44E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B6C3CB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3261EC7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1BA06E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25.1.00.00000</w:t>
            </w:r>
          </w:p>
        </w:tc>
        <w:tc>
          <w:tcPr>
            <w:tcW w:w="708" w:type="dxa"/>
            <w:shd w:val="clear" w:color="auto" w:fill="auto"/>
            <w:noWrap/>
            <w:vAlign w:val="center"/>
            <w:hideMark/>
          </w:tcPr>
          <w:p w14:paraId="08A85638" w14:textId="6B7DFC9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D0044BD" w14:textId="5650046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120 578 622,10</w:t>
            </w:r>
          </w:p>
        </w:tc>
        <w:tc>
          <w:tcPr>
            <w:tcW w:w="2410" w:type="dxa"/>
            <w:shd w:val="clear" w:color="auto" w:fill="auto"/>
            <w:noWrap/>
            <w:vAlign w:val="center"/>
            <w:hideMark/>
          </w:tcPr>
          <w:p w14:paraId="4E59C872" w14:textId="6F22BEC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3 101 683,57</w:t>
            </w:r>
          </w:p>
        </w:tc>
        <w:tc>
          <w:tcPr>
            <w:tcW w:w="2551" w:type="dxa"/>
            <w:shd w:val="clear" w:color="auto" w:fill="auto"/>
            <w:noWrap/>
            <w:vAlign w:val="center"/>
            <w:hideMark/>
          </w:tcPr>
          <w:p w14:paraId="656BA9AF" w14:textId="5EEB214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3 101 683,57</w:t>
            </w:r>
          </w:p>
        </w:tc>
      </w:tr>
      <w:tr w:rsidR="00CF7EA7" w:rsidRPr="00CF7EA7" w14:paraId="5FCA843F" w14:textId="77777777" w:rsidTr="00CF7EA7">
        <w:trPr>
          <w:trHeight w:val="855"/>
        </w:trPr>
        <w:tc>
          <w:tcPr>
            <w:tcW w:w="3686" w:type="dxa"/>
            <w:shd w:val="clear" w:color="auto" w:fill="auto"/>
            <w:vAlign w:val="center"/>
            <w:hideMark/>
          </w:tcPr>
          <w:p w14:paraId="415A09D3" w14:textId="68FFAD2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1.3. Создание комфортной городской среды в малых городах и исторических поселениях – победителях Всероссийского конкурса лучших проектов создания комфортной городской среды (озеро Молодежное) </w:t>
            </w:r>
          </w:p>
        </w:tc>
        <w:tc>
          <w:tcPr>
            <w:tcW w:w="993" w:type="dxa"/>
            <w:shd w:val="clear" w:color="auto" w:fill="auto"/>
            <w:noWrap/>
            <w:vAlign w:val="center"/>
            <w:hideMark/>
          </w:tcPr>
          <w:p w14:paraId="3637C6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4C64C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681FD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3EDF76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w:t>
            </w:r>
            <w:proofErr w:type="gramStart"/>
            <w:r w:rsidRPr="00CF7EA7">
              <w:rPr>
                <w:rFonts w:ascii="Courier New" w:hAnsi="Courier New" w:cs="Courier New"/>
                <w:sz w:val="22"/>
                <w:szCs w:val="22"/>
              </w:rPr>
              <w:t>1.F</w:t>
            </w:r>
            <w:proofErr w:type="gramEnd"/>
            <w:r w:rsidRPr="00CF7EA7">
              <w:rPr>
                <w:rFonts w:ascii="Courier New" w:hAnsi="Courier New" w:cs="Courier New"/>
                <w:sz w:val="22"/>
                <w:szCs w:val="22"/>
              </w:rPr>
              <w:t>2.54240</w:t>
            </w:r>
          </w:p>
        </w:tc>
        <w:tc>
          <w:tcPr>
            <w:tcW w:w="708" w:type="dxa"/>
            <w:shd w:val="clear" w:color="auto" w:fill="auto"/>
            <w:noWrap/>
            <w:vAlign w:val="center"/>
            <w:hideMark/>
          </w:tcPr>
          <w:p w14:paraId="2B38A8D9" w14:textId="64ABBE0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7B2476D" w14:textId="4AB0C6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96 992 300,00</w:t>
            </w:r>
          </w:p>
        </w:tc>
        <w:tc>
          <w:tcPr>
            <w:tcW w:w="2410" w:type="dxa"/>
            <w:shd w:val="clear" w:color="auto" w:fill="auto"/>
            <w:noWrap/>
            <w:vAlign w:val="center"/>
            <w:hideMark/>
          </w:tcPr>
          <w:p w14:paraId="4D6AFC1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C55A98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6026BFA" w14:textId="77777777" w:rsidTr="00CF7EA7">
        <w:trPr>
          <w:trHeight w:val="435"/>
        </w:trPr>
        <w:tc>
          <w:tcPr>
            <w:tcW w:w="3686" w:type="dxa"/>
            <w:shd w:val="clear" w:color="auto" w:fill="auto"/>
            <w:vAlign w:val="center"/>
            <w:hideMark/>
          </w:tcPr>
          <w:p w14:paraId="77405640" w14:textId="69478C2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A39CE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6B900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525824F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A8F644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w:t>
            </w:r>
            <w:proofErr w:type="gramStart"/>
            <w:r w:rsidRPr="00CF7EA7">
              <w:rPr>
                <w:rFonts w:ascii="Courier New" w:hAnsi="Courier New" w:cs="Courier New"/>
                <w:sz w:val="22"/>
                <w:szCs w:val="22"/>
              </w:rPr>
              <w:t>1.F</w:t>
            </w:r>
            <w:proofErr w:type="gramEnd"/>
            <w:r w:rsidRPr="00CF7EA7">
              <w:rPr>
                <w:rFonts w:ascii="Courier New" w:hAnsi="Courier New" w:cs="Courier New"/>
                <w:sz w:val="22"/>
                <w:szCs w:val="22"/>
              </w:rPr>
              <w:t>2.54240</w:t>
            </w:r>
          </w:p>
        </w:tc>
        <w:tc>
          <w:tcPr>
            <w:tcW w:w="708" w:type="dxa"/>
            <w:shd w:val="clear" w:color="auto" w:fill="auto"/>
            <w:noWrap/>
            <w:vAlign w:val="center"/>
            <w:hideMark/>
          </w:tcPr>
          <w:p w14:paraId="0A0719B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D72491D" w14:textId="168DC75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96 992 300,00</w:t>
            </w:r>
          </w:p>
        </w:tc>
        <w:tc>
          <w:tcPr>
            <w:tcW w:w="2410" w:type="dxa"/>
            <w:shd w:val="clear" w:color="auto" w:fill="auto"/>
            <w:noWrap/>
            <w:vAlign w:val="center"/>
            <w:hideMark/>
          </w:tcPr>
          <w:p w14:paraId="346BA9E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16146D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5D512A6" w14:textId="77777777" w:rsidTr="00CF7EA7">
        <w:trPr>
          <w:trHeight w:val="645"/>
        </w:trPr>
        <w:tc>
          <w:tcPr>
            <w:tcW w:w="3686" w:type="dxa"/>
            <w:shd w:val="clear" w:color="auto" w:fill="auto"/>
            <w:vAlign w:val="center"/>
            <w:hideMark/>
          </w:tcPr>
          <w:p w14:paraId="35F535A8" w14:textId="148FC3A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 Благоустройство дворовых территорий многоквартирных домов (Поддержка программ формирования современной городской среды)</w:t>
            </w:r>
          </w:p>
        </w:tc>
        <w:tc>
          <w:tcPr>
            <w:tcW w:w="993" w:type="dxa"/>
            <w:shd w:val="clear" w:color="auto" w:fill="auto"/>
            <w:noWrap/>
            <w:vAlign w:val="center"/>
            <w:hideMark/>
          </w:tcPr>
          <w:p w14:paraId="1B182D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99ED4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2D5742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079084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w:t>
            </w:r>
            <w:proofErr w:type="gramStart"/>
            <w:r w:rsidRPr="00CF7EA7">
              <w:rPr>
                <w:rFonts w:ascii="Courier New" w:hAnsi="Courier New" w:cs="Courier New"/>
                <w:sz w:val="22"/>
                <w:szCs w:val="22"/>
              </w:rPr>
              <w:t>1.F</w:t>
            </w:r>
            <w:proofErr w:type="gramEnd"/>
            <w:r w:rsidRPr="00CF7EA7">
              <w:rPr>
                <w:rFonts w:ascii="Courier New" w:hAnsi="Courier New" w:cs="Courier New"/>
                <w:sz w:val="22"/>
                <w:szCs w:val="22"/>
              </w:rPr>
              <w:t>2.L5551</w:t>
            </w:r>
          </w:p>
        </w:tc>
        <w:tc>
          <w:tcPr>
            <w:tcW w:w="708" w:type="dxa"/>
            <w:shd w:val="clear" w:color="auto" w:fill="auto"/>
            <w:noWrap/>
            <w:vAlign w:val="center"/>
            <w:hideMark/>
          </w:tcPr>
          <w:p w14:paraId="4E2C18FA" w14:textId="4CF694C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CC70C1C" w14:textId="6C0EE27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23 586 322,10</w:t>
            </w:r>
          </w:p>
        </w:tc>
        <w:tc>
          <w:tcPr>
            <w:tcW w:w="2410" w:type="dxa"/>
            <w:shd w:val="clear" w:color="auto" w:fill="auto"/>
            <w:noWrap/>
            <w:vAlign w:val="center"/>
            <w:hideMark/>
          </w:tcPr>
          <w:p w14:paraId="4B28471E" w14:textId="4C21378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3 101 683,57</w:t>
            </w:r>
          </w:p>
        </w:tc>
        <w:tc>
          <w:tcPr>
            <w:tcW w:w="2551" w:type="dxa"/>
            <w:shd w:val="clear" w:color="auto" w:fill="auto"/>
            <w:noWrap/>
            <w:vAlign w:val="center"/>
            <w:hideMark/>
          </w:tcPr>
          <w:p w14:paraId="633D2589" w14:textId="7BA68BA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3 101 683,57</w:t>
            </w:r>
          </w:p>
        </w:tc>
      </w:tr>
      <w:tr w:rsidR="00CF7EA7" w:rsidRPr="00CF7EA7" w14:paraId="462F8893" w14:textId="77777777" w:rsidTr="00CF7EA7">
        <w:trPr>
          <w:trHeight w:val="255"/>
        </w:trPr>
        <w:tc>
          <w:tcPr>
            <w:tcW w:w="3686" w:type="dxa"/>
            <w:shd w:val="clear" w:color="auto" w:fill="auto"/>
            <w:vAlign w:val="center"/>
            <w:hideMark/>
          </w:tcPr>
          <w:p w14:paraId="2A391B29" w14:textId="273FF99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Иные бюджетные ассигнования</w:t>
            </w:r>
          </w:p>
        </w:tc>
        <w:tc>
          <w:tcPr>
            <w:tcW w:w="993" w:type="dxa"/>
            <w:shd w:val="clear" w:color="auto" w:fill="auto"/>
            <w:noWrap/>
            <w:vAlign w:val="center"/>
            <w:hideMark/>
          </w:tcPr>
          <w:p w14:paraId="6BD3B7D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4411CB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40F8198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08F964C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w:t>
            </w:r>
            <w:proofErr w:type="gramStart"/>
            <w:r w:rsidRPr="00CF7EA7">
              <w:rPr>
                <w:rFonts w:ascii="Courier New" w:hAnsi="Courier New" w:cs="Courier New"/>
                <w:sz w:val="22"/>
                <w:szCs w:val="22"/>
              </w:rPr>
              <w:t>1.F</w:t>
            </w:r>
            <w:proofErr w:type="gramEnd"/>
            <w:r w:rsidRPr="00CF7EA7">
              <w:rPr>
                <w:rFonts w:ascii="Courier New" w:hAnsi="Courier New" w:cs="Courier New"/>
                <w:sz w:val="22"/>
                <w:szCs w:val="22"/>
              </w:rPr>
              <w:t>2.L5551</w:t>
            </w:r>
          </w:p>
        </w:tc>
        <w:tc>
          <w:tcPr>
            <w:tcW w:w="708" w:type="dxa"/>
            <w:shd w:val="clear" w:color="auto" w:fill="auto"/>
            <w:noWrap/>
            <w:vAlign w:val="center"/>
            <w:hideMark/>
          </w:tcPr>
          <w:p w14:paraId="629D153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800</w:t>
            </w:r>
          </w:p>
        </w:tc>
        <w:tc>
          <w:tcPr>
            <w:tcW w:w="2410" w:type="dxa"/>
            <w:shd w:val="clear" w:color="auto" w:fill="auto"/>
            <w:noWrap/>
            <w:vAlign w:val="center"/>
            <w:hideMark/>
          </w:tcPr>
          <w:p w14:paraId="3F43CBC7" w14:textId="3475291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23 586 322,10</w:t>
            </w:r>
          </w:p>
        </w:tc>
        <w:tc>
          <w:tcPr>
            <w:tcW w:w="2410" w:type="dxa"/>
            <w:shd w:val="clear" w:color="auto" w:fill="auto"/>
            <w:noWrap/>
            <w:vAlign w:val="center"/>
            <w:hideMark/>
          </w:tcPr>
          <w:p w14:paraId="26ED613E" w14:textId="73CED93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3 101 683,57</w:t>
            </w:r>
          </w:p>
        </w:tc>
        <w:tc>
          <w:tcPr>
            <w:tcW w:w="2551" w:type="dxa"/>
            <w:shd w:val="clear" w:color="auto" w:fill="auto"/>
            <w:noWrap/>
            <w:vAlign w:val="center"/>
            <w:hideMark/>
          </w:tcPr>
          <w:p w14:paraId="7BB85A17" w14:textId="679A442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3 101 683,57</w:t>
            </w:r>
          </w:p>
        </w:tc>
      </w:tr>
      <w:tr w:rsidR="00CF7EA7" w:rsidRPr="00CF7EA7" w14:paraId="1001040E" w14:textId="77777777" w:rsidTr="00CF7EA7">
        <w:trPr>
          <w:trHeight w:val="645"/>
        </w:trPr>
        <w:tc>
          <w:tcPr>
            <w:tcW w:w="3686" w:type="dxa"/>
            <w:shd w:val="clear" w:color="auto" w:fill="auto"/>
            <w:vAlign w:val="center"/>
            <w:hideMark/>
          </w:tcPr>
          <w:p w14:paraId="2897469F" w14:textId="387E6E8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 1.2. Благоустройство территорий общего пользования</w:t>
            </w:r>
            <w:r w:rsidR="00C253A3">
              <w:rPr>
                <w:rFonts w:ascii="Courier New" w:hAnsi="Courier New" w:cs="Courier New"/>
                <w:sz w:val="22"/>
                <w:szCs w:val="22"/>
              </w:rPr>
              <w:t xml:space="preserve"> </w:t>
            </w:r>
            <w:r w:rsidRPr="00CF7EA7">
              <w:rPr>
                <w:rFonts w:ascii="Courier New" w:hAnsi="Courier New" w:cs="Courier New"/>
                <w:sz w:val="22"/>
                <w:szCs w:val="22"/>
              </w:rPr>
              <w:t>(Поддержка программ формирования современной городской среды)</w:t>
            </w:r>
          </w:p>
        </w:tc>
        <w:tc>
          <w:tcPr>
            <w:tcW w:w="993" w:type="dxa"/>
            <w:shd w:val="clear" w:color="auto" w:fill="auto"/>
            <w:noWrap/>
            <w:vAlign w:val="center"/>
            <w:hideMark/>
          </w:tcPr>
          <w:p w14:paraId="4E7D05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D515A6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250522B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51119A6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25.2.00.00000</w:t>
            </w:r>
          </w:p>
        </w:tc>
        <w:tc>
          <w:tcPr>
            <w:tcW w:w="708" w:type="dxa"/>
            <w:shd w:val="clear" w:color="auto" w:fill="auto"/>
            <w:noWrap/>
            <w:vAlign w:val="center"/>
            <w:hideMark/>
          </w:tcPr>
          <w:p w14:paraId="2B5D25AE" w14:textId="7E6D737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F7B49E5" w14:textId="5C1882D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23 220 768,92</w:t>
            </w:r>
          </w:p>
        </w:tc>
        <w:tc>
          <w:tcPr>
            <w:tcW w:w="2410" w:type="dxa"/>
            <w:shd w:val="clear" w:color="auto" w:fill="auto"/>
            <w:noWrap/>
            <w:vAlign w:val="center"/>
            <w:hideMark/>
          </w:tcPr>
          <w:p w14:paraId="27CEAD2F" w14:textId="694A289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1 937 639,27</w:t>
            </w:r>
          </w:p>
        </w:tc>
        <w:tc>
          <w:tcPr>
            <w:tcW w:w="2551" w:type="dxa"/>
            <w:shd w:val="clear" w:color="auto" w:fill="auto"/>
            <w:noWrap/>
            <w:vAlign w:val="center"/>
            <w:hideMark/>
          </w:tcPr>
          <w:p w14:paraId="3ED6B97E" w14:textId="3E8DF58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6 737 639,27</w:t>
            </w:r>
          </w:p>
        </w:tc>
      </w:tr>
      <w:tr w:rsidR="00CF7EA7" w:rsidRPr="00CF7EA7" w14:paraId="4C1870F2" w14:textId="77777777" w:rsidTr="00CF7EA7">
        <w:trPr>
          <w:trHeight w:val="645"/>
        </w:trPr>
        <w:tc>
          <w:tcPr>
            <w:tcW w:w="3686" w:type="dxa"/>
            <w:shd w:val="clear" w:color="auto" w:fill="auto"/>
            <w:vAlign w:val="center"/>
            <w:hideMark/>
          </w:tcPr>
          <w:p w14:paraId="12054536" w14:textId="656236E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 1.2. Благоустройство территорий общего пользования</w:t>
            </w:r>
            <w:r w:rsidR="00C253A3">
              <w:rPr>
                <w:rFonts w:ascii="Courier New" w:hAnsi="Courier New" w:cs="Courier New"/>
                <w:sz w:val="22"/>
                <w:szCs w:val="22"/>
              </w:rPr>
              <w:t xml:space="preserve"> </w:t>
            </w:r>
            <w:r w:rsidRPr="00CF7EA7">
              <w:rPr>
                <w:rFonts w:ascii="Courier New" w:hAnsi="Courier New" w:cs="Courier New"/>
                <w:sz w:val="22"/>
                <w:szCs w:val="22"/>
              </w:rPr>
              <w:t>(Поддержка программ формирования современной городской среды)</w:t>
            </w:r>
          </w:p>
        </w:tc>
        <w:tc>
          <w:tcPr>
            <w:tcW w:w="993" w:type="dxa"/>
            <w:shd w:val="clear" w:color="auto" w:fill="auto"/>
            <w:noWrap/>
            <w:vAlign w:val="center"/>
            <w:hideMark/>
          </w:tcPr>
          <w:p w14:paraId="6F3CDD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D1C332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DE36B1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688EFD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25.2.00.00000</w:t>
            </w:r>
          </w:p>
        </w:tc>
        <w:tc>
          <w:tcPr>
            <w:tcW w:w="708" w:type="dxa"/>
            <w:shd w:val="clear" w:color="auto" w:fill="auto"/>
            <w:noWrap/>
            <w:vAlign w:val="center"/>
            <w:hideMark/>
          </w:tcPr>
          <w:p w14:paraId="508D1868" w14:textId="7BB79A9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FEE3016" w14:textId="216ECDE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23 220 768,92</w:t>
            </w:r>
          </w:p>
        </w:tc>
        <w:tc>
          <w:tcPr>
            <w:tcW w:w="2410" w:type="dxa"/>
            <w:shd w:val="clear" w:color="auto" w:fill="auto"/>
            <w:noWrap/>
            <w:vAlign w:val="center"/>
            <w:hideMark/>
          </w:tcPr>
          <w:p w14:paraId="7FB7A1D1" w14:textId="02718B2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1 937 639,27</w:t>
            </w:r>
          </w:p>
        </w:tc>
        <w:tc>
          <w:tcPr>
            <w:tcW w:w="2551" w:type="dxa"/>
            <w:shd w:val="clear" w:color="auto" w:fill="auto"/>
            <w:noWrap/>
            <w:vAlign w:val="center"/>
            <w:hideMark/>
          </w:tcPr>
          <w:p w14:paraId="42C7C95C" w14:textId="6188F2E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6 737 639,27</w:t>
            </w:r>
          </w:p>
        </w:tc>
      </w:tr>
      <w:tr w:rsidR="00CF7EA7" w:rsidRPr="00CF7EA7" w14:paraId="027593F3" w14:textId="77777777" w:rsidTr="00CF7EA7">
        <w:trPr>
          <w:trHeight w:val="645"/>
        </w:trPr>
        <w:tc>
          <w:tcPr>
            <w:tcW w:w="3686" w:type="dxa"/>
            <w:shd w:val="clear" w:color="auto" w:fill="auto"/>
            <w:vAlign w:val="center"/>
            <w:hideMark/>
          </w:tcPr>
          <w:p w14:paraId="60B1C369" w14:textId="03E15FA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 1.2. Благоустройство территорий общего пользования</w:t>
            </w:r>
            <w:r w:rsidR="00C253A3">
              <w:rPr>
                <w:rFonts w:ascii="Courier New" w:hAnsi="Courier New" w:cs="Courier New"/>
                <w:sz w:val="22"/>
                <w:szCs w:val="22"/>
              </w:rPr>
              <w:t xml:space="preserve"> </w:t>
            </w:r>
            <w:r w:rsidRPr="00CF7EA7">
              <w:rPr>
                <w:rFonts w:ascii="Courier New" w:hAnsi="Courier New" w:cs="Courier New"/>
                <w:sz w:val="22"/>
                <w:szCs w:val="22"/>
              </w:rPr>
              <w:t>(Поддержка программ формирования современной городской среды)</w:t>
            </w:r>
          </w:p>
        </w:tc>
        <w:tc>
          <w:tcPr>
            <w:tcW w:w="993" w:type="dxa"/>
            <w:shd w:val="clear" w:color="auto" w:fill="auto"/>
            <w:noWrap/>
            <w:vAlign w:val="center"/>
            <w:hideMark/>
          </w:tcPr>
          <w:p w14:paraId="1EA288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C60817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D54CC6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931D75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w:t>
            </w:r>
            <w:proofErr w:type="gramStart"/>
            <w:r w:rsidRPr="00CF7EA7">
              <w:rPr>
                <w:rFonts w:ascii="Courier New" w:hAnsi="Courier New" w:cs="Courier New"/>
                <w:sz w:val="22"/>
                <w:szCs w:val="22"/>
              </w:rPr>
              <w:t>2.F</w:t>
            </w:r>
            <w:proofErr w:type="gramEnd"/>
            <w:r w:rsidRPr="00CF7EA7">
              <w:rPr>
                <w:rFonts w:ascii="Courier New" w:hAnsi="Courier New" w:cs="Courier New"/>
                <w:sz w:val="22"/>
                <w:szCs w:val="22"/>
              </w:rPr>
              <w:t>2.L5551</w:t>
            </w:r>
          </w:p>
        </w:tc>
        <w:tc>
          <w:tcPr>
            <w:tcW w:w="708" w:type="dxa"/>
            <w:shd w:val="clear" w:color="auto" w:fill="auto"/>
            <w:noWrap/>
            <w:vAlign w:val="center"/>
            <w:hideMark/>
          </w:tcPr>
          <w:p w14:paraId="481F1BAB" w14:textId="2E81D86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C753AA5" w14:textId="384D594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23 220 768,92</w:t>
            </w:r>
          </w:p>
        </w:tc>
        <w:tc>
          <w:tcPr>
            <w:tcW w:w="2410" w:type="dxa"/>
            <w:shd w:val="clear" w:color="auto" w:fill="auto"/>
            <w:noWrap/>
            <w:vAlign w:val="center"/>
            <w:hideMark/>
          </w:tcPr>
          <w:p w14:paraId="6857CFBD" w14:textId="7000E49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1 937 639,27</w:t>
            </w:r>
          </w:p>
        </w:tc>
        <w:tc>
          <w:tcPr>
            <w:tcW w:w="2551" w:type="dxa"/>
            <w:shd w:val="clear" w:color="auto" w:fill="auto"/>
            <w:noWrap/>
            <w:vAlign w:val="center"/>
            <w:hideMark/>
          </w:tcPr>
          <w:p w14:paraId="0BC972FC" w14:textId="4D02517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6 737 639,27</w:t>
            </w:r>
          </w:p>
        </w:tc>
      </w:tr>
      <w:tr w:rsidR="00CF7EA7" w:rsidRPr="00CF7EA7" w14:paraId="750296AC" w14:textId="77777777" w:rsidTr="00CF7EA7">
        <w:trPr>
          <w:trHeight w:val="435"/>
        </w:trPr>
        <w:tc>
          <w:tcPr>
            <w:tcW w:w="3686" w:type="dxa"/>
            <w:shd w:val="clear" w:color="auto" w:fill="auto"/>
            <w:vAlign w:val="center"/>
            <w:hideMark/>
          </w:tcPr>
          <w:p w14:paraId="73B98DD1" w14:textId="38E367B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082822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9C769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21AFC3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04A1F5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25.</w:t>
            </w:r>
            <w:proofErr w:type="gramStart"/>
            <w:r w:rsidRPr="00CF7EA7">
              <w:rPr>
                <w:rFonts w:ascii="Courier New" w:hAnsi="Courier New" w:cs="Courier New"/>
                <w:sz w:val="22"/>
                <w:szCs w:val="22"/>
              </w:rPr>
              <w:t>2.F</w:t>
            </w:r>
            <w:proofErr w:type="gramEnd"/>
            <w:r w:rsidRPr="00CF7EA7">
              <w:rPr>
                <w:rFonts w:ascii="Courier New" w:hAnsi="Courier New" w:cs="Courier New"/>
                <w:sz w:val="22"/>
                <w:szCs w:val="22"/>
              </w:rPr>
              <w:t>2.L5551</w:t>
            </w:r>
          </w:p>
        </w:tc>
        <w:tc>
          <w:tcPr>
            <w:tcW w:w="708" w:type="dxa"/>
            <w:shd w:val="clear" w:color="auto" w:fill="auto"/>
            <w:noWrap/>
            <w:vAlign w:val="center"/>
            <w:hideMark/>
          </w:tcPr>
          <w:p w14:paraId="26A165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18C3E811" w14:textId="20A7CFA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23 220 768,92</w:t>
            </w:r>
          </w:p>
        </w:tc>
        <w:tc>
          <w:tcPr>
            <w:tcW w:w="2410" w:type="dxa"/>
            <w:shd w:val="clear" w:color="auto" w:fill="auto"/>
            <w:noWrap/>
            <w:vAlign w:val="center"/>
            <w:hideMark/>
          </w:tcPr>
          <w:p w14:paraId="2EAA9836" w14:textId="51285C1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1 937 639,27</w:t>
            </w:r>
          </w:p>
        </w:tc>
        <w:tc>
          <w:tcPr>
            <w:tcW w:w="2551" w:type="dxa"/>
            <w:shd w:val="clear" w:color="auto" w:fill="auto"/>
            <w:noWrap/>
            <w:vAlign w:val="center"/>
            <w:hideMark/>
          </w:tcPr>
          <w:p w14:paraId="619E26C2" w14:textId="1EF085B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6 737 639,27</w:t>
            </w:r>
          </w:p>
        </w:tc>
      </w:tr>
      <w:tr w:rsidR="00CF7EA7" w:rsidRPr="00CF7EA7" w14:paraId="14752204" w14:textId="77777777" w:rsidTr="00CF7EA7">
        <w:trPr>
          <w:trHeight w:val="435"/>
        </w:trPr>
        <w:tc>
          <w:tcPr>
            <w:tcW w:w="3686" w:type="dxa"/>
            <w:shd w:val="clear" w:color="auto" w:fill="auto"/>
            <w:vAlign w:val="bottom"/>
            <w:hideMark/>
          </w:tcPr>
          <w:p w14:paraId="7F5B2B95" w14:textId="03B02BB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Муниципальная программа города Усолье-Сибирское </w:t>
            </w:r>
            <w:r w:rsidRPr="00CF7EA7">
              <w:rPr>
                <w:rFonts w:ascii="Courier New" w:hAnsi="Courier New" w:cs="Courier New"/>
                <w:sz w:val="22"/>
                <w:szCs w:val="22"/>
              </w:rPr>
              <w:lastRenderedPageBreak/>
              <w:t>"Охрана окружающей среды» на 2019 – 2024 годы</w:t>
            </w:r>
          </w:p>
        </w:tc>
        <w:tc>
          <w:tcPr>
            <w:tcW w:w="993" w:type="dxa"/>
            <w:shd w:val="clear" w:color="auto" w:fill="auto"/>
            <w:noWrap/>
            <w:vAlign w:val="center"/>
            <w:hideMark/>
          </w:tcPr>
          <w:p w14:paraId="67A3F0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175ED9C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2CD4FEF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0246C7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26.0.00.00000</w:t>
            </w:r>
          </w:p>
        </w:tc>
        <w:tc>
          <w:tcPr>
            <w:tcW w:w="708" w:type="dxa"/>
            <w:shd w:val="clear" w:color="auto" w:fill="auto"/>
            <w:noWrap/>
            <w:vAlign w:val="center"/>
            <w:hideMark/>
          </w:tcPr>
          <w:p w14:paraId="70668E7C" w14:textId="777DEE0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9752110" w14:textId="032FCC2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6 922 611,92</w:t>
            </w:r>
          </w:p>
        </w:tc>
        <w:tc>
          <w:tcPr>
            <w:tcW w:w="2410" w:type="dxa"/>
            <w:shd w:val="clear" w:color="auto" w:fill="auto"/>
            <w:noWrap/>
            <w:vAlign w:val="center"/>
            <w:hideMark/>
          </w:tcPr>
          <w:p w14:paraId="0D823084" w14:textId="18F0014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8 371 311,92</w:t>
            </w:r>
          </w:p>
        </w:tc>
        <w:tc>
          <w:tcPr>
            <w:tcW w:w="2551" w:type="dxa"/>
            <w:shd w:val="clear" w:color="auto" w:fill="auto"/>
            <w:noWrap/>
            <w:vAlign w:val="center"/>
            <w:hideMark/>
          </w:tcPr>
          <w:p w14:paraId="568BF94A" w14:textId="467D621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10 480 780,00</w:t>
            </w:r>
          </w:p>
        </w:tc>
      </w:tr>
      <w:tr w:rsidR="00CF7EA7" w:rsidRPr="00CF7EA7" w14:paraId="31239C51" w14:textId="77777777" w:rsidTr="00CF7EA7">
        <w:trPr>
          <w:trHeight w:val="645"/>
        </w:trPr>
        <w:tc>
          <w:tcPr>
            <w:tcW w:w="3686" w:type="dxa"/>
            <w:shd w:val="clear" w:color="auto" w:fill="auto"/>
            <w:vAlign w:val="center"/>
            <w:hideMark/>
          </w:tcPr>
          <w:p w14:paraId="6CA6BA42" w14:textId="17A8A6F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993" w:type="dxa"/>
            <w:shd w:val="clear" w:color="auto" w:fill="auto"/>
            <w:noWrap/>
            <w:vAlign w:val="center"/>
            <w:hideMark/>
          </w:tcPr>
          <w:p w14:paraId="534468C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2740B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38EB429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465663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26.1.00.00000</w:t>
            </w:r>
          </w:p>
        </w:tc>
        <w:tc>
          <w:tcPr>
            <w:tcW w:w="708" w:type="dxa"/>
            <w:shd w:val="clear" w:color="auto" w:fill="auto"/>
            <w:noWrap/>
            <w:vAlign w:val="center"/>
            <w:hideMark/>
          </w:tcPr>
          <w:p w14:paraId="310ECC35" w14:textId="7F18B61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FBCD5A3" w14:textId="4D41069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2 665 821,60</w:t>
            </w:r>
          </w:p>
        </w:tc>
        <w:tc>
          <w:tcPr>
            <w:tcW w:w="2410" w:type="dxa"/>
            <w:shd w:val="clear" w:color="auto" w:fill="auto"/>
            <w:noWrap/>
            <w:vAlign w:val="center"/>
            <w:hideMark/>
          </w:tcPr>
          <w:p w14:paraId="2A5C9386" w14:textId="271014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3 887 942,49</w:t>
            </w:r>
          </w:p>
        </w:tc>
        <w:tc>
          <w:tcPr>
            <w:tcW w:w="2551" w:type="dxa"/>
            <w:shd w:val="clear" w:color="auto" w:fill="auto"/>
            <w:noWrap/>
            <w:vAlign w:val="center"/>
            <w:hideMark/>
          </w:tcPr>
          <w:p w14:paraId="3C945632" w14:textId="3163834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5 292 254,60</w:t>
            </w:r>
          </w:p>
        </w:tc>
      </w:tr>
      <w:tr w:rsidR="00CF7EA7" w:rsidRPr="00CF7EA7" w14:paraId="5394050D" w14:textId="77777777" w:rsidTr="00CF7EA7">
        <w:trPr>
          <w:trHeight w:val="645"/>
        </w:trPr>
        <w:tc>
          <w:tcPr>
            <w:tcW w:w="3686" w:type="dxa"/>
            <w:shd w:val="clear" w:color="auto" w:fill="auto"/>
            <w:vAlign w:val="center"/>
            <w:hideMark/>
          </w:tcPr>
          <w:p w14:paraId="3E30A106" w14:textId="781EC5A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w:t>
            </w:r>
            <w:r w:rsidR="00C253A3">
              <w:rPr>
                <w:rFonts w:ascii="Courier New" w:hAnsi="Courier New" w:cs="Courier New"/>
                <w:sz w:val="22"/>
                <w:szCs w:val="22"/>
              </w:rPr>
              <w:t xml:space="preserve"> </w:t>
            </w:r>
            <w:r w:rsidRPr="00CF7EA7">
              <w:rPr>
                <w:rFonts w:ascii="Courier New" w:hAnsi="Courier New" w:cs="Courier New"/>
                <w:sz w:val="22"/>
                <w:szCs w:val="22"/>
              </w:rPr>
              <w:t>Уборка и улучшение санитарного состояния территории города Усолье-Сибирское</w:t>
            </w:r>
          </w:p>
        </w:tc>
        <w:tc>
          <w:tcPr>
            <w:tcW w:w="993" w:type="dxa"/>
            <w:shd w:val="clear" w:color="auto" w:fill="auto"/>
            <w:noWrap/>
            <w:vAlign w:val="center"/>
            <w:hideMark/>
          </w:tcPr>
          <w:p w14:paraId="6A9E359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27B274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599F33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4B8C50A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26.1.00.00000</w:t>
            </w:r>
          </w:p>
        </w:tc>
        <w:tc>
          <w:tcPr>
            <w:tcW w:w="708" w:type="dxa"/>
            <w:shd w:val="clear" w:color="auto" w:fill="auto"/>
            <w:noWrap/>
            <w:vAlign w:val="center"/>
            <w:hideMark/>
          </w:tcPr>
          <w:p w14:paraId="60FDD93F" w14:textId="2D8F61F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5843EE6" w14:textId="53C4BC4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2 665 821,60</w:t>
            </w:r>
          </w:p>
        </w:tc>
        <w:tc>
          <w:tcPr>
            <w:tcW w:w="2410" w:type="dxa"/>
            <w:shd w:val="clear" w:color="auto" w:fill="auto"/>
            <w:noWrap/>
            <w:vAlign w:val="center"/>
            <w:hideMark/>
          </w:tcPr>
          <w:p w14:paraId="3D6DBE71" w14:textId="3AFB3A1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3 887 942,49</w:t>
            </w:r>
          </w:p>
        </w:tc>
        <w:tc>
          <w:tcPr>
            <w:tcW w:w="2551" w:type="dxa"/>
            <w:shd w:val="clear" w:color="auto" w:fill="auto"/>
            <w:noWrap/>
            <w:vAlign w:val="center"/>
            <w:hideMark/>
          </w:tcPr>
          <w:p w14:paraId="362FDA6E" w14:textId="1F25DA9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5 292 254,60</w:t>
            </w:r>
          </w:p>
        </w:tc>
      </w:tr>
      <w:tr w:rsidR="00CF7EA7" w:rsidRPr="00CF7EA7" w14:paraId="0FDB507C" w14:textId="77777777" w:rsidTr="00CF7EA7">
        <w:trPr>
          <w:trHeight w:val="645"/>
        </w:trPr>
        <w:tc>
          <w:tcPr>
            <w:tcW w:w="3686" w:type="dxa"/>
            <w:shd w:val="clear" w:color="auto" w:fill="auto"/>
            <w:vAlign w:val="center"/>
            <w:hideMark/>
          </w:tcPr>
          <w:p w14:paraId="7092A547" w14:textId="27E523B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1.1.1. Уборка территории города Усолье-Сибирское в период месячника по санитарной очистке и общегородского субботника</w:t>
            </w:r>
          </w:p>
        </w:tc>
        <w:tc>
          <w:tcPr>
            <w:tcW w:w="993" w:type="dxa"/>
            <w:shd w:val="clear" w:color="auto" w:fill="auto"/>
            <w:noWrap/>
            <w:vAlign w:val="center"/>
            <w:hideMark/>
          </w:tcPr>
          <w:p w14:paraId="44DB81A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40A2DC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589F4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868F22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26.1.01.00001</w:t>
            </w:r>
          </w:p>
        </w:tc>
        <w:tc>
          <w:tcPr>
            <w:tcW w:w="708" w:type="dxa"/>
            <w:shd w:val="clear" w:color="auto" w:fill="auto"/>
            <w:noWrap/>
            <w:vAlign w:val="center"/>
            <w:hideMark/>
          </w:tcPr>
          <w:p w14:paraId="0D1ECEE3" w14:textId="3B7FF6E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1F39295" w14:textId="211C763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766 200,00</w:t>
            </w:r>
          </w:p>
        </w:tc>
        <w:tc>
          <w:tcPr>
            <w:tcW w:w="2410" w:type="dxa"/>
            <w:shd w:val="clear" w:color="auto" w:fill="auto"/>
            <w:noWrap/>
            <w:vAlign w:val="center"/>
            <w:hideMark/>
          </w:tcPr>
          <w:p w14:paraId="284B6035" w14:textId="4B3BD5B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712 459,68</w:t>
            </w:r>
          </w:p>
        </w:tc>
        <w:tc>
          <w:tcPr>
            <w:tcW w:w="2551" w:type="dxa"/>
            <w:shd w:val="clear" w:color="auto" w:fill="auto"/>
            <w:noWrap/>
            <w:vAlign w:val="center"/>
            <w:hideMark/>
          </w:tcPr>
          <w:p w14:paraId="6EB69151" w14:textId="4611C1D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1 066 200,00</w:t>
            </w:r>
          </w:p>
        </w:tc>
      </w:tr>
      <w:tr w:rsidR="00CF7EA7" w:rsidRPr="00CF7EA7" w14:paraId="6EBEBE75" w14:textId="77777777" w:rsidTr="00CF7EA7">
        <w:trPr>
          <w:trHeight w:val="435"/>
        </w:trPr>
        <w:tc>
          <w:tcPr>
            <w:tcW w:w="3686" w:type="dxa"/>
            <w:shd w:val="clear" w:color="auto" w:fill="auto"/>
            <w:vAlign w:val="center"/>
            <w:hideMark/>
          </w:tcPr>
          <w:p w14:paraId="6BAB4D22" w14:textId="61C72C1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5BAF2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FE31CD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6D6C72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48A271C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26.1.01.00001</w:t>
            </w:r>
          </w:p>
        </w:tc>
        <w:tc>
          <w:tcPr>
            <w:tcW w:w="708" w:type="dxa"/>
            <w:shd w:val="clear" w:color="auto" w:fill="auto"/>
            <w:noWrap/>
            <w:vAlign w:val="center"/>
            <w:hideMark/>
          </w:tcPr>
          <w:p w14:paraId="1AF437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6092498" w14:textId="20BE206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766 200,00</w:t>
            </w:r>
          </w:p>
        </w:tc>
        <w:tc>
          <w:tcPr>
            <w:tcW w:w="2410" w:type="dxa"/>
            <w:shd w:val="clear" w:color="auto" w:fill="auto"/>
            <w:noWrap/>
            <w:vAlign w:val="center"/>
            <w:hideMark/>
          </w:tcPr>
          <w:p w14:paraId="47CDA3E6" w14:textId="1AEC313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712 459,68</w:t>
            </w:r>
          </w:p>
        </w:tc>
        <w:tc>
          <w:tcPr>
            <w:tcW w:w="2551" w:type="dxa"/>
            <w:shd w:val="clear" w:color="auto" w:fill="auto"/>
            <w:noWrap/>
            <w:vAlign w:val="center"/>
            <w:hideMark/>
          </w:tcPr>
          <w:p w14:paraId="37158FBD" w14:textId="3AF1532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1 066 200,00</w:t>
            </w:r>
          </w:p>
        </w:tc>
      </w:tr>
      <w:tr w:rsidR="00CF7EA7" w:rsidRPr="00CF7EA7" w14:paraId="0D67B104" w14:textId="77777777" w:rsidTr="00CF7EA7">
        <w:trPr>
          <w:trHeight w:val="645"/>
        </w:trPr>
        <w:tc>
          <w:tcPr>
            <w:tcW w:w="3686" w:type="dxa"/>
            <w:shd w:val="clear" w:color="auto" w:fill="auto"/>
            <w:vAlign w:val="center"/>
            <w:hideMark/>
          </w:tcPr>
          <w:p w14:paraId="269D8172" w14:textId="00C5C18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1.1.2. Сбор, транспортирование и утилизация (захоронение) твердых коммунальных отходов с несанкционированных мест размещения отходов</w:t>
            </w:r>
          </w:p>
        </w:tc>
        <w:tc>
          <w:tcPr>
            <w:tcW w:w="993" w:type="dxa"/>
            <w:shd w:val="clear" w:color="auto" w:fill="auto"/>
            <w:noWrap/>
            <w:vAlign w:val="center"/>
            <w:hideMark/>
          </w:tcPr>
          <w:p w14:paraId="037BBE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D46C31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5EB6CD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25E45B9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26.1.01.00002</w:t>
            </w:r>
          </w:p>
        </w:tc>
        <w:tc>
          <w:tcPr>
            <w:tcW w:w="708" w:type="dxa"/>
            <w:shd w:val="clear" w:color="auto" w:fill="auto"/>
            <w:noWrap/>
            <w:vAlign w:val="center"/>
            <w:hideMark/>
          </w:tcPr>
          <w:p w14:paraId="44996ADE" w14:textId="5809179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CA5B26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0BB9AE2D" w14:textId="1C18EF5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613 536,00</w:t>
            </w:r>
          </w:p>
        </w:tc>
        <w:tc>
          <w:tcPr>
            <w:tcW w:w="2551" w:type="dxa"/>
            <w:shd w:val="clear" w:color="auto" w:fill="auto"/>
            <w:noWrap/>
            <w:vAlign w:val="center"/>
            <w:hideMark/>
          </w:tcPr>
          <w:p w14:paraId="6D5BB3E2" w14:textId="531383E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1 176 433,00</w:t>
            </w:r>
          </w:p>
        </w:tc>
      </w:tr>
      <w:tr w:rsidR="00CF7EA7" w:rsidRPr="00CF7EA7" w14:paraId="240600E1" w14:textId="77777777" w:rsidTr="00CF7EA7">
        <w:trPr>
          <w:trHeight w:val="435"/>
        </w:trPr>
        <w:tc>
          <w:tcPr>
            <w:tcW w:w="3686" w:type="dxa"/>
            <w:shd w:val="clear" w:color="auto" w:fill="auto"/>
            <w:vAlign w:val="center"/>
            <w:hideMark/>
          </w:tcPr>
          <w:p w14:paraId="5DFEAB50" w14:textId="14867E5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0DFEF32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8C2156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8BADC4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53A1E9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26.1.01.00002</w:t>
            </w:r>
          </w:p>
        </w:tc>
        <w:tc>
          <w:tcPr>
            <w:tcW w:w="708" w:type="dxa"/>
            <w:shd w:val="clear" w:color="auto" w:fill="auto"/>
            <w:noWrap/>
            <w:vAlign w:val="center"/>
            <w:hideMark/>
          </w:tcPr>
          <w:p w14:paraId="058BE0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235945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3C87F617" w14:textId="493A8CB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613 536,00</w:t>
            </w:r>
          </w:p>
        </w:tc>
        <w:tc>
          <w:tcPr>
            <w:tcW w:w="2551" w:type="dxa"/>
            <w:shd w:val="clear" w:color="auto" w:fill="auto"/>
            <w:noWrap/>
            <w:vAlign w:val="center"/>
            <w:hideMark/>
          </w:tcPr>
          <w:p w14:paraId="46F8A433" w14:textId="2836E6F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1 176 433,00</w:t>
            </w:r>
          </w:p>
        </w:tc>
      </w:tr>
      <w:tr w:rsidR="00CF7EA7" w:rsidRPr="00CF7EA7" w14:paraId="678B4C27" w14:textId="77777777" w:rsidTr="00CF7EA7">
        <w:trPr>
          <w:trHeight w:val="255"/>
        </w:trPr>
        <w:tc>
          <w:tcPr>
            <w:tcW w:w="3686" w:type="dxa"/>
            <w:shd w:val="clear" w:color="auto" w:fill="auto"/>
            <w:vAlign w:val="center"/>
            <w:hideMark/>
          </w:tcPr>
          <w:p w14:paraId="155C8E5C" w14:textId="2AF7F9C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1.1.3. Содержание городских кладбищ</w:t>
            </w:r>
          </w:p>
        </w:tc>
        <w:tc>
          <w:tcPr>
            <w:tcW w:w="993" w:type="dxa"/>
            <w:shd w:val="clear" w:color="auto" w:fill="auto"/>
            <w:noWrap/>
            <w:vAlign w:val="center"/>
            <w:hideMark/>
          </w:tcPr>
          <w:p w14:paraId="1ACE120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E9554C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1E23A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0EF587B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26.1.01.00003</w:t>
            </w:r>
          </w:p>
        </w:tc>
        <w:tc>
          <w:tcPr>
            <w:tcW w:w="708" w:type="dxa"/>
            <w:shd w:val="clear" w:color="auto" w:fill="auto"/>
            <w:noWrap/>
            <w:vAlign w:val="center"/>
            <w:hideMark/>
          </w:tcPr>
          <w:p w14:paraId="7C650DFC" w14:textId="3CF95B5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BD682D1" w14:textId="76793D6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1 899 621,60</w:t>
            </w:r>
          </w:p>
        </w:tc>
        <w:tc>
          <w:tcPr>
            <w:tcW w:w="2410" w:type="dxa"/>
            <w:shd w:val="clear" w:color="auto" w:fill="auto"/>
            <w:noWrap/>
            <w:vAlign w:val="center"/>
            <w:hideMark/>
          </w:tcPr>
          <w:p w14:paraId="7F6578F1" w14:textId="6809FF5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2 311 946,81</w:t>
            </w:r>
          </w:p>
        </w:tc>
        <w:tc>
          <w:tcPr>
            <w:tcW w:w="2551" w:type="dxa"/>
            <w:shd w:val="clear" w:color="auto" w:fill="auto"/>
            <w:noWrap/>
            <w:vAlign w:val="center"/>
            <w:hideMark/>
          </w:tcPr>
          <w:p w14:paraId="72DDC0C4" w14:textId="394D459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2 799 621,60</w:t>
            </w:r>
          </w:p>
        </w:tc>
      </w:tr>
      <w:tr w:rsidR="00CF7EA7" w:rsidRPr="00CF7EA7" w14:paraId="15B6EAF9" w14:textId="77777777" w:rsidTr="00CF7EA7">
        <w:trPr>
          <w:trHeight w:val="435"/>
        </w:trPr>
        <w:tc>
          <w:tcPr>
            <w:tcW w:w="3686" w:type="dxa"/>
            <w:shd w:val="clear" w:color="auto" w:fill="auto"/>
            <w:vAlign w:val="center"/>
            <w:hideMark/>
          </w:tcPr>
          <w:p w14:paraId="65F551D4" w14:textId="10740F1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Закупка товаров, работ и услуг для обеспечения </w:t>
            </w:r>
            <w:r w:rsidRPr="00CF7EA7">
              <w:rPr>
                <w:rFonts w:ascii="Courier New" w:hAnsi="Courier New" w:cs="Courier New"/>
                <w:sz w:val="22"/>
                <w:szCs w:val="22"/>
              </w:rPr>
              <w:lastRenderedPageBreak/>
              <w:t>государственных (муниципальных) нужд</w:t>
            </w:r>
          </w:p>
        </w:tc>
        <w:tc>
          <w:tcPr>
            <w:tcW w:w="993" w:type="dxa"/>
            <w:shd w:val="clear" w:color="auto" w:fill="auto"/>
            <w:noWrap/>
            <w:vAlign w:val="center"/>
            <w:hideMark/>
          </w:tcPr>
          <w:p w14:paraId="0F510DC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338B5ED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4C34BF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5346B42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26.1.01.00003</w:t>
            </w:r>
          </w:p>
        </w:tc>
        <w:tc>
          <w:tcPr>
            <w:tcW w:w="708" w:type="dxa"/>
            <w:shd w:val="clear" w:color="auto" w:fill="auto"/>
            <w:noWrap/>
            <w:vAlign w:val="center"/>
            <w:hideMark/>
          </w:tcPr>
          <w:p w14:paraId="5A79F91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14558E52" w14:textId="5A44DCF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1 899 621,60</w:t>
            </w:r>
          </w:p>
        </w:tc>
        <w:tc>
          <w:tcPr>
            <w:tcW w:w="2410" w:type="dxa"/>
            <w:shd w:val="clear" w:color="auto" w:fill="auto"/>
            <w:noWrap/>
            <w:vAlign w:val="center"/>
            <w:hideMark/>
          </w:tcPr>
          <w:p w14:paraId="3141A4A6" w14:textId="235CFC6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2 311 946,81</w:t>
            </w:r>
          </w:p>
        </w:tc>
        <w:tc>
          <w:tcPr>
            <w:tcW w:w="2551" w:type="dxa"/>
            <w:shd w:val="clear" w:color="auto" w:fill="auto"/>
            <w:noWrap/>
            <w:vAlign w:val="center"/>
            <w:hideMark/>
          </w:tcPr>
          <w:p w14:paraId="3E564B5F" w14:textId="4AD7BDB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2 799 621,60</w:t>
            </w:r>
          </w:p>
        </w:tc>
      </w:tr>
      <w:tr w:rsidR="00CF7EA7" w:rsidRPr="00CF7EA7" w14:paraId="307C1ED7" w14:textId="77777777" w:rsidTr="00CF7EA7">
        <w:trPr>
          <w:trHeight w:val="1275"/>
        </w:trPr>
        <w:tc>
          <w:tcPr>
            <w:tcW w:w="3686" w:type="dxa"/>
            <w:shd w:val="clear" w:color="auto" w:fill="auto"/>
            <w:vAlign w:val="center"/>
            <w:hideMark/>
          </w:tcPr>
          <w:p w14:paraId="256112D3" w14:textId="5A39079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1.1.5. Проведение комплекса инженерных изысканий, оценки воздействия на окружающую среду и разработка раздела проектной документации «Перечень мероприятий по охране окружающей среды» по объекту «Строительство здания для установки по утилизации отходов УД-500»</w:t>
            </w:r>
          </w:p>
        </w:tc>
        <w:tc>
          <w:tcPr>
            <w:tcW w:w="993" w:type="dxa"/>
            <w:shd w:val="clear" w:color="auto" w:fill="auto"/>
            <w:noWrap/>
            <w:vAlign w:val="center"/>
            <w:hideMark/>
          </w:tcPr>
          <w:p w14:paraId="181BDD4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003CD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2CF7F42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F5E034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26.1.01.00005</w:t>
            </w:r>
          </w:p>
        </w:tc>
        <w:tc>
          <w:tcPr>
            <w:tcW w:w="708" w:type="dxa"/>
            <w:shd w:val="clear" w:color="auto" w:fill="auto"/>
            <w:noWrap/>
            <w:vAlign w:val="center"/>
            <w:hideMark/>
          </w:tcPr>
          <w:p w14:paraId="14B0F900" w14:textId="7900CA0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44D3F5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02835A8D" w14:textId="6056DFB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250 000,00</w:t>
            </w:r>
          </w:p>
        </w:tc>
        <w:tc>
          <w:tcPr>
            <w:tcW w:w="2551" w:type="dxa"/>
            <w:shd w:val="clear" w:color="auto" w:fill="auto"/>
            <w:noWrap/>
            <w:vAlign w:val="center"/>
            <w:hideMark/>
          </w:tcPr>
          <w:p w14:paraId="04358F52" w14:textId="335727B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250 000,00</w:t>
            </w:r>
          </w:p>
        </w:tc>
      </w:tr>
      <w:tr w:rsidR="00CF7EA7" w:rsidRPr="00CF7EA7" w14:paraId="60A05180" w14:textId="77777777" w:rsidTr="00CF7EA7">
        <w:trPr>
          <w:trHeight w:val="435"/>
        </w:trPr>
        <w:tc>
          <w:tcPr>
            <w:tcW w:w="3686" w:type="dxa"/>
            <w:shd w:val="clear" w:color="auto" w:fill="auto"/>
            <w:vAlign w:val="center"/>
            <w:hideMark/>
          </w:tcPr>
          <w:p w14:paraId="24B7D8BD" w14:textId="465C30D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C02967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A529C6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5E47A6E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DDB24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26.1.01.00005</w:t>
            </w:r>
          </w:p>
        </w:tc>
        <w:tc>
          <w:tcPr>
            <w:tcW w:w="708" w:type="dxa"/>
            <w:shd w:val="clear" w:color="auto" w:fill="auto"/>
            <w:noWrap/>
            <w:vAlign w:val="center"/>
            <w:hideMark/>
          </w:tcPr>
          <w:p w14:paraId="5B0192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65C66A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01DAC779" w14:textId="53C0B5A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250 000,00</w:t>
            </w:r>
          </w:p>
        </w:tc>
        <w:tc>
          <w:tcPr>
            <w:tcW w:w="2551" w:type="dxa"/>
            <w:shd w:val="clear" w:color="auto" w:fill="auto"/>
            <w:noWrap/>
            <w:vAlign w:val="center"/>
            <w:hideMark/>
          </w:tcPr>
          <w:p w14:paraId="41232647" w14:textId="3113793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250 000,00</w:t>
            </w:r>
          </w:p>
        </w:tc>
      </w:tr>
      <w:tr w:rsidR="00CF7EA7" w:rsidRPr="00CF7EA7" w14:paraId="531AAE77" w14:textId="77777777" w:rsidTr="00CF7EA7">
        <w:trPr>
          <w:trHeight w:val="645"/>
        </w:trPr>
        <w:tc>
          <w:tcPr>
            <w:tcW w:w="3686" w:type="dxa"/>
            <w:shd w:val="clear" w:color="auto" w:fill="auto"/>
            <w:vAlign w:val="center"/>
            <w:hideMark/>
          </w:tcPr>
          <w:p w14:paraId="01637E09" w14:textId="5505377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 2 «Озеленение территории города и восстановление природных ресурсов» на 2019-2024 годы</w:t>
            </w:r>
          </w:p>
        </w:tc>
        <w:tc>
          <w:tcPr>
            <w:tcW w:w="993" w:type="dxa"/>
            <w:shd w:val="clear" w:color="auto" w:fill="auto"/>
            <w:noWrap/>
            <w:vAlign w:val="center"/>
            <w:hideMark/>
          </w:tcPr>
          <w:p w14:paraId="60E6CD4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15DE48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5A13E1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47B67EB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26.2.00.00000</w:t>
            </w:r>
          </w:p>
        </w:tc>
        <w:tc>
          <w:tcPr>
            <w:tcW w:w="708" w:type="dxa"/>
            <w:shd w:val="clear" w:color="auto" w:fill="auto"/>
            <w:noWrap/>
            <w:vAlign w:val="center"/>
            <w:hideMark/>
          </w:tcPr>
          <w:p w14:paraId="3F2914F7" w14:textId="4AFBC66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6162EAF" w14:textId="6B05DFE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3 197 790,32</w:t>
            </w:r>
          </w:p>
        </w:tc>
        <w:tc>
          <w:tcPr>
            <w:tcW w:w="2410" w:type="dxa"/>
            <w:shd w:val="clear" w:color="auto" w:fill="auto"/>
            <w:noWrap/>
            <w:vAlign w:val="center"/>
            <w:hideMark/>
          </w:tcPr>
          <w:p w14:paraId="3C09B914" w14:textId="4907FBE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3 982 369,43</w:t>
            </w:r>
          </w:p>
        </w:tc>
        <w:tc>
          <w:tcPr>
            <w:tcW w:w="2551" w:type="dxa"/>
            <w:shd w:val="clear" w:color="auto" w:fill="auto"/>
            <w:noWrap/>
            <w:vAlign w:val="center"/>
            <w:hideMark/>
          </w:tcPr>
          <w:p w14:paraId="5C0E155F" w14:textId="08629B6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4 888 525,40</w:t>
            </w:r>
          </w:p>
        </w:tc>
      </w:tr>
      <w:tr w:rsidR="00CF7EA7" w:rsidRPr="00CF7EA7" w14:paraId="442FF11E" w14:textId="77777777" w:rsidTr="00CF7EA7">
        <w:trPr>
          <w:trHeight w:val="435"/>
        </w:trPr>
        <w:tc>
          <w:tcPr>
            <w:tcW w:w="3686" w:type="dxa"/>
            <w:shd w:val="clear" w:color="auto" w:fill="auto"/>
            <w:vAlign w:val="center"/>
            <w:hideMark/>
          </w:tcPr>
          <w:p w14:paraId="41A3FDCC" w14:textId="2AEC722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Озеленение территории города</w:t>
            </w:r>
          </w:p>
        </w:tc>
        <w:tc>
          <w:tcPr>
            <w:tcW w:w="993" w:type="dxa"/>
            <w:shd w:val="clear" w:color="auto" w:fill="auto"/>
            <w:noWrap/>
            <w:vAlign w:val="center"/>
            <w:hideMark/>
          </w:tcPr>
          <w:p w14:paraId="4B4C4A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8D431E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F8C27D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0EE230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26.2.00.00000</w:t>
            </w:r>
          </w:p>
        </w:tc>
        <w:tc>
          <w:tcPr>
            <w:tcW w:w="708" w:type="dxa"/>
            <w:shd w:val="clear" w:color="auto" w:fill="auto"/>
            <w:noWrap/>
            <w:vAlign w:val="center"/>
            <w:hideMark/>
          </w:tcPr>
          <w:p w14:paraId="165E7DCC" w14:textId="04EBBA4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20CB9F9" w14:textId="0BAAA78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1 594 820,32</w:t>
            </w:r>
          </w:p>
        </w:tc>
        <w:tc>
          <w:tcPr>
            <w:tcW w:w="2410" w:type="dxa"/>
            <w:shd w:val="clear" w:color="auto" w:fill="auto"/>
            <w:noWrap/>
            <w:vAlign w:val="center"/>
            <w:hideMark/>
          </w:tcPr>
          <w:p w14:paraId="7D476E81" w14:textId="0AF6D15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2 379 399,43</w:t>
            </w:r>
          </w:p>
        </w:tc>
        <w:tc>
          <w:tcPr>
            <w:tcW w:w="2551" w:type="dxa"/>
            <w:shd w:val="clear" w:color="auto" w:fill="auto"/>
            <w:noWrap/>
            <w:vAlign w:val="center"/>
            <w:hideMark/>
          </w:tcPr>
          <w:p w14:paraId="38673E07" w14:textId="1282EA5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4 888 525,40</w:t>
            </w:r>
          </w:p>
        </w:tc>
      </w:tr>
      <w:tr w:rsidR="00CF7EA7" w:rsidRPr="00CF7EA7" w14:paraId="56BF8FCF" w14:textId="77777777" w:rsidTr="00CF7EA7">
        <w:trPr>
          <w:trHeight w:val="435"/>
        </w:trPr>
        <w:tc>
          <w:tcPr>
            <w:tcW w:w="3686" w:type="dxa"/>
            <w:shd w:val="clear" w:color="auto" w:fill="auto"/>
            <w:vAlign w:val="center"/>
            <w:hideMark/>
          </w:tcPr>
          <w:p w14:paraId="7E41E18A" w14:textId="73F7F98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Озеленение территории города</w:t>
            </w:r>
          </w:p>
        </w:tc>
        <w:tc>
          <w:tcPr>
            <w:tcW w:w="993" w:type="dxa"/>
            <w:shd w:val="clear" w:color="auto" w:fill="auto"/>
            <w:noWrap/>
            <w:vAlign w:val="center"/>
            <w:hideMark/>
          </w:tcPr>
          <w:p w14:paraId="40765C9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7CA4D8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470D94A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6F0DA0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26.2.01.00000</w:t>
            </w:r>
          </w:p>
        </w:tc>
        <w:tc>
          <w:tcPr>
            <w:tcW w:w="708" w:type="dxa"/>
            <w:shd w:val="clear" w:color="auto" w:fill="auto"/>
            <w:noWrap/>
            <w:vAlign w:val="center"/>
            <w:hideMark/>
          </w:tcPr>
          <w:p w14:paraId="78C46E9E" w14:textId="3A0AE68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2D4ADCB" w14:textId="4A4507A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1 594 820,32</w:t>
            </w:r>
          </w:p>
        </w:tc>
        <w:tc>
          <w:tcPr>
            <w:tcW w:w="2410" w:type="dxa"/>
            <w:shd w:val="clear" w:color="auto" w:fill="auto"/>
            <w:noWrap/>
            <w:vAlign w:val="center"/>
            <w:hideMark/>
          </w:tcPr>
          <w:p w14:paraId="541C0B1A" w14:textId="6050AC3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2 379 399,43</w:t>
            </w:r>
          </w:p>
        </w:tc>
        <w:tc>
          <w:tcPr>
            <w:tcW w:w="2551" w:type="dxa"/>
            <w:shd w:val="clear" w:color="auto" w:fill="auto"/>
            <w:noWrap/>
            <w:vAlign w:val="center"/>
            <w:hideMark/>
          </w:tcPr>
          <w:p w14:paraId="52E2D3CA" w14:textId="003CB52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4 888 525,40</w:t>
            </w:r>
          </w:p>
        </w:tc>
      </w:tr>
      <w:tr w:rsidR="00CF7EA7" w:rsidRPr="00CF7EA7" w14:paraId="16E036CB" w14:textId="77777777" w:rsidTr="00CF7EA7">
        <w:trPr>
          <w:trHeight w:val="435"/>
        </w:trPr>
        <w:tc>
          <w:tcPr>
            <w:tcW w:w="3686" w:type="dxa"/>
            <w:shd w:val="clear" w:color="auto" w:fill="auto"/>
            <w:vAlign w:val="center"/>
            <w:hideMark/>
          </w:tcPr>
          <w:p w14:paraId="0DFCE539" w14:textId="06B7FBB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9F27A3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646BCB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2C359B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B552D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26.2.01.00000</w:t>
            </w:r>
          </w:p>
        </w:tc>
        <w:tc>
          <w:tcPr>
            <w:tcW w:w="708" w:type="dxa"/>
            <w:shd w:val="clear" w:color="auto" w:fill="auto"/>
            <w:noWrap/>
            <w:vAlign w:val="center"/>
            <w:hideMark/>
          </w:tcPr>
          <w:p w14:paraId="2DB8A85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01DE9C5" w14:textId="7DB7123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1 594 820,32</w:t>
            </w:r>
          </w:p>
        </w:tc>
        <w:tc>
          <w:tcPr>
            <w:tcW w:w="2410" w:type="dxa"/>
            <w:shd w:val="clear" w:color="auto" w:fill="auto"/>
            <w:noWrap/>
            <w:vAlign w:val="center"/>
            <w:hideMark/>
          </w:tcPr>
          <w:p w14:paraId="369DE2D7" w14:textId="3371950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2 379 399,43</w:t>
            </w:r>
          </w:p>
        </w:tc>
        <w:tc>
          <w:tcPr>
            <w:tcW w:w="2551" w:type="dxa"/>
            <w:shd w:val="clear" w:color="auto" w:fill="auto"/>
            <w:noWrap/>
            <w:vAlign w:val="center"/>
            <w:hideMark/>
          </w:tcPr>
          <w:p w14:paraId="62141564" w14:textId="569391B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4 888 525,40</w:t>
            </w:r>
          </w:p>
        </w:tc>
      </w:tr>
      <w:tr w:rsidR="00CF7EA7" w:rsidRPr="00CF7EA7" w14:paraId="1DAAE89A" w14:textId="77777777" w:rsidTr="00CF7EA7">
        <w:trPr>
          <w:trHeight w:val="435"/>
        </w:trPr>
        <w:tc>
          <w:tcPr>
            <w:tcW w:w="3686" w:type="dxa"/>
            <w:shd w:val="clear" w:color="auto" w:fill="auto"/>
            <w:vAlign w:val="center"/>
            <w:hideMark/>
          </w:tcPr>
          <w:p w14:paraId="32A2DA4C" w14:textId="65E3699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2.2. Лесоустройство городских лесов</w:t>
            </w:r>
          </w:p>
        </w:tc>
        <w:tc>
          <w:tcPr>
            <w:tcW w:w="993" w:type="dxa"/>
            <w:shd w:val="clear" w:color="auto" w:fill="auto"/>
            <w:noWrap/>
            <w:vAlign w:val="center"/>
            <w:hideMark/>
          </w:tcPr>
          <w:p w14:paraId="2C9D533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A8DB13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8D4046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8B9246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26.2.00.00000</w:t>
            </w:r>
          </w:p>
        </w:tc>
        <w:tc>
          <w:tcPr>
            <w:tcW w:w="708" w:type="dxa"/>
            <w:shd w:val="clear" w:color="auto" w:fill="auto"/>
            <w:noWrap/>
            <w:vAlign w:val="center"/>
            <w:hideMark/>
          </w:tcPr>
          <w:p w14:paraId="11B6667A" w14:textId="1BC590D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D860EBE" w14:textId="1F9A7C0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1 602 970,00</w:t>
            </w:r>
          </w:p>
        </w:tc>
        <w:tc>
          <w:tcPr>
            <w:tcW w:w="2410" w:type="dxa"/>
            <w:shd w:val="clear" w:color="auto" w:fill="auto"/>
            <w:noWrap/>
            <w:vAlign w:val="center"/>
            <w:hideMark/>
          </w:tcPr>
          <w:p w14:paraId="3AF0603F" w14:textId="5921CBB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1 602 970,00</w:t>
            </w:r>
          </w:p>
        </w:tc>
        <w:tc>
          <w:tcPr>
            <w:tcW w:w="2551" w:type="dxa"/>
            <w:shd w:val="clear" w:color="auto" w:fill="auto"/>
            <w:noWrap/>
            <w:vAlign w:val="center"/>
            <w:hideMark/>
          </w:tcPr>
          <w:p w14:paraId="32A926D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C347C23" w14:textId="77777777" w:rsidTr="00CF7EA7">
        <w:trPr>
          <w:trHeight w:val="435"/>
        </w:trPr>
        <w:tc>
          <w:tcPr>
            <w:tcW w:w="3686" w:type="dxa"/>
            <w:shd w:val="clear" w:color="auto" w:fill="auto"/>
            <w:vAlign w:val="center"/>
            <w:hideMark/>
          </w:tcPr>
          <w:p w14:paraId="40AA16B0" w14:textId="5BF7004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Основное мероприятие 2.2. Лесоустройство городских лесов</w:t>
            </w:r>
          </w:p>
        </w:tc>
        <w:tc>
          <w:tcPr>
            <w:tcW w:w="993" w:type="dxa"/>
            <w:shd w:val="clear" w:color="auto" w:fill="auto"/>
            <w:noWrap/>
            <w:vAlign w:val="center"/>
            <w:hideMark/>
          </w:tcPr>
          <w:p w14:paraId="5835475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EFF84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B7A4C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DD0F4A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26.2.02.00000</w:t>
            </w:r>
          </w:p>
        </w:tc>
        <w:tc>
          <w:tcPr>
            <w:tcW w:w="708" w:type="dxa"/>
            <w:shd w:val="clear" w:color="auto" w:fill="auto"/>
            <w:noWrap/>
            <w:vAlign w:val="center"/>
            <w:hideMark/>
          </w:tcPr>
          <w:p w14:paraId="7446E5E9" w14:textId="1EA3B70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EEF18C6" w14:textId="1B47CEE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1 602 970,00</w:t>
            </w:r>
          </w:p>
        </w:tc>
        <w:tc>
          <w:tcPr>
            <w:tcW w:w="2410" w:type="dxa"/>
            <w:shd w:val="clear" w:color="auto" w:fill="auto"/>
            <w:noWrap/>
            <w:vAlign w:val="center"/>
            <w:hideMark/>
          </w:tcPr>
          <w:p w14:paraId="15964AF6" w14:textId="2546608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1 602 970,00</w:t>
            </w:r>
          </w:p>
        </w:tc>
        <w:tc>
          <w:tcPr>
            <w:tcW w:w="2551" w:type="dxa"/>
            <w:shd w:val="clear" w:color="auto" w:fill="auto"/>
            <w:noWrap/>
            <w:vAlign w:val="center"/>
            <w:hideMark/>
          </w:tcPr>
          <w:p w14:paraId="41C6697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506925C" w14:textId="77777777" w:rsidTr="00CF7EA7">
        <w:trPr>
          <w:trHeight w:val="435"/>
        </w:trPr>
        <w:tc>
          <w:tcPr>
            <w:tcW w:w="3686" w:type="dxa"/>
            <w:shd w:val="clear" w:color="auto" w:fill="auto"/>
            <w:vAlign w:val="center"/>
            <w:hideMark/>
          </w:tcPr>
          <w:p w14:paraId="548B1079" w14:textId="402F4F9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603CFE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B4C3B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699EC1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5A03B19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26.2.02.00000</w:t>
            </w:r>
          </w:p>
        </w:tc>
        <w:tc>
          <w:tcPr>
            <w:tcW w:w="708" w:type="dxa"/>
            <w:shd w:val="clear" w:color="auto" w:fill="auto"/>
            <w:noWrap/>
            <w:vAlign w:val="center"/>
            <w:hideMark/>
          </w:tcPr>
          <w:p w14:paraId="5AC1736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A7620EC" w14:textId="461DDED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1 602 970,00</w:t>
            </w:r>
          </w:p>
        </w:tc>
        <w:tc>
          <w:tcPr>
            <w:tcW w:w="2410" w:type="dxa"/>
            <w:shd w:val="clear" w:color="auto" w:fill="auto"/>
            <w:noWrap/>
            <w:vAlign w:val="center"/>
            <w:hideMark/>
          </w:tcPr>
          <w:p w14:paraId="30D9CF08" w14:textId="0642833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1 602 970,00</w:t>
            </w:r>
          </w:p>
        </w:tc>
        <w:tc>
          <w:tcPr>
            <w:tcW w:w="2551" w:type="dxa"/>
            <w:shd w:val="clear" w:color="auto" w:fill="auto"/>
            <w:noWrap/>
            <w:vAlign w:val="center"/>
            <w:hideMark/>
          </w:tcPr>
          <w:p w14:paraId="2EE842D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3B59663" w14:textId="77777777" w:rsidTr="00CF7EA7">
        <w:trPr>
          <w:trHeight w:val="435"/>
        </w:trPr>
        <w:tc>
          <w:tcPr>
            <w:tcW w:w="3686" w:type="dxa"/>
            <w:shd w:val="clear" w:color="auto" w:fill="auto"/>
            <w:vAlign w:val="center"/>
            <w:hideMark/>
          </w:tcPr>
          <w:p w14:paraId="38298AA5" w14:textId="0E5BA39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 3 «Развитие водохозяйственного комплекса» на 2019-2024 годы</w:t>
            </w:r>
          </w:p>
        </w:tc>
        <w:tc>
          <w:tcPr>
            <w:tcW w:w="993" w:type="dxa"/>
            <w:shd w:val="clear" w:color="auto" w:fill="auto"/>
            <w:noWrap/>
            <w:vAlign w:val="center"/>
            <w:hideMark/>
          </w:tcPr>
          <w:p w14:paraId="2CB8B0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461F3F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CDA383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5AAC0AE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26.3.00.00000</w:t>
            </w:r>
          </w:p>
        </w:tc>
        <w:tc>
          <w:tcPr>
            <w:tcW w:w="708" w:type="dxa"/>
            <w:shd w:val="clear" w:color="auto" w:fill="auto"/>
            <w:noWrap/>
            <w:vAlign w:val="center"/>
            <w:hideMark/>
          </w:tcPr>
          <w:p w14:paraId="152BD156" w14:textId="70B4390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D0A7C4D" w14:textId="495DE76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1 059 000,00</w:t>
            </w:r>
          </w:p>
        </w:tc>
        <w:tc>
          <w:tcPr>
            <w:tcW w:w="2410" w:type="dxa"/>
            <w:shd w:val="clear" w:color="auto" w:fill="auto"/>
            <w:noWrap/>
            <w:vAlign w:val="center"/>
            <w:hideMark/>
          </w:tcPr>
          <w:p w14:paraId="264F6852" w14:textId="6FD749D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501 000,00</w:t>
            </w:r>
          </w:p>
        </w:tc>
        <w:tc>
          <w:tcPr>
            <w:tcW w:w="2551" w:type="dxa"/>
            <w:shd w:val="clear" w:color="auto" w:fill="auto"/>
            <w:noWrap/>
            <w:vAlign w:val="center"/>
            <w:hideMark/>
          </w:tcPr>
          <w:p w14:paraId="4F61DD2B" w14:textId="105509B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300 000,00</w:t>
            </w:r>
          </w:p>
        </w:tc>
      </w:tr>
      <w:tr w:rsidR="00CF7EA7" w:rsidRPr="00CF7EA7" w14:paraId="69EE3DBD" w14:textId="77777777" w:rsidTr="00CF7EA7">
        <w:trPr>
          <w:trHeight w:val="435"/>
        </w:trPr>
        <w:tc>
          <w:tcPr>
            <w:tcW w:w="3686" w:type="dxa"/>
            <w:shd w:val="clear" w:color="auto" w:fill="auto"/>
            <w:vAlign w:val="center"/>
            <w:hideMark/>
          </w:tcPr>
          <w:p w14:paraId="2857269D" w14:textId="1D76848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CF7EA7">
              <w:rPr>
                <w:rFonts w:ascii="Courier New" w:hAnsi="Courier New" w:cs="Courier New"/>
                <w:sz w:val="22"/>
                <w:szCs w:val="22"/>
              </w:rPr>
              <w:t>Шелестиха</w:t>
            </w:r>
            <w:proofErr w:type="spellEnd"/>
          </w:p>
        </w:tc>
        <w:tc>
          <w:tcPr>
            <w:tcW w:w="993" w:type="dxa"/>
            <w:shd w:val="clear" w:color="auto" w:fill="auto"/>
            <w:noWrap/>
            <w:vAlign w:val="center"/>
            <w:hideMark/>
          </w:tcPr>
          <w:p w14:paraId="327115E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762E4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67D5FD2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75DD2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26.3.00.00000</w:t>
            </w:r>
          </w:p>
        </w:tc>
        <w:tc>
          <w:tcPr>
            <w:tcW w:w="708" w:type="dxa"/>
            <w:shd w:val="clear" w:color="auto" w:fill="auto"/>
            <w:noWrap/>
            <w:vAlign w:val="center"/>
            <w:hideMark/>
          </w:tcPr>
          <w:p w14:paraId="055F8DB3" w14:textId="66D8932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DCBD289" w14:textId="5135141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1 059 000,00</w:t>
            </w:r>
          </w:p>
        </w:tc>
        <w:tc>
          <w:tcPr>
            <w:tcW w:w="2410" w:type="dxa"/>
            <w:shd w:val="clear" w:color="auto" w:fill="auto"/>
            <w:noWrap/>
            <w:vAlign w:val="center"/>
            <w:hideMark/>
          </w:tcPr>
          <w:p w14:paraId="4F58A8B0" w14:textId="57F8836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501 000,00</w:t>
            </w:r>
          </w:p>
        </w:tc>
        <w:tc>
          <w:tcPr>
            <w:tcW w:w="2551" w:type="dxa"/>
            <w:shd w:val="clear" w:color="auto" w:fill="auto"/>
            <w:noWrap/>
            <w:vAlign w:val="center"/>
            <w:hideMark/>
          </w:tcPr>
          <w:p w14:paraId="174C3664" w14:textId="1AB11ED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300 000,00</w:t>
            </w:r>
          </w:p>
        </w:tc>
      </w:tr>
      <w:tr w:rsidR="00CF7EA7" w:rsidRPr="00CF7EA7" w14:paraId="526FF801" w14:textId="77777777" w:rsidTr="00CF7EA7">
        <w:trPr>
          <w:trHeight w:val="435"/>
        </w:trPr>
        <w:tc>
          <w:tcPr>
            <w:tcW w:w="3686" w:type="dxa"/>
            <w:shd w:val="clear" w:color="auto" w:fill="auto"/>
            <w:vAlign w:val="center"/>
            <w:hideMark/>
          </w:tcPr>
          <w:p w14:paraId="73C35DAA" w14:textId="3CB7091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CF7EA7">
              <w:rPr>
                <w:rFonts w:ascii="Courier New" w:hAnsi="Courier New" w:cs="Courier New"/>
                <w:sz w:val="22"/>
                <w:szCs w:val="22"/>
              </w:rPr>
              <w:t>Шелестиха</w:t>
            </w:r>
            <w:proofErr w:type="spellEnd"/>
          </w:p>
        </w:tc>
        <w:tc>
          <w:tcPr>
            <w:tcW w:w="993" w:type="dxa"/>
            <w:shd w:val="clear" w:color="auto" w:fill="auto"/>
            <w:noWrap/>
            <w:vAlign w:val="center"/>
            <w:hideMark/>
          </w:tcPr>
          <w:p w14:paraId="28ED331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ECD44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3CAED1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6AF5B94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26.3.01.00000</w:t>
            </w:r>
          </w:p>
        </w:tc>
        <w:tc>
          <w:tcPr>
            <w:tcW w:w="708" w:type="dxa"/>
            <w:shd w:val="clear" w:color="auto" w:fill="auto"/>
            <w:noWrap/>
            <w:vAlign w:val="center"/>
            <w:hideMark/>
          </w:tcPr>
          <w:p w14:paraId="6FD2E982" w14:textId="7FC00AF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95509F4" w14:textId="764CFA9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1 059 000,00</w:t>
            </w:r>
          </w:p>
        </w:tc>
        <w:tc>
          <w:tcPr>
            <w:tcW w:w="2410" w:type="dxa"/>
            <w:shd w:val="clear" w:color="auto" w:fill="auto"/>
            <w:noWrap/>
            <w:vAlign w:val="center"/>
            <w:hideMark/>
          </w:tcPr>
          <w:p w14:paraId="1E6B9482" w14:textId="0E3F3C1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300 000,00</w:t>
            </w:r>
          </w:p>
        </w:tc>
        <w:tc>
          <w:tcPr>
            <w:tcW w:w="2551" w:type="dxa"/>
            <w:shd w:val="clear" w:color="auto" w:fill="auto"/>
            <w:noWrap/>
            <w:vAlign w:val="center"/>
            <w:hideMark/>
          </w:tcPr>
          <w:p w14:paraId="202D01EA" w14:textId="0FC6F4B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300 000,00</w:t>
            </w:r>
          </w:p>
        </w:tc>
      </w:tr>
      <w:tr w:rsidR="00CF7EA7" w:rsidRPr="00CF7EA7" w14:paraId="5353D535" w14:textId="77777777" w:rsidTr="00CF7EA7">
        <w:trPr>
          <w:trHeight w:val="435"/>
        </w:trPr>
        <w:tc>
          <w:tcPr>
            <w:tcW w:w="3686" w:type="dxa"/>
            <w:shd w:val="clear" w:color="auto" w:fill="auto"/>
            <w:vAlign w:val="center"/>
            <w:hideMark/>
          </w:tcPr>
          <w:p w14:paraId="2C8A3247" w14:textId="71091DD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CB7A78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CA3E3A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6615B2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0FF3C19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26.3.01.00000</w:t>
            </w:r>
          </w:p>
        </w:tc>
        <w:tc>
          <w:tcPr>
            <w:tcW w:w="708" w:type="dxa"/>
            <w:shd w:val="clear" w:color="auto" w:fill="auto"/>
            <w:noWrap/>
            <w:vAlign w:val="center"/>
            <w:hideMark/>
          </w:tcPr>
          <w:p w14:paraId="155580A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C35BAF3" w14:textId="5C2DF60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1 059 000,00</w:t>
            </w:r>
          </w:p>
        </w:tc>
        <w:tc>
          <w:tcPr>
            <w:tcW w:w="2410" w:type="dxa"/>
            <w:shd w:val="clear" w:color="auto" w:fill="auto"/>
            <w:noWrap/>
            <w:vAlign w:val="center"/>
            <w:hideMark/>
          </w:tcPr>
          <w:p w14:paraId="0451B0CE" w14:textId="4E0A87F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300 000,00</w:t>
            </w:r>
          </w:p>
        </w:tc>
        <w:tc>
          <w:tcPr>
            <w:tcW w:w="2551" w:type="dxa"/>
            <w:shd w:val="clear" w:color="auto" w:fill="auto"/>
            <w:noWrap/>
            <w:vAlign w:val="center"/>
            <w:hideMark/>
          </w:tcPr>
          <w:p w14:paraId="4CF88EF9" w14:textId="464B3DA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300 000,00</w:t>
            </w:r>
          </w:p>
        </w:tc>
      </w:tr>
      <w:tr w:rsidR="00CF7EA7" w:rsidRPr="00CF7EA7" w14:paraId="312B6C86" w14:textId="77777777" w:rsidTr="00CF7EA7">
        <w:trPr>
          <w:trHeight w:val="435"/>
        </w:trPr>
        <w:tc>
          <w:tcPr>
            <w:tcW w:w="3686" w:type="dxa"/>
            <w:shd w:val="clear" w:color="auto" w:fill="auto"/>
            <w:vAlign w:val="center"/>
            <w:hideMark/>
          </w:tcPr>
          <w:p w14:paraId="52273994" w14:textId="1DC4286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CF7EA7">
              <w:rPr>
                <w:rFonts w:ascii="Courier New" w:hAnsi="Courier New" w:cs="Courier New"/>
                <w:sz w:val="22"/>
                <w:szCs w:val="22"/>
              </w:rPr>
              <w:t>Шелестиха</w:t>
            </w:r>
            <w:proofErr w:type="spellEnd"/>
          </w:p>
        </w:tc>
        <w:tc>
          <w:tcPr>
            <w:tcW w:w="993" w:type="dxa"/>
            <w:shd w:val="clear" w:color="auto" w:fill="auto"/>
            <w:noWrap/>
            <w:vAlign w:val="center"/>
            <w:hideMark/>
          </w:tcPr>
          <w:p w14:paraId="45D8CF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98E58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54D43C9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6D2464B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26.3.</w:t>
            </w:r>
            <w:proofErr w:type="gramStart"/>
            <w:r w:rsidRPr="00CF7EA7">
              <w:rPr>
                <w:rFonts w:ascii="Courier New" w:hAnsi="Courier New" w:cs="Courier New"/>
                <w:sz w:val="22"/>
                <w:szCs w:val="22"/>
              </w:rPr>
              <w:t>01.S</w:t>
            </w:r>
            <w:proofErr w:type="gramEnd"/>
            <w:r w:rsidRPr="00CF7EA7">
              <w:rPr>
                <w:rFonts w:ascii="Courier New" w:hAnsi="Courier New" w:cs="Courier New"/>
                <w:sz w:val="22"/>
                <w:szCs w:val="22"/>
              </w:rPr>
              <w:t>2300</w:t>
            </w:r>
          </w:p>
        </w:tc>
        <w:tc>
          <w:tcPr>
            <w:tcW w:w="708" w:type="dxa"/>
            <w:shd w:val="clear" w:color="auto" w:fill="auto"/>
            <w:noWrap/>
            <w:vAlign w:val="center"/>
            <w:hideMark/>
          </w:tcPr>
          <w:p w14:paraId="28387262" w14:textId="0FE9714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888F28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58CD8946" w14:textId="237CB30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201 000,00</w:t>
            </w:r>
          </w:p>
        </w:tc>
        <w:tc>
          <w:tcPr>
            <w:tcW w:w="2551" w:type="dxa"/>
            <w:shd w:val="clear" w:color="auto" w:fill="auto"/>
            <w:noWrap/>
            <w:vAlign w:val="center"/>
            <w:hideMark/>
          </w:tcPr>
          <w:p w14:paraId="601826E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5065C8B" w14:textId="77777777" w:rsidTr="00CF7EA7">
        <w:trPr>
          <w:trHeight w:val="435"/>
        </w:trPr>
        <w:tc>
          <w:tcPr>
            <w:tcW w:w="3686" w:type="dxa"/>
            <w:shd w:val="clear" w:color="auto" w:fill="auto"/>
            <w:vAlign w:val="center"/>
            <w:hideMark/>
          </w:tcPr>
          <w:p w14:paraId="69EF2DBD" w14:textId="6A11375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17BA9C6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D0FE99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68170E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ED5B53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26.3.</w:t>
            </w:r>
            <w:proofErr w:type="gramStart"/>
            <w:r w:rsidRPr="00CF7EA7">
              <w:rPr>
                <w:rFonts w:ascii="Courier New" w:hAnsi="Courier New" w:cs="Courier New"/>
                <w:sz w:val="22"/>
                <w:szCs w:val="22"/>
              </w:rPr>
              <w:t>01.S</w:t>
            </w:r>
            <w:proofErr w:type="gramEnd"/>
            <w:r w:rsidRPr="00CF7EA7">
              <w:rPr>
                <w:rFonts w:ascii="Courier New" w:hAnsi="Courier New" w:cs="Courier New"/>
                <w:sz w:val="22"/>
                <w:szCs w:val="22"/>
              </w:rPr>
              <w:t>2300</w:t>
            </w:r>
          </w:p>
        </w:tc>
        <w:tc>
          <w:tcPr>
            <w:tcW w:w="708" w:type="dxa"/>
            <w:shd w:val="clear" w:color="auto" w:fill="auto"/>
            <w:noWrap/>
            <w:vAlign w:val="center"/>
            <w:hideMark/>
          </w:tcPr>
          <w:p w14:paraId="67961AF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495EFE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0721D0F5" w14:textId="668F58A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201 000,00</w:t>
            </w:r>
          </w:p>
        </w:tc>
        <w:tc>
          <w:tcPr>
            <w:tcW w:w="2551" w:type="dxa"/>
            <w:shd w:val="clear" w:color="auto" w:fill="auto"/>
            <w:noWrap/>
            <w:vAlign w:val="center"/>
            <w:hideMark/>
          </w:tcPr>
          <w:p w14:paraId="3759FE8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C6624B6" w14:textId="77777777" w:rsidTr="00CF7EA7">
        <w:trPr>
          <w:trHeight w:val="435"/>
        </w:trPr>
        <w:tc>
          <w:tcPr>
            <w:tcW w:w="3686" w:type="dxa"/>
            <w:shd w:val="clear" w:color="auto" w:fill="auto"/>
            <w:vAlign w:val="center"/>
            <w:hideMark/>
          </w:tcPr>
          <w:p w14:paraId="201922F4" w14:textId="6FFA00D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Другие вопросы в области жилищно-коммунального хозяйства</w:t>
            </w:r>
          </w:p>
        </w:tc>
        <w:tc>
          <w:tcPr>
            <w:tcW w:w="993" w:type="dxa"/>
            <w:shd w:val="clear" w:color="auto" w:fill="auto"/>
            <w:noWrap/>
            <w:vAlign w:val="center"/>
            <w:hideMark/>
          </w:tcPr>
          <w:p w14:paraId="7F5EB8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FC749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4B67F69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6E6C286A" w14:textId="1EFA4EF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46576CBC" w14:textId="4BAE3F6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2F33673" w14:textId="205253C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6 389 777,10</w:t>
            </w:r>
          </w:p>
        </w:tc>
        <w:tc>
          <w:tcPr>
            <w:tcW w:w="2410" w:type="dxa"/>
            <w:shd w:val="clear" w:color="auto" w:fill="auto"/>
            <w:noWrap/>
            <w:vAlign w:val="center"/>
            <w:hideMark/>
          </w:tcPr>
          <w:p w14:paraId="677C9E8F" w14:textId="723317B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5 759 832,92</w:t>
            </w:r>
          </w:p>
        </w:tc>
        <w:tc>
          <w:tcPr>
            <w:tcW w:w="2551" w:type="dxa"/>
            <w:shd w:val="clear" w:color="auto" w:fill="auto"/>
            <w:noWrap/>
            <w:vAlign w:val="center"/>
            <w:hideMark/>
          </w:tcPr>
          <w:p w14:paraId="32DBCA69" w14:textId="3955A5E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5 759 832,92</w:t>
            </w:r>
          </w:p>
        </w:tc>
      </w:tr>
      <w:tr w:rsidR="00CF7EA7" w:rsidRPr="00CF7EA7" w14:paraId="126593CD" w14:textId="77777777" w:rsidTr="00CF7EA7">
        <w:trPr>
          <w:trHeight w:val="645"/>
        </w:trPr>
        <w:tc>
          <w:tcPr>
            <w:tcW w:w="3686" w:type="dxa"/>
            <w:shd w:val="clear" w:color="auto" w:fill="auto"/>
            <w:vAlign w:val="bottom"/>
            <w:hideMark/>
          </w:tcPr>
          <w:p w14:paraId="159B1E01" w14:textId="2F44078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«Развитие жилищно-</w:t>
            </w:r>
            <w:r w:rsidRPr="00CF7EA7">
              <w:rPr>
                <w:rFonts w:ascii="Courier New" w:hAnsi="Courier New" w:cs="Courier New"/>
                <w:sz w:val="22"/>
                <w:szCs w:val="22"/>
              </w:rPr>
              <w:lastRenderedPageBreak/>
              <w:t>коммунального хозяйства» на 2019 – 2024 годы</w:t>
            </w:r>
          </w:p>
        </w:tc>
        <w:tc>
          <w:tcPr>
            <w:tcW w:w="993" w:type="dxa"/>
            <w:shd w:val="clear" w:color="auto" w:fill="auto"/>
            <w:noWrap/>
            <w:vAlign w:val="center"/>
            <w:hideMark/>
          </w:tcPr>
          <w:p w14:paraId="7ADAD59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3840074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B63DBF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10FACD9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16.0.00.00000</w:t>
            </w:r>
          </w:p>
        </w:tc>
        <w:tc>
          <w:tcPr>
            <w:tcW w:w="708" w:type="dxa"/>
            <w:shd w:val="clear" w:color="auto" w:fill="auto"/>
            <w:noWrap/>
            <w:vAlign w:val="center"/>
            <w:hideMark/>
          </w:tcPr>
          <w:p w14:paraId="00AE673D" w14:textId="6E748AA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DBB3DEA" w14:textId="316D685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6 389 777,10</w:t>
            </w:r>
          </w:p>
        </w:tc>
        <w:tc>
          <w:tcPr>
            <w:tcW w:w="2410" w:type="dxa"/>
            <w:shd w:val="clear" w:color="auto" w:fill="auto"/>
            <w:noWrap/>
            <w:vAlign w:val="center"/>
            <w:hideMark/>
          </w:tcPr>
          <w:p w14:paraId="53432109" w14:textId="66D1384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5 759 832,92</w:t>
            </w:r>
          </w:p>
        </w:tc>
        <w:tc>
          <w:tcPr>
            <w:tcW w:w="2551" w:type="dxa"/>
            <w:shd w:val="clear" w:color="auto" w:fill="auto"/>
            <w:noWrap/>
            <w:vAlign w:val="center"/>
            <w:hideMark/>
          </w:tcPr>
          <w:p w14:paraId="51573235" w14:textId="4D963E6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5 759 832,92</w:t>
            </w:r>
          </w:p>
        </w:tc>
      </w:tr>
      <w:tr w:rsidR="00CF7EA7" w:rsidRPr="00CF7EA7" w14:paraId="47F852C5" w14:textId="77777777" w:rsidTr="00CF7EA7">
        <w:trPr>
          <w:trHeight w:val="855"/>
        </w:trPr>
        <w:tc>
          <w:tcPr>
            <w:tcW w:w="3686" w:type="dxa"/>
            <w:shd w:val="clear" w:color="auto" w:fill="auto"/>
            <w:vAlign w:val="center"/>
            <w:hideMark/>
          </w:tcPr>
          <w:p w14:paraId="5DE3D1D3" w14:textId="33FFC4D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 1 «Капитальный ремонт общего имущества в многоквартирных домах, расположенных на территории города Усолье-Сибирское» на 2019-2024 годы</w:t>
            </w:r>
          </w:p>
        </w:tc>
        <w:tc>
          <w:tcPr>
            <w:tcW w:w="993" w:type="dxa"/>
            <w:shd w:val="clear" w:color="auto" w:fill="auto"/>
            <w:noWrap/>
            <w:vAlign w:val="center"/>
            <w:hideMark/>
          </w:tcPr>
          <w:p w14:paraId="07F567E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C9F604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393E7F4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DA6ADA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16.1.00.00000</w:t>
            </w:r>
          </w:p>
        </w:tc>
        <w:tc>
          <w:tcPr>
            <w:tcW w:w="708" w:type="dxa"/>
            <w:shd w:val="clear" w:color="auto" w:fill="auto"/>
            <w:noWrap/>
            <w:vAlign w:val="center"/>
            <w:hideMark/>
          </w:tcPr>
          <w:p w14:paraId="6E5FA83E" w14:textId="3CDB31E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6C6398C" w14:textId="63A441E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4 818 554,10</w:t>
            </w:r>
          </w:p>
        </w:tc>
        <w:tc>
          <w:tcPr>
            <w:tcW w:w="2410" w:type="dxa"/>
            <w:shd w:val="clear" w:color="auto" w:fill="auto"/>
            <w:noWrap/>
            <w:vAlign w:val="center"/>
            <w:hideMark/>
          </w:tcPr>
          <w:p w14:paraId="5D9AA6C5" w14:textId="0E37D2F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5 759 832,92</w:t>
            </w:r>
          </w:p>
        </w:tc>
        <w:tc>
          <w:tcPr>
            <w:tcW w:w="2551" w:type="dxa"/>
            <w:shd w:val="clear" w:color="auto" w:fill="auto"/>
            <w:noWrap/>
            <w:vAlign w:val="center"/>
            <w:hideMark/>
          </w:tcPr>
          <w:p w14:paraId="10FCB786" w14:textId="6D36207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5 759 832,92</w:t>
            </w:r>
          </w:p>
        </w:tc>
      </w:tr>
      <w:tr w:rsidR="00CF7EA7" w:rsidRPr="00CF7EA7" w14:paraId="3D6A4D64" w14:textId="77777777" w:rsidTr="00CF7EA7">
        <w:trPr>
          <w:trHeight w:val="1275"/>
        </w:trPr>
        <w:tc>
          <w:tcPr>
            <w:tcW w:w="3686" w:type="dxa"/>
            <w:shd w:val="clear" w:color="auto" w:fill="auto"/>
            <w:vAlign w:val="center"/>
            <w:hideMark/>
          </w:tcPr>
          <w:p w14:paraId="1C8C2A02" w14:textId="01F3CB2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на территории Иркутской области на 2014-2043 годы</w:t>
            </w:r>
          </w:p>
        </w:tc>
        <w:tc>
          <w:tcPr>
            <w:tcW w:w="993" w:type="dxa"/>
            <w:shd w:val="clear" w:color="auto" w:fill="auto"/>
            <w:noWrap/>
            <w:vAlign w:val="center"/>
            <w:hideMark/>
          </w:tcPr>
          <w:p w14:paraId="48344B6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93E26A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05DCC4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971AF8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16.1.00.00000</w:t>
            </w:r>
          </w:p>
        </w:tc>
        <w:tc>
          <w:tcPr>
            <w:tcW w:w="708" w:type="dxa"/>
            <w:shd w:val="clear" w:color="auto" w:fill="auto"/>
            <w:noWrap/>
            <w:vAlign w:val="center"/>
            <w:hideMark/>
          </w:tcPr>
          <w:p w14:paraId="0968C18B" w14:textId="3D18267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2D5A307" w14:textId="18DC4FE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410" w:type="dxa"/>
            <w:shd w:val="clear" w:color="auto" w:fill="auto"/>
            <w:noWrap/>
            <w:vAlign w:val="center"/>
            <w:hideMark/>
          </w:tcPr>
          <w:p w14:paraId="28DBF97E" w14:textId="2EB0A3C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551" w:type="dxa"/>
            <w:shd w:val="clear" w:color="auto" w:fill="auto"/>
            <w:noWrap/>
            <w:vAlign w:val="center"/>
            <w:hideMark/>
          </w:tcPr>
          <w:p w14:paraId="19FF2839" w14:textId="0CB16DC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r>
      <w:tr w:rsidR="00CF7EA7" w:rsidRPr="00CF7EA7" w14:paraId="7ECA598A" w14:textId="77777777" w:rsidTr="00CF7EA7">
        <w:trPr>
          <w:trHeight w:val="1275"/>
        </w:trPr>
        <w:tc>
          <w:tcPr>
            <w:tcW w:w="3686" w:type="dxa"/>
            <w:shd w:val="clear" w:color="auto" w:fill="auto"/>
            <w:vAlign w:val="center"/>
            <w:hideMark/>
          </w:tcPr>
          <w:p w14:paraId="3227C008" w14:textId="651A032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на территории Иркутской области на 2014-2043 годы</w:t>
            </w:r>
          </w:p>
        </w:tc>
        <w:tc>
          <w:tcPr>
            <w:tcW w:w="993" w:type="dxa"/>
            <w:shd w:val="clear" w:color="auto" w:fill="auto"/>
            <w:noWrap/>
            <w:vAlign w:val="center"/>
            <w:hideMark/>
          </w:tcPr>
          <w:p w14:paraId="39FED06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F8E66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50796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5F24CD6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16.1.01.00000</w:t>
            </w:r>
          </w:p>
        </w:tc>
        <w:tc>
          <w:tcPr>
            <w:tcW w:w="708" w:type="dxa"/>
            <w:shd w:val="clear" w:color="auto" w:fill="auto"/>
            <w:noWrap/>
            <w:vAlign w:val="center"/>
            <w:hideMark/>
          </w:tcPr>
          <w:p w14:paraId="21E94875" w14:textId="29187C2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D8D6807" w14:textId="73D20BE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410" w:type="dxa"/>
            <w:shd w:val="clear" w:color="auto" w:fill="auto"/>
            <w:noWrap/>
            <w:vAlign w:val="center"/>
            <w:hideMark/>
          </w:tcPr>
          <w:p w14:paraId="04DC9EE0" w14:textId="5E6C8E0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551" w:type="dxa"/>
            <w:shd w:val="clear" w:color="auto" w:fill="auto"/>
            <w:noWrap/>
            <w:vAlign w:val="center"/>
            <w:hideMark/>
          </w:tcPr>
          <w:p w14:paraId="1EC7B20C" w14:textId="33AC2ED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r>
      <w:tr w:rsidR="00CF7EA7" w:rsidRPr="00CF7EA7" w14:paraId="3581FC8E" w14:textId="77777777" w:rsidTr="00CF7EA7">
        <w:trPr>
          <w:trHeight w:val="255"/>
        </w:trPr>
        <w:tc>
          <w:tcPr>
            <w:tcW w:w="3686" w:type="dxa"/>
            <w:shd w:val="clear" w:color="auto" w:fill="auto"/>
            <w:vAlign w:val="center"/>
            <w:hideMark/>
          </w:tcPr>
          <w:p w14:paraId="33D9F566" w14:textId="667C720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Иные бюджетные ассигнования</w:t>
            </w:r>
          </w:p>
        </w:tc>
        <w:tc>
          <w:tcPr>
            <w:tcW w:w="993" w:type="dxa"/>
            <w:shd w:val="clear" w:color="auto" w:fill="auto"/>
            <w:noWrap/>
            <w:vAlign w:val="center"/>
            <w:hideMark/>
          </w:tcPr>
          <w:p w14:paraId="4BA8240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C7B99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CC0A07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04D8777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16.1.01.00000</w:t>
            </w:r>
          </w:p>
        </w:tc>
        <w:tc>
          <w:tcPr>
            <w:tcW w:w="708" w:type="dxa"/>
            <w:shd w:val="clear" w:color="auto" w:fill="auto"/>
            <w:noWrap/>
            <w:vAlign w:val="center"/>
            <w:hideMark/>
          </w:tcPr>
          <w:p w14:paraId="7F6C6E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800</w:t>
            </w:r>
          </w:p>
        </w:tc>
        <w:tc>
          <w:tcPr>
            <w:tcW w:w="2410" w:type="dxa"/>
            <w:shd w:val="clear" w:color="auto" w:fill="auto"/>
            <w:noWrap/>
            <w:vAlign w:val="center"/>
            <w:hideMark/>
          </w:tcPr>
          <w:p w14:paraId="7DD9A18F" w14:textId="72828EA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410" w:type="dxa"/>
            <w:shd w:val="clear" w:color="auto" w:fill="auto"/>
            <w:noWrap/>
            <w:vAlign w:val="center"/>
            <w:hideMark/>
          </w:tcPr>
          <w:p w14:paraId="2117EDDA" w14:textId="3E418AD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551" w:type="dxa"/>
            <w:shd w:val="clear" w:color="auto" w:fill="auto"/>
            <w:noWrap/>
            <w:vAlign w:val="center"/>
            <w:hideMark/>
          </w:tcPr>
          <w:p w14:paraId="2E0C8443" w14:textId="5D3E1AD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r>
      <w:tr w:rsidR="00CF7EA7" w:rsidRPr="00CF7EA7" w14:paraId="51B67607" w14:textId="77777777" w:rsidTr="00CF7EA7">
        <w:trPr>
          <w:trHeight w:val="855"/>
        </w:trPr>
        <w:tc>
          <w:tcPr>
            <w:tcW w:w="3686" w:type="dxa"/>
            <w:shd w:val="clear" w:color="auto" w:fill="auto"/>
            <w:vAlign w:val="center"/>
            <w:hideMark/>
          </w:tcPr>
          <w:p w14:paraId="56C29406" w14:textId="2BD4205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w:t>
            </w:r>
          </w:p>
        </w:tc>
        <w:tc>
          <w:tcPr>
            <w:tcW w:w="993" w:type="dxa"/>
            <w:shd w:val="clear" w:color="auto" w:fill="auto"/>
            <w:noWrap/>
            <w:vAlign w:val="center"/>
            <w:hideMark/>
          </w:tcPr>
          <w:p w14:paraId="01B58C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CCCF7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4E4091F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1E2DA4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16.1.00.00000</w:t>
            </w:r>
          </w:p>
        </w:tc>
        <w:tc>
          <w:tcPr>
            <w:tcW w:w="708" w:type="dxa"/>
            <w:shd w:val="clear" w:color="auto" w:fill="auto"/>
            <w:noWrap/>
            <w:vAlign w:val="center"/>
            <w:hideMark/>
          </w:tcPr>
          <w:p w14:paraId="58106DED" w14:textId="04469A3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9560FF7" w14:textId="1915822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4 618 554,10</w:t>
            </w:r>
          </w:p>
        </w:tc>
        <w:tc>
          <w:tcPr>
            <w:tcW w:w="2410" w:type="dxa"/>
            <w:shd w:val="clear" w:color="auto" w:fill="auto"/>
            <w:noWrap/>
            <w:vAlign w:val="center"/>
            <w:hideMark/>
          </w:tcPr>
          <w:p w14:paraId="45AF3BAA" w14:textId="022FFB7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5 559 832,92</w:t>
            </w:r>
          </w:p>
        </w:tc>
        <w:tc>
          <w:tcPr>
            <w:tcW w:w="2551" w:type="dxa"/>
            <w:shd w:val="clear" w:color="auto" w:fill="auto"/>
            <w:noWrap/>
            <w:vAlign w:val="center"/>
            <w:hideMark/>
          </w:tcPr>
          <w:p w14:paraId="6E90C6CA" w14:textId="3C5B368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5 559 832,92</w:t>
            </w:r>
          </w:p>
        </w:tc>
      </w:tr>
      <w:tr w:rsidR="00CF7EA7" w:rsidRPr="00CF7EA7" w14:paraId="4C870E26" w14:textId="77777777" w:rsidTr="00CF7EA7">
        <w:trPr>
          <w:trHeight w:val="855"/>
        </w:trPr>
        <w:tc>
          <w:tcPr>
            <w:tcW w:w="3686" w:type="dxa"/>
            <w:shd w:val="clear" w:color="auto" w:fill="auto"/>
            <w:vAlign w:val="center"/>
            <w:hideMark/>
          </w:tcPr>
          <w:p w14:paraId="5FDADBAF" w14:textId="0FB0596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w:t>
            </w:r>
          </w:p>
        </w:tc>
        <w:tc>
          <w:tcPr>
            <w:tcW w:w="993" w:type="dxa"/>
            <w:shd w:val="clear" w:color="auto" w:fill="auto"/>
            <w:noWrap/>
            <w:vAlign w:val="center"/>
            <w:hideMark/>
          </w:tcPr>
          <w:p w14:paraId="6A2AAD0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23DBB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155B109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6197B47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16.1.02.00000</w:t>
            </w:r>
          </w:p>
        </w:tc>
        <w:tc>
          <w:tcPr>
            <w:tcW w:w="708" w:type="dxa"/>
            <w:shd w:val="clear" w:color="auto" w:fill="auto"/>
            <w:noWrap/>
            <w:vAlign w:val="center"/>
            <w:hideMark/>
          </w:tcPr>
          <w:p w14:paraId="13F31AA4" w14:textId="7BC3947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051BE25" w14:textId="2B0D226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4 618 554,10</w:t>
            </w:r>
          </w:p>
        </w:tc>
        <w:tc>
          <w:tcPr>
            <w:tcW w:w="2410" w:type="dxa"/>
            <w:shd w:val="clear" w:color="auto" w:fill="auto"/>
            <w:noWrap/>
            <w:vAlign w:val="center"/>
            <w:hideMark/>
          </w:tcPr>
          <w:p w14:paraId="0AF896F8" w14:textId="3CDA223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5 559 832,92</w:t>
            </w:r>
          </w:p>
        </w:tc>
        <w:tc>
          <w:tcPr>
            <w:tcW w:w="2551" w:type="dxa"/>
            <w:shd w:val="clear" w:color="auto" w:fill="auto"/>
            <w:noWrap/>
            <w:vAlign w:val="center"/>
            <w:hideMark/>
          </w:tcPr>
          <w:p w14:paraId="7DC44F94" w14:textId="6688EB8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5 559 832,92</w:t>
            </w:r>
          </w:p>
        </w:tc>
      </w:tr>
      <w:tr w:rsidR="00CF7EA7" w:rsidRPr="00CF7EA7" w14:paraId="053687FA" w14:textId="77777777" w:rsidTr="00CF7EA7">
        <w:trPr>
          <w:trHeight w:val="435"/>
        </w:trPr>
        <w:tc>
          <w:tcPr>
            <w:tcW w:w="3686" w:type="dxa"/>
            <w:shd w:val="clear" w:color="auto" w:fill="auto"/>
            <w:vAlign w:val="center"/>
            <w:hideMark/>
          </w:tcPr>
          <w:p w14:paraId="7436B4D3" w14:textId="78AD389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1C3E78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3952C9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0CDC3F8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787EBB8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16.1.02.00000</w:t>
            </w:r>
          </w:p>
        </w:tc>
        <w:tc>
          <w:tcPr>
            <w:tcW w:w="708" w:type="dxa"/>
            <w:shd w:val="clear" w:color="auto" w:fill="auto"/>
            <w:noWrap/>
            <w:vAlign w:val="center"/>
            <w:hideMark/>
          </w:tcPr>
          <w:p w14:paraId="30ECB9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48607EB" w14:textId="4552B6B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4 618 554,10</w:t>
            </w:r>
          </w:p>
        </w:tc>
        <w:tc>
          <w:tcPr>
            <w:tcW w:w="2410" w:type="dxa"/>
            <w:shd w:val="clear" w:color="auto" w:fill="auto"/>
            <w:noWrap/>
            <w:vAlign w:val="center"/>
            <w:hideMark/>
          </w:tcPr>
          <w:p w14:paraId="24EA844F" w14:textId="27B4BF5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5 559 832,92</w:t>
            </w:r>
          </w:p>
        </w:tc>
        <w:tc>
          <w:tcPr>
            <w:tcW w:w="2551" w:type="dxa"/>
            <w:shd w:val="clear" w:color="auto" w:fill="auto"/>
            <w:noWrap/>
            <w:vAlign w:val="center"/>
            <w:hideMark/>
          </w:tcPr>
          <w:p w14:paraId="53E29E8B" w14:textId="01BEDBE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5 559 832,92</w:t>
            </w:r>
          </w:p>
        </w:tc>
      </w:tr>
      <w:tr w:rsidR="00CF7EA7" w:rsidRPr="00CF7EA7" w14:paraId="18207249" w14:textId="77777777" w:rsidTr="00CF7EA7">
        <w:trPr>
          <w:trHeight w:val="645"/>
        </w:trPr>
        <w:tc>
          <w:tcPr>
            <w:tcW w:w="3686" w:type="dxa"/>
            <w:shd w:val="clear" w:color="auto" w:fill="auto"/>
            <w:vAlign w:val="center"/>
            <w:hideMark/>
          </w:tcPr>
          <w:p w14:paraId="180B3214" w14:textId="1394B86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993" w:type="dxa"/>
            <w:shd w:val="clear" w:color="auto" w:fill="auto"/>
            <w:noWrap/>
            <w:vAlign w:val="center"/>
            <w:hideMark/>
          </w:tcPr>
          <w:p w14:paraId="008CDBD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6DAB84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7FDB2D5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1668445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16.5.00.00000</w:t>
            </w:r>
          </w:p>
        </w:tc>
        <w:tc>
          <w:tcPr>
            <w:tcW w:w="708" w:type="dxa"/>
            <w:shd w:val="clear" w:color="auto" w:fill="auto"/>
            <w:noWrap/>
            <w:vAlign w:val="center"/>
            <w:hideMark/>
          </w:tcPr>
          <w:p w14:paraId="3912ABAD" w14:textId="0E955F7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C50DF2C" w14:textId="253799F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1 571 223,00</w:t>
            </w:r>
          </w:p>
        </w:tc>
        <w:tc>
          <w:tcPr>
            <w:tcW w:w="2410" w:type="dxa"/>
            <w:shd w:val="clear" w:color="auto" w:fill="auto"/>
            <w:noWrap/>
            <w:vAlign w:val="center"/>
            <w:hideMark/>
          </w:tcPr>
          <w:p w14:paraId="658E4DD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F4DD79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E248995" w14:textId="77777777" w:rsidTr="00CF7EA7">
        <w:trPr>
          <w:trHeight w:val="435"/>
        </w:trPr>
        <w:tc>
          <w:tcPr>
            <w:tcW w:w="3686" w:type="dxa"/>
            <w:shd w:val="clear" w:color="auto" w:fill="auto"/>
            <w:vAlign w:val="center"/>
            <w:hideMark/>
          </w:tcPr>
          <w:p w14:paraId="2FCD1C15" w14:textId="241D77E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5.10. Приобретение котельного и котельно-вспомогательного оборудования</w:t>
            </w:r>
          </w:p>
        </w:tc>
        <w:tc>
          <w:tcPr>
            <w:tcW w:w="993" w:type="dxa"/>
            <w:shd w:val="clear" w:color="auto" w:fill="auto"/>
            <w:noWrap/>
            <w:vAlign w:val="center"/>
            <w:hideMark/>
          </w:tcPr>
          <w:p w14:paraId="6ABB28F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92090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61559F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CDC7E4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16.5.00.00000</w:t>
            </w:r>
          </w:p>
        </w:tc>
        <w:tc>
          <w:tcPr>
            <w:tcW w:w="708" w:type="dxa"/>
            <w:shd w:val="clear" w:color="auto" w:fill="auto"/>
            <w:noWrap/>
            <w:vAlign w:val="center"/>
            <w:hideMark/>
          </w:tcPr>
          <w:p w14:paraId="21E4507E" w14:textId="092A3EF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EF0B32F" w14:textId="6212581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1 571 223,00</w:t>
            </w:r>
          </w:p>
        </w:tc>
        <w:tc>
          <w:tcPr>
            <w:tcW w:w="2410" w:type="dxa"/>
            <w:shd w:val="clear" w:color="auto" w:fill="auto"/>
            <w:noWrap/>
            <w:vAlign w:val="center"/>
            <w:hideMark/>
          </w:tcPr>
          <w:p w14:paraId="031701D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4AF7BC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1548BE0" w14:textId="77777777" w:rsidTr="00CF7EA7">
        <w:trPr>
          <w:trHeight w:val="435"/>
        </w:trPr>
        <w:tc>
          <w:tcPr>
            <w:tcW w:w="3686" w:type="dxa"/>
            <w:shd w:val="clear" w:color="auto" w:fill="auto"/>
            <w:vAlign w:val="center"/>
            <w:hideMark/>
          </w:tcPr>
          <w:p w14:paraId="5ABF0626" w14:textId="2A8FEF2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5.10. Приобретение котельного и котельно-вспомогательного оборудования</w:t>
            </w:r>
          </w:p>
        </w:tc>
        <w:tc>
          <w:tcPr>
            <w:tcW w:w="993" w:type="dxa"/>
            <w:shd w:val="clear" w:color="auto" w:fill="auto"/>
            <w:noWrap/>
            <w:vAlign w:val="center"/>
            <w:hideMark/>
          </w:tcPr>
          <w:p w14:paraId="6D5BC4B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4972D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66B8586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4923E1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16.5.</w:t>
            </w:r>
            <w:proofErr w:type="gramStart"/>
            <w:r w:rsidRPr="00CF7EA7">
              <w:rPr>
                <w:rFonts w:ascii="Courier New" w:hAnsi="Courier New" w:cs="Courier New"/>
                <w:sz w:val="22"/>
                <w:szCs w:val="22"/>
              </w:rPr>
              <w:t>10.S</w:t>
            </w:r>
            <w:proofErr w:type="gramEnd"/>
            <w:r w:rsidRPr="00CF7EA7">
              <w:rPr>
                <w:rFonts w:ascii="Courier New" w:hAnsi="Courier New" w:cs="Courier New"/>
                <w:sz w:val="22"/>
                <w:szCs w:val="22"/>
              </w:rPr>
              <w:t>2200</w:t>
            </w:r>
          </w:p>
        </w:tc>
        <w:tc>
          <w:tcPr>
            <w:tcW w:w="708" w:type="dxa"/>
            <w:shd w:val="clear" w:color="auto" w:fill="auto"/>
            <w:noWrap/>
            <w:vAlign w:val="center"/>
            <w:hideMark/>
          </w:tcPr>
          <w:p w14:paraId="009477AC" w14:textId="2845F5D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ABFB735" w14:textId="763083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1 571 223,00</w:t>
            </w:r>
          </w:p>
        </w:tc>
        <w:tc>
          <w:tcPr>
            <w:tcW w:w="2410" w:type="dxa"/>
            <w:shd w:val="clear" w:color="auto" w:fill="auto"/>
            <w:noWrap/>
            <w:vAlign w:val="center"/>
            <w:hideMark/>
          </w:tcPr>
          <w:p w14:paraId="07E44F2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CBDB43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75BBC78" w14:textId="77777777" w:rsidTr="00CF7EA7">
        <w:trPr>
          <w:trHeight w:val="435"/>
        </w:trPr>
        <w:tc>
          <w:tcPr>
            <w:tcW w:w="3686" w:type="dxa"/>
            <w:shd w:val="clear" w:color="auto" w:fill="auto"/>
            <w:vAlign w:val="center"/>
            <w:hideMark/>
          </w:tcPr>
          <w:p w14:paraId="1386EB1E" w14:textId="1E13F8E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Закупка товаров, работ и услуг для обеспечения </w:t>
            </w:r>
            <w:r w:rsidRPr="00CF7EA7">
              <w:rPr>
                <w:rFonts w:ascii="Courier New" w:hAnsi="Courier New" w:cs="Courier New"/>
                <w:sz w:val="22"/>
                <w:szCs w:val="22"/>
              </w:rPr>
              <w:lastRenderedPageBreak/>
              <w:t>государственных (муниципальных) нужд</w:t>
            </w:r>
          </w:p>
        </w:tc>
        <w:tc>
          <w:tcPr>
            <w:tcW w:w="993" w:type="dxa"/>
            <w:shd w:val="clear" w:color="auto" w:fill="auto"/>
            <w:noWrap/>
            <w:vAlign w:val="center"/>
            <w:hideMark/>
          </w:tcPr>
          <w:p w14:paraId="39F6901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430303B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709" w:type="dxa"/>
            <w:shd w:val="clear" w:color="auto" w:fill="auto"/>
            <w:noWrap/>
            <w:vAlign w:val="center"/>
            <w:hideMark/>
          </w:tcPr>
          <w:p w14:paraId="65B389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339FBF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16.5.</w:t>
            </w:r>
            <w:proofErr w:type="gramStart"/>
            <w:r w:rsidRPr="00CF7EA7">
              <w:rPr>
                <w:rFonts w:ascii="Courier New" w:hAnsi="Courier New" w:cs="Courier New"/>
                <w:sz w:val="22"/>
                <w:szCs w:val="22"/>
              </w:rPr>
              <w:t>10.S</w:t>
            </w:r>
            <w:proofErr w:type="gramEnd"/>
            <w:r w:rsidRPr="00CF7EA7">
              <w:rPr>
                <w:rFonts w:ascii="Courier New" w:hAnsi="Courier New" w:cs="Courier New"/>
                <w:sz w:val="22"/>
                <w:szCs w:val="22"/>
              </w:rPr>
              <w:t>2200</w:t>
            </w:r>
          </w:p>
        </w:tc>
        <w:tc>
          <w:tcPr>
            <w:tcW w:w="708" w:type="dxa"/>
            <w:shd w:val="clear" w:color="auto" w:fill="auto"/>
            <w:noWrap/>
            <w:vAlign w:val="center"/>
            <w:hideMark/>
          </w:tcPr>
          <w:p w14:paraId="127050C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9D89978" w14:textId="67EB481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1 571 223,00</w:t>
            </w:r>
          </w:p>
        </w:tc>
        <w:tc>
          <w:tcPr>
            <w:tcW w:w="2410" w:type="dxa"/>
            <w:shd w:val="clear" w:color="auto" w:fill="auto"/>
            <w:noWrap/>
            <w:vAlign w:val="center"/>
            <w:hideMark/>
          </w:tcPr>
          <w:p w14:paraId="0584780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5FC3E9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D654581" w14:textId="77777777" w:rsidTr="00CF7EA7">
        <w:trPr>
          <w:trHeight w:val="255"/>
        </w:trPr>
        <w:tc>
          <w:tcPr>
            <w:tcW w:w="3686" w:type="dxa"/>
            <w:shd w:val="clear" w:color="auto" w:fill="auto"/>
            <w:vAlign w:val="center"/>
            <w:hideMark/>
          </w:tcPr>
          <w:p w14:paraId="055A2230" w14:textId="00509DB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ОХРАНА ОКРУЖАЮЩЕЙ СРЕДЫ</w:t>
            </w:r>
          </w:p>
        </w:tc>
        <w:tc>
          <w:tcPr>
            <w:tcW w:w="993" w:type="dxa"/>
            <w:shd w:val="clear" w:color="auto" w:fill="auto"/>
            <w:noWrap/>
            <w:vAlign w:val="center"/>
            <w:hideMark/>
          </w:tcPr>
          <w:p w14:paraId="6DDE2F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FD8E2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3E86BCDF" w14:textId="5A8660A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52088CF4" w14:textId="5685451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2D145398" w14:textId="077199B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FD7B7B8" w14:textId="4EAD2AB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49 914 417,76</w:t>
            </w:r>
          </w:p>
        </w:tc>
        <w:tc>
          <w:tcPr>
            <w:tcW w:w="2410" w:type="dxa"/>
            <w:shd w:val="clear" w:color="auto" w:fill="auto"/>
            <w:noWrap/>
            <w:vAlign w:val="center"/>
            <w:hideMark/>
          </w:tcPr>
          <w:p w14:paraId="11B01551" w14:textId="39F67F5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14 092 286,16</w:t>
            </w:r>
          </w:p>
        </w:tc>
        <w:tc>
          <w:tcPr>
            <w:tcW w:w="2551" w:type="dxa"/>
            <w:shd w:val="clear" w:color="auto" w:fill="auto"/>
            <w:noWrap/>
            <w:vAlign w:val="center"/>
            <w:hideMark/>
          </w:tcPr>
          <w:p w14:paraId="2B2E877D" w14:textId="07EC767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11 781 818,08</w:t>
            </w:r>
          </w:p>
        </w:tc>
      </w:tr>
      <w:tr w:rsidR="00CF7EA7" w:rsidRPr="00CF7EA7" w14:paraId="683D87BF" w14:textId="77777777" w:rsidTr="00CF7EA7">
        <w:trPr>
          <w:trHeight w:val="225"/>
        </w:trPr>
        <w:tc>
          <w:tcPr>
            <w:tcW w:w="3686" w:type="dxa"/>
            <w:shd w:val="clear" w:color="auto" w:fill="auto"/>
            <w:vAlign w:val="center"/>
            <w:hideMark/>
          </w:tcPr>
          <w:p w14:paraId="51283549" w14:textId="1E1A0EE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Другие вопросы в области охраны окружающей среды</w:t>
            </w:r>
          </w:p>
        </w:tc>
        <w:tc>
          <w:tcPr>
            <w:tcW w:w="993" w:type="dxa"/>
            <w:shd w:val="clear" w:color="auto" w:fill="auto"/>
            <w:noWrap/>
            <w:vAlign w:val="center"/>
            <w:hideMark/>
          </w:tcPr>
          <w:p w14:paraId="0E91200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086F66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04A78DE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AFCCC70" w14:textId="666A758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3F3BAA85" w14:textId="41CD972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F09953E" w14:textId="755818B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49 914 417,76</w:t>
            </w:r>
          </w:p>
        </w:tc>
        <w:tc>
          <w:tcPr>
            <w:tcW w:w="2410" w:type="dxa"/>
            <w:shd w:val="clear" w:color="auto" w:fill="auto"/>
            <w:noWrap/>
            <w:vAlign w:val="center"/>
            <w:hideMark/>
          </w:tcPr>
          <w:p w14:paraId="5DAF5F10" w14:textId="574F18F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14 092 286,16</w:t>
            </w:r>
          </w:p>
        </w:tc>
        <w:tc>
          <w:tcPr>
            <w:tcW w:w="2551" w:type="dxa"/>
            <w:shd w:val="clear" w:color="auto" w:fill="auto"/>
            <w:noWrap/>
            <w:vAlign w:val="center"/>
            <w:hideMark/>
          </w:tcPr>
          <w:p w14:paraId="2BDEC640" w14:textId="7C454C8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11 781 818,08</w:t>
            </w:r>
          </w:p>
        </w:tc>
      </w:tr>
      <w:tr w:rsidR="00CF7EA7" w:rsidRPr="00CF7EA7" w14:paraId="0146C28F" w14:textId="77777777" w:rsidTr="00CF7EA7">
        <w:trPr>
          <w:trHeight w:val="255"/>
        </w:trPr>
        <w:tc>
          <w:tcPr>
            <w:tcW w:w="3686" w:type="dxa"/>
            <w:shd w:val="clear" w:color="auto" w:fill="auto"/>
            <w:vAlign w:val="bottom"/>
            <w:hideMark/>
          </w:tcPr>
          <w:p w14:paraId="1B8D8A99" w14:textId="3DC3C2A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Непрограммные расходы</w:t>
            </w:r>
          </w:p>
        </w:tc>
        <w:tc>
          <w:tcPr>
            <w:tcW w:w="993" w:type="dxa"/>
            <w:shd w:val="clear" w:color="auto" w:fill="auto"/>
            <w:noWrap/>
            <w:vAlign w:val="center"/>
            <w:hideMark/>
          </w:tcPr>
          <w:p w14:paraId="200ACBC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937591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3B62C1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56B81A6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01.0.00.00000</w:t>
            </w:r>
          </w:p>
        </w:tc>
        <w:tc>
          <w:tcPr>
            <w:tcW w:w="708" w:type="dxa"/>
            <w:shd w:val="clear" w:color="auto" w:fill="auto"/>
            <w:noWrap/>
            <w:vAlign w:val="center"/>
            <w:hideMark/>
          </w:tcPr>
          <w:p w14:paraId="6FDA2DBF" w14:textId="70541E7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019DF0A" w14:textId="1A867AD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3 459 800,00</w:t>
            </w:r>
          </w:p>
        </w:tc>
        <w:tc>
          <w:tcPr>
            <w:tcW w:w="2410" w:type="dxa"/>
            <w:shd w:val="clear" w:color="auto" w:fill="auto"/>
            <w:noWrap/>
            <w:vAlign w:val="center"/>
            <w:hideMark/>
          </w:tcPr>
          <w:p w14:paraId="1B8E56C8" w14:textId="000598E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3 459 800,00</w:t>
            </w:r>
          </w:p>
        </w:tc>
        <w:tc>
          <w:tcPr>
            <w:tcW w:w="2551" w:type="dxa"/>
            <w:shd w:val="clear" w:color="auto" w:fill="auto"/>
            <w:noWrap/>
            <w:vAlign w:val="center"/>
            <w:hideMark/>
          </w:tcPr>
          <w:p w14:paraId="3EA3E975" w14:textId="6303AD0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3 459 800,00</w:t>
            </w:r>
          </w:p>
        </w:tc>
      </w:tr>
      <w:tr w:rsidR="00CF7EA7" w:rsidRPr="00CF7EA7" w14:paraId="5231BA25" w14:textId="77777777" w:rsidTr="00CF7EA7">
        <w:trPr>
          <w:trHeight w:val="435"/>
        </w:trPr>
        <w:tc>
          <w:tcPr>
            <w:tcW w:w="3686" w:type="dxa"/>
            <w:shd w:val="clear" w:color="auto" w:fill="auto"/>
            <w:vAlign w:val="center"/>
            <w:hideMark/>
          </w:tcPr>
          <w:p w14:paraId="12A28C71" w14:textId="707A344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Субвенции на осуществление областных государственных полномочий</w:t>
            </w:r>
          </w:p>
        </w:tc>
        <w:tc>
          <w:tcPr>
            <w:tcW w:w="993" w:type="dxa"/>
            <w:shd w:val="clear" w:color="auto" w:fill="auto"/>
            <w:noWrap/>
            <w:vAlign w:val="center"/>
            <w:hideMark/>
          </w:tcPr>
          <w:p w14:paraId="00F2902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4905F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61B900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114E55A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0539D2C6" w14:textId="3D84FB3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657B240" w14:textId="135A716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3 459 800,00</w:t>
            </w:r>
          </w:p>
        </w:tc>
        <w:tc>
          <w:tcPr>
            <w:tcW w:w="2410" w:type="dxa"/>
            <w:shd w:val="clear" w:color="auto" w:fill="auto"/>
            <w:noWrap/>
            <w:vAlign w:val="center"/>
            <w:hideMark/>
          </w:tcPr>
          <w:p w14:paraId="3D5DFD31" w14:textId="0E58AC8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3 459 800,00</w:t>
            </w:r>
          </w:p>
        </w:tc>
        <w:tc>
          <w:tcPr>
            <w:tcW w:w="2551" w:type="dxa"/>
            <w:shd w:val="clear" w:color="auto" w:fill="auto"/>
            <w:noWrap/>
            <w:vAlign w:val="center"/>
            <w:hideMark/>
          </w:tcPr>
          <w:p w14:paraId="59C726A1" w14:textId="4A369EC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3 459 800,00</w:t>
            </w:r>
          </w:p>
        </w:tc>
      </w:tr>
      <w:tr w:rsidR="00CF7EA7" w:rsidRPr="00CF7EA7" w14:paraId="301D4D30" w14:textId="77777777" w:rsidTr="00CF7EA7">
        <w:trPr>
          <w:trHeight w:val="855"/>
        </w:trPr>
        <w:tc>
          <w:tcPr>
            <w:tcW w:w="3686" w:type="dxa"/>
            <w:shd w:val="clear" w:color="auto" w:fill="auto"/>
            <w:vAlign w:val="center"/>
            <w:hideMark/>
          </w:tcPr>
          <w:p w14:paraId="58BF013F" w14:textId="3131997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993" w:type="dxa"/>
            <w:shd w:val="clear" w:color="auto" w:fill="auto"/>
            <w:noWrap/>
            <w:vAlign w:val="center"/>
            <w:hideMark/>
          </w:tcPr>
          <w:p w14:paraId="329FA5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1A1DFD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2A15FAF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84A0C8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3BD08538" w14:textId="5C25A1A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99382D2" w14:textId="0819602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3 459 800,00</w:t>
            </w:r>
          </w:p>
        </w:tc>
        <w:tc>
          <w:tcPr>
            <w:tcW w:w="2410" w:type="dxa"/>
            <w:shd w:val="clear" w:color="auto" w:fill="auto"/>
            <w:noWrap/>
            <w:vAlign w:val="center"/>
            <w:hideMark/>
          </w:tcPr>
          <w:p w14:paraId="3B0E8516" w14:textId="2D37341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3 459 800,00</w:t>
            </w:r>
          </w:p>
        </w:tc>
        <w:tc>
          <w:tcPr>
            <w:tcW w:w="2551" w:type="dxa"/>
            <w:shd w:val="clear" w:color="auto" w:fill="auto"/>
            <w:noWrap/>
            <w:vAlign w:val="center"/>
            <w:hideMark/>
          </w:tcPr>
          <w:p w14:paraId="37146BD1" w14:textId="7E4F988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3 459 800,00</w:t>
            </w:r>
          </w:p>
        </w:tc>
      </w:tr>
      <w:tr w:rsidR="00CF7EA7" w:rsidRPr="00CF7EA7" w14:paraId="2E70478B" w14:textId="77777777" w:rsidTr="00CF7EA7">
        <w:trPr>
          <w:trHeight w:val="855"/>
        </w:trPr>
        <w:tc>
          <w:tcPr>
            <w:tcW w:w="3686" w:type="dxa"/>
            <w:shd w:val="clear" w:color="auto" w:fill="auto"/>
            <w:vAlign w:val="center"/>
            <w:hideMark/>
          </w:tcPr>
          <w:p w14:paraId="6F26E7F3" w14:textId="64DC9F6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993" w:type="dxa"/>
            <w:shd w:val="clear" w:color="auto" w:fill="auto"/>
            <w:noWrap/>
            <w:vAlign w:val="center"/>
            <w:hideMark/>
          </w:tcPr>
          <w:p w14:paraId="429D5A5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99FF8F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791E5C5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1CC95C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01.5.10.73120</w:t>
            </w:r>
          </w:p>
        </w:tc>
        <w:tc>
          <w:tcPr>
            <w:tcW w:w="708" w:type="dxa"/>
            <w:shd w:val="clear" w:color="auto" w:fill="auto"/>
            <w:noWrap/>
            <w:vAlign w:val="center"/>
            <w:hideMark/>
          </w:tcPr>
          <w:p w14:paraId="73E2442C" w14:textId="3E77D81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A5E48AA" w14:textId="354CBEA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3 459 800,00</w:t>
            </w:r>
          </w:p>
        </w:tc>
        <w:tc>
          <w:tcPr>
            <w:tcW w:w="2410" w:type="dxa"/>
            <w:shd w:val="clear" w:color="auto" w:fill="auto"/>
            <w:noWrap/>
            <w:vAlign w:val="center"/>
            <w:hideMark/>
          </w:tcPr>
          <w:p w14:paraId="1E168531" w14:textId="3C38DAD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3 459 800,00</w:t>
            </w:r>
          </w:p>
        </w:tc>
        <w:tc>
          <w:tcPr>
            <w:tcW w:w="2551" w:type="dxa"/>
            <w:shd w:val="clear" w:color="auto" w:fill="auto"/>
            <w:noWrap/>
            <w:vAlign w:val="center"/>
            <w:hideMark/>
          </w:tcPr>
          <w:p w14:paraId="61005DB3" w14:textId="6EAF09F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3 459 800,00</w:t>
            </w:r>
          </w:p>
        </w:tc>
      </w:tr>
      <w:tr w:rsidR="00CF7EA7" w:rsidRPr="00CF7EA7" w14:paraId="2144DB8C" w14:textId="77777777" w:rsidTr="00CF7EA7">
        <w:trPr>
          <w:trHeight w:val="435"/>
        </w:trPr>
        <w:tc>
          <w:tcPr>
            <w:tcW w:w="3686" w:type="dxa"/>
            <w:shd w:val="clear" w:color="auto" w:fill="auto"/>
            <w:vAlign w:val="center"/>
            <w:hideMark/>
          </w:tcPr>
          <w:p w14:paraId="247574D7" w14:textId="1C45D02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91031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D4E7D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1742FE1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001B7DC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01.5.10.73120</w:t>
            </w:r>
          </w:p>
        </w:tc>
        <w:tc>
          <w:tcPr>
            <w:tcW w:w="708" w:type="dxa"/>
            <w:shd w:val="clear" w:color="auto" w:fill="auto"/>
            <w:noWrap/>
            <w:vAlign w:val="center"/>
            <w:hideMark/>
          </w:tcPr>
          <w:p w14:paraId="39B4C33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6B2B860" w14:textId="1941144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3 459 800,00</w:t>
            </w:r>
          </w:p>
        </w:tc>
        <w:tc>
          <w:tcPr>
            <w:tcW w:w="2410" w:type="dxa"/>
            <w:shd w:val="clear" w:color="auto" w:fill="auto"/>
            <w:noWrap/>
            <w:vAlign w:val="center"/>
            <w:hideMark/>
          </w:tcPr>
          <w:p w14:paraId="71583275" w14:textId="1B0AE32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3 459 800,00</w:t>
            </w:r>
          </w:p>
        </w:tc>
        <w:tc>
          <w:tcPr>
            <w:tcW w:w="2551" w:type="dxa"/>
            <w:shd w:val="clear" w:color="auto" w:fill="auto"/>
            <w:noWrap/>
            <w:vAlign w:val="center"/>
            <w:hideMark/>
          </w:tcPr>
          <w:p w14:paraId="5F94AECF" w14:textId="496AAA0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3 459 800,00</w:t>
            </w:r>
          </w:p>
        </w:tc>
      </w:tr>
      <w:tr w:rsidR="00CF7EA7" w:rsidRPr="00CF7EA7" w14:paraId="217D8327" w14:textId="77777777" w:rsidTr="00CF7EA7">
        <w:trPr>
          <w:trHeight w:val="435"/>
        </w:trPr>
        <w:tc>
          <w:tcPr>
            <w:tcW w:w="3686" w:type="dxa"/>
            <w:shd w:val="clear" w:color="auto" w:fill="auto"/>
            <w:vAlign w:val="bottom"/>
            <w:hideMark/>
          </w:tcPr>
          <w:p w14:paraId="69A7407B" w14:textId="4208F55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993" w:type="dxa"/>
            <w:shd w:val="clear" w:color="auto" w:fill="auto"/>
            <w:noWrap/>
            <w:vAlign w:val="center"/>
            <w:hideMark/>
          </w:tcPr>
          <w:p w14:paraId="5061987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B2392C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2EC3C6C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7AE516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26.0.00.00000</w:t>
            </w:r>
          </w:p>
        </w:tc>
        <w:tc>
          <w:tcPr>
            <w:tcW w:w="708" w:type="dxa"/>
            <w:shd w:val="clear" w:color="auto" w:fill="auto"/>
            <w:noWrap/>
            <w:vAlign w:val="center"/>
            <w:hideMark/>
          </w:tcPr>
          <w:p w14:paraId="6575DFB1" w14:textId="677A613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6136C21" w14:textId="728ABC6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46 454 617,76</w:t>
            </w:r>
          </w:p>
        </w:tc>
        <w:tc>
          <w:tcPr>
            <w:tcW w:w="2410" w:type="dxa"/>
            <w:shd w:val="clear" w:color="auto" w:fill="auto"/>
            <w:noWrap/>
            <w:vAlign w:val="center"/>
            <w:hideMark/>
          </w:tcPr>
          <w:p w14:paraId="62281E3B" w14:textId="7EC0B1D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10 632 486,16</w:t>
            </w:r>
          </w:p>
        </w:tc>
        <w:tc>
          <w:tcPr>
            <w:tcW w:w="2551" w:type="dxa"/>
            <w:shd w:val="clear" w:color="auto" w:fill="auto"/>
            <w:noWrap/>
            <w:vAlign w:val="center"/>
            <w:hideMark/>
          </w:tcPr>
          <w:p w14:paraId="381C9B2B" w14:textId="6DADEA6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8 322 018,08</w:t>
            </w:r>
          </w:p>
        </w:tc>
      </w:tr>
      <w:tr w:rsidR="00CF7EA7" w:rsidRPr="00CF7EA7" w14:paraId="6880A128" w14:textId="77777777" w:rsidTr="00CF7EA7">
        <w:trPr>
          <w:trHeight w:val="645"/>
        </w:trPr>
        <w:tc>
          <w:tcPr>
            <w:tcW w:w="3686" w:type="dxa"/>
            <w:shd w:val="clear" w:color="auto" w:fill="auto"/>
            <w:vAlign w:val="center"/>
            <w:hideMark/>
          </w:tcPr>
          <w:p w14:paraId="671D2A82" w14:textId="3C742DB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Подпрограмма № 1 «Снижение экологической нагрузки на городскую среду города </w:t>
            </w:r>
            <w:r w:rsidRPr="00CF7EA7">
              <w:rPr>
                <w:rFonts w:ascii="Courier New" w:hAnsi="Courier New" w:cs="Courier New"/>
                <w:sz w:val="22"/>
                <w:szCs w:val="22"/>
              </w:rPr>
              <w:lastRenderedPageBreak/>
              <w:t>Усолье-Сибирское» на 2019-2024 годы</w:t>
            </w:r>
          </w:p>
        </w:tc>
        <w:tc>
          <w:tcPr>
            <w:tcW w:w="993" w:type="dxa"/>
            <w:shd w:val="clear" w:color="auto" w:fill="auto"/>
            <w:noWrap/>
            <w:vAlign w:val="center"/>
            <w:hideMark/>
          </w:tcPr>
          <w:p w14:paraId="64F4B8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1B44FF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411BB6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5F26502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26.1.00.00000</w:t>
            </w:r>
          </w:p>
        </w:tc>
        <w:tc>
          <w:tcPr>
            <w:tcW w:w="708" w:type="dxa"/>
            <w:shd w:val="clear" w:color="auto" w:fill="auto"/>
            <w:noWrap/>
            <w:vAlign w:val="center"/>
            <w:hideMark/>
          </w:tcPr>
          <w:p w14:paraId="5BDDA4EF" w14:textId="7264378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10D4A93" w14:textId="13E5734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41 031 609,92</w:t>
            </w:r>
          </w:p>
        </w:tc>
        <w:tc>
          <w:tcPr>
            <w:tcW w:w="2410" w:type="dxa"/>
            <w:shd w:val="clear" w:color="auto" w:fill="auto"/>
            <w:noWrap/>
            <w:vAlign w:val="center"/>
            <w:hideMark/>
          </w:tcPr>
          <w:p w14:paraId="55F2DCDE" w14:textId="5A98291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5 104 909,92</w:t>
            </w:r>
          </w:p>
        </w:tc>
        <w:tc>
          <w:tcPr>
            <w:tcW w:w="2551" w:type="dxa"/>
            <w:shd w:val="clear" w:color="auto" w:fill="auto"/>
            <w:noWrap/>
            <w:vAlign w:val="center"/>
            <w:hideMark/>
          </w:tcPr>
          <w:p w14:paraId="611006F7" w14:textId="65779AB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5 104 909,92</w:t>
            </w:r>
          </w:p>
        </w:tc>
      </w:tr>
      <w:tr w:rsidR="00CF7EA7" w:rsidRPr="00CF7EA7" w14:paraId="791AE68C" w14:textId="77777777" w:rsidTr="00CF7EA7">
        <w:trPr>
          <w:trHeight w:val="645"/>
        </w:trPr>
        <w:tc>
          <w:tcPr>
            <w:tcW w:w="3686" w:type="dxa"/>
            <w:shd w:val="clear" w:color="auto" w:fill="auto"/>
            <w:vAlign w:val="center"/>
            <w:hideMark/>
          </w:tcPr>
          <w:p w14:paraId="29B35E83" w14:textId="4F90B46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w:t>
            </w:r>
            <w:r w:rsidR="00C253A3">
              <w:rPr>
                <w:rFonts w:ascii="Courier New" w:hAnsi="Courier New" w:cs="Courier New"/>
                <w:sz w:val="22"/>
                <w:szCs w:val="22"/>
              </w:rPr>
              <w:t xml:space="preserve"> </w:t>
            </w:r>
            <w:r w:rsidRPr="00CF7EA7">
              <w:rPr>
                <w:rFonts w:ascii="Courier New" w:hAnsi="Courier New" w:cs="Courier New"/>
                <w:sz w:val="22"/>
                <w:szCs w:val="22"/>
              </w:rPr>
              <w:t>Уборка и улучшение санитарного состояния территории города Усолье-Сибирское</w:t>
            </w:r>
          </w:p>
        </w:tc>
        <w:tc>
          <w:tcPr>
            <w:tcW w:w="993" w:type="dxa"/>
            <w:shd w:val="clear" w:color="auto" w:fill="auto"/>
            <w:noWrap/>
            <w:vAlign w:val="center"/>
            <w:hideMark/>
          </w:tcPr>
          <w:p w14:paraId="613D9F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4192E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250B57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3F1CDD4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26.1.00.00000</w:t>
            </w:r>
          </w:p>
        </w:tc>
        <w:tc>
          <w:tcPr>
            <w:tcW w:w="708" w:type="dxa"/>
            <w:shd w:val="clear" w:color="auto" w:fill="auto"/>
            <w:noWrap/>
            <w:vAlign w:val="center"/>
            <w:hideMark/>
          </w:tcPr>
          <w:p w14:paraId="5161A48A" w14:textId="5C531B0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9F2215E" w14:textId="54BAE02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11 764 033,00</w:t>
            </w:r>
          </w:p>
        </w:tc>
        <w:tc>
          <w:tcPr>
            <w:tcW w:w="2410" w:type="dxa"/>
            <w:shd w:val="clear" w:color="auto" w:fill="auto"/>
            <w:noWrap/>
            <w:vAlign w:val="center"/>
            <w:hideMark/>
          </w:tcPr>
          <w:p w14:paraId="48F6E7D1"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3282081"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CE558AB" w14:textId="77777777" w:rsidTr="00CF7EA7">
        <w:trPr>
          <w:trHeight w:val="645"/>
        </w:trPr>
        <w:tc>
          <w:tcPr>
            <w:tcW w:w="3686" w:type="dxa"/>
            <w:shd w:val="clear" w:color="auto" w:fill="auto"/>
            <w:vAlign w:val="center"/>
            <w:hideMark/>
          </w:tcPr>
          <w:p w14:paraId="180B87DE" w14:textId="0683E95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1.1.2. Сбор, транспортирование и утилизация (захоронение) твердых коммунальных отходов с несанкционированных мест размещения отходов</w:t>
            </w:r>
          </w:p>
        </w:tc>
        <w:tc>
          <w:tcPr>
            <w:tcW w:w="993" w:type="dxa"/>
            <w:shd w:val="clear" w:color="auto" w:fill="auto"/>
            <w:noWrap/>
            <w:vAlign w:val="center"/>
            <w:hideMark/>
          </w:tcPr>
          <w:p w14:paraId="0D67FE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9A03C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432CCF8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9237F1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w:t>
            </w:r>
            <w:proofErr w:type="gramStart"/>
            <w:r w:rsidRPr="00CF7EA7">
              <w:rPr>
                <w:rFonts w:ascii="Courier New" w:hAnsi="Courier New" w:cs="Courier New"/>
                <w:sz w:val="22"/>
                <w:szCs w:val="22"/>
              </w:rPr>
              <w:t>01.S</w:t>
            </w:r>
            <w:proofErr w:type="gramEnd"/>
            <w:r w:rsidRPr="00CF7EA7">
              <w:rPr>
                <w:rFonts w:ascii="Courier New" w:hAnsi="Courier New" w:cs="Courier New"/>
                <w:sz w:val="22"/>
                <w:szCs w:val="22"/>
              </w:rPr>
              <w:t>7280</w:t>
            </w:r>
          </w:p>
        </w:tc>
        <w:tc>
          <w:tcPr>
            <w:tcW w:w="708" w:type="dxa"/>
            <w:shd w:val="clear" w:color="auto" w:fill="auto"/>
            <w:noWrap/>
            <w:vAlign w:val="center"/>
            <w:hideMark/>
          </w:tcPr>
          <w:p w14:paraId="51CE41AF" w14:textId="206CEA8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0BAAB3E" w14:textId="6959966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11 764 033,00</w:t>
            </w:r>
          </w:p>
        </w:tc>
        <w:tc>
          <w:tcPr>
            <w:tcW w:w="2410" w:type="dxa"/>
            <w:shd w:val="clear" w:color="auto" w:fill="auto"/>
            <w:noWrap/>
            <w:vAlign w:val="center"/>
            <w:hideMark/>
          </w:tcPr>
          <w:p w14:paraId="44484D1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4C2C7B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905BFE1" w14:textId="77777777" w:rsidTr="00CF7EA7">
        <w:trPr>
          <w:trHeight w:val="435"/>
        </w:trPr>
        <w:tc>
          <w:tcPr>
            <w:tcW w:w="3686" w:type="dxa"/>
            <w:shd w:val="clear" w:color="auto" w:fill="auto"/>
            <w:vAlign w:val="center"/>
            <w:hideMark/>
          </w:tcPr>
          <w:p w14:paraId="258766CC" w14:textId="25696ED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67F6F4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1DE035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6D31F7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30E4F8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w:t>
            </w:r>
            <w:proofErr w:type="gramStart"/>
            <w:r w:rsidRPr="00CF7EA7">
              <w:rPr>
                <w:rFonts w:ascii="Courier New" w:hAnsi="Courier New" w:cs="Courier New"/>
                <w:sz w:val="22"/>
                <w:szCs w:val="22"/>
              </w:rPr>
              <w:t>01.S</w:t>
            </w:r>
            <w:proofErr w:type="gramEnd"/>
            <w:r w:rsidRPr="00CF7EA7">
              <w:rPr>
                <w:rFonts w:ascii="Courier New" w:hAnsi="Courier New" w:cs="Courier New"/>
                <w:sz w:val="22"/>
                <w:szCs w:val="22"/>
              </w:rPr>
              <w:t>7280</w:t>
            </w:r>
          </w:p>
        </w:tc>
        <w:tc>
          <w:tcPr>
            <w:tcW w:w="708" w:type="dxa"/>
            <w:shd w:val="clear" w:color="auto" w:fill="auto"/>
            <w:noWrap/>
            <w:vAlign w:val="center"/>
            <w:hideMark/>
          </w:tcPr>
          <w:p w14:paraId="5B230C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AA87C04" w14:textId="1E997AA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11 764 033,00</w:t>
            </w:r>
          </w:p>
        </w:tc>
        <w:tc>
          <w:tcPr>
            <w:tcW w:w="2410" w:type="dxa"/>
            <w:shd w:val="clear" w:color="auto" w:fill="auto"/>
            <w:noWrap/>
            <w:vAlign w:val="center"/>
            <w:hideMark/>
          </w:tcPr>
          <w:p w14:paraId="5CAA852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4C267D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65599E3" w14:textId="77777777" w:rsidTr="00CF7EA7">
        <w:trPr>
          <w:trHeight w:val="1065"/>
        </w:trPr>
        <w:tc>
          <w:tcPr>
            <w:tcW w:w="3686" w:type="dxa"/>
            <w:shd w:val="clear" w:color="auto" w:fill="auto"/>
            <w:vAlign w:val="center"/>
            <w:hideMark/>
          </w:tcPr>
          <w:p w14:paraId="7C9F06B5" w14:textId="3686012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1.2. Создание и обслуживание площадок накопления твердых коммунальных отходов, обслуживание контейнеров (кузовов) для накопления твердых коммунальных отходов, установленных на территории частного жилого сектора</w:t>
            </w:r>
          </w:p>
        </w:tc>
        <w:tc>
          <w:tcPr>
            <w:tcW w:w="993" w:type="dxa"/>
            <w:shd w:val="clear" w:color="auto" w:fill="auto"/>
            <w:noWrap/>
            <w:vAlign w:val="center"/>
            <w:hideMark/>
          </w:tcPr>
          <w:p w14:paraId="7BD14F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7E7BEE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00939C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39F257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26.1.00.00000</w:t>
            </w:r>
          </w:p>
        </w:tc>
        <w:tc>
          <w:tcPr>
            <w:tcW w:w="708" w:type="dxa"/>
            <w:shd w:val="clear" w:color="auto" w:fill="auto"/>
            <w:noWrap/>
            <w:vAlign w:val="center"/>
            <w:hideMark/>
          </w:tcPr>
          <w:p w14:paraId="2117C2EF" w14:textId="2B52F7D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79DFFCD" w14:textId="644753F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29 267 576,92</w:t>
            </w:r>
          </w:p>
        </w:tc>
        <w:tc>
          <w:tcPr>
            <w:tcW w:w="2410" w:type="dxa"/>
            <w:shd w:val="clear" w:color="auto" w:fill="auto"/>
            <w:noWrap/>
            <w:vAlign w:val="center"/>
            <w:hideMark/>
          </w:tcPr>
          <w:p w14:paraId="736B1F0E" w14:textId="516F402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5 104 909,92</w:t>
            </w:r>
          </w:p>
        </w:tc>
        <w:tc>
          <w:tcPr>
            <w:tcW w:w="2551" w:type="dxa"/>
            <w:shd w:val="clear" w:color="auto" w:fill="auto"/>
            <w:noWrap/>
            <w:vAlign w:val="center"/>
            <w:hideMark/>
          </w:tcPr>
          <w:p w14:paraId="6F935624" w14:textId="37E0ABC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5 104 909,92</w:t>
            </w:r>
          </w:p>
        </w:tc>
      </w:tr>
      <w:tr w:rsidR="00CF7EA7" w:rsidRPr="00CF7EA7" w14:paraId="7CFE5712" w14:textId="77777777" w:rsidTr="00CF7EA7">
        <w:trPr>
          <w:trHeight w:val="435"/>
        </w:trPr>
        <w:tc>
          <w:tcPr>
            <w:tcW w:w="3686" w:type="dxa"/>
            <w:shd w:val="clear" w:color="auto" w:fill="auto"/>
            <w:vAlign w:val="center"/>
            <w:hideMark/>
          </w:tcPr>
          <w:p w14:paraId="0CFD7230" w14:textId="53C7EBC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1.2.2. Обслуживание площадок накопления твердых коммунальных отходов</w:t>
            </w:r>
          </w:p>
        </w:tc>
        <w:tc>
          <w:tcPr>
            <w:tcW w:w="993" w:type="dxa"/>
            <w:shd w:val="clear" w:color="auto" w:fill="auto"/>
            <w:noWrap/>
            <w:vAlign w:val="center"/>
            <w:hideMark/>
          </w:tcPr>
          <w:p w14:paraId="721241F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178EF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5777B59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67E42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26.1.02.00002</w:t>
            </w:r>
          </w:p>
        </w:tc>
        <w:tc>
          <w:tcPr>
            <w:tcW w:w="708" w:type="dxa"/>
            <w:shd w:val="clear" w:color="auto" w:fill="auto"/>
            <w:noWrap/>
            <w:vAlign w:val="center"/>
            <w:hideMark/>
          </w:tcPr>
          <w:p w14:paraId="54DBC0CA" w14:textId="1B6A81D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D7FF508" w14:textId="34BE161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2 554 909,92</w:t>
            </w:r>
          </w:p>
        </w:tc>
        <w:tc>
          <w:tcPr>
            <w:tcW w:w="2410" w:type="dxa"/>
            <w:shd w:val="clear" w:color="auto" w:fill="auto"/>
            <w:noWrap/>
            <w:vAlign w:val="center"/>
            <w:hideMark/>
          </w:tcPr>
          <w:p w14:paraId="00E7D9C0" w14:textId="0E6C3F9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5 104 909,92</w:t>
            </w:r>
          </w:p>
        </w:tc>
        <w:tc>
          <w:tcPr>
            <w:tcW w:w="2551" w:type="dxa"/>
            <w:shd w:val="clear" w:color="auto" w:fill="auto"/>
            <w:noWrap/>
            <w:vAlign w:val="center"/>
            <w:hideMark/>
          </w:tcPr>
          <w:p w14:paraId="599943CF" w14:textId="6AAB196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5 104 909,92</w:t>
            </w:r>
          </w:p>
        </w:tc>
      </w:tr>
      <w:tr w:rsidR="00CF7EA7" w:rsidRPr="00CF7EA7" w14:paraId="5E922C48" w14:textId="77777777" w:rsidTr="00CF7EA7">
        <w:trPr>
          <w:trHeight w:val="435"/>
        </w:trPr>
        <w:tc>
          <w:tcPr>
            <w:tcW w:w="3686" w:type="dxa"/>
            <w:shd w:val="clear" w:color="auto" w:fill="auto"/>
            <w:vAlign w:val="center"/>
            <w:hideMark/>
          </w:tcPr>
          <w:p w14:paraId="445F52C3" w14:textId="30FE923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Закупка товаров, работ и услуг для обеспечения </w:t>
            </w:r>
            <w:r w:rsidRPr="00CF7EA7">
              <w:rPr>
                <w:rFonts w:ascii="Courier New" w:hAnsi="Courier New" w:cs="Courier New"/>
                <w:sz w:val="22"/>
                <w:szCs w:val="22"/>
              </w:rPr>
              <w:lastRenderedPageBreak/>
              <w:t>государственных (муниципальных) нужд</w:t>
            </w:r>
          </w:p>
        </w:tc>
        <w:tc>
          <w:tcPr>
            <w:tcW w:w="993" w:type="dxa"/>
            <w:shd w:val="clear" w:color="auto" w:fill="auto"/>
            <w:noWrap/>
            <w:vAlign w:val="center"/>
            <w:hideMark/>
          </w:tcPr>
          <w:p w14:paraId="17F6DB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7443537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55E601A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73DB370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26.1.02.00002</w:t>
            </w:r>
          </w:p>
        </w:tc>
        <w:tc>
          <w:tcPr>
            <w:tcW w:w="708" w:type="dxa"/>
            <w:shd w:val="clear" w:color="auto" w:fill="auto"/>
            <w:noWrap/>
            <w:vAlign w:val="center"/>
            <w:hideMark/>
          </w:tcPr>
          <w:p w14:paraId="3BDA87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98339DA" w14:textId="5FE77AA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2 554 909,92</w:t>
            </w:r>
          </w:p>
        </w:tc>
        <w:tc>
          <w:tcPr>
            <w:tcW w:w="2410" w:type="dxa"/>
            <w:shd w:val="clear" w:color="auto" w:fill="auto"/>
            <w:noWrap/>
            <w:vAlign w:val="center"/>
            <w:hideMark/>
          </w:tcPr>
          <w:p w14:paraId="4A4F425A" w14:textId="78257B6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5 104 909,92</w:t>
            </w:r>
          </w:p>
        </w:tc>
        <w:tc>
          <w:tcPr>
            <w:tcW w:w="2551" w:type="dxa"/>
            <w:shd w:val="clear" w:color="auto" w:fill="auto"/>
            <w:noWrap/>
            <w:vAlign w:val="center"/>
            <w:hideMark/>
          </w:tcPr>
          <w:p w14:paraId="5DB14E96" w14:textId="50526ED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5 104 909,92</w:t>
            </w:r>
          </w:p>
        </w:tc>
      </w:tr>
      <w:tr w:rsidR="00CF7EA7" w:rsidRPr="00CF7EA7" w14:paraId="3BECA9E8" w14:textId="77777777" w:rsidTr="00CF7EA7">
        <w:trPr>
          <w:trHeight w:val="435"/>
        </w:trPr>
        <w:tc>
          <w:tcPr>
            <w:tcW w:w="3686" w:type="dxa"/>
            <w:shd w:val="clear" w:color="auto" w:fill="auto"/>
            <w:vAlign w:val="center"/>
            <w:hideMark/>
          </w:tcPr>
          <w:p w14:paraId="28B9B115" w14:textId="7D65206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1.2.1. Создание мест (площадок) накопления твердых коммунальных отходов</w:t>
            </w:r>
          </w:p>
        </w:tc>
        <w:tc>
          <w:tcPr>
            <w:tcW w:w="993" w:type="dxa"/>
            <w:shd w:val="clear" w:color="auto" w:fill="auto"/>
            <w:noWrap/>
            <w:vAlign w:val="center"/>
            <w:hideMark/>
          </w:tcPr>
          <w:p w14:paraId="76CB2D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BA9BE2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69F101E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5DE236F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w:t>
            </w:r>
            <w:proofErr w:type="gramStart"/>
            <w:r w:rsidRPr="00CF7EA7">
              <w:rPr>
                <w:rFonts w:ascii="Courier New" w:hAnsi="Courier New" w:cs="Courier New"/>
                <w:sz w:val="22"/>
                <w:szCs w:val="22"/>
              </w:rPr>
              <w:t>02.S</w:t>
            </w:r>
            <w:proofErr w:type="gramEnd"/>
            <w:r w:rsidRPr="00CF7EA7">
              <w:rPr>
                <w:rFonts w:ascii="Courier New" w:hAnsi="Courier New" w:cs="Courier New"/>
                <w:sz w:val="22"/>
                <w:szCs w:val="22"/>
              </w:rPr>
              <w:t>2971</w:t>
            </w:r>
          </w:p>
        </w:tc>
        <w:tc>
          <w:tcPr>
            <w:tcW w:w="708" w:type="dxa"/>
            <w:shd w:val="clear" w:color="auto" w:fill="auto"/>
            <w:noWrap/>
            <w:vAlign w:val="center"/>
            <w:hideMark/>
          </w:tcPr>
          <w:p w14:paraId="4A633882" w14:textId="2D5F7F8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B7BB575" w14:textId="3942899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26 712 667,00</w:t>
            </w:r>
          </w:p>
        </w:tc>
        <w:tc>
          <w:tcPr>
            <w:tcW w:w="2410" w:type="dxa"/>
            <w:shd w:val="clear" w:color="auto" w:fill="auto"/>
            <w:noWrap/>
            <w:vAlign w:val="center"/>
            <w:hideMark/>
          </w:tcPr>
          <w:p w14:paraId="33ED285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C324FF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852E4E6" w14:textId="77777777" w:rsidTr="00CF7EA7">
        <w:trPr>
          <w:trHeight w:val="435"/>
        </w:trPr>
        <w:tc>
          <w:tcPr>
            <w:tcW w:w="3686" w:type="dxa"/>
            <w:shd w:val="clear" w:color="auto" w:fill="auto"/>
            <w:vAlign w:val="center"/>
            <w:hideMark/>
          </w:tcPr>
          <w:p w14:paraId="013EEF45" w14:textId="1F1D667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666DD03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DD946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336688F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7FA02F6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26.1.</w:t>
            </w:r>
            <w:proofErr w:type="gramStart"/>
            <w:r w:rsidRPr="00CF7EA7">
              <w:rPr>
                <w:rFonts w:ascii="Courier New" w:hAnsi="Courier New" w:cs="Courier New"/>
                <w:sz w:val="22"/>
                <w:szCs w:val="22"/>
              </w:rPr>
              <w:t>02.S</w:t>
            </w:r>
            <w:proofErr w:type="gramEnd"/>
            <w:r w:rsidRPr="00CF7EA7">
              <w:rPr>
                <w:rFonts w:ascii="Courier New" w:hAnsi="Courier New" w:cs="Courier New"/>
                <w:sz w:val="22"/>
                <w:szCs w:val="22"/>
              </w:rPr>
              <w:t>2971</w:t>
            </w:r>
          </w:p>
        </w:tc>
        <w:tc>
          <w:tcPr>
            <w:tcW w:w="708" w:type="dxa"/>
            <w:shd w:val="clear" w:color="auto" w:fill="auto"/>
            <w:noWrap/>
            <w:vAlign w:val="center"/>
            <w:hideMark/>
          </w:tcPr>
          <w:p w14:paraId="3F48A3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0BF8C83" w14:textId="764C8A9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26 712 667,00</w:t>
            </w:r>
          </w:p>
        </w:tc>
        <w:tc>
          <w:tcPr>
            <w:tcW w:w="2410" w:type="dxa"/>
            <w:shd w:val="clear" w:color="auto" w:fill="auto"/>
            <w:noWrap/>
            <w:vAlign w:val="center"/>
            <w:hideMark/>
          </w:tcPr>
          <w:p w14:paraId="2F7E768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195D2F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6C0FFC0" w14:textId="77777777" w:rsidTr="00CF7EA7">
        <w:trPr>
          <w:trHeight w:val="435"/>
        </w:trPr>
        <w:tc>
          <w:tcPr>
            <w:tcW w:w="3686" w:type="dxa"/>
            <w:shd w:val="clear" w:color="auto" w:fill="auto"/>
            <w:vAlign w:val="center"/>
            <w:hideMark/>
          </w:tcPr>
          <w:p w14:paraId="6F2413A2" w14:textId="756898F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 3 «Развитие водохозяйственного комплекса» на 2019-2024 годы</w:t>
            </w:r>
          </w:p>
        </w:tc>
        <w:tc>
          <w:tcPr>
            <w:tcW w:w="993" w:type="dxa"/>
            <w:shd w:val="clear" w:color="auto" w:fill="auto"/>
            <w:noWrap/>
            <w:vAlign w:val="center"/>
            <w:hideMark/>
          </w:tcPr>
          <w:p w14:paraId="561224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0FC72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3FB47E6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0A61809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26.3.00.00000</w:t>
            </w:r>
          </w:p>
        </w:tc>
        <w:tc>
          <w:tcPr>
            <w:tcW w:w="708" w:type="dxa"/>
            <w:shd w:val="clear" w:color="auto" w:fill="auto"/>
            <w:noWrap/>
            <w:vAlign w:val="center"/>
            <w:hideMark/>
          </w:tcPr>
          <w:p w14:paraId="598F1EE2" w14:textId="22C1280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2A0B1DF" w14:textId="57FFC33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4 869 231,60</w:t>
            </w:r>
          </w:p>
        </w:tc>
        <w:tc>
          <w:tcPr>
            <w:tcW w:w="2410" w:type="dxa"/>
            <w:shd w:val="clear" w:color="auto" w:fill="auto"/>
            <w:noWrap/>
            <w:vAlign w:val="center"/>
            <w:hideMark/>
          </w:tcPr>
          <w:p w14:paraId="49D495D2" w14:textId="07B0B65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4 923 800,00</w:t>
            </w:r>
          </w:p>
        </w:tc>
        <w:tc>
          <w:tcPr>
            <w:tcW w:w="2551" w:type="dxa"/>
            <w:shd w:val="clear" w:color="auto" w:fill="auto"/>
            <w:noWrap/>
            <w:vAlign w:val="center"/>
            <w:hideMark/>
          </w:tcPr>
          <w:p w14:paraId="7B848302" w14:textId="74088D2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2 613 331,92</w:t>
            </w:r>
          </w:p>
        </w:tc>
      </w:tr>
      <w:tr w:rsidR="00CF7EA7" w:rsidRPr="00CF7EA7" w14:paraId="6836AEA5" w14:textId="77777777" w:rsidTr="00CF7EA7">
        <w:trPr>
          <w:trHeight w:val="435"/>
        </w:trPr>
        <w:tc>
          <w:tcPr>
            <w:tcW w:w="3686" w:type="dxa"/>
            <w:shd w:val="clear" w:color="auto" w:fill="auto"/>
            <w:vAlign w:val="center"/>
            <w:hideMark/>
          </w:tcPr>
          <w:p w14:paraId="65206DF8" w14:textId="3249EE2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3.2. Содержание водозаборных скважин</w:t>
            </w:r>
          </w:p>
        </w:tc>
        <w:tc>
          <w:tcPr>
            <w:tcW w:w="993" w:type="dxa"/>
            <w:shd w:val="clear" w:color="auto" w:fill="auto"/>
            <w:noWrap/>
            <w:vAlign w:val="center"/>
            <w:hideMark/>
          </w:tcPr>
          <w:p w14:paraId="2827C1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8428E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4C6FB9B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753528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26.3.00.00000</w:t>
            </w:r>
          </w:p>
        </w:tc>
        <w:tc>
          <w:tcPr>
            <w:tcW w:w="708" w:type="dxa"/>
            <w:shd w:val="clear" w:color="auto" w:fill="auto"/>
            <w:noWrap/>
            <w:vAlign w:val="center"/>
            <w:hideMark/>
          </w:tcPr>
          <w:p w14:paraId="134D805E" w14:textId="3F327B5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F425850" w14:textId="260A175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1 520 000,00</w:t>
            </w:r>
          </w:p>
        </w:tc>
        <w:tc>
          <w:tcPr>
            <w:tcW w:w="2410" w:type="dxa"/>
            <w:shd w:val="clear" w:color="auto" w:fill="auto"/>
            <w:noWrap/>
            <w:vAlign w:val="center"/>
            <w:hideMark/>
          </w:tcPr>
          <w:p w14:paraId="4F42B773" w14:textId="17E4322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1 520 000,00</w:t>
            </w:r>
          </w:p>
        </w:tc>
        <w:tc>
          <w:tcPr>
            <w:tcW w:w="2551" w:type="dxa"/>
            <w:shd w:val="clear" w:color="auto" w:fill="auto"/>
            <w:noWrap/>
            <w:vAlign w:val="center"/>
            <w:hideMark/>
          </w:tcPr>
          <w:p w14:paraId="4D848E11" w14:textId="32DD537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1 520 000,00</w:t>
            </w:r>
          </w:p>
        </w:tc>
      </w:tr>
      <w:tr w:rsidR="00CF7EA7" w:rsidRPr="00CF7EA7" w14:paraId="5E069339" w14:textId="77777777" w:rsidTr="00CF7EA7">
        <w:trPr>
          <w:trHeight w:val="435"/>
        </w:trPr>
        <w:tc>
          <w:tcPr>
            <w:tcW w:w="3686" w:type="dxa"/>
            <w:shd w:val="clear" w:color="auto" w:fill="auto"/>
            <w:vAlign w:val="center"/>
            <w:hideMark/>
          </w:tcPr>
          <w:p w14:paraId="14D6D7DF" w14:textId="557ADC0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3.2. Содержание водозаборных скважин</w:t>
            </w:r>
          </w:p>
        </w:tc>
        <w:tc>
          <w:tcPr>
            <w:tcW w:w="993" w:type="dxa"/>
            <w:shd w:val="clear" w:color="auto" w:fill="auto"/>
            <w:noWrap/>
            <w:vAlign w:val="center"/>
            <w:hideMark/>
          </w:tcPr>
          <w:p w14:paraId="1124370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55F665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27E652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49FCAC5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26.3.02.00000</w:t>
            </w:r>
          </w:p>
        </w:tc>
        <w:tc>
          <w:tcPr>
            <w:tcW w:w="708" w:type="dxa"/>
            <w:shd w:val="clear" w:color="auto" w:fill="auto"/>
            <w:noWrap/>
            <w:vAlign w:val="center"/>
            <w:hideMark/>
          </w:tcPr>
          <w:p w14:paraId="7D6CC591" w14:textId="4BA329C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0E459D0" w14:textId="28C6AFE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1 520 000,00</w:t>
            </w:r>
          </w:p>
        </w:tc>
        <w:tc>
          <w:tcPr>
            <w:tcW w:w="2410" w:type="dxa"/>
            <w:shd w:val="clear" w:color="auto" w:fill="auto"/>
            <w:noWrap/>
            <w:vAlign w:val="center"/>
            <w:hideMark/>
          </w:tcPr>
          <w:p w14:paraId="6356706E" w14:textId="2FD8EF8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1 520 000,00</w:t>
            </w:r>
          </w:p>
        </w:tc>
        <w:tc>
          <w:tcPr>
            <w:tcW w:w="2551" w:type="dxa"/>
            <w:shd w:val="clear" w:color="auto" w:fill="auto"/>
            <w:noWrap/>
            <w:vAlign w:val="center"/>
            <w:hideMark/>
          </w:tcPr>
          <w:p w14:paraId="06240D12" w14:textId="2C55C23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1 520 000,00</w:t>
            </w:r>
          </w:p>
        </w:tc>
      </w:tr>
      <w:tr w:rsidR="00CF7EA7" w:rsidRPr="00CF7EA7" w14:paraId="3CFEB43C" w14:textId="77777777" w:rsidTr="00CF7EA7">
        <w:trPr>
          <w:trHeight w:val="435"/>
        </w:trPr>
        <w:tc>
          <w:tcPr>
            <w:tcW w:w="3686" w:type="dxa"/>
            <w:shd w:val="clear" w:color="auto" w:fill="auto"/>
            <w:vAlign w:val="center"/>
            <w:hideMark/>
          </w:tcPr>
          <w:p w14:paraId="3D4AE446" w14:textId="3B89E14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D2420D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E0D39B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0C6BF8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5224FB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26.3.02.00000</w:t>
            </w:r>
          </w:p>
        </w:tc>
        <w:tc>
          <w:tcPr>
            <w:tcW w:w="708" w:type="dxa"/>
            <w:shd w:val="clear" w:color="auto" w:fill="auto"/>
            <w:noWrap/>
            <w:vAlign w:val="center"/>
            <w:hideMark/>
          </w:tcPr>
          <w:p w14:paraId="3058BE8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579115FB" w14:textId="735B612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1 520 000,00</w:t>
            </w:r>
          </w:p>
        </w:tc>
        <w:tc>
          <w:tcPr>
            <w:tcW w:w="2410" w:type="dxa"/>
            <w:shd w:val="clear" w:color="auto" w:fill="auto"/>
            <w:noWrap/>
            <w:vAlign w:val="center"/>
            <w:hideMark/>
          </w:tcPr>
          <w:p w14:paraId="74052415" w14:textId="54133F3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1 520 000,00</w:t>
            </w:r>
          </w:p>
        </w:tc>
        <w:tc>
          <w:tcPr>
            <w:tcW w:w="2551" w:type="dxa"/>
            <w:shd w:val="clear" w:color="auto" w:fill="auto"/>
            <w:noWrap/>
            <w:vAlign w:val="center"/>
            <w:hideMark/>
          </w:tcPr>
          <w:p w14:paraId="04463B09" w14:textId="4C013C1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1 520 000,00</w:t>
            </w:r>
          </w:p>
        </w:tc>
      </w:tr>
      <w:tr w:rsidR="00CF7EA7" w:rsidRPr="00CF7EA7" w14:paraId="4EEC26D7" w14:textId="77777777" w:rsidTr="00CF7EA7">
        <w:trPr>
          <w:trHeight w:val="435"/>
        </w:trPr>
        <w:tc>
          <w:tcPr>
            <w:tcW w:w="3686" w:type="dxa"/>
            <w:shd w:val="clear" w:color="auto" w:fill="auto"/>
            <w:vAlign w:val="center"/>
            <w:hideMark/>
          </w:tcPr>
          <w:p w14:paraId="125531E6" w14:textId="265FAF6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993" w:type="dxa"/>
            <w:shd w:val="clear" w:color="auto" w:fill="auto"/>
            <w:noWrap/>
            <w:vAlign w:val="center"/>
            <w:hideMark/>
          </w:tcPr>
          <w:p w14:paraId="6967FEB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5A2F1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6707036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131B35C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26.3.00.00000</w:t>
            </w:r>
          </w:p>
        </w:tc>
        <w:tc>
          <w:tcPr>
            <w:tcW w:w="708" w:type="dxa"/>
            <w:shd w:val="clear" w:color="auto" w:fill="auto"/>
            <w:noWrap/>
            <w:vAlign w:val="center"/>
            <w:hideMark/>
          </w:tcPr>
          <w:p w14:paraId="15EBE513" w14:textId="0B00067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5BFB716" w14:textId="1115F5D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3 349 231,60</w:t>
            </w:r>
          </w:p>
        </w:tc>
        <w:tc>
          <w:tcPr>
            <w:tcW w:w="2410" w:type="dxa"/>
            <w:shd w:val="clear" w:color="auto" w:fill="auto"/>
            <w:noWrap/>
            <w:vAlign w:val="center"/>
            <w:hideMark/>
          </w:tcPr>
          <w:p w14:paraId="76DF8EC5" w14:textId="15062BC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3 403 800,00</w:t>
            </w:r>
          </w:p>
        </w:tc>
        <w:tc>
          <w:tcPr>
            <w:tcW w:w="2551" w:type="dxa"/>
            <w:shd w:val="clear" w:color="auto" w:fill="auto"/>
            <w:noWrap/>
            <w:vAlign w:val="center"/>
            <w:hideMark/>
          </w:tcPr>
          <w:p w14:paraId="79751C37" w14:textId="347DE9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1 093 331,92</w:t>
            </w:r>
          </w:p>
        </w:tc>
      </w:tr>
      <w:tr w:rsidR="00CF7EA7" w:rsidRPr="00CF7EA7" w14:paraId="3459ABEB" w14:textId="77777777" w:rsidTr="00CF7EA7">
        <w:trPr>
          <w:trHeight w:val="435"/>
        </w:trPr>
        <w:tc>
          <w:tcPr>
            <w:tcW w:w="3686" w:type="dxa"/>
            <w:shd w:val="clear" w:color="auto" w:fill="auto"/>
            <w:vAlign w:val="center"/>
            <w:hideMark/>
          </w:tcPr>
          <w:p w14:paraId="549AD96D" w14:textId="39CDE5B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993" w:type="dxa"/>
            <w:shd w:val="clear" w:color="auto" w:fill="auto"/>
            <w:noWrap/>
            <w:vAlign w:val="center"/>
            <w:hideMark/>
          </w:tcPr>
          <w:p w14:paraId="539403D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0640F6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49AF69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6976503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26.3.03.00000</w:t>
            </w:r>
          </w:p>
        </w:tc>
        <w:tc>
          <w:tcPr>
            <w:tcW w:w="708" w:type="dxa"/>
            <w:shd w:val="clear" w:color="auto" w:fill="auto"/>
            <w:noWrap/>
            <w:vAlign w:val="center"/>
            <w:hideMark/>
          </w:tcPr>
          <w:p w14:paraId="7AF1230D" w14:textId="3F15897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FDAA356" w14:textId="5E9983F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3 349 231,60</w:t>
            </w:r>
          </w:p>
        </w:tc>
        <w:tc>
          <w:tcPr>
            <w:tcW w:w="2410" w:type="dxa"/>
            <w:shd w:val="clear" w:color="auto" w:fill="auto"/>
            <w:noWrap/>
            <w:vAlign w:val="center"/>
            <w:hideMark/>
          </w:tcPr>
          <w:p w14:paraId="51B8C639" w14:textId="2B3DE5E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3 403 800,00</w:t>
            </w:r>
          </w:p>
        </w:tc>
        <w:tc>
          <w:tcPr>
            <w:tcW w:w="2551" w:type="dxa"/>
            <w:shd w:val="clear" w:color="auto" w:fill="auto"/>
            <w:noWrap/>
            <w:vAlign w:val="center"/>
            <w:hideMark/>
          </w:tcPr>
          <w:p w14:paraId="38996A73" w14:textId="54C26A7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1 093 331,92</w:t>
            </w:r>
          </w:p>
        </w:tc>
      </w:tr>
      <w:tr w:rsidR="00CF7EA7" w:rsidRPr="00CF7EA7" w14:paraId="423F6AEA" w14:textId="77777777" w:rsidTr="00CF7EA7">
        <w:trPr>
          <w:trHeight w:val="435"/>
        </w:trPr>
        <w:tc>
          <w:tcPr>
            <w:tcW w:w="3686" w:type="dxa"/>
            <w:shd w:val="clear" w:color="auto" w:fill="auto"/>
            <w:vAlign w:val="center"/>
            <w:hideMark/>
          </w:tcPr>
          <w:p w14:paraId="6F252904" w14:textId="325ACCB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Капитальные вложения в объекты государственной (муниципальной) собственности</w:t>
            </w:r>
          </w:p>
        </w:tc>
        <w:tc>
          <w:tcPr>
            <w:tcW w:w="993" w:type="dxa"/>
            <w:shd w:val="clear" w:color="auto" w:fill="auto"/>
            <w:noWrap/>
            <w:vAlign w:val="center"/>
            <w:hideMark/>
          </w:tcPr>
          <w:p w14:paraId="7FA365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A818FE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177B09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661555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26.3.03.00000</w:t>
            </w:r>
          </w:p>
        </w:tc>
        <w:tc>
          <w:tcPr>
            <w:tcW w:w="708" w:type="dxa"/>
            <w:shd w:val="clear" w:color="auto" w:fill="auto"/>
            <w:noWrap/>
            <w:vAlign w:val="center"/>
            <w:hideMark/>
          </w:tcPr>
          <w:p w14:paraId="5B6B324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400</w:t>
            </w:r>
          </w:p>
        </w:tc>
        <w:tc>
          <w:tcPr>
            <w:tcW w:w="2410" w:type="dxa"/>
            <w:shd w:val="clear" w:color="auto" w:fill="auto"/>
            <w:noWrap/>
            <w:vAlign w:val="center"/>
            <w:hideMark/>
          </w:tcPr>
          <w:p w14:paraId="3A748DA2" w14:textId="3D839A1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3 349 231,60</w:t>
            </w:r>
          </w:p>
        </w:tc>
        <w:tc>
          <w:tcPr>
            <w:tcW w:w="2410" w:type="dxa"/>
            <w:shd w:val="clear" w:color="auto" w:fill="auto"/>
            <w:noWrap/>
            <w:vAlign w:val="center"/>
            <w:hideMark/>
          </w:tcPr>
          <w:p w14:paraId="246A5067" w14:textId="1D263CB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3 403 800,00</w:t>
            </w:r>
          </w:p>
        </w:tc>
        <w:tc>
          <w:tcPr>
            <w:tcW w:w="2551" w:type="dxa"/>
            <w:shd w:val="clear" w:color="auto" w:fill="auto"/>
            <w:noWrap/>
            <w:vAlign w:val="center"/>
            <w:hideMark/>
          </w:tcPr>
          <w:p w14:paraId="1D9B3D03" w14:textId="0FF69A4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1 093 331,92</w:t>
            </w:r>
          </w:p>
        </w:tc>
      </w:tr>
      <w:tr w:rsidR="00CF7EA7" w:rsidRPr="00CF7EA7" w14:paraId="1677F5CD" w14:textId="77777777" w:rsidTr="00CF7EA7">
        <w:trPr>
          <w:trHeight w:val="435"/>
        </w:trPr>
        <w:tc>
          <w:tcPr>
            <w:tcW w:w="3686" w:type="dxa"/>
            <w:shd w:val="clear" w:color="auto" w:fill="auto"/>
            <w:vAlign w:val="center"/>
            <w:hideMark/>
          </w:tcPr>
          <w:p w14:paraId="15F56D73" w14:textId="1CC5248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Подпрограмма № 4 «Экологическое образование населения» на 2019-2024 годы</w:t>
            </w:r>
          </w:p>
        </w:tc>
        <w:tc>
          <w:tcPr>
            <w:tcW w:w="993" w:type="dxa"/>
            <w:shd w:val="clear" w:color="auto" w:fill="auto"/>
            <w:noWrap/>
            <w:vAlign w:val="center"/>
            <w:hideMark/>
          </w:tcPr>
          <w:p w14:paraId="0374917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9FD876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7E3F65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612435C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26.4.00.00000</w:t>
            </w:r>
          </w:p>
        </w:tc>
        <w:tc>
          <w:tcPr>
            <w:tcW w:w="708" w:type="dxa"/>
            <w:shd w:val="clear" w:color="auto" w:fill="auto"/>
            <w:noWrap/>
            <w:vAlign w:val="center"/>
            <w:hideMark/>
          </w:tcPr>
          <w:p w14:paraId="45312D3A" w14:textId="751CA83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AA0DA8C" w14:textId="60D981E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410" w:type="dxa"/>
            <w:shd w:val="clear" w:color="auto" w:fill="auto"/>
            <w:noWrap/>
            <w:vAlign w:val="center"/>
            <w:hideMark/>
          </w:tcPr>
          <w:p w14:paraId="57ECE37B" w14:textId="5F9207A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100 000,00</w:t>
            </w:r>
          </w:p>
        </w:tc>
        <w:tc>
          <w:tcPr>
            <w:tcW w:w="2551" w:type="dxa"/>
            <w:shd w:val="clear" w:color="auto" w:fill="auto"/>
            <w:noWrap/>
            <w:vAlign w:val="center"/>
            <w:hideMark/>
          </w:tcPr>
          <w:p w14:paraId="35DFCF7C" w14:textId="21AB9FD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100 000,00</w:t>
            </w:r>
          </w:p>
        </w:tc>
      </w:tr>
      <w:tr w:rsidR="00CF7EA7" w:rsidRPr="00CF7EA7" w14:paraId="57BD7B42" w14:textId="77777777" w:rsidTr="00CF7EA7">
        <w:trPr>
          <w:trHeight w:val="645"/>
        </w:trPr>
        <w:tc>
          <w:tcPr>
            <w:tcW w:w="3686" w:type="dxa"/>
            <w:shd w:val="clear" w:color="auto" w:fill="auto"/>
            <w:vAlign w:val="center"/>
            <w:hideMark/>
          </w:tcPr>
          <w:p w14:paraId="131D6469" w14:textId="78333B0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4.1. Проведение городских экологических мероприятий в сфере образования (конкурсы, конференции и т.д.)</w:t>
            </w:r>
          </w:p>
        </w:tc>
        <w:tc>
          <w:tcPr>
            <w:tcW w:w="993" w:type="dxa"/>
            <w:shd w:val="clear" w:color="auto" w:fill="auto"/>
            <w:noWrap/>
            <w:vAlign w:val="center"/>
            <w:hideMark/>
          </w:tcPr>
          <w:p w14:paraId="69A1C6B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E5057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6B2B7D3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7E701E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26.4.00.00000</w:t>
            </w:r>
          </w:p>
        </w:tc>
        <w:tc>
          <w:tcPr>
            <w:tcW w:w="708" w:type="dxa"/>
            <w:shd w:val="clear" w:color="auto" w:fill="auto"/>
            <w:noWrap/>
            <w:vAlign w:val="center"/>
            <w:hideMark/>
          </w:tcPr>
          <w:p w14:paraId="2E423A74" w14:textId="4687B06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DC93E18" w14:textId="7B3AF76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25 000,00</w:t>
            </w:r>
          </w:p>
        </w:tc>
        <w:tc>
          <w:tcPr>
            <w:tcW w:w="2410" w:type="dxa"/>
            <w:shd w:val="clear" w:color="auto" w:fill="auto"/>
            <w:noWrap/>
            <w:vAlign w:val="center"/>
            <w:hideMark/>
          </w:tcPr>
          <w:p w14:paraId="6C600345" w14:textId="473F6F5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3A6A6521" w14:textId="0382A2C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53FB3CD0" w14:textId="77777777" w:rsidTr="00CF7EA7">
        <w:trPr>
          <w:trHeight w:val="645"/>
        </w:trPr>
        <w:tc>
          <w:tcPr>
            <w:tcW w:w="3686" w:type="dxa"/>
            <w:shd w:val="clear" w:color="auto" w:fill="auto"/>
            <w:vAlign w:val="center"/>
            <w:hideMark/>
          </w:tcPr>
          <w:p w14:paraId="1B2E7C1B" w14:textId="6587A91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4.1. Проведение городских экологических мероприятий в сфере образования (конкурсы, конференции и т.д.)</w:t>
            </w:r>
          </w:p>
        </w:tc>
        <w:tc>
          <w:tcPr>
            <w:tcW w:w="993" w:type="dxa"/>
            <w:shd w:val="clear" w:color="auto" w:fill="auto"/>
            <w:noWrap/>
            <w:vAlign w:val="center"/>
            <w:hideMark/>
          </w:tcPr>
          <w:p w14:paraId="615BC53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8A9AB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402B8D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61CEDB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26.4.01.00000</w:t>
            </w:r>
          </w:p>
        </w:tc>
        <w:tc>
          <w:tcPr>
            <w:tcW w:w="708" w:type="dxa"/>
            <w:shd w:val="clear" w:color="auto" w:fill="auto"/>
            <w:noWrap/>
            <w:vAlign w:val="center"/>
            <w:hideMark/>
          </w:tcPr>
          <w:p w14:paraId="57CB7F68" w14:textId="79C79DB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4E3982A" w14:textId="724304C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25 000,00</w:t>
            </w:r>
          </w:p>
        </w:tc>
        <w:tc>
          <w:tcPr>
            <w:tcW w:w="2410" w:type="dxa"/>
            <w:shd w:val="clear" w:color="auto" w:fill="auto"/>
            <w:noWrap/>
            <w:vAlign w:val="center"/>
            <w:hideMark/>
          </w:tcPr>
          <w:p w14:paraId="1A5165DE" w14:textId="2435773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3FBDAAA0" w14:textId="5C3ED22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703C3DA2" w14:textId="77777777" w:rsidTr="00CF7EA7">
        <w:trPr>
          <w:trHeight w:val="435"/>
        </w:trPr>
        <w:tc>
          <w:tcPr>
            <w:tcW w:w="3686" w:type="dxa"/>
            <w:shd w:val="clear" w:color="auto" w:fill="auto"/>
            <w:vAlign w:val="center"/>
            <w:hideMark/>
          </w:tcPr>
          <w:p w14:paraId="6858CD47" w14:textId="6B0EE7C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1C8153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3E241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7A018F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8E96F7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26.4.01.00000</w:t>
            </w:r>
          </w:p>
        </w:tc>
        <w:tc>
          <w:tcPr>
            <w:tcW w:w="708" w:type="dxa"/>
            <w:shd w:val="clear" w:color="auto" w:fill="auto"/>
            <w:noWrap/>
            <w:vAlign w:val="center"/>
            <w:hideMark/>
          </w:tcPr>
          <w:p w14:paraId="1E67158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3B0E2CE" w14:textId="51E9D31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25 000,00</w:t>
            </w:r>
          </w:p>
        </w:tc>
        <w:tc>
          <w:tcPr>
            <w:tcW w:w="2410" w:type="dxa"/>
            <w:shd w:val="clear" w:color="auto" w:fill="auto"/>
            <w:noWrap/>
            <w:vAlign w:val="center"/>
            <w:hideMark/>
          </w:tcPr>
          <w:p w14:paraId="63F9FD15" w14:textId="5C3268E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086EFF66" w14:textId="36460B7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122900EA" w14:textId="77777777" w:rsidTr="00CF7EA7">
        <w:trPr>
          <w:trHeight w:val="435"/>
        </w:trPr>
        <w:tc>
          <w:tcPr>
            <w:tcW w:w="3686" w:type="dxa"/>
            <w:shd w:val="clear" w:color="auto" w:fill="auto"/>
            <w:vAlign w:val="center"/>
            <w:hideMark/>
          </w:tcPr>
          <w:p w14:paraId="521563FD" w14:textId="2475349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4.2. Проведение общегородских экологических акций</w:t>
            </w:r>
          </w:p>
        </w:tc>
        <w:tc>
          <w:tcPr>
            <w:tcW w:w="993" w:type="dxa"/>
            <w:shd w:val="clear" w:color="auto" w:fill="auto"/>
            <w:noWrap/>
            <w:vAlign w:val="center"/>
            <w:hideMark/>
          </w:tcPr>
          <w:p w14:paraId="19A9CFB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293053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7D3BBF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781B9A1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26.4.00.00000</w:t>
            </w:r>
          </w:p>
        </w:tc>
        <w:tc>
          <w:tcPr>
            <w:tcW w:w="708" w:type="dxa"/>
            <w:shd w:val="clear" w:color="auto" w:fill="auto"/>
            <w:noWrap/>
            <w:vAlign w:val="center"/>
            <w:hideMark/>
          </w:tcPr>
          <w:p w14:paraId="55F494C4" w14:textId="1988B69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2FC06A3" w14:textId="58B4594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25 000,00</w:t>
            </w:r>
          </w:p>
        </w:tc>
        <w:tc>
          <w:tcPr>
            <w:tcW w:w="2410" w:type="dxa"/>
            <w:shd w:val="clear" w:color="auto" w:fill="auto"/>
            <w:noWrap/>
            <w:vAlign w:val="center"/>
            <w:hideMark/>
          </w:tcPr>
          <w:p w14:paraId="3997501D" w14:textId="3BCDD40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7CE94B83" w14:textId="199BB30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08DAC46D" w14:textId="77777777" w:rsidTr="00CF7EA7">
        <w:trPr>
          <w:trHeight w:val="435"/>
        </w:trPr>
        <w:tc>
          <w:tcPr>
            <w:tcW w:w="3686" w:type="dxa"/>
            <w:shd w:val="clear" w:color="auto" w:fill="auto"/>
            <w:vAlign w:val="center"/>
            <w:hideMark/>
          </w:tcPr>
          <w:p w14:paraId="4A14C036" w14:textId="001D476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4.2. Проведение общегородских экологических акций</w:t>
            </w:r>
          </w:p>
        </w:tc>
        <w:tc>
          <w:tcPr>
            <w:tcW w:w="993" w:type="dxa"/>
            <w:shd w:val="clear" w:color="auto" w:fill="auto"/>
            <w:noWrap/>
            <w:vAlign w:val="center"/>
            <w:hideMark/>
          </w:tcPr>
          <w:p w14:paraId="191EC21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C08CA7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084C16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6A06A7E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26.4.02.00000</w:t>
            </w:r>
          </w:p>
        </w:tc>
        <w:tc>
          <w:tcPr>
            <w:tcW w:w="708" w:type="dxa"/>
            <w:shd w:val="clear" w:color="auto" w:fill="auto"/>
            <w:noWrap/>
            <w:vAlign w:val="center"/>
            <w:hideMark/>
          </w:tcPr>
          <w:p w14:paraId="1C640623" w14:textId="41C6898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44C2F8D" w14:textId="4B2F276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25 000,00</w:t>
            </w:r>
          </w:p>
        </w:tc>
        <w:tc>
          <w:tcPr>
            <w:tcW w:w="2410" w:type="dxa"/>
            <w:shd w:val="clear" w:color="auto" w:fill="auto"/>
            <w:noWrap/>
            <w:vAlign w:val="center"/>
            <w:hideMark/>
          </w:tcPr>
          <w:p w14:paraId="39C90EF6" w14:textId="44BFD66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714FCBEE" w14:textId="7E31F87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4811D749" w14:textId="77777777" w:rsidTr="00CF7EA7">
        <w:trPr>
          <w:trHeight w:val="435"/>
        </w:trPr>
        <w:tc>
          <w:tcPr>
            <w:tcW w:w="3686" w:type="dxa"/>
            <w:shd w:val="clear" w:color="auto" w:fill="auto"/>
            <w:vAlign w:val="center"/>
            <w:hideMark/>
          </w:tcPr>
          <w:p w14:paraId="4BAE320F" w14:textId="169E194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4C346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277B9D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4622375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9B0E4B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26.4.02.00000</w:t>
            </w:r>
          </w:p>
        </w:tc>
        <w:tc>
          <w:tcPr>
            <w:tcW w:w="708" w:type="dxa"/>
            <w:shd w:val="clear" w:color="auto" w:fill="auto"/>
            <w:noWrap/>
            <w:vAlign w:val="center"/>
            <w:hideMark/>
          </w:tcPr>
          <w:p w14:paraId="0242F32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5D763119" w14:textId="7A82837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25 000,00</w:t>
            </w:r>
          </w:p>
        </w:tc>
        <w:tc>
          <w:tcPr>
            <w:tcW w:w="2410" w:type="dxa"/>
            <w:shd w:val="clear" w:color="auto" w:fill="auto"/>
            <w:noWrap/>
            <w:vAlign w:val="center"/>
            <w:hideMark/>
          </w:tcPr>
          <w:p w14:paraId="1A466C72" w14:textId="761E260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1ABB0C29" w14:textId="4A11119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3A6BA6A4" w14:textId="77777777" w:rsidTr="00CF7EA7">
        <w:trPr>
          <w:trHeight w:val="645"/>
        </w:trPr>
        <w:tc>
          <w:tcPr>
            <w:tcW w:w="3686" w:type="dxa"/>
            <w:shd w:val="clear" w:color="auto" w:fill="auto"/>
            <w:vAlign w:val="center"/>
            <w:hideMark/>
          </w:tcPr>
          <w:p w14:paraId="6F7CD7B8" w14:textId="43C57E9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 5 «Предотвращение чрезвычайных ситуаций и обеспечение пожарной безопасности» на 2019-2024 годы</w:t>
            </w:r>
          </w:p>
        </w:tc>
        <w:tc>
          <w:tcPr>
            <w:tcW w:w="993" w:type="dxa"/>
            <w:shd w:val="clear" w:color="auto" w:fill="auto"/>
            <w:noWrap/>
            <w:vAlign w:val="center"/>
            <w:hideMark/>
          </w:tcPr>
          <w:p w14:paraId="236CA3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9CE46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1960917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8BA75A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26.5.00.00000</w:t>
            </w:r>
          </w:p>
        </w:tc>
        <w:tc>
          <w:tcPr>
            <w:tcW w:w="708" w:type="dxa"/>
            <w:shd w:val="clear" w:color="auto" w:fill="auto"/>
            <w:noWrap/>
            <w:vAlign w:val="center"/>
            <w:hideMark/>
          </w:tcPr>
          <w:p w14:paraId="14404A35" w14:textId="2DB03F7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16B921F" w14:textId="2A601E1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503 776,24</w:t>
            </w:r>
          </w:p>
        </w:tc>
        <w:tc>
          <w:tcPr>
            <w:tcW w:w="2410" w:type="dxa"/>
            <w:shd w:val="clear" w:color="auto" w:fill="auto"/>
            <w:noWrap/>
            <w:vAlign w:val="center"/>
            <w:hideMark/>
          </w:tcPr>
          <w:p w14:paraId="16D171F3" w14:textId="4D7F8D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503 776,24</w:t>
            </w:r>
          </w:p>
        </w:tc>
        <w:tc>
          <w:tcPr>
            <w:tcW w:w="2551" w:type="dxa"/>
            <w:shd w:val="clear" w:color="auto" w:fill="auto"/>
            <w:noWrap/>
            <w:vAlign w:val="center"/>
            <w:hideMark/>
          </w:tcPr>
          <w:p w14:paraId="7C0D4414" w14:textId="779F66E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503 776,24</w:t>
            </w:r>
          </w:p>
        </w:tc>
      </w:tr>
      <w:tr w:rsidR="00CF7EA7" w:rsidRPr="00CF7EA7" w14:paraId="517E38DA" w14:textId="77777777" w:rsidTr="00CF7EA7">
        <w:trPr>
          <w:trHeight w:val="435"/>
        </w:trPr>
        <w:tc>
          <w:tcPr>
            <w:tcW w:w="3686" w:type="dxa"/>
            <w:shd w:val="clear" w:color="auto" w:fill="auto"/>
            <w:vAlign w:val="center"/>
            <w:hideMark/>
          </w:tcPr>
          <w:p w14:paraId="4EE4AC0E" w14:textId="69A1400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Основное мероприятие 5.1. Опашка и прочистка минерализованной полосы по периметру жилого сектора</w:t>
            </w:r>
          </w:p>
        </w:tc>
        <w:tc>
          <w:tcPr>
            <w:tcW w:w="993" w:type="dxa"/>
            <w:shd w:val="clear" w:color="auto" w:fill="auto"/>
            <w:noWrap/>
            <w:vAlign w:val="center"/>
            <w:hideMark/>
          </w:tcPr>
          <w:p w14:paraId="35A984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33BE74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6C25431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6C8CE76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26.5.00.00000</w:t>
            </w:r>
          </w:p>
        </w:tc>
        <w:tc>
          <w:tcPr>
            <w:tcW w:w="708" w:type="dxa"/>
            <w:shd w:val="clear" w:color="auto" w:fill="auto"/>
            <w:noWrap/>
            <w:vAlign w:val="center"/>
            <w:hideMark/>
          </w:tcPr>
          <w:p w14:paraId="74967764" w14:textId="3822121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B6F25D9" w14:textId="5A6A44F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304 016,24</w:t>
            </w:r>
          </w:p>
        </w:tc>
        <w:tc>
          <w:tcPr>
            <w:tcW w:w="2410" w:type="dxa"/>
            <w:shd w:val="clear" w:color="auto" w:fill="auto"/>
            <w:noWrap/>
            <w:vAlign w:val="center"/>
            <w:hideMark/>
          </w:tcPr>
          <w:p w14:paraId="020BCCAE" w14:textId="185127E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304 016,24</w:t>
            </w:r>
          </w:p>
        </w:tc>
        <w:tc>
          <w:tcPr>
            <w:tcW w:w="2551" w:type="dxa"/>
            <w:shd w:val="clear" w:color="auto" w:fill="auto"/>
            <w:noWrap/>
            <w:vAlign w:val="center"/>
            <w:hideMark/>
          </w:tcPr>
          <w:p w14:paraId="19B7D055" w14:textId="1C1CDD2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304 016,24</w:t>
            </w:r>
          </w:p>
        </w:tc>
      </w:tr>
      <w:tr w:rsidR="00CF7EA7" w:rsidRPr="00CF7EA7" w14:paraId="4A368F8A" w14:textId="77777777" w:rsidTr="00CF7EA7">
        <w:trPr>
          <w:trHeight w:val="435"/>
        </w:trPr>
        <w:tc>
          <w:tcPr>
            <w:tcW w:w="3686" w:type="dxa"/>
            <w:shd w:val="clear" w:color="auto" w:fill="auto"/>
            <w:vAlign w:val="center"/>
            <w:hideMark/>
          </w:tcPr>
          <w:p w14:paraId="7257DFA7" w14:textId="3B12D48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5.1. Опашка и прочистка минерализованной полосы по периметру жилого сектора</w:t>
            </w:r>
          </w:p>
        </w:tc>
        <w:tc>
          <w:tcPr>
            <w:tcW w:w="993" w:type="dxa"/>
            <w:shd w:val="clear" w:color="auto" w:fill="auto"/>
            <w:noWrap/>
            <w:vAlign w:val="center"/>
            <w:hideMark/>
          </w:tcPr>
          <w:p w14:paraId="302C0F6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55838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44706BB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7E23DD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26.5.01.00000</w:t>
            </w:r>
          </w:p>
        </w:tc>
        <w:tc>
          <w:tcPr>
            <w:tcW w:w="708" w:type="dxa"/>
            <w:shd w:val="clear" w:color="auto" w:fill="auto"/>
            <w:noWrap/>
            <w:vAlign w:val="center"/>
            <w:hideMark/>
          </w:tcPr>
          <w:p w14:paraId="2D6BA844" w14:textId="4834497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6230AE7" w14:textId="66160CA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304 016,24</w:t>
            </w:r>
          </w:p>
        </w:tc>
        <w:tc>
          <w:tcPr>
            <w:tcW w:w="2410" w:type="dxa"/>
            <w:shd w:val="clear" w:color="auto" w:fill="auto"/>
            <w:noWrap/>
            <w:vAlign w:val="center"/>
            <w:hideMark/>
          </w:tcPr>
          <w:p w14:paraId="5965FD5C" w14:textId="665CD31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304 016,24</w:t>
            </w:r>
          </w:p>
        </w:tc>
        <w:tc>
          <w:tcPr>
            <w:tcW w:w="2551" w:type="dxa"/>
            <w:shd w:val="clear" w:color="auto" w:fill="auto"/>
            <w:noWrap/>
            <w:vAlign w:val="center"/>
            <w:hideMark/>
          </w:tcPr>
          <w:p w14:paraId="38B58A2A" w14:textId="136853F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304 016,24</w:t>
            </w:r>
          </w:p>
        </w:tc>
      </w:tr>
      <w:tr w:rsidR="00CF7EA7" w:rsidRPr="00CF7EA7" w14:paraId="18FC28B5" w14:textId="77777777" w:rsidTr="00CF7EA7">
        <w:trPr>
          <w:trHeight w:val="435"/>
        </w:trPr>
        <w:tc>
          <w:tcPr>
            <w:tcW w:w="3686" w:type="dxa"/>
            <w:shd w:val="clear" w:color="auto" w:fill="auto"/>
            <w:vAlign w:val="center"/>
            <w:hideMark/>
          </w:tcPr>
          <w:p w14:paraId="2A2D8B3C" w14:textId="2F60576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04338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DCAB1A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040E26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DE672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26.5.01.00000</w:t>
            </w:r>
          </w:p>
        </w:tc>
        <w:tc>
          <w:tcPr>
            <w:tcW w:w="708" w:type="dxa"/>
            <w:shd w:val="clear" w:color="auto" w:fill="auto"/>
            <w:noWrap/>
            <w:vAlign w:val="center"/>
            <w:hideMark/>
          </w:tcPr>
          <w:p w14:paraId="7CB2603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2223C14" w14:textId="0B78F85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304 016,24</w:t>
            </w:r>
          </w:p>
        </w:tc>
        <w:tc>
          <w:tcPr>
            <w:tcW w:w="2410" w:type="dxa"/>
            <w:shd w:val="clear" w:color="auto" w:fill="auto"/>
            <w:noWrap/>
            <w:vAlign w:val="center"/>
            <w:hideMark/>
          </w:tcPr>
          <w:p w14:paraId="5667AF4B" w14:textId="1B937A7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304 016,24</w:t>
            </w:r>
          </w:p>
        </w:tc>
        <w:tc>
          <w:tcPr>
            <w:tcW w:w="2551" w:type="dxa"/>
            <w:shd w:val="clear" w:color="auto" w:fill="auto"/>
            <w:noWrap/>
            <w:vAlign w:val="center"/>
            <w:hideMark/>
          </w:tcPr>
          <w:p w14:paraId="62BCBCE4" w14:textId="708D177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304 016,24</w:t>
            </w:r>
          </w:p>
        </w:tc>
      </w:tr>
      <w:tr w:rsidR="00CF7EA7" w:rsidRPr="00CF7EA7" w14:paraId="58580C20" w14:textId="77777777" w:rsidTr="00CF7EA7">
        <w:trPr>
          <w:trHeight w:val="435"/>
        </w:trPr>
        <w:tc>
          <w:tcPr>
            <w:tcW w:w="3686" w:type="dxa"/>
            <w:shd w:val="clear" w:color="auto" w:fill="auto"/>
            <w:vAlign w:val="center"/>
            <w:hideMark/>
          </w:tcPr>
          <w:p w14:paraId="1CB260ED" w14:textId="7BB197E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5.2. Противопожарная пропаганда (баннеры, листовки, календари, магниты)</w:t>
            </w:r>
          </w:p>
        </w:tc>
        <w:tc>
          <w:tcPr>
            <w:tcW w:w="993" w:type="dxa"/>
            <w:shd w:val="clear" w:color="auto" w:fill="auto"/>
            <w:noWrap/>
            <w:vAlign w:val="center"/>
            <w:hideMark/>
          </w:tcPr>
          <w:p w14:paraId="023D2E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0252CE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2D37EB2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55458DE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26.5.00.00000</w:t>
            </w:r>
          </w:p>
        </w:tc>
        <w:tc>
          <w:tcPr>
            <w:tcW w:w="708" w:type="dxa"/>
            <w:shd w:val="clear" w:color="auto" w:fill="auto"/>
            <w:noWrap/>
            <w:vAlign w:val="center"/>
            <w:hideMark/>
          </w:tcPr>
          <w:p w14:paraId="6861DD30" w14:textId="5AD1687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D6F6776" w14:textId="7150AF4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39 760,00</w:t>
            </w:r>
          </w:p>
        </w:tc>
        <w:tc>
          <w:tcPr>
            <w:tcW w:w="2410" w:type="dxa"/>
            <w:shd w:val="clear" w:color="auto" w:fill="auto"/>
            <w:noWrap/>
            <w:vAlign w:val="center"/>
            <w:hideMark/>
          </w:tcPr>
          <w:p w14:paraId="05E0D85C" w14:textId="258C88B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39 760,00</w:t>
            </w:r>
          </w:p>
        </w:tc>
        <w:tc>
          <w:tcPr>
            <w:tcW w:w="2551" w:type="dxa"/>
            <w:shd w:val="clear" w:color="auto" w:fill="auto"/>
            <w:noWrap/>
            <w:vAlign w:val="center"/>
            <w:hideMark/>
          </w:tcPr>
          <w:p w14:paraId="1DD907A2" w14:textId="11C9E43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39 760,00</w:t>
            </w:r>
          </w:p>
        </w:tc>
      </w:tr>
      <w:tr w:rsidR="00CF7EA7" w:rsidRPr="00CF7EA7" w14:paraId="78F9F31E" w14:textId="77777777" w:rsidTr="00CF7EA7">
        <w:trPr>
          <w:trHeight w:val="435"/>
        </w:trPr>
        <w:tc>
          <w:tcPr>
            <w:tcW w:w="3686" w:type="dxa"/>
            <w:shd w:val="clear" w:color="auto" w:fill="auto"/>
            <w:vAlign w:val="center"/>
            <w:hideMark/>
          </w:tcPr>
          <w:p w14:paraId="44D606C9" w14:textId="189B7BB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5.2. Противопожарная пропаганда (баннеры, листовки, календари, магниты)</w:t>
            </w:r>
          </w:p>
        </w:tc>
        <w:tc>
          <w:tcPr>
            <w:tcW w:w="993" w:type="dxa"/>
            <w:shd w:val="clear" w:color="auto" w:fill="auto"/>
            <w:noWrap/>
            <w:vAlign w:val="center"/>
            <w:hideMark/>
          </w:tcPr>
          <w:p w14:paraId="61CF1A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140EC8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12BF79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569E1D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26.5.02.00000</w:t>
            </w:r>
          </w:p>
        </w:tc>
        <w:tc>
          <w:tcPr>
            <w:tcW w:w="708" w:type="dxa"/>
            <w:shd w:val="clear" w:color="auto" w:fill="auto"/>
            <w:noWrap/>
            <w:vAlign w:val="center"/>
            <w:hideMark/>
          </w:tcPr>
          <w:p w14:paraId="0ACD4289" w14:textId="7F13AC5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F7E27D4" w14:textId="136AE01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39 760,00</w:t>
            </w:r>
          </w:p>
        </w:tc>
        <w:tc>
          <w:tcPr>
            <w:tcW w:w="2410" w:type="dxa"/>
            <w:shd w:val="clear" w:color="auto" w:fill="auto"/>
            <w:noWrap/>
            <w:vAlign w:val="center"/>
            <w:hideMark/>
          </w:tcPr>
          <w:p w14:paraId="25CAFAB6" w14:textId="1FBD40E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39 760,00</w:t>
            </w:r>
          </w:p>
        </w:tc>
        <w:tc>
          <w:tcPr>
            <w:tcW w:w="2551" w:type="dxa"/>
            <w:shd w:val="clear" w:color="auto" w:fill="auto"/>
            <w:noWrap/>
            <w:vAlign w:val="center"/>
            <w:hideMark/>
          </w:tcPr>
          <w:p w14:paraId="7700D3FB" w14:textId="7F05978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39 760,00</w:t>
            </w:r>
          </w:p>
        </w:tc>
      </w:tr>
      <w:tr w:rsidR="00CF7EA7" w:rsidRPr="00CF7EA7" w14:paraId="6A67ADD6" w14:textId="77777777" w:rsidTr="00CF7EA7">
        <w:trPr>
          <w:trHeight w:val="435"/>
        </w:trPr>
        <w:tc>
          <w:tcPr>
            <w:tcW w:w="3686" w:type="dxa"/>
            <w:shd w:val="clear" w:color="auto" w:fill="auto"/>
            <w:vAlign w:val="center"/>
            <w:hideMark/>
          </w:tcPr>
          <w:p w14:paraId="27F0CC19" w14:textId="29D5E43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BD29AD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98B406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2E32E43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716A1DA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26.5.02.00000</w:t>
            </w:r>
          </w:p>
        </w:tc>
        <w:tc>
          <w:tcPr>
            <w:tcW w:w="708" w:type="dxa"/>
            <w:shd w:val="clear" w:color="auto" w:fill="auto"/>
            <w:noWrap/>
            <w:vAlign w:val="center"/>
            <w:hideMark/>
          </w:tcPr>
          <w:p w14:paraId="0F0032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15AFD020" w14:textId="61D6DD8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39 760,00</w:t>
            </w:r>
          </w:p>
        </w:tc>
        <w:tc>
          <w:tcPr>
            <w:tcW w:w="2410" w:type="dxa"/>
            <w:shd w:val="clear" w:color="auto" w:fill="auto"/>
            <w:noWrap/>
            <w:vAlign w:val="center"/>
            <w:hideMark/>
          </w:tcPr>
          <w:p w14:paraId="14D01D6A" w14:textId="0C7E8BA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39 760,00</w:t>
            </w:r>
          </w:p>
        </w:tc>
        <w:tc>
          <w:tcPr>
            <w:tcW w:w="2551" w:type="dxa"/>
            <w:shd w:val="clear" w:color="auto" w:fill="auto"/>
            <w:noWrap/>
            <w:vAlign w:val="center"/>
            <w:hideMark/>
          </w:tcPr>
          <w:p w14:paraId="0F05316B" w14:textId="759BA50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39 760,00</w:t>
            </w:r>
          </w:p>
        </w:tc>
      </w:tr>
      <w:tr w:rsidR="00CF7EA7" w:rsidRPr="00CF7EA7" w14:paraId="4B309C27" w14:textId="77777777" w:rsidTr="00CF7EA7">
        <w:trPr>
          <w:trHeight w:val="435"/>
        </w:trPr>
        <w:tc>
          <w:tcPr>
            <w:tcW w:w="3686" w:type="dxa"/>
            <w:shd w:val="clear" w:color="auto" w:fill="auto"/>
            <w:vAlign w:val="center"/>
            <w:hideMark/>
          </w:tcPr>
          <w:p w14:paraId="2684C868" w14:textId="0EAB1F8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5.3. Организация тушения лесных пожаров в границах города Усолье-Сибирское</w:t>
            </w:r>
          </w:p>
        </w:tc>
        <w:tc>
          <w:tcPr>
            <w:tcW w:w="993" w:type="dxa"/>
            <w:shd w:val="clear" w:color="auto" w:fill="auto"/>
            <w:noWrap/>
            <w:vAlign w:val="center"/>
            <w:hideMark/>
          </w:tcPr>
          <w:p w14:paraId="4F08F33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566FF4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7B5C74D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4FBA7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26.5.00.00000</w:t>
            </w:r>
          </w:p>
        </w:tc>
        <w:tc>
          <w:tcPr>
            <w:tcW w:w="708" w:type="dxa"/>
            <w:shd w:val="clear" w:color="auto" w:fill="auto"/>
            <w:noWrap/>
            <w:vAlign w:val="center"/>
            <w:hideMark/>
          </w:tcPr>
          <w:p w14:paraId="6548B353" w14:textId="4721C8D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114526B" w14:textId="18C096D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100 000,00</w:t>
            </w:r>
          </w:p>
        </w:tc>
        <w:tc>
          <w:tcPr>
            <w:tcW w:w="2410" w:type="dxa"/>
            <w:shd w:val="clear" w:color="auto" w:fill="auto"/>
            <w:noWrap/>
            <w:vAlign w:val="center"/>
            <w:hideMark/>
          </w:tcPr>
          <w:p w14:paraId="73AA8F7C" w14:textId="56F86AB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100 000,00</w:t>
            </w:r>
          </w:p>
        </w:tc>
        <w:tc>
          <w:tcPr>
            <w:tcW w:w="2551" w:type="dxa"/>
            <w:shd w:val="clear" w:color="auto" w:fill="auto"/>
            <w:noWrap/>
            <w:vAlign w:val="center"/>
            <w:hideMark/>
          </w:tcPr>
          <w:p w14:paraId="714F8639" w14:textId="6208A42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100 000,00</w:t>
            </w:r>
          </w:p>
        </w:tc>
      </w:tr>
      <w:tr w:rsidR="00CF7EA7" w:rsidRPr="00CF7EA7" w14:paraId="1970F8B0" w14:textId="77777777" w:rsidTr="00CF7EA7">
        <w:trPr>
          <w:trHeight w:val="435"/>
        </w:trPr>
        <w:tc>
          <w:tcPr>
            <w:tcW w:w="3686" w:type="dxa"/>
            <w:shd w:val="clear" w:color="auto" w:fill="auto"/>
            <w:vAlign w:val="center"/>
            <w:hideMark/>
          </w:tcPr>
          <w:p w14:paraId="22E34F40" w14:textId="2EB2DF1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5.3. Организация тушения лесных пожаров в границах города Усолье-Сибирское</w:t>
            </w:r>
          </w:p>
        </w:tc>
        <w:tc>
          <w:tcPr>
            <w:tcW w:w="993" w:type="dxa"/>
            <w:shd w:val="clear" w:color="auto" w:fill="auto"/>
            <w:noWrap/>
            <w:vAlign w:val="center"/>
            <w:hideMark/>
          </w:tcPr>
          <w:p w14:paraId="0563FD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80F59F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2FFBE9B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6E4120A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26.5.03.00000</w:t>
            </w:r>
          </w:p>
        </w:tc>
        <w:tc>
          <w:tcPr>
            <w:tcW w:w="708" w:type="dxa"/>
            <w:shd w:val="clear" w:color="auto" w:fill="auto"/>
            <w:noWrap/>
            <w:vAlign w:val="center"/>
            <w:hideMark/>
          </w:tcPr>
          <w:p w14:paraId="538DF849" w14:textId="662DB1A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87AF817" w14:textId="4AF5457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100 000,00</w:t>
            </w:r>
          </w:p>
        </w:tc>
        <w:tc>
          <w:tcPr>
            <w:tcW w:w="2410" w:type="dxa"/>
            <w:shd w:val="clear" w:color="auto" w:fill="auto"/>
            <w:noWrap/>
            <w:vAlign w:val="center"/>
            <w:hideMark/>
          </w:tcPr>
          <w:p w14:paraId="708C4F96" w14:textId="42F9BBC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100 000,00</w:t>
            </w:r>
          </w:p>
        </w:tc>
        <w:tc>
          <w:tcPr>
            <w:tcW w:w="2551" w:type="dxa"/>
            <w:shd w:val="clear" w:color="auto" w:fill="auto"/>
            <w:noWrap/>
            <w:vAlign w:val="center"/>
            <w:hideMark/>
          </w:tcPr>
          <w:p w14:paraId="51D62766" w14:textId="5A17D6E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100 000,00</w:t>
            </w:r>
          </w:p>
        </w:tc>
      </w:tr>
      <w:tr w:rsidR="00CF7EA7" w:rsidRPr="00CF7EA7" w14:paraId="1F74340B" w14:textId="77777777" w:rsidTr="00CF7EA7">
        <w:trPr>
          <w:trHeight w:val="435"/>
        </w:trPr>
        <w:tc>
          <w:tcPr>
            <w:tcW w:w="3686" w:type="dxa"/>
            <w:shd w:val="clear" w:color="auto" w:fill="auto"/>
            <w:vAlign w:val="center"/>
            <w:hideMark/>
          </w:tcPr>
          <w:p w14:paraId="1E0148F0" w14:textId="36E0B9B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257E03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041DE0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29EF549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5D8BDD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26.5.03.00000</w:t>
            </w:r>
          </w:p>
        </w:tc>
        <w:tc>
          <w:tcPr>
            <w:tcW w:w="708" w:type="dxa"/>
            <w:shd w:val="clear" w:color="auto" w:fill="auto"/>
            <w:noWrap/>
            <w:vAlign w:val="center"/>
            <w:hideMark/>
          </w:tcPr>
          <w:p w14:paraId="59C7B70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5DC4F63C" w14:textId="7AAE98B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100 000,00</w:t>
            </w:r>
          </w:p>
        </w:tc>
        <w:tc>
          <w:tcPr>
            <w:tcW w:w="2410" w:type="dxa"/>
            <w:shd w:val="clear" w:color="auto" w:fill="auto"/>
            <w:noWrap/>
            <w:vAlign w:val="center"/>
            <w:hideMark/>
          </w:tcPr>
          <w:p w14:paraId="68273735" w14:textId="3E39A02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100 000,00</w:t>
            </w:r>
          </w:p>
        </w:tc>
        <w:tc>
          <w:tcPr>
            <w:tcW w:w="2551" w:type="dxa"/>
            <w:shd w:val="clear" w:color="auto" w:fill="auto"/>
            <w:noWrap/>
            <w:vAlign w:val="center"/>
            <w:hideMark/>
          </w:tcPr>
          <w:p w14:paraId="437DDD2C" w14:textId="5D8DF9E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100 000,00</w:t>
            </w:r>
          </w:p>
        </w:tc>
      </w:tr>
      <w:tr w:rsidR="00CF7EA7" w:rsidRPr="00CF7EA7" w14:paraId="0B1BDFB0" w14:textId="77777777" w:rsidTr="00CF7EA7">
        <w:trPr>
          <w:trHeight w:val="435"/>
        </w:trPr>
        <w:tc>
          <w:tcPr>
            <w:tcW w:w="3686" w:type="dxa"/>
            <w:shd w:val="clear" w:color="auto" w:fill="auto"/>
            <w:vAlign w:val="center"/>
            <w:hideMark/>
          </w:tcPr>
          <w:p w14:paraId="47FD5885" w14:textId="1D5B616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Основное мероприятие 5.4. Приобретение и монтаж пожарных извещателей</w:t>
            </w:r>
          </w:p>
        </w:tc>
        <w:tc>
          <w:tcPr>
            <w:tcW w:w="993" w:type="dxa"/>
            <w:shd w:val="clear" w:color="auto" w:fill="auto"/>
            <w:noWrap/>
            <w:vAlign w:val="center"/>
            <w:hideMark/>
          </w:tcPr>
          <w:p w14:paraId="5D39CDF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D9E786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137E10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663EE1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26.5.00.00000</w:t>
            </w:r>
          </w:p>
        </w:tc>
        <w:tc>
          <w:tcPr>
            <w:tcW w:w="708" w:type="dxa"/>
            <w:shd w:val="clear" w:color="auto" w:fill="auto"/>
            <w:noWrap/>
            <w:vAlign w:val="center"/>
            <w:hideMark/>
          </w:tcPr>
          <w:p w14:paraId="15651341" w14:textId="68AEDE5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1A050D2" w14:textId="1328193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60 000,00</w:t>
            </w:r>
          </w:p>
        </w:tc>
        <w:tc>
          <w:tcPr>
            <w:tcW w:w="2410" w:type="dxa"/>
            <w:shd w:val="clear" w:color="auto" w:fill="auto"/>
            <w:noWrap/>
            <w:vAlign w:val="center"/>
            <w:hideMark/>
          </w:tcPr>
          <w:p w14:paraId="5E496892" w14:textId="39537A0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60 000,00</w:t>
            </w:r>
          </w:p>
        </w:tc>
        <w:tc>
          <w:tcPr>
            <w:tcW w:w="2551" w:type="dxa"/>
            <w:shd w:val="clear" w:color="auto" w:fill="auto"/>
            <w:noWrap/>
            <w:vAlign w:val="center"/>
            <w:hideMark/>
          </w:tcPr>
          <w:p w14:paraId="413D928A" w14:textId="46E3BFF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60 000,00</w:t>
            </w:r>
          </w:p>
        </w:tc>
      </w:tr>
      <w:tr w:rsidR="00CF7EA7" w:rsidRPr="00CF7EA7" w14:paraId="73A2F2C8" w14:textId="77777777" w:rsidTr="00CF7EA7">
        <w:trPr>
          <w:trHeight w:val="435"/>
        </w:trPr>
        <w:tc>
          <w:tcPr>
            <w:tcW w:w="3686" w:type="dxa"/>
            <w:shd w:val="clear" w:color="auto" w:fill="auto"/>
            <w:vAlign w:val="center"/>
            <w:hideMark/>
          </w:tcPr>
          <w:p w14:paraId="47610C86" w14:textId="31613A3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5.4. Приобретение и монтаж пожарных извещателей</w:t>
            </w:r>
          </w:p>
        </w:tc>
        <w:tc>
          <w:tcPr>
            <w:tcW w:w="993" w:type="dxa"/>
            <w:shd w:val="clear" w:color="auto" w:fill="auto"/>
            <w:noWrap/>
            <w:vAlign w:val="center"/>
            <w:hideMark/>
          </w:tcPr>
          <w:p w14:paraId="712A433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D62CE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529A20F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7DF0147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26.5.04.00000</w:t>
            </w:r>
          </w:p>
        </w:tc>
        <w:tc>
          <w:tcPr>
            <w:tcW w:w="708" w:type="dxa"/>
            <w:shd w:val="clear" w:color="auto" w:fill="auto"/>
            <w:noWrap/>
            <w:vAlign w:val="center"/>
            <w:hideMark/>
          </w:tcPr>
          <w:p w14:paraId="7E4E573F" w14:textId="02636CA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E75FE4E" w14:textId="1BE195B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60 000,00</w:t>
            </w:r>
          </w:p>
        </w:tc>
        <w:tc>
          <w:tcPr>
            <w:tcW w:w="2410" w:type="dxa"/>
            <w:shd w:val="clear" w:color="auto" w:fill="auto"/>
            <w:noWrap/>
            <w:vAlign w:val="center"/>
            <w:hideMark/>
          </w:tcPr>
          <w:p w14:paraId="2FA9B7E6" w14:textId="313A47F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60 000,00</w:t>
            </w:r>
          </w:p>
        </w:tc>
        <w:tc>
          <w:tcPr>
            <w:tcW w:w="2551" w:type="dxa"/>
            <w:shd w:val="clear" w:color="auto" w:fill="auto"/>
            <w:noWrap/>
            <w:vAlign w:val="center"/>
            <w:hideMark/>
          </w:tcPr>
          <w:p w14:paraId="1D00C9EC" w14:textId="13026A1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60 000,00</w:t>
            </w:r>
          </w:p>
        </w:tc>
      </w:tr>
      <w:tr w:rsidR="00CF7EA7" w:rsidRPr="00CF7EA7" w14:paraId="6F4B0F80" w14:textId="77777777" w:rsidTr="00CF7EA7">
        <w:trPr>
          <w:trHeight w:val="435"/>
        </w:trPr>
        <w:tc>
          <w:tcPr>
            <w:tcW w:w="3686" w:type="dxa"/>
            <w:shd w:val="clear" w:color="auto" w:fill="auto"/>
            <w:vAlign w:val="center"/>
            <w:hideMark/>
          </w:tcPr>
          <w:p w14:paraId="4D48CAE2" w14:textId="351D247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C9C0D0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9AD9A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709" w:type="dxa"/>
            <w:shd w:val="clear" w:color="auto" w:fill="auto"/>
            <w:noWrap/>
            <w:vAlign w:val="center"/>
            <w:hideMark/>
          </w:tcPr>
          <w:p w14:paraId="640BB30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FE0E22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26.5.04.00000</w:t>
            </w:r>
          </w:p>
        </w:tc>
        <w:tc>
          <w:tcPr>
            <w:tcW w:w="708" w:type="dxa"/>
            <w:shd w:val="clear" w:color="auto" w:fill="auto"/>
            <w:noWrap/>
            <w:vAlign w:val="center"/>
            <w:hideMark/>
          </w:tcPr>
          <w:p w14:paraId="615193C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119EA19E" w14:textId="302175A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60 000,00</w:t>
            </w:r>
          </w:p>
        </w:tc>
        <w:tc>
          <w:tcPr>
            <w:tcW w:w="2410" w:type="dxa"/>
            <w:shd w:val="clear" w:color="auto" w:fill="auto"/>
            <w:noWrap/>
            <w:vAlign w:val="center"/>
            <w:hideMark/>
          </w:tcPr>
          <w:p w14:paraId="0DAAF4F5" w14:textId="4F58473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60 000,00</w:t>
            </w:r>
          </w:p>
        </w:tc>
        <w:tc>
          <w:tcPr>
            <w:tcW w:w="2551" w:type="dxa"/>
            <w:shd w:val="clear" w:color="auto" w:fill="auto"/>
            <w:noWrap/>
            <w:vAlign w:val="center"/>
            <w:hideMark/>
          </w:tcPr>
          <w:p w14:paraId="72840436" w14:textId="1D6F0A4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60 000,00</w:t>
            </w:r>
          </w:p>
        </w:tc>
      </w:tr>
      <w:tr w:rsidR="00CF7EA7" w:rsidRPr="00CF7EA7" w14:paraId="47352F1D" w14:textId="77777777" w:rsidTr="00CF7EA7">
        <w:trPr>
          <w:trHeight w:val="255"/>
        </w:trPr>
        <w:tc>
          <w:tcPr>
            <w:tcW w:w="3686" w:type="dxa"/>
            <w:shd w:val="clear" w:color="auto" w:fill="auto"/>
            <w:vAlign w:val="center"/>
            <w:hideMark/>
          </w:tcPr>
          <w:p w14:paraId="2D9E9018" w14:textId="7777777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ОБРАЗОВАНИЕ</w:t>
            </w:r>
          </w:p>
        </w:tc>
        <w:tc>
          <w:tcPr>
            <w:tcW w:w="993" w:type="dxa"/>
            <w:shd w:val="clear" w:color="auto" w:fill="auto"/>
            <w:noWrap/>
            <w:vAlign w:val="center"/>
            <w:hideMark/>
          </w:tcPr>
          <w:p w14:paraId="370AC67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36C32E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8E96477" w14:textId="0D2E135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0CC00AF1" w14:textId="427163A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3E706DA2" w14:textId="4CCEC92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A2AAE86" w14:textId="25B168A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200 175,04</w:t>
            </w:r>
          </w:p>
        </w:tc>
        <w:tc>
          <w:tcPr>
            <w:tcW w:w="2410" w:type="dxa"/>
            <w:shd w:val="clear" w:color="auto" w:fill="auto"/>
            <w:noWrap/>
            <w:vAlign w:val="center"/>
            <w:hideMark/>
          </w:tcPr>
          <w:p w14:paraId="5276403E" w14:textId="4AC666B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200 175,04</w:t>
            </w:r>
          </w:p>
        </w:tc>
        <w:tc>
          <w:tcPr>
            <w:tcW w:w="2551" w:type="dxa"/>
            <w:shd w:val="clear" w:color="auto" w:fill="auto"/>
            <w:noWrap/>
            <w:vAlign w:val="center"/>
            <w:hideMark/>
          </w:tcPr>
          <w:p w14:paraId="1D8B6437" w14:textId="391F02E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200 175,04</w:t>
            </w:r>
          </w:p>
        </w:tc>
      </w:tr>
      <w:tr w:rsidR="00CF7EA7" w:rsidRPr="00CF7EA7" w14:paraId="26A68133" w14:textId="77777777" w:rsidTr="00CF7EA7">
        <w:trPr>
          <w:trHeight w:val="225"/>
        </w:trPr>
        <w:tc>
          <w:tcPr>
            <w:tcW w:w="3686" w:type="dxa"/>
            <w:shd w:val="clear" w:color="auto" w:fill="auto"/>
            <w:vAlign w:val="center"/>
            <w:hideMark/>
          </w:tcPr>
          <w:p w14:paraId="5E5D3902" w14:textId="39D219A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Молодежная политика</w:t>
            </w:r>
          </w:p>
        </w:tc>
        <w:tc>
          <w:tcPr>
            <w:tcW w:w="993" w:type="dxa"/>
            <w:shd w:val="clear" w:color="auto" w:fill="auto"/>
            <w:noWrap/>
            <w:vAlign w:val="center"/>
            <w:hideMark/>
          </w:tcPr>
          <w:p w14:paraId="3960FAE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885A54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A22E50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47B8C230" w14:textId="33D7604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15FE8F52" w14:textId="5F98F19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1CCF522" w14:textId="1D4CDC4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200 175,04</w:t>
            </w:r>
          </w:p>
        </w:tc>
        <w:tc>
          <w:tcPr>
            <w:tcW w:w="2410" w:type="dxa"/>
            <w:shd w:val="clear" w:color="auto" w:fill="auto"/>
            <w:noWrap/>
            <w:vAlign w:val="center"/>
            <w:hideMark/>
          </w:tcPr>
          <w:p w14:paraId="0EE509F9" w14:textId="413CCA1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200 175,04</w:t>
            </w:r>
          </w:p>
        </w:tc>
        <w:tc>
          <w:tcPr>
            <w:tcW w:w="2551" w:type="dxa"/>
            <w:shd w:val="clear" w:color="auto" w:fill="auto"/>
            <w:noWrap/>
            <w:vAlign w:val="center"/>
            <w:hideMark/>
          </w:tcPr>
          <w:p w14:paraId="03BC4929" w14:textId="52FB3AF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200 175,04</w:t>
            </w:r>
          </w:p>
        </w:tc>
      </w:tr>
      <w:tr w:rsidR="00CF7EA7" w:rsidRPr="00CF7EA7" w14:paraId="3C5CFE74" w14:textId="77777777" w:rsidTr="00CF7EA7">
        <w:trPr>
          <w:trHeight w:val="435"/>
        </w:trPr>
        <w:tc>
          <w:tcPr>
            <w:tcW w:w="3686" w:type="dxa"/>
            <w:shd w:val="clear" w:color="auto" w:fill="auto"/>
            <w:vAlign w:val="bottom"/>
            <w:hideMark/>
          </w:tcPr>
          <w:p w14:paraId="5CB750E0" w14:textId="59A336E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"Молодежная политика" на 2019-2024 годы</w:t>
            </w:r>
          </w:p>
        </w:tc>
        <w:tc>
          <w:tcPr>
            <w:tcW w:w="993" w:type="dxa"/>
            <w:shd w:val="clear" w:color="auto" w:fill="auto"/>
            <w:noWrap/>
            <w:vAlign w:val="center"/>
            <w:hideMark/>
          </w:tcPr>
          <w:p w14:paraId="7FA688E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2DFC6F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DE198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6295D0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13.0.00.00000</w:t>
            </w:r>
          </w:p>
        </w:tc>
        <w:tc>
          <w:tcPr>
            <w:tcW w:w="708" w:type="dxa"/>
            <w:shd w:val="clear" w:color="auto" w:fill="auto"/>
            <w:noWrap/>
            <w:vAlign w:val="center"/>
            <w:hideMark/>
          </w:tcPr>
          <w:p w14:paraId="28726605" w14:textId="6207716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7C08F01" w14:textId="01F2DC4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200 175,04</w:t>
            </w:r>
          </w:p>
        </w:tc>
        <w:tc>
          <w:tcPr>
            <w:tcW w:w="2410" w:type="dxa"/>
            <w:shd w:val="clear" w:color="auto" w:fill="auto"/>
            <w:noWrap/>
            <w:vAlign w:val="center"/>
            <w:hideMark/>
          </w:tcPr>
          <w:p w14:paraId="413AF440" w14:textId="3C29CEC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200 175,04</w:t>
            </w:r>
          </w:p>
        </w:tc>
        <w:tc>
          <w:tcPr>
            <w:tcW w:w="2551" w:type="dxa"/>
            <w:shd w:val="clear" w:color="auto" w:fill="auto"/>
            <w:noWrap/>
            <w:vAlign w:val="center"/>
            <w:hideMark/>
          </w:tcPr>
          <w:p w14:paraId="0DB921C1" w14:textId="245AB86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200 175,04</w:t>
            </w:r>
          </w:p>
        </w:tc>
      </w:tr>
      <w:tr w:rsidR="00CF7EA7" w:rsidRPr="00CF7EA7" w14:paraId="32C39B40" w14:textId="77777777" w:rsidTr="00CF7EA7">
        <w:trPr>
          <w:trHeight w:val="435"/>
        </w:trPr>
        <w:tc>
          <w:tcPr>
            <w:tcW w:w="3686" w:type="dxa"/>
            <w:shd w:val="clear" w:color="auto" w:fill="auto"/>
            <w:vAlign w:val="center"/>
            <w:hideMark/>
          </w:tcPr>
          <w:p w14:paraId="569A8F51" w14:textId="5E365BA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«Молодежь города Усолье-Сибирское» на 2019-2024 годы</w:t>
            </w:r>
          </w:p>
        </w:tc>
        <w:tc>
          <w:tcPr>
            <w:tcW w:w="993" w:type="dxa"/>
            <w:shd w:val="clear" w:color="auto" w:fill="auto"/>
            <w:noWrap/>
            <w:vAlign w:val="center"/>
            <w:hideMark/>
          </w:tcPr>
          <w:p w14:paraId="0278F4D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5558A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DAEA19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5F7A40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13.1.00.00000</w:t>
            </w:r>
          </w:p>
        </w:tc>
        <w:tc>
          <w:tcPr>
            <w:tcW w:w="708" w:type="dxa"/>
            <w:shd w:val="clear" w:color="auto" w:fill="auto"/>
            <w:noWrap/>
            <w:vAlign w:val="center"/>
            <w:hideMark/>
          </w:tcPr>
          <w:p w14:paraId="70047BF6" w14:textId="7DEC352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7148B71" w14:textId="2253C67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71 089,00</w:t>
            </w:r>
          </w:p>
        </w:tc>
        <w:tc>
          <w:tcPr>
            <w:tcW w:w="2410" w:type="dxa"/>
            <w:shd w:val="clear" w:color="auto" w:fill="auto"/>
            <w:noWrap/>
            <w:vAlign w:val="center"/>
            <w:hideMark/>
          </w:tcPr>
          <w:p w14:paraId="6A3670A6" w14:textId="24BD3AD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71 089,00</w:t>
            </w:r>
          </w:p>
        </w:tc>
        <w:tc>
          <w:tcPr>
            <w:tcW w:w="2551" w:type="dxa"/>
            <w:shd w:val="clear" w:color="auto" w:fill="auto"/>
            <w:noWrap/>
            <w:vAlign w:val="center"/>
            <w:hideMark/>
          </w:tcPr>
          <w:p w14:paraId="458C8139" w14:textId="7AA3A44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71 089,00</w:t>
            </w:r>
          </w:p>
        </w:tc>
      </w:tr>
      <w:tr w:rsidR="00CF7EA7" w:rsidRPr="00CF7EA7" w14:paraId="24A5696B" w14:textId="77777777" w:rsidTr="00CF7EA7">
        <w:trPr>
          <w:trHeight w:val="435"/>
        </w:trPr>
        <w:tc>
          <w:tcPr>
            <w:tcW w:w="3686" w:type="dxa"/>
            <w:shd w:val="clear" w:color="auto" w:fill="auto"/>
            <w:vAlign w:val="center"/>
            <w:hideMark/>
          </w:tcPr>
          <w:p w14:paraId="1527B4C7" w14:textId="1242794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Содействие профессиональной ориентации молодежи</w:t>
            </w:r>
          </w:p>
        </w:tc>
        <w:tc>
          <w:tcPr>
            <w:tcW w:w="993" w:type="dxa"/>
            <w:shd w:val="clear" w:color="auto" w:fill="auto"/>
            <w:noWrap/>
            <w:vAlign w:val="center"/>
            <w:hideMark/>
          </w:tcPr>
          <w:p w14:paraId="2F4EF78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37BE47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2F7A56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319259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13.1.00.00000</w:t>
            </w:r>
          </w:p>
        </w:tc>
        <w:tc>
          <w:tcPr>
            <w:tcW w:w="708" w:type="dxa"/>
            <w:shd w:val="clear" w:color="auto" w:fill="auto"/>
            <w:noWrap/>
            <w:vAlign w:val="center"/>
            <w:hideMark/>
          </w:tcPr>
          <w:p w14:paraId="568A376D" w14:textId="726D2C9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F7D232C" w14:textId="20D6463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c>
          <w:tcPr>
            <w:tcW w:w="2410" w:type="dxa"/>
            <w:shd w:val="clear" w:color="auto" w:fill="auto"/>
            <w:noWrap/>
            <w:vAlign w:val="center"/>
            <w:hideMark/>
          </w:tcPr>
          <w:p w14:paraId="4EBB08E7" w14:textId="2BAAF7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c>
          <w:tcPr>
            <w:tcW w:w="2551" w:type="dxa"/>
            <w:shd w:val="clear" w:color="auto" w:fill="auto"/>
            <w:noWrap/>
            <w:vAlign w:val="center"/>
            <w:hideMark/>
          </w:tcPr>
          <w:p w14:paraId="78516F6A" w14:textId="0A56A82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r>
      <w:tr w:rsidR="00CF7EA7" w:rsidRPr="00CF7EA7" w14:paraId="722A481B" w14:textId="77777777" w:rsidTr="00CF7EA7">
        <w:trPr>
          <w:trHeight w:val="645"/>
        </w:trPr>
        <w:tc>
          <w:tcPr>
            <w:tcW w:w="3686" w:type="dxa"/>
            <w:shd w:val="clear" w:color="auto" w:fill="auto"/>
            <w:vAlign w:val="center"/>
            <w:hideMark/>
          </w:tcPr>
          <w:p w14:paraId="78CA04A3" w14:textId="0626781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1.1.1 Проведение ярмарки профессиональных образовательных организаций «Я выбираю будущее!»</w:t>
            </w:r>
          </w:p>
        </w:tc>
        <w:tc>
          <w:tcPr>
            <w:tcW w:w="993" w:type="dxa"/>
            <w:shd w:val="clear" w:color="auto" w:fill="auto"/>
            <w:noWrap/>
            <w:vAlign w:val="center"/>
            <w:hideMark/>
          </w:tcPr>
          <w:p w14:paraId="7920C81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9A903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3F199C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46A59FF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13.1.01.00001</w:t>
            </w:r>
          </w:p>
        </w:tc>
        <w:tc>
          <w:tcPr>
            <w:tcW w:w="708" w:type="dxa"/>
            <w:shd w:val="clear" w:color="auto" w:fill="auto"/>
            <w:noWrap/>
            <w:vAlign w:val="center"/>
            <w:hideMark/>
          </w:tcPr>
          <w:p w14:paraId="5AF7A34C" w14:textId="42DA1C4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9407426" w14:textId="6F31C8A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c>
          <w:tcPr>
            <w:tcW w:w="2410" w:type="dxa"/>
            <w:shd w:val="clear" w:color="auto" w:fill="auto"/>
            <w:noWrap/>
            <w:vAlign w:val="center"/>
            <w:hideMark/>
          </w:tcPr>
          <w:p w14:paraId="68B4B1F7" w14:textId="46DEDE0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c>
          <w:tcPr>
            <w:tcW w:w="2551" w:type="dxa"/>
            <w:shd w:val="clear" w:color="auto" w:fill="auto"/>
            <w:noWrap/>
            <w:vAlign w:val="center"/>
            <w:hideMark/>
          </w:tcPr>
          <w:p w14:paraId="771C3A9A" w14:textId="5E515A7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r>
      <w:tr w:rsidR="00CF7EA7" w:rsidRPr="00CF7EA7" w14:paraId="466E975B" w14:textId="77777777" w:rsidTr="00CF7EA7">
        <w:trPr>
          <w:trHeight w:val="435"/>
        </w:trPr>
        <w:tc>
          <w:tcPr>
            <w:tcW w:w="3686" w:type="dxa"/>
            <w:shd w:val="clear" w:color="auto" w:fill="auto"/>
            <w:vAlign w:val="center"/>
            <w:hideMark/>
          </w:tcPr>
          <w:p w14:paraId="5B1D2BD8" w14:textId="7FAF7FD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0927D7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87043E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5E9455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4115E75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13.1.01.00001</w:t>
            </w:r>
          </w:p>
        </w:tc>
        <w:tc>
          <w:tcPr>
            <w:tcW w:w="708" w:type="dxa"/>
            <w:shd w:val="clear" w:color="auto" w:fill="auto"/>
            <w:noWrap/>
            <w:vAlign w:val="center"/>
            <w:hideMark/>
          </w:tcPr>
          <w:p w14:paraId="005881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5E754184" w14:textId="5985589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c>
          <w:tcPr>
            <w:tcW w:w="2410" w:type="dxa"/>
            <w:shd w:val="clear" w:color="auto" w:fill="auto"/>
            <w:noWrap/>
            <w:vAlign w:val="center"/>
            <w:hideMark/>
          </w:tcPr>
          <w:p w14:paraId="535F3E58" w14:textId="4AA40F9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c>
          <w:tcPr>
            <w:tcW w:w="2551" w:type="dxa"/>
            <w:shd w:val="clear" w:color="auto" w:fill="auto"/>
            <w:noWrap/>
            <w:vAlign w:val="center"/>
            <w:hideMark/>
          </w:tcPr>
          <w:p w14:paraId="07E79295" w14:textId="1332305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r>
      <w:tr w:rsidR="00CF7EA7" w:rsidRPr="00CF7EA7" w14:paraId="79154F2D" w14:textId="77777777" w:rsidTr="00CF7EA7">
        <w:trPr>
          <w:trHeight w:val="645"/>
        </w:trPr>
        <w:tc>
          <w:tcPr>
            <w:tcW w:w="3686" w:type="dxa"/>
            <w:shd w:val="clear" w:color="auto" w:fill="auto"/>
            <w:vAlign w:val="center"/>
            <w:hideMark/>
          </w:tcPr>
          <w:p w14:paraId="1BB15A26" w14:textId="709C28C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1.2 Создание условий для содержательного досуга, развития эстетического </w:t>
            </w:r>
            <w:r w:rsidRPr="00CF7EA7">
              <w:rPr>
                <w:rFonts w:ascii="Courier New" w:hAnsi="Courier New" w:cs="Courier New"/>
                <w:sz w:val="22"/>
                <w:szCs w:val="22"/>
              </w:rPr>
              <w:lastRenderedPageBreak/>
              <w:t>воспитания и молодежного творчества»</w:t>
            </w:r>
          </w:p>
        </w:tc>
        <w:tc>
          <w:tcPr>
            <w:tcW w:w="993" w:type="dxa"/>
            <w:shd w:val="clear" w:color="auto" w:fill="auto"/>
            <w:noWrap/>
            <w:vAlign w:val="center"/>
            <w:hideMark/>
          </w:tcPr>
          <w:p w14:paraId="7DDC205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00D1C7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AD3094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5D16B86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13.1.00.00000</w:t>
            </w:r>
          </w:p>
        </w:tc>
        <w:tc>
          <w:tcPr>
            <w:tcW w:w="708" w:type="dxa"/>
            <w:shd w:val="clear" w:color="auto" w:fill="auto"/>
            <w:noWrap/>
            <w:vAlign w:val="center"/>
            <w:hideMark/>
          </w:tcPr>
          <w:p w14:paraId="4BAD8985" w14:textId="529B51A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B818EBA" w14:textId="6467B81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45 000,00</w:t>
            </w:r>
          </w:p>
        </w:tc>
        <w:tc>
          <w:tcPr>
            <w:tcW w:w="2410" w:type="dxa"/>
            <w:shd w:val="clear" w:color="auto" w:fill="auto"/>
            <w:noWrap/>
            <w:vAlign w:val="center"/>
            <w:hideMark/>
          </w:tcPr>
          <w:p w14:paraId="144D667E" w14:textId="3534E42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45 000,00</w:t>
            </w:r>
          </w:p>
        </w:tc>
        <w:tc>
          <w:tcPr>
            <w:tcW w:w="2551" w:type="dxa"/>
            <w:shd w:val="clear" w:color="auto" w:fill="auto"/>
            <w:noWrap/>
            <w:vAlign w:val="center"/>
            <w:hideMark/>
          </w:tcPr>
          <w:p w14:paraId="786198FB" w14:textId="3A99E08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45 000,00</w:t>
            </w:r>
          </w:p>
        </w:tc>
      </w:tr>
      <w:tr w:rsidR="00CF7EA7" w:rsidRPr="00CF7EA7" w14:paraId="54941095" w14:textId="77777777" w:rsidTr="00CF7EA7">
        <w:trPr>
          <w:trHeight w:val="435"/>
        </w:trPr>
        <w:tc>
          <w:tcPr>
            <w:tcW w:w="3686" w:type="dxa"/>
            <w:shd w:val="clear" w:color="auto" w:fill="auto"/>
            <w:vAlign w:val="center"/>
            <w:hideMark/>
          </w:tcPr>
          <w:p w14:paraId="418B5FF1" w14:textId="1DFC954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1.2.1 Организация праздников, семинаров, форумов, конкурсов для творческой молодежи</w:t>
            </w:r>
          </w:p>
        </w:tc>
        <w:tc>
          <w:tcPr>
            <w:tcW w:w="993" w:type="dxa"/>
            <w:shd w:val="clear" w:color="auto" w:fill="auto"/>
            <w:noWrap/>
            <w:vAlign w:val="center"/>
            <w:hideMark/>
          </w:tcPr>
          <w:p w14:paraId="1AEC7E4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DB5994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AC5FB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58560A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13.1.02.00001</w:t>
            </w:r>
          </w:p>
        </w:tc>
        <w:tc>
          <w:tcPr>
            <w:tcW w:w="708" w:type="dxa"/>
            <w:shd w:val="clear" w:color="auto" w:fill="auto"/>
            <w:noWrap/>
            <w:vAlign w:val="center"/>
            <w:hideMark/>
          </w:tcPr>
          <w:p w14:paraId="77D11565" w14:textId="4872678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B2EB49C" w14:textId="0324E7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10 000,00</w:t>
            </w:r>
          </w:p>
        </w:tc>
        <w:tc>
          <w:tcPr>
            <w:tcW w:w="2410" w:type="dxa"/>
            <w:shd w:val="clear" w:color="auto" w:fill="auto"/>
            <w:noWrap/>
            <w:vAlign w:val="center"/>
            <w:hideMark/>
          </w:tcPr>
          <w:p w14:paraId="39D39452" w14:textId="4708A2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10 000,00</w:t>
            </w:r>
          </w:p>
        </w:tc>
        <w:tc>
          <w:tcPr>
            <w:tcW w:w="2551" w:type="dxa"/>
            <w:shd w:val="clear" w:color="auto" w:fill="auto"/>
            <w:noWrap/>
            <w:vAlign w:val="center"/>
            <w:hideMark/>
          </w:tcPr>
          <w:p w14:paraId="04EDEADB" w14:textId="3CA8C0E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10 000,00</w:t>
            </w:r>
          </w:p>
        </w:tc>
      </w:tr>
      <w:tr w:rsidR="00CF7EA7" w:rsidRPr="00CF7EA7" w14:paraId="3B92B9ED" w14:textId="77777777" w:rsidTr="00CF7EA7">
        <w:trPr>
          <w:trHeight w:val="435"/>
        </w:trPr>
        <w:tc>
          <w:tcPr>
            <w:tcW w:w="3686" w:type="dxa"/>
            <w:shd w:val="clear" w:color="auto" w:fill="auto"/>
            <w:vAlign w:val="center"/>
            <w:hideMark/>
          </w:tcPr>
          <w:p w14:paraId="4F4D0277" w14:textId="60077DB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8645D0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D50DE0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262BD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6110E84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13.1.02.00001</w:t>
            </w:r>
          </w:p>
        </w:tc>
        <w:tc>
          <w:tcPr>
            <w:tcW w:w="708" w:type="dxa"/>
            <w:shd w:val="clear" w:color="auto" w:fill="auto"/>
            <w:noWrap/>
            <w:vAlign w:val="center"/>
            <w:hideMark/>
          </w:tcPr>
          <w:p w14:paraId="60ACE1F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3665EBB" w14:textId="2B94EEE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10 000,00</w:t>
            </w:r>
          </w:p>
        </w:tc>
        <w:tc>
          <w:tcPr>
            <w:tcW w:w="2410" w:type="dxa"/>
            <w:shd w:val="clear" w:color="auto" w:fill="auto"/>
            <w:noWrap/>
            <w:vAlign w:val="center"/>
            <w:hideMark/>
          </w:tcPr>
          <w:p w14:paraId="694D1222" w14:textId="31303E0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10 000,00</w:t>
            </w:r>
          </w:p>
        </w:tc>
        <w:tc>
          <w:tcPr>
            <w:tcW w:w="2551" w:type="dxa"/>
            <w:shd w:val="clear" w:color="auto" w:fill="auto"/>
            <w:noWrap/>
            <w:vAlign w:val="center"/>
            <w:hideMark/>
          </w:tcPr>
          <w:p w14:paraId="4CBD9943" w14:textId="19839FC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10 000,00</w:t>
            </w:r>
          </w:p>
        </w:tc>
      </w:tr>
      <w:tr w:rsidR="00CF7EA7" w:rsidRPr="00CF7EA7" w14:paraId="73C3EEBB" w14:textId="77777777" w:rsidTr="00CF7EA7">
        <w:trPr>
          <w:trHeight w:val="255"/>
        </w:trPr>
        <w:tc>
          <w:tcPr>
            <w:tcW w:w="3686" w:type="dxa"/>
            <w:shd w:val="clear" w:color="auto" w:fill="auto"/>
            <w:vAlign w:val="center"/>
            <w:hideMark/>
          </w:tcPr>
          <w:p w14:paraId="06F37F3C" w14:textId="4EE153A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1.2.2 Поддержка талантливой молодежи города</w:t>
            </w:r>
          </w:p>
        </w:tc>
        <w:tc>
          <w:tcPr>
            <w:tcW w:w="993" w:type="dxa"/>
            <w:shd w:val="clear" w:color="auto" w:fill="auto"/>
            <w:noWrap/>
            <w:vAlign w:val="center"/>
            <w:hideMark/>
          </w:tcPr>
          <w:p w14:paraId="4664D4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54752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C2434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5410929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13.1.02.00002</w:t>
            </w:r>
          </w:p>
        </w:tc>
        <w:tc>
          <w:tcPr>
            <w:tcW w:w="708" w:type="dxa"/>
            <w:shd w:val="clear" w:color="auto" w:fill="auto"/>
            <w:noWrap/>
            <w:vAlign w:val="center"/>
            <w:hideMark/>
          </w:tcPr>
          <w:p w14:paraId="1AD480CD" w14:textId="58A8356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55DF90F" w14:textId="06980DB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35 000,00</w:t>
            </w:r>
          </w:p>
        </w:tc>
        <w:tc>
          <w:tcPr>
            <w:tcW w:w="2410" w:type="dxa"/>
            <w:shd w:val="clear" w:color="auto" w:fill="auto"/>
            <w:noWrap/>
            <w:vAlign w:val="center"/>
            <w:hideMark/>
          </w:tcPr>
          <w:p w14:paraId="6128A451" w14:textId="2C2714F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35 000,00</w:t>
            </w:r>
          </w:p>
        </w:tc>
        <w:tc>
          <w:tcPr>
            <w:tcW w:w="2551" w:type="dxa"/>
            <w:shd w:val="clear" w:color="auto" w:fill="auto"/>
            <w:noWrap/>
            <w:vAlign w:val="center"/>
            <w:hideMark/>
          </w:tcPr>
          <w:p w14:paraId="6F349888" w14:textId="44D9787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35 000,00</w:t>
            </w:r>
          </w:p>
        </w:tc>
      </w:tr>
      <w:tr w:rsidR="00CF7EA7" w:rsidRPr="00CF7EA7" w14:paraId="2838C0C0" w14:textId="77777777" w:rsidTr="00CF7EA7">
        <w:trPr>
          <w:trHeight w:val="225"/>
        </w:trPr>
        <w:tc>
          <w:tcPr>
            <w:tcW w:w="3686" w:type="dxa"/>
            <w:shd w:val="clear" w:color="auto" w:fill="auto"/>
            <w:vAlign w:val="center"/>
            <w:hideMark/>
          </w:tcPr>
          <w:p w14:paraId="3EAA7578" w14:textId="4B5CD2C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Социальное обеспечение и иные выплаты населению</w:t>
            </w:r>
          </w:p>
        </w:tc>
        <w:tc>
          <w:tcPr>
            <w:tcW w:w="993" w:type="dxa"/>
            <w:shd w:val="clear" w:color="auto" w:fill="auto"/>
            <w:noWrap/>
            <w:vAlign w:val="center"/>
            <w:hideMark/>
          </w:tcPr>
          <w:p w14:paraId="2C6948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DFDCA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C5AF20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78037CD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13.1.02.00002</w:t>
            </w:r>
          </w:p>
        </w:tc>
        <w:tc>
          <w:tcPr>
            <w:tcW w:w="708" w:type="dxa"/>
            <w:shd w:val="clear" w:color="auto" w:fill="auto"/>
            <w:noWrap/>
            <w:vAlign w:val="center"/>
            <w:hideMark/>
          </w:tcPr>
          <w:p w14:paraId="38D9017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300</w:t>
            </w:r>
          </w:p>
        </w:tc>
        <w:tc>
          <w:tcPr>
            <w:tcW w:w="2410" w:type="dxa"/>
            <w:shd w:val="clear" w:color="auto" w:fill="auto"/>
            <w:noWrap/>
            <w:vAlign w:val="center"/>
            <w:hideMark/>
          </w:tcPr>
          <w:p w14:paraId="781A4FCD" w14:textId="3879C6A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35 000,00</w:t>
            </w:r>
          </w:p>
        </w:tc>
        <w:tc>
          <w:tcPr>
            <w:tcW w:w="2410" w:type="dxa"/>
            <w:shd w:val="clear" w:color="auto" w:fill="auto"/>
            <w:noWrap/>
            <w:vAlign w:val="center"/>
            <w:hideMark/>
          </w:tcPr>
          <w:p w14:paraId="24746B4D" w14:textId="7F4082F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35 000,00</w:t>
            </w:r>
          </w:p>
        </w:tc>
        <w:tc>
          <w:tcPr>
            <w:tcW w:w="2551" w:type="dxa"/>
            <w:shd w:val="clear" w:color="auto" w:fill="auto"/>
            <w:noWrap/>
            <w:vAlign w:val="center"/>
            <w:hideMark/>
          </w:tcPr>
          <w:p w14:paraId="21453E51" w14:textId="50DD970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35 000,00</w:t>
            </w:r>
          </w:p>
        </w:tc>
      </w:tr>
      <w:tr w:rsidR="00CF7EA7" w:rsidRPr="00CF7EA7" w14:paraId="07CACFC4" w14:textId="77777777" w:rsidTr="00CF7EA7">
        <w:trPr>
          <w:trHeight w:val="645"/>
        </w:trPr>
        <w:tc>
          <w:tcPr>
            <w:tcW w:w="3686" w:type="dxa"/>
            <w:shd w:val="clear" w:color="auto" w:fill="auto"/>
            <w:vAlign w:val="center"/>
            <w:hideMark/>
          </w:tcPr>
          <w:p w14:paraId="24473D93" w14:textId="13E7736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1.3. Проведение мероприятий для молодых семей. Оказание психологических и иных консультационных услуг</w:t>
            </w:r>
          </w:p>
        </w:tc>
        <w:tc>
          <w:tcPr>
            <w:tcW w:w="993" w:type="dxa"/>
            <w:shd w:val="clear" w:color="auto" w:fill="auto"/>
            <w:noWrap/>
            <w:vAlign w:val="center"/>
            <w:hideMark/>
          </w:tcPr>
          <w:p w14:paraId="5C11F03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73A4B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25ED57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1B31287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13.1.00.00000</w:t>
            </w:r>
          </w:p>
        </w:tc>
        <w:tc>
          <w:tcPr>
            <w:tcW w:w="708" w:type="dxa"/>
            <w:shd w:val="clear" w:color="auto" w:fill="auto"/>
            <w:noWrap/>
            <w:vAlign w:val="center"/>
            <w:hideMark/>
          </w:tcPr>
          <w:p w14:paraId="47E9B046" w14:textId="4F55957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B1C47DE" w14:textId="2B3C07D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25 089,00</w:t>
            </w:r>
          </w:p>
        </w:tc>
        <w:tc>
          <w:tcPr>
            <w:tcW w:w="2410" w:type="dxa"/>
            <w:shd w:val="clear" w:color="auto" w:fill="auto"/>
            <w:noWrap/>
            <w:vAlign w:val="center"/>
            <w:hideMark/>
          </w:tcPr>
          <w:p w14:paraId="36FDF2B4" w14:textId="3973D18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25 089,00</w:t>
            </w:r>
          </w:p>
        </w:tc>
        <w:tc>
          <w:tcPr>
            <w:tcW w:w="2551" w:type="dxa"/>
            <w:shd w:val="clear" w:color="auto" w:fill="auto"/>
            <w:noWrap/>
            <w:vAlign w:val="center"/>
            <w:hideMark/>
          </w:tcPr>
          <w:p w14:paraId="4754C253" w14:textId="4400729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25 089,00</w:t>
            </w:r>
          </w:p>
        </w:tc>
      </w:tr>
      <w:tr w:rsidR="00CF7EA7" w:rsidRPr="00CF7EA7" w14:paraId="0905CBAC" w14:textId="77777777" w:rsidTr="00CF7EA7">
        <w:trPr>
          <w:trHeight w:val="645"/>
        </w:trPr>
        <w:tc>
          <w:tcPr>
            <w:tcW w:w="3686" w:type="dxa"/>
            <w:shd w:val="clear" w:color="auto" w:fill="auto"/>
            <w:vAlign w:val="center"/>
            <w:hideMark/>
          </w:tcPr>
          <w:p w14:paraId="0A91538B" w14:textId="06378D0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1.3. Проведение мероприятий для молодых семей. Оказание психологических и иных консультационных услуг</w:t>
            </w:r>
          </w:p>
        </w:tc>
        <w:tc>
          <w:tcPr>
            <w:tcW w:w="993" w:type="dxa"/>
            <w:shd w:val="clear" w:color="auto" w:fill="auto"/>
            <w:noWrap/>
            <w:vAlign w:val="center"/>
            <w:hideMark/>
          </w:tcPr>
          <w:p w14:paraId="043EBD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60A3E4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2037D8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5AF2D71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13.1.03.00000</w:t>
            </w:r>
          </w:p>
        </w:tc>
        <w:tc>
          <w:tcPr>
            <w:tcW w:w="708" w:type="dxa"/>
            <w:shd w:val="clear" w:color="auto" w:fill="auto"/>
            <w:noWrap/>
            <w:vAlign w:val="center"/>
            <w:hideMark/>
          </w:tcPr>
          <w:p w14:paraId="313278A8" w14:textId="07B1F4A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84B93B4" w14:textId="2EAF13F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25 089,00</w:t>
            </w:r>
          </w:p>
        </w:tc>
        <w:tc>
          <w:tcPr>
            <w:tcW w:w="2410" w:type="dxa"/>
            <w:shd w:val="clear" w:color="auto" w:fill="auto"/>
            <w:noWrap/>
            <w:vAlign w:val="center"/>
            <w:hideMark/>
          </w:tcPr>
          <w:p w14:paraId="066E55F5" w14:textId="55267E5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25 089,00</w:t>
            </w:r>
          </w:p>
        </w:tc>
        <w:tc>
          <w:tcPr>
            <w:tcW w:w="2551" w:type="dxa"/>
            <w:shd w:val="clear" w:color="auto" w:fill="auto"/>
            <w:noWrap/>
            <w:vAlign w:val="center"/>
            <w:hideMark/>
          </w:tcPr>
          <w:p w14:paraId="51E44B54" w14:textId="1C8EA35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25 089,00</w:t>
            </w:r>
          </w:p>
        </w:tc>
      </w:tr>
      <w:tr w:rsidR="00CF7EA7" w:rsidRPr="00CF7EA7" w14:paraId="4FFABC8B" w14:textId="77777777" w:rsidTr="00CF7EA7">
        <w:trPr>
          <w:trHeight w:val="435"/>
        </w:trPr>
        <w:tc>
          <w:tcPr>
            <w:tcW w:w="3686" w:type="dxa"/>
            <w:shd w:val="clear" w:color="auto" w:fill="auto"/>
            <w:vAlign w:val="center"/>
            <w:hideMark/>
          </w:tcPr>
          <w:p w14:paraId="3E632C99" w14:textId="35CA89B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DB2BC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CF1A41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D2FD6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5F55F9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13.1.03.00000</w:t>
            </w:r>
          </w:p>
        </w:tc>
        <w:tc>
          <w:tcPr>
            <w:tcW w:w="708" w:type="dxa"/>
            <w:shd w:val="clear" w:color="auto" w:fill="auto"/>
            <w:noWrap/>
            <w:vAlign w:val="center"/>
            <w:hideMark/>
          </w:tcPr>
          <w:p w14:paraId="0057395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D3F5E87" w14:textId="517BDAA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25 089,00</w:t>
            </w:r>
          </w:p>
        </w:tc>
        <w:tc>
          <w:tcPr>
            <w:tcW w:w="2410" w:type="dxa"/>
            <w:shd w:val="clear" w:color="auto" w:fill="auto"/>
            <w:noWrap/>
            <w:vAlign w:val="center"/>
            <w:hideMark/>
          </w:tcPr>
          <w:p w14:paraId="731A230E" w14:textId="43DDCE2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25 089,00</w:t>
            </w:r>
          </w:p>
        </w:tc>
        <w:tc>
          <w:tcPr>
            <w:tcW w:w="2551" w:type="dxa"/>
            <w:shd w:val="clear" w:color="auto" w:fill="auto"/>
            <w:noWrap/>
            <w:vAlign w:val="center"/>
            <w:hideMark/>
          </w:tcPr>
          <w:p w14:paraId="4CBFB949" w14:textId="730D8B9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25 089,00</w:t>
            </w:r>
          </w:p>
        </w:tc>
      </w:tr>
      <w:tr w:rsidR="00CF7EA7" w:rsidRPr="00CF7EA7" w14:paraId="63F3C153" w14:textId="77777777" w:rsidTr="00CF7EA7">
        <w:trPr>
          <w:trHeight w:val="645"/>
        </w:trPr>
        <w:tc>
          <w:tcPr>
            <w:tcW w:w="3686" w:type="dxa"/>
            <w:shd w:val="clear" w:color="auto" w:fill="auto"/>
            <w:vAlign w:val="center"/>
            <w:hideMark/>
          </w:tcPr>
          <w:p w14:paraId="611FEEF2" w14:textId="02E5CDA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Подпрограмма 2 "Комплексные меры профилактики злоупотребления наркотическими средствами и психотропными </w:t>
            </w:r>
            <w:r w:rsidRPr="00CF7EA7">
              <w:rPr>
                <w:rFonts w:ascii="Courier New" w:hAnsi="Courier New" w:cs="Courier New"/>
                <w:sz w:val="22"/>
                <w:szCs w:val="22"/>
              </w:rPr>
              <w:lastRenderedPageBreak/>
              <w:t>веществами" на 2019-2024 годы</w:t>
            </w:r>
          </w:p>
        </w:tc>
        <w:tc>
          <w:tcPr>
            <w:tcW w:w="993" w:type="dxa"/>
            <w:shd w:val="clear" w:color="auto" w:fill="auto"/>
            <w:noWrap/>
            <w:vAlign w:val="center"/>
            <w:hideMark/>
          </w:tcPr>
          <w:p w14:paraId="211E9A9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2E1CB90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EF2B07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5F6868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13.2.00.00000</w:t>
            </w:r>
          </w:p>
        </w:tc>
        <w:tc>
          <w:tcPr>
            <w:tcW w:w="708" w:type="dxa"/>
            <w:shd w:val="clear" w:color="auto" w:fill="auto"/>
            <w:noWrap/>
            <w:vAlign w:val="center"/>
            <w:hideMark/>
          </w:tcPr>
          <w:p w14:paraId="438A24D8" w14:textId="51C524B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5B4432B" w14:textId="25D3E09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98 086,04</w:t>
            </w:r>
          </w:p>
        </w:tc>
        <w:tc>
          <w:tcPr>
            <w:tcW w:w="2410" w:type="dxa"/>
            <w:shd w:val="clear" w:color="auto" w:fill="auto"/>
            <w:noWrap/>
            <w:vAlign w:val="center"/>
            <w:hideMark/>
          </w:tcPr>
          <w:p w14:paraId="0F819427" w14:textId="7EAA64C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98 086,04</w:t>
            </w:r>
          </w:p>
        </w:tc>
        <w:tc>
          <w:tcPr>
            <w:tcW w:w="2551" w:type="dxa"/>
            <w:shd w:val="clear" w:color="auto" w:fill="auto"/>
            <w:noWrap/>
            <w:vAlign w:val="center"/>
            <w:hideMark/>
          </w:tcPr>
          <w:p w14:paraId="791D533D" w14:textId="06FF259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98 086,04</w:t>
            </w:r>
          </w:p>
        </w:tc>
      </w:tr>
      <w:tr w:rsidR="00CF7EA7" w:rsidRPr="00CF7EA7" w14:paraId="221E148F" w14:textId="77777777" w:rsidTr="00CF7EA7">
        <w:trPr>
          <w:trHeight w:val="435"/>
        </w:trPr>
        <w:tc>
          <w:tcPr>
            <w:tcW w:w="3686" w:type="dxa"/>
            <w:shd w:val="clear" w:color="auto" w:fill="auto"/>
            <w:vAlign w:val="center"/>
            <w:hideMark/>
          </w:tcPr>
          <w:p w14:paraId="194C7B60" w14:textId="401422A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Наружная социальная реклама о доступных мерах профилактики наркомании</w:t>
            </w:r>
          </w:p>
        </w:tc>
        <w:tc>
          <w:tcPr>
            <w:tcW w:w="993" w:type="dxa"/>
            <w:shd w:val="clear" w:color="auto" w:fill="auto"/>
            <w:noWrap/>
            <w:vAlign w:val="center"/>
            <w:hideMark/>
          </w:tcPr>
          <w:p w14:paraId="2625CC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32D729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190E5B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3EC96A6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13.2.00.00000</w:t>
            </w:r>
          </w:p>
        </w:tc>
        <w:tc>
          <w:tcPr>
            <w:tcW w:w="708" w:type="dxa"/>
            <w:shd w:val="clear" w:color="auto" w:fill="auto"/>
            <w:noWrap/>
            <w:vAlign w:val="center"/>
            <w:hideMark/>
          </w:tcPr>
          <w:p w14:paraId="5004ECB4" w14:textId="21E040D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7F9A10F" w14:textId="111B3D1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3 908,04</w:t>
            </w:r>
          </w:p>
        </w:tc>
        <w:tc>
          <w:tcPr>
            <w:tcW w:w="2410" w:type="dxa"/>
            <w:shd w:val="clear" w:color="auto" w:fill="auto"/>
            <w:noWrap/>
            <w:vAlign w:val="center"/>
            <w:hideMark/>
          </w:tcPr>
          <w:p w14:paraId="6EA4BD53" w14:textId="7441ABC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3 908,04</w:t>
            </w:r>
          </w:p>
        </w:tc>
        <w:tc>
          <w:tcPr>
            <w:tcW w:w="2551" w:type="dxa"/>
            <w:shd w:val="clear" w:color="auto" w:fill="auto"/>
            <w:noWrap/>
            <w:vAlign w:val="center"/>
            <w:hideMark/>
          </w:tcPr>
          <w:p w14:paraId="4100032D" w14:textId="0CC1F66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3 908,04</w:t>
            </w:r>
          </w:p>
        </w:tc>
      </w:tr>
      <w:tr w:rsidR="00CF7EA7" w:rsidRPr="00CF7EA7" w14:paraId="62CEEA8E" w14:textId="77777777" w:rsidTr="00CF7EA7">
        <w:trPr>
          <w:trHeight w:val="435"/>
        </w:trPr>
        <w:tc>
          <w:tcPr>
            <w:tcW w:w="3686" w:type="dxa"/>
            <w:shd w:val="clear" w:color="auto" w:fill="auto"/>
            <w:vAlign w:val="center"/>
            <w:hideMark/>
          </w:tcPr>
          <w:p w14:paraId="7707803F" w14:textId="1CC1582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Наружная социальная реклама о доступных мерах профилактики наркомании</w:t>
            </w:r>
          </w:p>
        </w:tc>
        <w:tc>
          <w:tcPr>
            <w:tcW w:w="993" w:type="dxa"/>
            <w:shd w:val="clear" w:color="auto" w:fill="auto"/>
            <w:noWrap/>
            <w:vAlign w:val="center"/>
            <w:hideMark/>
          </w:tcPr>
          <w:p w14:paraId="75CFE9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44FBD5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21E876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283D05A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13.2.01.00000</w:t>
            </w:r>
          </w:p>
        </w:tc>
        <w:tc>
          <w:tcPr>
            <w:tcW w:w="708" w:type="dxa"/>
            <w:shd w:val="clear" w:color="auto" w:fill="auto"/>
            <w:noWrap/>
            <w:vAlign w:val="center"/>
            <w:hideMark/>
          </w:tcPr>
          <w:p w14:paraId="480EE150" w14:textId="06F1653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DE68763" w14:textId="3FF0957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3 908,04</w:t>
            </w:r>
          </w:p>
        </w:tc>
        <w:tc>
          <w:tcPr>
            <w:tcW w:w="2410" w:type="dxa"/>
            <w:shd w:val="clear" w:color="auto" w:fill="auto"/>
            <w:noWrap/>
            <w:vAlign w:val="center"/>
            <w:hideMark/>
          </w:tcPr>
          <w:p w14:paraId="0FE4CC31" w14:textId="0492E07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3 908,04</w:t>
            </w:r>
          </w:p>
        </w:tc>
        <w:tc>
          <w:tcPr>
            <w:tcW w:w="2551" w:type="dxa"/>
            <w:shd w:val="clear" w:color="auto" w:fill="auto"/>
            <w:noWrap/>
            <w:vAlign w:val="center"/>
            <w:hideMark/>
          </w:tcPr>
          <w:p w14:paraId="577A2494" w14:textId="40FCAD0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3 908,04</w:t>
            </w:r>
          </w:p>
        </w:tc>
      </w:tr>
      <w:tr w:rsidR="00CF7EA7" w:rsidRPr="00CF7EA7" w14:paraId="405B2D7A" w14:textId="77777777" w:rsidTr="00CF7EA7">
        <w:trPr>
          <w:trHeight w:val="435"/>
        </w:trPr>
        <w:tc>
          <w:tcPr>
            <w:tcW w:w="3686" w:type="dxa"/>
            <w:shd w:val="clear" w:color="auto" w:fill="auto"/>
            <w:vAlign w:val="center"/>
            <w:hideMark/>
          </w:tcPr>
          <w:p w14:paraId="370930B0" w14:textId="07F2E05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69DA7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92B0D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3A288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2D65BDB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13.2.01.00000</w:t>
            </w:r>
          </w:p>
        </w:tc>
        <w:tc>
          <w:tcPr>
            <w:tcW w:w="708" w:type="dxa"/>
            <w:shd w:val="clear" w:color="auto" w:fill="auto"/>
            <w:noWrap/>
            <w:vAlign w:val="center"/>
            <w:hideMark/>
          </w:tcPr>
          <w:p w14:paraId="332CE32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5C1289A2" w14:textId="14613A8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3 908,04</w:t>
            </w:r>
          </w:p>
        </w:tc>
        <w:tc>
          <w:tcPr>
            <w:tcW w:w="2410" w:type="dxa"/>
            <w:shd w:val="clear" w:color="auto" w:fill="auto"/>
            <w:noWrap/>
            <w:vAlign w:val="center"/>
            <w:hideMark/>
          </w:tcPr>
          <w:p w14:paraId="4E36F679" w14:textId="5796782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3 908,04</w:t>
            </w:r>
          </w:p>
        </w:tc>
        <w:tc>
          <w:tcPr>
            <w:tcW w:w="2551" w:type="dxa"/>
            <w:shd w:val="clear" w:color="auto" w:fill="auto"/>
            <w:noWrap/>
            <w:vAlign w:val="center"/>
            <w:hideMark/>
          </w:tcPr>
          <w:p w14:paraId="2D9A6C01" w14:textId="1506C53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3 908,04</w:t>
            </w:r>
          </w:p>
        </w:tc>
      </w:tr>
      <w:tr w:rsidR="00CF7EA7" w:rsidRPr="00CF7EA7" w14:paraId="13418AD3" w14:textId="77777777" w:rsidTr="00CF7EA7">
        <w:trPr>
          <w:trHeight w:val="435"/>
        </w:trPr>
        <w:tc>
          <w:tcPr>
            <w:tcW w:w="3686" w:type="dxa"/>
            <w:shd w:val="clear" w:color="auto" w:fill="auto"/>
            <w:vAlign w:val="center"/>
            <w:hideMark/>
          </w:tcPr>
          <w:p w14:paraId="04EC7DDC" w14:textId="2ACCEDB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2.2 Информирование населения города о первичных мерах профилактики наркомании</w:t>
            </w:r>
          </w:p>
        </w:tc>
        <w:tc>
          <w:tcPr>
            <w:tcW w:w="993" w:type="dxa"/>
            <w:shd w:val="clear" w:color="auto" w:fill="auto"/>
            <w:noWrap/>
            <w:vAlign w:val="center"/>
            <w:hideMark/>
          </w:tcPr>
          <w:p w14:paraId="7FA520E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CEC69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489F2C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0B3383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13.2.00.00000</w:t>
            </w:r>
          </w:p>
        </w:tc>
        <w:tc>
          <w:tcPr>
            <w:tcW w:w="708" w:type="dxa"/>
            <w:shd w:val="clear" w:color="auto" w:fill="auto"/>
            <w:noWrap/>
            <w:vAlign w:val="center"/>
            <w:hideMark/>
          </w:tcPr>
          <w:p w14:paraId="5244C85B" w14:textId="21A355B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3C71EE8" w14:textId="464C4D4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3 000,00</w:t>
            </w:r>
          </w:p>
        </w:tc>
        <w:tc>
          <w:tcPr>
            <w:tcW w:w="2410" w:type="dxa"/>
            <w:shd w:val="clear" w:color="auto" w:fill="auto"/>
            <w:noWrap/>
            <w:vAlign w:val="center"/>
            <w:hideMark/>
          </w:tcPr>
          <w:p w14:paraId="78F96792" w14:textId="424B742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3 000,00</w:t>
            </w:r>
          </w:p>
        </w:tc>
        <w:tc>
          <w:tcPr>
            <w:tcW w:w="2551" w:type="dxa"/>
            <w:shd w:val="clear" w:color="auto" w:fill="auto"/>
            <w:noWrap/>
            <w:vAlign w:val="center"/>
            <w:hideMark/>
          </w:tcPr>
          <w:p w14:paraId="13073C36" w14:textId="2E55820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3 000,00</w:t>
            </w:r>
          </w:p>
        </w:tc>
      </w:tr>
      <w:tr w:rsidR="00CF7EA7" w:rsidRPr="00CF7EA7" w14:paraId="335C3FF6" w14:textId="77777777" w:rsidTr="00CF7EA7">
        <w:trPr>
          <w:trHeight w:val="435"/>
        </w:trPr>
        <w:tc>
          <w:tcPr>
            <w:tcW w:w="3686" w:type="dxa"/>
            <w:shd w:val="clear" w:color="auto" w:fill="auto"/>
            <w:vAlign w:val="center"/>
            <w:hideMark/>
          </w:tcPr>
          <w:p w14:paraId="5477874F" w14:textId="476DC0E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2.2 Информирование населения города о первичных мерах профилактики наркомании</w:t>
            </w:r>
          </w:p>
        </w:tc>
        <w:tc>
          <w:tcPr>
            <w:tcW w:w="993" w:type="dxa"/>
            <w:shd w:val="clear" w:color="auto" w:fill="auto"/>
            <w:noWrap/>
            <w:vAlign w:val="center"/>
            <w:hideMark/>
          </w:tcPr>
          <w:p w14:paraId="088EC68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863FBC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EBF7C2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730AC31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13.2.02.00000</w:t>
            </w:r>
          </w:p>
        </w:tc>
        <w:tc>
          <w:tcPr>
            <w:tcW w:w="708" w:type="dxa"/>
            <w:shd w:val="clear" w:color="auto" w:fill="auto"/>
            <w:noWrap/>
            <w:vAlign w:val="center"/>
            <w:hideMark/>
          </w:tcPr>
          <w:p w14:paraId="7EEB9B9A" w14:textId="7220B0D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FBD5729" w14:textId="174033C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3 000,00</w:t>
            </w:r>
          </w:p>
        </w:tc>
        <w:tc>
          <w:tcPr>
            <w:tcW w:w="2410" w:type="dxa"/>
            <w:shd w:val="clear" w:color="auto" w:fill="auto"/>
            <w:noWrap/>
            <w:vAlign w:val="center"/>
            <w:hideMark/>
          </w:tcPr>
          <w:p w14:paraId="0DC58F3F" w14:textId="1A95A34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3 000,00</w:t>
            </w:r>
          </w:p>
        </w:tc>
        <w:tc>
          <w:tcPr>
            <w:tcW w:w="2551" w:type="dxa"/>
            <w:shd w:val="clear" w:color="auto" w:fill="auto"/>
            <w:noWrap/>
            <w:vAlign w:val="center"/>
            <w:hideMark/>
          </w:tcPr>
          <w:p w14:paraId="6F152512" w14:textId="3C47523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3 000,00</w:t>
            </w:r>
          </w:p>
        </w:tc>
      </w:tr>
      <w:tr w:rsidR="00CF7EA7" w:rsidRPr="00CF7EA7" w14:paraId="77814E26" w14:textId="77777777" w:rsidTr="00CF7EA7">
        <w:trPr>
          <w:trHeight w:val="435"/>
        </w:trPr>
        <w:tc>
          <w:tcPr>
            <w:tcW w:w="3686" w:type="dxa"/>
            <w:shd w:val="clear" w:color="auto" w:fill="auto"/>
            <w:vAlign w:val="center"/>
            <w:hideMark/>
          </w:tcPr>
          <w:p w14:paraId="750E8D64" w14:textId="67597BA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A532B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3A7064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9A7F3D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6B4214E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13.2.02.00000</w:t>
            </w:r>
          </w:p>
        </w:tc>
        <w:tc>
          <w:tcPr>
            <w:tcW w:w="708" w:type="dxa"/>
            <w:shd w:val="clear" w:color="auto" w:fill="auto"/>
            <w:noWrap/>
            <w:vAlign w:val="center"/>
            <w:hideMark/>
          </w:tcPr>
          <w:p w14:paraId="612903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D65784E" w14:textId="1460BB4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3 000,00</w:t>
            </w:r>
          </w:p>
        </w:tc>
        <w:tc>
          <w:tcPr>
            <w:tcW w:w="2410" w:type="dxa"/>
            <w:shd w:val="clear" w:color="auto" w:fill="auto"/>
            <w:noWrap/>
            <w:vAlign w:val="center"/>
            <w:hideMark/>
          </w:tcPr>
          <w:p w14:paraId="38C54FF5" w14:textId="7E60226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3 000,00</w:t>
            </w:r>
          </w:p>
        </w:tc>
        <w:tc>
          <w:tcPr>
            <w:tcW w:w="2551" w:type="dxa"/>
            <w:shd w:val="clear" w:color="auto" w:fill="auto"/>
            <w:noWrap/>
            <w:vAlign w:val="center"/>
            <w:hideMark/>
          </w:tcPr>
          <w:p w14:paraId="04993B28" w14:textId="29AD8F2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3 000,00</w:t>
            </w:r>
          </w:p>
        </w:tc>
      </w:tr>
      <w:tr w:rsidR="00CF7EA7" w:rsidRPr="00CF7EA7" w14:paraId="3555F14A" w14:textId="77777777" w:rsidTr="00CF7EA7">
        <w:trPr>
          <w:trHeight w:val="855"/>
        </w:trPr>
        <w:tc>
          <w:tcPr>
            <w:tcW w:w="3686" w:type="dxa"/>
            <w:shd w:val="clear" w:color="auto" w:fill="auto"/>
            <w:vAlign w:val="center"/>
            <w:hideMark/>
          </w:tcPr>
          <w:p w14:paraId="369FF74D" w14:textId="2E67223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2.3 Организация и проведение комплекса мероприятий по профилактике социально-негативных явлений для несовершеннолетних и молодежи (Первичная профилактика)</w:t>
            </w:r>
          </w:p>
        </w:tc>
        <w:tc>
          <w:tcPr>
            <w:tcW w:w="993" w:type="dxa"/>
            <w:shd w:val="clear" w:color="auto" w:fill="auto"/>
            <w:noWrap/>
            <w:vAlign w:val="center"/>
            <w:hideMark/>
          </w:tcPr>
          <w:p w14:paraId="31DF033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38C12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FBB166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07580B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13.2.00.00000</w:t>
            </w:r>
          </w:p>
        </w:tc>
        <w:tc>
          <w:tcPr>
            <w:tcW w:w="708" w:type="dxa"/>
            <w:shd w:val="clear" w:color="auto" w:fill="auto"/>
            <w:noWrap/>
            <w:vAlign w:val="center"/>
            <w:hideMark/>
          </w:tcPr>
          <w:p w14:paraId="57AC8EB8" w14:textId="019036C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1EC0E00" w14:textId="47D472D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32 452,00</w:t>
            </w:r>
          </w:p>
        </w:tc>
        <w:tc>
          <w:tcPr>
            <w:tcW w:w="2410" w:type="dxa"/>
            <w:shd w:val="clear" w:color="auto" w:fill="auto"/>
            <w:noWrap/>
            <w:vAlign w:val="center"/>
            <w:hideMark/>
          </w:tcPr>
          <w:p w14:paraId="27E1D1B8" w14:textId="5D447D9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32 452,00</w:t>
            </w:r>
          </w:p>
        </w:tc>
        <w:tc>
          <w:tcPr>
            <w:tcW w:w="2551" w:type="dxa"/>
            <w:shd w:val="clear" w:color="auto" w:fill="auto"/>
            <w:noWrap/>
            <w:vAlign w:val="center"/>
            <w:hideMark/>
          </w:tcPr>
          <w:p w14:paraId="1D3750C5" w14:textId="75E6729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32 452,00</w:t>
            </w:r>
          </w:p>
        </w:tc>
      </w:tr>
      <w:tr w:rsidR="00CF7EA7" w:rsidRPr="00CF7EA7" w14:paraId="05B5696B" w14:textId="77777777" w:rsidTr="00CF7EA7">
        <w:trPr>
          <w:trHeight w:val="1065"/>
        </w:trPr>
        <w:tc>
          <w:tcPr>
            <w:tcW w:w="3686" w:type="dxa"/>
            <w:shd w:val="clear" w:color="auto" w:fill="auto"/>
            <w:vAlign w:val="center"/>
            <w:hideMark/>
          </w:tcPr>
          <w:p w14:paraId="3D166C0A" w14:textId="3043AC6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Мероприятие 2.3.1 Организация комплекса мероприятий (семинаров, тренингов, круглых столов и т.д.) по профилактике социально-негативных явлений среди обучающихся в образовательных организациях силами привлеченных исполнителей</w:t>
            </w:r>
          </w:p>
        </w:tc>
        <w:tc>
          <w:tcPr>
            <w:tcW w:w="993" w:type="dxa"/>
            <w:shd w:val="clear" w:color="auto" w:fill="auto"/>
            <w:noWrap/>
            <w:vAlign w:val="center"/>
            <w:hideMark/>
          </w:tcPr>
          <w:p w14:paraId="203B92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86C39E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AF7485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5B9FD6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13.2.03.00001</w:t>
            </w:r>
          </w:p>
        </w:tc>
        <w:tc>
          <w:tcPr>
            <w:tcW w:w="708" w:type="dxa"/>
            <w:shd w:val="clear" w:color="auto" w:fill="auto"/>
            <w:noWrap/>
            <w:vAlign w:val="center"/>
            <w:hideMark/>
          </w:tcPr>
          <w:p w14:paraId="1DFA875B" w14:textId="7CDA8AC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F277ADD" w14:textId="48E2DDD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17 452,00</w:t>
            </w:r>
          </w:p>
        </w:tc>
        <w:tc>
          <w:tcPr>
            <w:tcW w:w="2410" w:type="dxa"/>
            <w:shd w:val="clear" w:color="auto" w:fill="auto"/>
            <w:noWrap/>
            <w:vAlign w:val="center"/>
            <w:hideMark/>
          </w:tcPr>
          <w:p w14:paraId="18A12ABB" w14:textId="60C76BE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17 452,00</w:t>
            </w:r>
          </w:p>
        </w:tc>
        <w:tc>
          <w:tcPr>
            <w:tcW w:w="2551" w:type="dxa"/>
            <w:shd w:val="clear" w:color="auto" w:fill="auto"/>
            <w:noWrap/>
            <w:vAlign w:val="center"/>
            <w:hideMark/>
          </w:tcPr>
          <w:p w14:paraId="79F1157B" w14:textId="1153D14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17 452,00</w:t>
            </w:r>
          </w:p>
        </w:tc>
      </w:tr>
      <w:tr w:rsidR="00CF7EA7" w:rsidRPr="00CF7EA7" w14:paraId="27A8A787" w14:textId="77777777" w:rsidTr="00CF7EA7">
        <w:trPr>
          <w:trHeight w:val="435"/>
        </w:trPr>
        <w:tc>
          <w:tcPr>
            <w:tcW w:w="3686" w:type="dxa"/>
            <w:shd w:val="clear" w:color="auto" w:fill="auto"/>
            <w:vAlign w:val="center"/>
            <w:hideMark/>
          </w:tcPr>
          <w:p w14:paraId="1B99F2F5" w14:textId="6CD8357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C0A66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60F650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7A4C9F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57E5CB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13.2.03.00001</w:t>
            </w:r>
          </w:p>
        </w:tc>
        <w:tc>
          <w:tcPr>
            <w:tcW w:w="708" w:type="dxa"/>
            <w:shd w:val="clear" w:color="auto" w:fill="auto"/>
            <w:noWrap/>
            <w:vAlign w:val="center"/>
            <w:hideMark/>
          </w:tcPr>
          <w:p w14:paraId="25AC5B6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03BBE3C" w14:textId="31686F1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17 452,00</w:t>
            </w:r>
          </w:p>
        </w:tc>
        <w:tc>
          <w:tcPr>
            <w:tcW w:w="2410" w:type="dxa"/>
            <w:shd w:val="clear" w:color="auto" w:fill="auto"/>
            <w:noWrap/>
            <w:vAlign w:val="center"/>
            <w:hideMark/>
          </w:tcPr>
          <w:p w14:paraId="6EFDDDA2" w14:textId="67E50EE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17 452,00</w:t>
            </w:r>
          </w:p>
        </w:tc>
        <w:tc>
          <w:tcPr>
            <w:tcW w:w="2551" w:type="dxa"/>
            <w:shd w:val="clear" w:color="auto" w:fill="auto"/>
            <w:noWrap/>
            <w:vAlign w:val="center"/>
            <w:hideMark/>
          </w:tcPr>
          <w:p w14:paraId="1C2C87E4" w14:textId="0CDA2D3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17 452,00</w:t>
            </w:r>
          </w:p>
        </w:tc>
      </w:tr>
      <w:tr w:rsidR="00CF7EA7" w:rsidRPr="00CF7EA7" w14:paraId="58307A95" w14:textId="77777777" w:rsidTr="00CF7EA7">
        <w:trPr>
          <w:trHeight w:val="855"/>
        </w:trPr>
        <w:tc>
          <w:tcPr>
            <w:tcW w:w="3686" w:type="dxa"/>
            <w:shd w:val="clear" w:color="auto" w:fill="auto"/>
            <w:vAlign w:val="center"/>
            <w:hideMark/>
          </w:tcPr>
          <w:p w14:paraId="0C2FA9B5" w14:textId="3292123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2.3.2 Организация проведения акций, конкурсов, массовых мероприятий по профилактике социально-негативных явлений и социально-значимых заболеваний в подростковой и молодёжной среде</w:t>
            </w:r>
          </w:p>
        </w:tc>
        <w:tc>
          <w:tcPr>
            <w:tcW w:w="993" w:type="dxa"/>
            <w:shd w:val="clear" w:color="auto" w:fill="auto"/>
            <w:noWrap/>
            <w:vAlign w:val="center"/>
            <w:hideMark/>
          </w:tcPr>
          <w:p w14:paraId="1B8E39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A2F9FA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00DCEF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3CCADEF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13.2.03.00002</w:t>
            </w:r>
          </w:p>
        </w:tc>
        <w:tc>
          <w:tcPr>
            <w:tcW w:w="708" w:type="dxa"/>
            <w:shd w:val="clear" w:color="auto" w:fill="auto"/>
            <w:noWrap/>
            <w:vAlign w:val="center"/>
            <w:hideMark/>
          </w:tcPr>
          <w:p w14:paraId="4DD934ED" w14:textId="01E5697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0D03799" w14:textId="20FF581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c>
          <w:tcPr>
            <w:tcW w:w="2410" w:type="dxa"/>
            <w:shd w:val="clear" w:color="auto" w:fill="auto"/>
            <w:noWrap/>
            <w:vAlign w:val="center"/>
            <w:hideMark/>
          </w:tcPr>
          <w:p w14:paraId="6EF1B7B4" w14:textId="1165C01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c>
          <w:tcPr>
            <w:tcW w:w="2551" w:type="dxa"/>
            <w:shd w:val="clear" w:color="auto" w:fill="auto"/>
            <w:noWrap/>
            <w:vAlign w:val="center"/>
            <w:hideMark/>
          </w:tcPr>
          <w:p w14:paraId="4A216D66" w14:textId="0ACDE07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r>
      <w:tr w:rsidR="00CF7EA7" w:rsidRPr="00CF7EA7" w14:paraId="5CC6E4EE" w14:textId="77777777" w:rsidTr="00CF7EA7">
        <w:trPr>
          <w:trHeight w:val="435"/>
        </w:trPr>
        <w:tc>
          <w:tcPr>
            <w:tcW w:w="3686" w:type="dxa"/>
            <w:shd w:val="clear" w:color="auto" w:fill="auto"/>
            <w:vAlign w:val="center"/>
            <w:hideMark/>
          </w:tcPr>
          <w:p w14:paraId="56DB9925" w14:textId="2F0A15B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18EF35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41919D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7201BF9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481F3C2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13.2.03.00002</w:t>
            </w:r>
          </w:p>
        </w:tc>
        <w:tc>
          <w:tcPr>
            <w:tcW w:w="708" w:type="dxa"/>
            <w:shd w:val="clear" w:color="auto" w:fill="auto"/>
            <w:noWrap/>
            <w:vAlign w:val="center"/>
            <w:hideMark/>
          </w:tcPr>
          <w:p w14:paraId="71535E3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6531B3C" w14:textId="53ED514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c>
          <w:tcPr>
            <w:tcW w:w="2410" w:type="dxa"/>
            <w:shd w:val="clear" w:color="auto" w:fill="auto"/>
            <w:noWrap/>
            <w:vAlign w:val="center"/>
            <w:hideMark/>
          </w:tcPr>
          <w:p w14:paraId="5D4894F4" w14:textId="53E1DEB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c>
          <w:tcPr>
            <w:tcW w:w="2551" w:type="dxa"/>
            <w:shd w:val="clear" w:color="auto" w:fill="auto"/>
            <w:noWrap/>
            <w:vAlign w:val="center"/>
            <w:hideMark/>
          </w:tcPr>
          <w:p w14:paraId="44872B68" w14:textId="211F7DF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r>
      <w:tr w:rsidR="00CF7EA7" w:rsidRPr="00CF7EA7" w14:paraId="6F14892A" w14:textId="77777777" w:rsidTr="00CF7EA7">
        <w:trPr>
          <w:trHeight w:val="645"/>
        </w:trPr>
        <w:tc>
          <w:tcPr>
            <w:tcW w:w="3686" w:type="dxa"/>
            <w:shd w:val="clear" w:color="auto" w:fill="auto"/>
            <w:vAlign w:val="center"/>
            <w:hideMark/>
          </w:tcPr>
          <w:p w14:paraId="554963B0" w14:textId="3F7422E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2.4 Развитие системы раннего выявления незаконных потребителей наркотиков (Вторичная профилактика)</w:t>
            </w:r>
          </w:p>
        </w:tc>
        <w:tc>
          <w:tcPr>
            <w:tcW w:w="993" w:type="dxa"/>
            <w:shd w:val="clear" w:color="auto" w:fill="auto"/>
            <w:noWrap/>
            <w:vAlign w:val="center"/>
            <w:hideMark/>
          </w:tcPr>
          <w:p w14:paraId="7B823FF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EDD99B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65EBC0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1B5F20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13.2.00.00000</w:t>
            </w:r>
          </w:p>
        </w:tc>
        <w:tc>
          <w:tcPr>
            <w:tcW w:w="708" w:type="dxa"/>
            <w:shd w:val="clear" w:color="auto" w:fill="auto"/>
            <w:noWrap/>
            <w:vAlign w:val="center"/>
            <w:hideMark/>
          </w:tcPr>
          <w:p w14:paraId="2B6F63F6" w14:textId="7A512C7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B5A9F71" w14:textId="5F58400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58 726,00</w:t>
            </w:r>
          </w:p>
        </w:tc>
        <w:tc>
          <w:tcPr>
            <w:tcW w:w="2410" w:type="dxa"/>
            <w:shd w:val="clear" w:color="auto" w:fill="auto"/>
            <w:noWrap/>
            <w:vAlign w:val="center"/>
            <w:hideMark/>
          </w:tcPr>
          <w:p w14:paraId="0EA3B268" w14:textId="703064E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58 726,00</w:t>
            </w:r>
          </w:p>
        </w:tc>
        <w:tc>
          <w:tcPr>
            <w:tcW w:w="2551" w:type="dxa"/>
            <w:shd w:val="clear" w:color="auto" w:fill="auto"/>
            <w:noWrap/>
            <w:vAlign w:val="center"/>
            <w:hideMark/>
          </w:tcPr>
          <w:p w14:paraId="38FFF91A" w14:textId="1606EE7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58 726,00</w:t>
            </w:r>
          </w:p>
        </w:tc>
      </w:tr>
      <w:tr w:rsidR="00CF7EA7" w:rsidRPr="00CF7EA7" w14:paraId="5EC5B6E0" w14:textId="77777777" w:rsidTr="00CF7EA7">
        <w:trPr>
          <w:trHeight w:val="435"/>
        </w:trPr>
        <w:tc>
          <w:tcPr>
            <w:tcW w:w="3686" w:type="dxa"/>
            <w:shd w:val="clear" w:color="auto" w:fill="auto"/>
            <w:vAlign w:val="center"/>
            <w:hideMark/>
          </w:tcPr>
          <w:p w14:paraId="01DEFBB6" w14:textId="55FB59C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2.4.1 Приобретение тест-систем на определение наркотиков в организме человека</w:t>
            </w:r>
          </w:p>
        </w:tc>
        <w:tc>
          <w:tcPr>
            <w:tcW w:w="993" w:type="dxa"/>
            <w:shd w:val="clear" w:color="auto" w:fill="auto"/>
            <w:noWrap/>
            <w:vAlign w:val="center"/>
            <w:hideMark/>
          </w:tcPr>
          <w:p w14:paraId="626B14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0FEC38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8A0E08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1ED2488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13.2.04.00001</w:t>
            </w:r>
          </w:p>
        </w:tc>
        <w:tc>
          <w:tcPr>
            <w:tcW w:w="708" w:type="dxa"/>
            <w:shd w:val="clear" w:color="auto" w:fill="auto"/>
            <w:noWrap/>
            <w:vAlign w:val="center"/>
            <w:hideMark/>
          </w:tcPr>
          <w:p w14:paraId="04352057" w14:textId="3EA2E03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5264D0D" w14:textId="0D34434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410" w:type="dxa"/>
            <w:shd w:val="clear" w:color="auto" w:fill="auto"/>
            <w:noWrap/>
            <w:vAlign w:val="center"/>
            <w:hideMark/>
          </w:tcPr>
          <w:p w14:paraId="29669BFA" w14:textId="57F3162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607A9EC2" w14:textId="1D59D64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1D02E197" w14:textId="77777777" w:rsidTr="00CF7EA7">
        <w:trPr>
          <w:trHeight w:val="435"/>
        </w:trPr>
        <w:tc>
          <w:tcPr>
            <w:tcW w:w="3686" w:type="dxa"/>
            <w:shd w:val="clear" w:color="auto" w:fill="auto"/>
            <w:vAlign w:val="center"/>
            <w:hideMark/>
          </w:tcPr>
          <w:p w14:paraId="62059F77" w14:textId="54D5E2A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0CC38E3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534BD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359EDE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7C08523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13.2.04.00001</w:t>
            </w:r>
          </w:p>
        </w:tc>
        <w:tc>
          <w:tcPr>
            <w:tcW w:w="708" w:type="dxa"/>
            <w:shd w:val="clear" w:color="auto" w:fill="auto"/>
            <w:noWrap/>
            <w:vAlign w:val="center"/>
            <w:hideMark/>
          </w:tcPr>
          <w:p w14:paraId="6646002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6800C91" w14:textId="1FAD41A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410" w:type="dxa"/>
            <w:shd w:val="clear" w:color="auto" w:fill="auto"/>
            <w:noWrap/>
            <w:vAlign w:val="center"/>
            <w:hideMark/>
          </w:tcPr>
          <w:p w14:paraId="196EE5F4" w14:textId="32E1685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4E787BDC" w14:textId="232FD1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2721AC71" w14:textId="77777777" w:rsidTr="00CF7EA7">
        <w:trPr>
          <w:trHeight w:val="645"/>
        </w:trPr>
        <w:tc>
          <w:tcPr>
            <w:tcW w:w="3686" w:type="dxa"/>
            <w:shd w:val="clear" w:color="auto" w:fill="auto"/>
            <w:vAlign w:val="center"/>
            <w:hideMark/>
          </w:tcPr>
          <w:p w14:paraId="12952783" w14:textId="373C27F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2.4.2 Организация индивидуальной работы специалистами-психологами по оказанию адресной психологической помощи</w:t>
            </w:r>
          </w:p>
        </w:tc>
        <w:tc>
          <w:tcPr>
            <w:tcW w:w="993" w:type="dxa"/>
            <w:shd w:val="clear" w:color="auto" w:fill="auto"/>
            <w:noWrap/>
            <w:vAlign w:val="center"/>
            <w:hideMark/>
          </w:tcPr>
          <w:p w14:paraId="7F19954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380594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DECB65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3D1C8D3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13.2.04.00002</w:t>
            </w:r>
          </w:p>
        </w:tc>
        <w:tc>
          <w:tcPr>
            <w:tcW w:w="708" w:type="dxa"/>
            <w:shd w:val="clear" w:color="auto" w:fill="auto"/>
            <w:noWrap/>
            <w:vAlign w:val="center"/>
            <w:hideMark/>
          </w:tcPr>
          <w:p w14:paraId="0B6132E6" w14:textId="22D9CDE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AEA4778" w14:textId="7CD8508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8 726,00</w:t>
            </w:r>
          </w:p>
        </w:tc>
        <w:tc>
          <w:tcPr>
            <w:tcW w:w="2410" w:type="dxa"/>
            <w:shd w:val="clear" w:color="auto" w:fill="auto"/>
            <w:noWrap/>
            <w:vAlign w:val="center"/>
            <w:hideMark/>
          </w:tcPr>
          <w:p w14:paraId="78C49CFC" w14:textId="319706C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8 726,00</w:t>
            </w:r>
          </w:p>
        </w:tc>
        <w:tc>
          <w:tcPr>
            <w:tcW w:w="2551" w:type="dxa"/>
            <w:shd w:val="clear" w:color="auto" w:fill="auto"/>
            <w:noWrap/>
            <w:vAlign w:val="center"/>
            <w:hideMark/>
          </w:tcPr>
          <w:p w14:paraId="29C759F2" w14:textId="1CADB7F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8 726,00</w:t>
            </w:r>
          </w:p>
        </w:tc>
      </w:tr>
      <w:tr w:rsidR="00CF7EA7" w:rsidRPr="00CF7EA7" w14:paraId="1D5B80CE" w14:textId="77777777" w:rsidTr="00CF7EA7">
        <w:trPr>
          <w:trHeight w:val="435"/>
        </w:trPr>
        <w:tc>
          <w:tcPr>
            <w:tcW w:w="3686" w:type="dxa"/>
            <w:shd w:val="clear" w:color="auto" w:fill="auto"/>
            <w:vAlign w:val="center"/>
            <w:hideMark/>
          </w:tcPr>
          <w:p w14:paraId="51E13F58" w14:textId="5C183CE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947FA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9515BF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714285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1FF707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13.2.04.00002</w:t>
            </w:r>
          </w:p>
        </w:tc>
        <w:tc>
          <w:tcPr>
            <w:tcW w:w="708" w:type="dxa"/>
            <w:shd w:val="clear" w:color="auto" w:fill="auto"/>
            <w:noWrap/>
            <w:vAlign w:val="center"/>
            <w:hideMark/>
          </w:tcPr>
          <w:p w14:paraId="62E8D51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194356F4" w14:textId="6BFDEF1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8 726,00</w:t>
            </w:r>
          </w:p>
        </w:tc>
        <w:tc>
          <w:tcPr>
            <w:tcW w:w="2410" w:type="dxa"/>
            <w:shd w:val="clear" w:color="auto" w:fill="auto"/>
            <w:noWrap/>
            <w:vAlign w:val="center"/>
            <w:hideMark/>
          </w:tcPr>
          <w:p w14:paraId="476B9DB1" w14:textId="12E7A23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8 726,00</w:t>
            </w:r>
          </w:p>
        </w:tc>
        <w:tc>
          <w:tcPr>
            <w:tcW w:w="2551" w:type="dxa"/>
            <w:shd w:val="clear" w:color="auto" w:fill="auto"/>
            <w:noWrap/>
            <w:vAlign w:val="center"/>
            <w:hideMark/>
          </w:tcPr>
          <w:p w14:paraId="068D5AFB" w14:textId="3D109FB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8 726,00</w:t>
            </w:r>
          </w:p>
        </w:tc>
      </w:tr>
      <w:tr w:rsidR="00CF7EA7" w:rsidRPr="00CF7EA7" w14:paraId="0E55E2F0" w14:textId="77777777" w:rsidTr="00CF7EA7">
        <w:trPr>
          <w:trHeight w:val="435"/>
        </w:trPr>
        <w:tc>
          <w:tcPr>
            <w:tcW w:w="3686" w:type="dxa"/>
            <w:shd w:val="clear" w:color="auto" w:fill="auto"/>
            <w:vAlign w:val="center"/>
            <w:hideMark/>
          </w:tcPr>
          <w:p w14:paraId="5A6932FB" w14:textId="10747AD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3 «Военно-патриотическое воспитание молодежи» на 2019-2024 годы</w:t>
            </w:r>
          </w:p>
        </w:tc>
        <w:tc>
          <w:tcPr>
            <w:tcW w:w="993" w:type="dxa"/>
            <w:shd w:val="clear" w:color="auto" w:fill="auto"/>
            <w:noWrap/>
            <w:vAlign w:val="center"/>
            <w:hideMark/>
          </w:tcPr>
          <w:p w14:paraId="10D5A05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E7556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671AF9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72693EE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13.3.00.00000</w:t>
            </w:r>
          </w:p>
        </w:tc>
        <w:tc>
          <w:tcPr>
            <w:tcW w:w="708" w:type="dxa"/>
            <w:shd w:val="clear" w:color="auto" w:fill="auto"/>
            <w:noWrap/>
            <w:vAlign w:val="center"/>
            <w:hideMark/>
          </w:tcPr>
          <w:p w14:paraId="4A9E9C46" w14:textId="3988686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1DE158D" w14:textId="3DAE0DB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31 000,00</w:t>
            </w:r>
          </w:p>
        </w:tc>
        <w:tc>
          <w:tcPr>
            <w:tcW w:w="2410" w:type="dxa"/>
            <w:shd w:val="clear" w:color="auto" w:fill="auto"/>
            <w:noWrap/>
            <w:vAlign w:val="center"/>
            <w:hideMark/>
          </w:tcPr>
          <w:p w14:paraId="7FEDA02E" w14:textId="405AF86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31 000,00</w:t>
            </w:r>
          </w:p>
        </w:tc>
        <w:tc>
          <w:tcPr>
            <w:tcW w:w="2551" w:type="dxa"/>
            <w:shd w:val="clear" w:color="auto" w:fill="auto"/>
            <w:noWrap/>
            <w:vAlign w:val="center"/>
            <w:hideMark/>
          </w:tcPr>
          <w:p w14:paraId="5A26FC5F" w14:textId="40FF547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31 000,00</w:t>
            </w:r>
          </w:p>
        </w:tc>
      </w:tr>
      <w:tr w:rsidR="00CF7EA7" w:rsidRPr="00CF7EA7" w14:paraId="78E9419A" w14:textId="77777777" w:rsidTr="00CF7EA7">
        <w:trPr>
          <w:trHeight w:val="645"/>
        </w:trPr>
        <w:tc>
          <w:tcPr>
            <w:tcW w:w="3686" w:type="dxa"/>
            <w:shd w:val="clear" w:color="auto" w:fill="auto"/>
            <w:vAlign w:val="center"/>
            <w:hideMark/>
          </w:tcPr>
          <w:p w14:paraId="0FEFD6F3" w14:textId="5AF2D8E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3.1 Проведение городских мероприятий по вопросам гражданского, патриотического и духовно-нравственного воспитания</w:t>
            </w:r>
          </w:p>
        </w:tc>
        <w:tc>
          <w:tcPr>
            <w:tcW w:w="993" w:type="dxa"/>
            <w:shd w:val="clear" w:color="auto" w:fill="auto"/>
            <w:noWrap/>
            <w:vAlign w:val="center"/>
            <w:hideMark/>
          </w:tcPr>
          <w:p w14:paraId="7F15DF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53A65A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C5B547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46C4696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13.3.00.00000</w:t>
            </w:r>
          </w:p>
        </w:tc>
        <w:tc>
          <w:tcPr>
            <w:tcW w:w="708" w:type="dxa"/>
            <w:shd w:val="clear" w:color="auto" w:fill="auto"/>
            <w:noWrap/>
            <w:vAlign w:val="center"/>
            <w:hideMark/>
          </w:tcPr>
          <w:p w14:paraId="780C0D72" w14:textId="4856B59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16CD2BE" w14:textId="2C70894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10 000,00</w:t>
            </w:r>
          </w:p>
        </w:tc>
        <w:tc>
          <w:tcPr>
            <w:tcW w:w="2410" w:type="dxa"/>
            <w:shd w:val="clear" w:color="auto" w:fill="auto"/>
            <w:noWrap/>
            <w:vAlign w:val="center"/>
            <w:hideMark/>
          </w:tcPr>
          <w:p w14:paraId="46DD6E1B" w14:textId="08867DD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10 000,00</w:t>
            </w:r>
          </w:p>
        </w:tc>
        <w:tc>
          <w:tcPr>
            <w:tcW w:w="2551" w:type="dxa"/>
            <w:shd w:val="clear" w:color="auto" w:fill="auto"/>
            <w:noWrap/>
            <w:vAlign w:val="center"/>
            <w:hideMark/>
          </w:tcPr>
          <w:p w14:paraId="37D5ECA9" w14:textId="6A25658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10 000,00</w:t>
            </w:r>
          </w:p>
        </w:tc>
      </w:tr>
      <w:tr w:rsidR="00CF7EA7" w:rsidRPr="00CF7EA7" w14:paraId="7FCB61FF" w14:textId="77777777" w:rsidTr="00CF7EA7">
        <w:trPr>
          <w:trHeight w:val="645"/>
        </w:trPr>
        <w:tc>
          <w:tcPr>
            <w:tcW w:w="3686" w:type="dxa"/>
            <w:shd w:val="clear" w:color="auto" w:fill="auto"/>
            <w:vAlign w:val="center"/>
            <w:hideMark/>
          </w:tcPr>
          <w:p w14:paraId="27869D25" w14:textId="1BB8BAA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3.1 Проведение городских мероприятий по вопросам гражданского, патриотического и духовно-нравственного воспитания</w:t>
            </w:r>
          </w:p>
        </w:tc>
        <w:tc>
          <w:tcPr>
            <w:tcW w:w="993" w:type="dxa"/>
            <w:shd w:val="clear" w:color="auto" w:fill="auto"/>
            <w:noWrap/>
            <w:vAlign w:val="center"/>
            <w:hideMark/>
          </w:tcPr>
          <w:p w14:paraId="7247530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54840E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FEEBB5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749658F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13.3.01.00000</w:t>
            </w:r>
          </w:p>
        </w:tc>
        <w:tc>
          <w:tcPr>
            <w:tcW w:w="708" w:type="dxa"/>
            <w:shd w:val="clear" w:color="auto" w:fill="auto"/>
            <w:noWrap/>
            <w:vAlign w:val="center"/>
            <w:hideMark/>
          </w:tcPr>
          <w:p w14:paraId="46DEE8F2" w14:textId="166FD13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09B6C32" w14:textId="2E88704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10 000,00</w:t>
            </w:r>
          </w:p>
        </w:tc>
        <w:tc>
          <w:tcPr>
            <w:tcW w:w="2410" w:type="dxa"/>
            <w:shd w:val="clear" w:color="auto" w:fill="auto"/>
            <w:noWrap/>
            <w:vAlign w:val="center"/>
            <w:hideMark/>
          </w:tcPr>
          <w:p w14:paraId="1592A3AA" w14:textId="1E42993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10 000,00</w:t>
            </w:r>
          </w:p>
        </w:tc>
        <w:tc>
          <w:tcPr>
            <w:tcW w:w="2551" w:type="dxa"/>
            <w:shd w:val="clear" w:color="auto" w:fill="auto"/>
            <w:noWrap/>
            <w:vAlign w:val="center"/>
            <w:hideMark/>
          </w:tcPr>
          <w:p w14:paraId="359D8102" w14:textId="0A30578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10 000,00</w:t>
            </w:r>
          </w:p>
        </w:tc>
      </w:tr>
      <w:tr w:rsidR="00CF7EA7" w:rsidRPr="00CF7EA7" w14:paraId="1F4363EC" w14:textId="77777777" w:rsidTr="00CF7EA7">
        <w:trPr>
          <w:trHeight w:val="435"/>
        </w:trPr>
        <w:tc>
          <w:tcPr>
            <w:tcW w:w="3686" w:type="dxa"/>
            <w:shd w:val="clear" w:color="auto" w:fill="auto"/>
            <w:vAlign w:val="center"/>
            <w:hideMark/>
          </w:tcPr>
          <w:p w14:paraId="387B5EB6" w14:textId="4D5F44C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6FED355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A23766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D8187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2D38747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13.3.01.00000</w:t>
            </w:r>
          </w:p>
        </w:tc>
        <w:tc>
          <w:tcPr>
            <w:tcW w:w="708" w:type="dxa"/>
            <w:shd w:val="clear" w:color="auto" w:fill="auto"/>
            <w:noWrap/>
            <w:vAlign w:val="center"/>
            <w:hideMark/>
          </w:tcPr>
          <w:p w14:paraId="69D81A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284097C" w14:textId="517431A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10 000,00</w:t>
            </w:r>
          </w:p>
        </w:tc>
        <w:tc>
          <w:tcPr>
            <w:tcW w:w="2410" w:type="dxa"/>
            <w:shd w:val="clear" w:color="auto" w:fill="auto"/>
            <w:noWrap/>
            <w:vAlign w:val="center"/>
            <w:hideMark/>
          </w:tcPr>
          <w:p w14:paraId="3E6C9B16" w14:textId="4ACA976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10 000,00</w:t>
            </w:r>
          </w:p>
        </w:tc>
        <w:tc>
          <w:tcPr>
            <w:tcW w:w="2551" w:type="dxa"/>
            <w:shd w:val="clear" w:color="auto" w:fill="auto"/>
            <w:noWrap/>
            <w:vAlign w:val="center"/>
            <w:hideMark/>
          </w:tcPr>
          <w:p w14:paraId="678667F1" w14:textId="3891722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10 000,00</w:t>
            </w:r>
          </w:p>
        </w:tc>
      </w:tr>
      <w:tr w:rsidR="00CF7EA7" w:rsidRPr="00CF7EA7" w14:paraId="13D1F1D7" w14:textId="77777777" w:rsidTr="00CF7EA7">
        <w:trPr>
          <w:trHeight w:val="435"/>
        </w:trPr>
        <w:tc>
          <w:tcPr>
            <w:tcW w:w="3686" w:type="dxa"/>
            <w:shd w:val="clear" w:color="auto" w:fill="auto"/>
            <w:vAlign w:val="center"/>
            <w:hideMark/>
          </w:tcPr>
          <w:p w14:paraId="775D08E2" w14:textId="036517A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3.2 Проведение мероприятий </w:t>
            </w:r>
            <w:r w:rsidRPr="00CF7EA7">
              <w:rPr>
                <w:rFonts w:ascii="Courier New" w:hAnsi="Courier New" w:cs="Courier New"/>
                <w:sz w:val="22"/>
                <w:szCs w:val="22"/>
              </w:rPr>
              <w:lastRenderedPageBreak/>
              <w:t>допризывной подготовки молодежи</w:t>
            </w:r>
          </w:p>
        </w:tc>
        <w:tc>
          <w:tcPr>
            <w:tcW w:w="993" w:type="dxa"/>
            <w:shd w:val="clear" w:color="auto" w:fill="auto"/>
            <w:noWrap/>
            <w:vAlign w:val="center"/>
            <w:hideMark/>
          </w:tcPr>
          <w:p w14:paraId="472AB0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4BB3965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39C465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5D43B8F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13.3.00.00000</w:t>
            </w:r>
          </w:p>
        </w:tc>
        <w:tc>
          <w:tcPr>
            <w:tcW w:w="708" w:type="dxa"/>
            <w:shd w:val="clear" w:color="auto" w:fill="auto"/>
            <w:noWrap/>
            <w:vAlign w:val="center"/>
            <w:hideMark/>
          </w:tcPr>
          <w:p w14:paraId="0A1CE15C" w14:textId="2BED51C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0FE4E48" w14:textId="7CEC2CE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20 000,00</w:t>
            </w:r>
          </w:p>
        </w:tc>
        <w:tc>
          <w:tcPr>
            <w:tcW w:w="2410" w:type="dxa"/>
            <w:shd w:val="clear" w:color="auto" w:fill="auto"/>
            <w:noWrap/>
            <w:vAlign w:val="center"/>
            <w:hideMark/>
          </w:tcPr>
          <w:p w14:paraId="070DDB0E" w14:textId="33B34E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20 000,00</w:t>
            </w:r>
          </w:p>
        </w:tc>
        <w:tc>
          <w:tcPr>
            <w:tcW w:w="2551" w:type="dxa"/>
            <w:shd w:val="clear" w:color="auto" w:fill="auto"/>
            <w:noWrap/>
            <w:vAlign w:val="center"/>
            <w:hideMark/>
          </w:tcPr>
          <w:p w14:paraId="399952B9" w14:textId="2E08EFA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20 000,00</w:t>
            </w:r>
          </w:p>
        </w:tc>
      </w:tr>
      <w:tr w:rsidR="00CF7EA7" w:rsidRPr="00CF7EA7" w14:paraId="080A63D6" w14:textId="77777777" w:rsidTr="00CF7EA7">
        <w:trPr>
          <w:trHeight w:val="435"/>
        </w:trPr>
        <w:tc>
          <w:tcPr>
            <w:tcW w:w="3686" w:type="dxa"/>
            <w:shd w:val="clear" w:color="auto" w:fill="auto"/>
            <w:vAlign w:val="center"/>
            <w:hideMark/>
          </w:tcPr>
          <w:p w14:paraId="78378D7C" w14:textId="5A9A14D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3.2 Проведение мероприятий допризывной подготовки молодежи</w:t>
            </w:r>
          </w:p>
        </w:tc>
        <w:tc>
          <w:tcPr>
            <w:tcW w:w="993" w:type="dxa"/>
            <w:shd w:val="clear" w:color="auto" w:fill="auto"/>
            <w:noWrap/>
            <w:vAlign w:val="center"/>
            <w:hideMark/>
          </w:tcPr>
          <w:p w14:paraId="063BB9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C50A26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7C7446F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13D2D53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13.3.02.00000</w:t>
            </w:r>
          </w:p>
        </w:tc>
        <w:tc>
          <w:tcPr>
            <w:tcW w:w="708" w:type="dxa"/>
            <w:shd w:val="clear" w:color="auto" w:fill="auto"/>
            <w:noWrap/>
            <w:vAlign w:val="center"/>
            <w:hideMark/>
          </w:tcPr>
          <w:p w14:paraId="1A493E20" w14:textId="79CE625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6E10122" w14:textId="003F770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20 000,00</w:t>
            </w:r>
          </w:p>
        </w:tc>
        <w:tc>
          <w:tcPr>
            <w:tcW w:w="2410" w:type="dxa"/>
            <w:shd w:val="clear" w:color="auto" w:fill="auto"/>
            <w:noWrap/>
            <w:vAlign w:val="center"/>
            <w:hideMark/>
          </w:tcPr>
          <w:p w14:paraId="00F52EFA" w14:textId="5141293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20 000,00</w:t>
            </w:r>
          </w:p>
        </w:tc>
        <w:tc>
          <w:tcPr>
            <w:tcW w:w="2551" w:type="dxa"/>
            <w:shd w:val="clear" w:color="auto" w:fill="auto"/>
            <w:noWrap/>
            <w:vAlign w:val="center"/>
            <w:hideMark/>
          </w:tcPr>
          <w:p w14:paraId="5917D415" w14:textId="0C16565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20 000,00</w:t>
            </w:r>
          </w:p>
        </w:tc>
      </w:tr>
      <w:tr w:rsidR="00CF7EA7" w:rsidRPr="00CF7EA7" w14:paraId="2D09725B" w14:textId="77777777" w:rsidTr="00CF7EA7">
        <w:trPr>
          <w:trHeight w:val="435"/>
        </w:trPr>
        <w:tc>
          <w:tcPr>
            <w:tcW w:w="3686" w:type="dxa"/>
            <w:shd w:val="clear" w:color="auto" w:fill="auto"/>
            <w:vAlign w:val="center"/>
            <w:hideMark/>
          </w:tcPr>
          <w:p w14:paraId="11A4B841" w14:textId="598FE56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73D3FD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3C7DC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574992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0524CB4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13.3.02.00000</w:t>
            </w:r>
          </w:p>
        </w:tc>
        <w:tc>
          <w:tcPr>
            <w:tcW w:w="708" w:type="dxa"/>
            <w:shd w:val="clear" w:color="auto" w:fill="auto"/>
            <w:noWrap/>
            <w:vAlign w:val="center"/>
            <w:hideMark/>
          </w:tcPr>
          <w:p w14:paraId="6F96652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7B2D876" w14:textId="0B4E408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20 000,00</w:t>
            </w:r>
          </w:p>
        </w:tc>
        <w:tc>
          <w:tcPr>
            <w:tcW w:w="2410" w:type="dxa"/>
            <w:shd w:val="clear" w:color="auto" w:fill="auto"/>
            <w:noWrap/>
            <w:vAlign w:val="center"/>
            <w:hideMark/>
          </w:tcPr>
          <w:p w14:paraId="232724AD" w14:textId="68CF640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20 000,00</w:t>
            </w:r>
          </w:p>
        </w:tc>
        <w:tc>
          <w:tcPr>
            <w:tcW w:w="2551" w:type="dxa"/>
            <w:shd w:val="clear" w:color="auto" w:fill="auto"/>
            <w:noWrap/>
            <w:vAlign w:val="center"/>
            <w:hideMark/>
          </w:tcPr>
          <w:p w14:paraId="2FB6B36D" w14:textId="2294271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20 000,00</w:t>
            </w:r>
          </w:p>
        </w:tc>
      </w:tr>
      <w:tr w:rsidR="00CF7EA7" w:rsidRPr="00CF7EA7" w14:paraId="234A30E1" w14:textId="77777777" w:rsidTr="00CF7EA7">
        <w:trPr>
          <w:trHeight w:val="435"/>
        </w:trPr>
        <w:tc>
          <w:tcPr>
            <w:tcW w:w="3686" w:type="dxa"/>
            <w:shd w:val="clear" w:color="auto" w:fill="auto"/>
            <w:vAlign w:val="center"/>
            <w:hideMark/>
          </w:tcPr>
          <w:p w14:paraId="5E74D6C9" w14:textId="05A4419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3.3 Проведение мероприятий для детей и молодежи по профилактике экстремизма</w:t>
            </w:r>
          </w:p>
        </w:tc>
        <w:tc>
          <w:tcPr>
            <w:tcW w:w="993" w:type="dxa"/>
            <w:shd w:val="clear" w:color="auto" w:fill="auto"/>
            <w:noWrap/>
            <w:vAlign w:val="center"/>
            <w:hideMark/>
          </w:tcPr>
          <w:p w14:paraId="4360D3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48CB6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554127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15567A3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13.3.00.00000</w:t>
            </w:r>
          </w:p>
        </w:tc>
        <w:tc>
          <w:tcPr>
            <w:tcW w:w="708" w:type="dxa"/>
            <w:shd w:val="clear" w:color="auto" w:fill="auto"/>
            <w:noWrap/>
            <w:vAlign w:val="center"/>
            <w:hideMark/>
          </w:tcPr>
          <w:p w14:paraId="319B4EEC" w14:textId="4896D26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E2F7D64" w14:textId="1FCCD0B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c>
          <w:tcPr>
            <w:tcW w:w="2410" w:type="dxa"/>
            <w:shd w:val="clear" w:color="auto" w:fill="auto"/>
            <w:noWrap/>
            <w:vAlign w:val="center"/>
            <w:hideMark/>
          </w:tcPr>
          <w:p w14:paraId="6EEA2E02" w14:textId="61A8F3B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c>
          <w:tcPr>
            <w:tcW w:w="2551" w:type="dxa"/>
            <w:shd w:val="clear" w:color="auto" w:fill="auto"/>
            <w:noWrap/>
            <w:vAlign w:val="center"/>
            <w:hideMark/>
          </w:tcPr>
          <w:p w14:paraId="28F3E3E9" w14:textId="332D813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r>
      <w:tr w:rsidR="00CF7EA7" w:rsidRPr="00CF7EA7" w14:paraId="75496E94" w14:textId="77777777" w:rsidTr="00CF7EA7">
        <w:trPr>
          <w:trHeight w:val="435"/>
        </w:trPr>
        <w:tc>
          <w:tcPr>
            <w:tcW w:w="3686" w:type="dxa"/>
            <w:shd w:val="clear" w:color="auto" w:fill="auto"/>
            <w:vAlign w:val="center"/>
            <w:hideMark/>
          </w:tcPr>
          <w:p w14:paraId="7041F031" w14:textId="790A05A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3.3 Проведение мероприятий для детей и молодежи по профилактике экстремизма</w:t>
            </w:r>
          </w:p>
        </w:tc>
        <w:tc>
          <w:tcPr>
            <w:tcW w:w="993" w:type="dxa"/>
            <w:shd w:val="clear" w:color="auto" w:fill="auto"/>
            <w:noWrap/>
            <w:vAlign w:val="center"/>
            <w:hideMark/>
          </w:tcPr>
          <w:p w14:paraId="2CA87A7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66E179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88BF43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0C23CA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13.3.03.00000</w:t>
            </w:r>
          </w:p>
        </w:tc>
        <w:tc>
          <w:tcPr>
            <w:tcW w:w="708" w:type="dxa"/>
            <w:shd w:val="clear" w:color="auto" w:fill="auto"/>
            <w:noWrap/>
            <w:vAlign w:val="center"/>
            <w:hideMark/>
          </w:tcPr>
          <w:p w14:paraId="54241921" w14:textId="2ABB16F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7E4FA9B" w14:textId="4CD8E06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c>
          <w:tcPr>
            <w:tcW w:w="2410" w:type="dxa"/>
            <w:shd w:val="clear" w:color="auto" w:fill="auto"/>
            <w:noWrap/>
            <w:vAlign w:val="center"/>
            <w:hideMark/>
          </w:tcPr>
          <w:p w14:paraId="766ECA32" w14:textId="52FC64B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c>
          <w:tcPr>
            <w:tcW w:w="2551" w:type="dxa"/>
            <w:shd w:val="clear" w:color="auto" w:fill="auto"/>
            <w:noWrap/>
            <w:vAlign w:val="center"/>
            <w:hideMark/>
          </w:tcPr>
          <w:p w14:paraId="134FE1B8" w14:textId="1F285DA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r>
      <w:tr w:rsidR="00CF7EA7" w:rsidRPr="00CF7EA7" w14:paraId="05A4874C" w14:textId="77777777" w:rsidTr="00CF7EA7">
        <w:trPr>
          <w:trHeight w:val="435"/>
        </w:trPr>
        <w:tc>
          <w:tcPr>
            <w:tcW w:w="3686" w:type="dxa"/>
            <w:shd w:val="clear" w:color="auto" w:fill="auto"/>
            <w:vAlign w:val="center"/>
            <w:hideMark/>
          </w:tcPr>
          <w:p w14:paraId="1D241AFB" w14:textId="31C5390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0D2BC25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2CC1F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BE4810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1835D01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13.3.03.00000</w:t>
            </w:r>
          </w:p>
        </w:tc>
        <w:tc>
          <w:tcPr>
            <w:tcW w:w="708" w:type="dxa"/>
            <w:shd w:val="clear" w:color="auto" w:fill="auto"/>
            <w:noWrap/>
            <w:vAlign w:val="center"/>
            <w:hideMark/>
          </w:tcPr>
          <w:p w14:paraId="637CDC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8183BD6" w14:textId="41FF1D3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c>
          <w:tcPr>
            <w:tcW w:w="2410" w:type="dxa"/>
            <w:shd w:val="clear" w:color="auto" w:fill="auto"/>
            <w:noWrap/>
            <w:vAlign w:val="center"/>
            <w:hideMark/>
          </w:tcPr>
          <w:p w14:paraId="64BC5A21" w14:textId="761AEAE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c>
          <w:tcPr>
            <w:tcW w:w="2551" w:type="dxa"/>
            <w:shd w:val="clear" w:color="auto" w:fill="auto"/>
            <w:noWrap/>
            <w:vAlign w:val="center"/>
            <w:hideMark/>
          </w:tcPr>
          <w:p w14:paraId="28DA9894" w14:textId="6019FF5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r>
      <w:tr w:rsidR="00CF7EA7" w:rsidRPr="00CF7EA7" w14:paraId="3DE236B1" w14:textId="77777777" w:rsidTr="00CF7EA7">
        <w:trPr>
          <w:trHeight w:val="255"/>
        </w:trPr>
        <w:tc>
          <w:tcPr>
            <w:tcW w:w="3686" w:type="dxa"/>
            <w:shd w:val="clear" w:color="auto" w:fill="auto"/>
            <w:vAlign w:val="center"/>
            <w:hideMark/>
          </w:tcPr>
          <w:p w14:paraId="13E72922" w14:textId="6331943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КУЛЬТУРА, КИНЕМАТОГРАФИЯ</w:t>
            </w:r>
          </w:p>
        </w:tc>
        <w:tc>
          <w:tcPr>
            <w:tcW w:w="993" w:type="dxa"/>
            <w:shd w:val="clear" w:color="auto" w:fill="auto"/>
            <w:noWrap/>
            <w:vAlign w:val="center"/>
            <w:hideMark/>
          </w:tcPr>
          <w:p w14:paraId="2621AB8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4BD6FD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22798918" w14:textId="018C929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2B8D117F" w14:textId="427912A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5DE4FC51" w14:textId="256A81F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4B09EB2" w14:textId="25B3502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229 262,08</w:t>
            </w:r>
          </w:p>
        </w:tc>
        <w:tc>
          <w:tcPr>
            <w:tcW w:w="2410" w:type="dxa"/>
            <w:shd w:val="clear" w:color="auto" w:fill="auto"/>
            <w:noWrap/>
            <w:vAlign w:val="center"/>
            <w:hideMark/>
          </w:tcPr>
          <w:p w14:paraId="76C4E262" w14:textId="5CD6D7B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229 262,08</w:t>
            </w:r>
          </w:p>
        </w:tc>
        <w:tc>
          <w:tcPr>
            <w:tcW w:w="2551" w:type="dxa"/>
            <w:shd w:val="clear" w:color="auto" w:fill="auto"/>
            <w:noWrap/>
            <w:vAlign w:val="center"/>
            <w:hideMark/>
          </w:tcPr>
          <w:p w14:paraId="7A2DD3FE" w14:textId="3FAA307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229 262,08</w:t>
            </w:r>
          </w:p>
        </w:tc>
      </w:tr>
      <w:tr w:rsidR="00CF7EA7" w:rsidRPr="00CF7EA7" w14:paraId="4B8B3CC4" w14:textId="77777777" w:rsidTr="00CF7EA7">
        <w:trPr>
          <w:trHeight w:val="225"/>
        </w:trPr>
        <w:tc>
          <w:tcPr>
            <w:tcW w:w="3686" w:type="dxa"/>
            <w:shd w:val="clear" w:color="auto" w:fill="auto"/>
            <w:vAlign w:val="center"/>
            <w:hideMark/>
          </w:tcPr>
          <w:p w14:paraId="2A5901F6" w14:textId="032DFAB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Другие вопросы в области культуры, кинематографии</w:t>
            </w:r>
          </w:p>
        </w:tc>
        <w:tc>
          <w:tcPr>
            <w:tcW w:w="993" w:type="dxa"/>
            <w:shd w:val="clear" w:color="auto" w:fill="auto"/>
            <w:noWrap/>
            <w:vAlign w:val="center"/>
            <w:hideMark/>
          </w:tcPr>
          <w:p w14:paraId="33AD162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237C39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00564C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09C72DE9" w14:textId="54B9461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39390090" w14:textId="52D2811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AD77004" w14:textId="26C492B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229 262,08</w:t>
            </w:r>
          </w:p>
        </w:tc>
        <w:tc>
          <w:tcPr>
            <w:tcW w:w="2410" w:type="dxa"/>
            <w:shd w:val="clear" w:color="auto" w:fill="auto"/>
            <w:noWrap/>
            <w:vAlign w:val="center"/>
            <w:hideMark/>
          </w:tcPr>
          <w:p w14:paraId="15F12099" w14:textId="4591628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229 262,08</w:t>
            </w:r>
          </w:p>
        </w:tc>
        <w:tc>
          <w:tcPr>
            <w:tcW w:w="2551" w:type="dxa"/>
            <w:shd w:val="clear" w:color="auto" w:fill="auto"/>
            <w:noWrap/>
            <w:vAlign w:val="center"/>
            <w:hideMark/>
          </w:tcPr>
          <w:p w14:paraId="5E7C4A92" w14:textId="021B287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229 262,08</w:t>
            </w:r>
          </w:p>
        </w:tc>
      </w:tr>
      <w:tr w:rsidR="00CF7EA7" w:rsidRPr="00CF7EA7" w14:paraId="2F0AAD27" w14:textId="77777777" w:rsidTr="00CF7EA7">
        <w:trPr>
          <w:trHeight w:val="435"/>
        </w:trPr>
        <w:tc>
          <w:tcPr>
            <w:tcW w:w="3686" w:type="dxa"/>
            <w:shd w:val="clear" w:color="auto" w:fill="auto"/>
            <w:vAlign w:val="bottom"/>
            <w:hideMark/>
          </w:tcPr>
          <w:p w14:paraId="37A702A5" w14:textId="1F92B25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«Развитие культуры и архивного дела» на 2019-2024 годы</w:t>
            </w:r>
          </w:p>
        </w:tc>
        <w:tc>
          <w:tcPr>
            <w:tcW w:w="993" w:type="dxa"/>
            <w:shd w:val="clear" w:color="auto" w:fill="auto"/>
            <w:noWrap/>
            <w:vAlign w:val="center"/>
            <w:hideMark/>
          </w:tcPr>
          <w:p w14:paraId="1D1D4CC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81865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2AE7E6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1D7BED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12.0.00.00000</w:t>
            </w:r>
          </w:p>
        </w:tc>
        <w:tc>
          <w:tcPr>
            <w:tcW w:w="708" w:type="dxa"/>
            <w:shd w:val="clear" w:color="auto" w:fill="auto"/>
            <w:noWrap/>
            <w:vAlign w:val="center"/>
            <w:hideMark/>
          </w:tcPr>
          <w:p w14:paraId="3661572F" w14:textId="2D3189B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F5A7160" w14:textId="4CBA2D8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229 262,08</w:t>
            </w:r>
          </w:p>
        </w:tc>
        <w:tc>
          <w:tcPr>
            <w:tcW w:w="2410" w:type="dxa"/>
            <w:shd w:val="clear" w:color="auto" w:fill="auto"/>
            <w:noWrap/>
            <w:vAlign w:val="center"/>
            <w:hideMark/>
          </w:tcPr>
          <w:p w14:paraId="5BBC5EC4" w14:textId="302A77A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229 262,08</w:t>
            </w:r>
          </w:p>
        </w:tc>
        <w:tc>
          <w:tcPr>
            <w:tcW w:w="2551" w:type="dxa"/>
            <w:shd w:val="clear" w:color="auto" w:fill="auto"/>
            <w:noWrap/>
            <w:vAlign w:val="center"/>
            <w:hideMark/>
          </w:tcPr>
          <w:p w14:paraId="648C7ECF" w14:textId="24FA748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229 262,08</w:t>
            </w:r>
          </w:p>
        </w:tc>
      </w:tr>
      <w:tr w:rsidR="00CF7EA7" w:rsidRPr="00CF7EA7" w14:paraId="7D95B226" w14:textId="77777777" w:rsidTr="00CF7EA7">
        <w:trPr>
          <w:trHeight w:val="645"/>
        </w:trPr>
        <w:tc>
          <w:tcPr>
            <w:tcW w:w="3686" w:type="dxa"/>
            <w:shd w:val="clear" w:color="auto" w:fill="auto"/>
            <w:vAlign w:val="center"/>
            <w:hideMark/>
          </w:tcPr>
          <w:p w14:paraId="47A184DD" w14:textId="1AB2874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993" w:type="dxa"/>
            <w:shd w:val="clear" w:color="auto" w:fill="auto"/>
            <w:noWrap/>
            <w:vAlign w:val="center"/>
            <w:hideMark/>
          </w:tcPr>
          <w:p w14:paraId="1A72E80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53B406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0D22D20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0BDF9D1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12.1.00.00000</w:t>
            </w:r>
          </w:p>
        </w:tc>
        <w:tc>
          <w:tcPr>
            <w:tcW w:w="708" w:type="dxa"/>
            <w:shd w:val="clear" w:color="auto" w:fill="auto"/>
            <w:noWrap/>
            <w:vAlign w:val="center"/>
            <w:hideMark/>
          </w:tcPr>
          <w:p w14:paraId="1C99AF88" w14:textId="49A26D2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EEFAEC6" w14:textId="591B98E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229 262,08</w:t>
            </w:r>
          </w:p>
        </w:tc>
        <w:tc>
          <w:tcPr>
            <w:tcW w:w="2410" w:type="dxa"/>
            <w:shd w:val="clear" w:color="auto" w:fill="auto"/>
            <w:noWrap/>
            <w:vAlign w:val="center"/>
            <w:hideMark/>
          </w:tcPr>
          <w:p w14:paraId="5C10CEE0" w14:textId="2378B8C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229 262,08</w:t>
            </w:r>
          </w:p>
        </w:tc>
        <w:tc>
          <w:tcPr>
            <w:tcW w:w="2551" w:type="dxa"/>
            <w:shd w:val="clear" w:color="auto" w:fill="auto"/>
            <w:noWrap/>
            <w:vAlign w:val="center"/>
            <w:hideMark/>
          </w:tcPr>
          <w:p w14:paraId="0BDD4543" w14:textId="2F50FDB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229 262,08</w:t>
            </w:r>
          </w:p>
        </w:tc>
      </w:tr>
      <w:tr w:rsidR="00CF7EA7" w:rsidRPr="00CF7EA7" w14:paraId="59E13BE4" w14:textId="77777777" w:rsidTr="00CF7EA7">
        <w:trPr>
          <w:trHeight w:val="435"/>
        </w:trPr>
        <w:tc>
          <w:tcPr>
            <w:tcW w:w="3686" w:type="dxa"/>
            <w:shd w:val="clear" w:color="auto" w:fill="auto"/>
            <w:vAlign w:val="center"/>
            <w:hideMark/>
          </w:tcPr>
          <w:p w14:paraId="72E0649F" w14:textId="7D54094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Основное мероприятие 1.3. Развитие сферы культурно-досуговой деятельности</w:t>
            </w:r>
          </w:p>
        </w:tc>
        <w:tc>
          <w:tcPr>
            <w:tcW w:w="993" w:type="dxa"/>
            <w:shd w:val="clear" w:color="auto" w:fill="auto"/>
            <w:noWrap/>
            <w:vAlign w:val="center"/>
            <w:hideMark/>
          </w:tcPr>
          <w:p w14:paraId="25811BA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50F95A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21EE529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4EE4041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12.1.00.00000</w:t>
            </w:r>
          </w:p>
        </w:tc>
        <w:tc>
          <w:tcPr>
            <w:tcW w:w="708" w:type="dxa"/>
            <w:shd w:val="clear" w:color="auto" w:fill="auto"/>
            <w:noWrap/>
            <w:vAlign w:val="center"/>
            <w:hideMark/>
          </w:tcPr>
          <w:p w14:paraId="1C7CA80A" w14:textId="24C81DD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5475362" w14:textId="4E3305E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179 262,08</w:t>
            </w:r>
          </w:p>
        </w:tc>
        <w:tc>
          <w:tcPr>
            <w:tcW w:w="2410" w:type="dxa"/>
            <w:shd w:val="clear" w:color="auto" w:fill="auto"/>
            <w:noWrap/>
            <w:vAlign w:val="center"/>
            <w:hideMark/>
          </w:tcPr>
          <w:p w14:paraId="4C56C8F1" w14:textId="7B079D0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179 262,08</w:t>
            </w:r>
          </w:p>
        </w:tc>
        <w:tc>
          <w:tcPr>
            <w:tcW w:w="2551" w:type="dxa"/>
            <w:shd w:val="clear" w:color="auto" w:fill="auto"/>
            <w:noWrap/>
            <w:vAlign w:val="center"/>
            <w:hideMark/>
          </w:tcPr>
          <w:p w14:paraId="3867A695" w14:textId="61B81DA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179 262,08</w:t>
            </w:r>
          </w:p>
        </w:tc>
      </w:tr>
      <w:tr w:rsidR="00CF7EA7" w:rsidRPr="00CF7EA7" w14:paraId="2FB0C528" w14:textId="77777777" w:rsidTr="00CF7EA7">
        <w:trPr>
          <w:trHeight w:val="645"/>
        </w:trPr>
        <w:tc>
          <w:tcPr>
            <w:tcW w:w="3686" w:type="dxa"/>
            <w:shd w:val="clear" w:color="auto" w:fill="auto"/>
            <w:vAlign w:val="center"/>
            <w:hideMark/>
          </w:tcPr>
          <w:p w14:paraId="30C38C18" w14:textId="09F2F18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1.3.1. Предоставление населению города разнообразных услуг социально-культурного, просветительского, развлекательного характера</w:t>
            </w:r>
          </w:p>
        </w:tc>
        <w:tc>
          <w:tcPr>
            <w:tcW w:w="993" w:type="dxa"/>
            <w:shd w:val="clear" w:color="auto" w:fill="auto"/>
            <w:noWrap/>
            <w:vAlign w:val="center"/>
            <w:hideMark/>
          </w:tcPr>
          <w:p w14:paraId="58E24E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CEF757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097B38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5721CCB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12.1.03.00001</w:t>
            </w:r>
          </w:p>
        </w:tc>
        <w:tc>
          <w:tcPr>
            <w:tcW w:w="708" w:type="dxa"/>
            <w:shd w:val="clear" w:color="auto" w:fill="auto"/>
            <w:noWrap/>
            <w:vAlign w:val="center"/>
            <w:hideMark/>
          </w:tcPr>
          <w:p w14:paraId="46B8918E" w14:textId="03FE074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1B4CA15" w14:textId="5FC70E3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179 262,08</w:t>
            </w:r>
          </w:p>
        </w:tc>
        <w:tc>
          <w:tcPr>
            <w:tcW w:w="2410" w:type="dxa"/>
            <w:shd w:val="clear" w:color="auto" w:fill="auto"/>
            <w:noWrap/>
            <w:vAlign w:val="center"/>
            <w:hideMark/>
          </w:tcPr>
          <w:p w14:paraId="7FB944C4" w14:textId="1708EA0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179 262,08</w:t>
            </w:r>
          </w:p>
        </w:tc>
        <w:tc>
          <w:tcPr>
            <w:tcW w:w="2551" w:type="dxa"/>
            <w:shd w:val="clear" w:color="auto" w:fill="auto"/>
            <w:noWrap/>
            <w:vAlign w:val="center"/>
            <w:hideMark/>
          </w:tcPr>
          <w:p w14:paraId="01901BCD" w14:textId="2617F44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179 262,08</w:t>
            </w:r>
          </w:p>
        </w:tc>
      </w:tr>
      <w:tr w:rsidR="00CF7EA7" w:rsidRPr="00CF7EA7" w14:paraId="5FCF3B36" w14:textId="77777777" w:rsidTr="00CF7EA7">
        <w:trPr>
          <w:trHeight w:val="435"/>
        </w:trPr>
        <w:tc>
          <w:tcPr>
            <w:tcW w:w="3686" w:type="dxa"/>
            <w:shd w:val="clear" w:color="auto" w:fill="auto"/>
            <w:vAlign w:val="center"/>
            <w:hideMark/>
          </w:tcPr>
          <w:p w14:paraId="2B8868BC" w14:textId="1DB4705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B26C4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944E76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336DD8B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182067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12.1.03.00001</w:t>
            </w:r>
          </w:p>
        </w:tc>
        <w:tc>
          <w:tcPr>
            <w:tcW w:w="708" w:type="dxa"/>
            <w:shd w:val="clear" w:color="auto" w:fill="auto"/>
            <w:noWrap/>
            <w:vAlign w:val="center"/>
            <w:hideMark/>
          </w:tcPr>
          <w:p w14:paraId="2E340D4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1DED2136" w14:textId="5AA080A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179 262,08</w:t>
            </w:r>
          </w:p>
        </w:tc>
        <w:tc>
          <w:tcPr>
            <w:tcW w:w="2410" w:type="dxa"/>
            <w:shd w:val="clear" w:color="auto" w:fill="auto"/>
            <w:noWrap/>
            <w:vAlign w:val="center"/>
            <w:hideMark/>
          </w:tcPr>
          <w:p w14:paraId="2D1FE55B" w14:textId="5597992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179 262,08</w:t>
            </w:r>
          </w:p>
        </w:tc>
        <w:tc>
          <w:tcPr>
            <w:tcW w:w="2551" w:type="dxa"/>
            <w:shd w:val="clear" w:color="auto" w:fill="auto"/>
            <w:noWrap/>
            <w:vAlign w:val="center"/>
            <w:hideMark/>
          </w:tcPr>
          <w:p w14:paraId="3BAE8FE4" w14:textId="208A9E7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179 262,08</w:t>
            </w:r>
          </w:p>
        </w:tc>
      </w:tr>
      <w:tr w:rsidR="00CF7EA7" w:rsidRPr="00CF7EA7" w14:paraId="3EFDF159" w14:textId="77777777" w:rsidTr="00CF7EA7">
        <w:trPr>
          <w:trHeight w:val="435"/>
        </w:trPr>
        <w:tc>
          <w:tcPr>
            <w:tcW w:w="3686" w:type="dxa"/>
            <w:shd w:val="clear" w:color="auto" w:fill="auto"/>
            <w:vAlign w:val="center"/>
            <w:hideMark/>
          </w:tcPr>
          <w:p w14:paraId="2C1F67F3" w14:textId="30CEB67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 Основное мероприятие 1.4. Поддержка молодых дарований</w:t>
            </w:r>
          </w:p>
        </w:tc>
        <w:tc>
          <w:tcPr>
            <w:tcW w:w="993" w:type="dxa"/>
            <w:shd w:val="clear" w:color="auto" w:fill="auto"/>
            <w:noWrap/>
            <w:vAlign w:val="center"/>
            <w:hideMark/>
          </w:tcPr>
          <w:p w14:paraId="4BE3AD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87A06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7C63DA2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1DB5421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12.1.00.00000</w:t>
            </w:r>
          </w:p>
        </w:tc>
        <w:tc>
          <w:tcPr>
            <w:tcW w:w="708" w:type="dxa"/>
            <w:shd w:val="clear" w:color="auto" w:fill="auto"/>
            <w:noWrap/>
            <w:vAlign w:val="center"/>
            <w:hideMark/>
          </w:tcPr>
          <w:p w14:paraId="4DB6500A" w14:textId="31FB4EE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62972FC" w14:textId="6B57EAB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410" w:type="dxa"/>
            <w:shd w:val="clear" w:color="auto" w:fill="auto"/>
            <w:noWrap/>
            <w:vAlign w:val="center"/>
            <w:hideMark/>
          </w:tcPr>
          <w:p w14:paraId="5F2D2834" w14:textId="40814BE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626C39FD" w14:textId="1D38CE7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5430203D" w14:textId="77777777" w:rsidTr="00CF7EA7">
        <w:trPr>
          <w:trHeight w:val="645"/>
        </w:trPr>
        <w:tc>
          <w:tcPr>
            <w:tcW w:w="3686" w:type="dxa"/>
            <w:shd w:val="clear" w:color="auto" w:fill="auto"/>
            <w:vAlign w:val="center"/>
            <w:hideMark/>
          </w:tcPr>
          <w:p w14:paraId="2F20A74B" w14:textId="74510DA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1.4.1. Целевая поддержка одаренных детей и творческой молодежи в сфере культуры и искусства (присуждение и выплата стипендий мэра города)</w:t>
            </w:r>
          </w:p>
        </w:tc>
        <w:tc>
          <w:tcPr>
            <w:tcW w:w="993" w:type="dxa"/>
            <w:shd w:val="clear" w:color="auto" w:fill="auto"/>
            <w:noWrap/>
            <w:vAlign w:val="center"/>
            <w:hideMark/>
          </w:tcPr>
          <w:p w14:paraId="12BEB86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9B5C85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0DD3D24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1235CB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12.1.04.00001</w:t>
            </w:r>
          </w:p>
        </w:tc>
        <w:tc>
          <w:tcPr>
            <w:tcW w:w="708" w:type="dxa"/>
            <w:shd w:val="clear" w:color="auto" w:fill="auto"/>
            <w:noWrap/>
            <w:vAlign w:val="center"/>
            <w:hideMark/>
          </w:tcPr>
          <w:p w14:paraId="34DB160F" w14:textId="0295FE4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3EA1471" w14:textId="0887D5B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410" w:type="dxa"/>
            <w:shd w:val="clear" w:color="auto" w:fill="auto"/>
            <w:noWrap/>
            <w:vAlign w:val="center"/>
            <w:hideMark/>
          </w:tcPr>
          <w:p w14:paraId="561F0878" w14:textId="75ECB99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7F94C020" w14:textId="0962FA3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73697534" w14:textId="77777777" w:rsidTr="00CF7EA7">
        <w:trPr>
          <w:trHeight w:val="225"/>
        </w:trPr>
        <w:tc>
          <w:tcPr>
            <w:tcW w:w="3686" w:type="dxa"/>
            <w:shd w:val="clear" w:color="auto" w:fill="auto"/>
            <w:vAlign w:val="center"/>
            <w:hideMark/>
          </w:tcPr>
          <w:p w14:paraId="5551ADCF" w14:textId="2FAFC3D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Социальное обеспечение и иные выплаты населению</w:t>
            </w:r>
          </w:p>
        </w:tc>
        <w:tc>
          <w:tcPr>
            <w:tcW w:w="993" w:type="dxa"/>
            <w:shd w:val="clear" w:color="auto" w:fill="auto"/>
            <w:noWrap/>
            <w:vAlign w:val="center"/>
            <w:hideMark/>
          </w:tcPr>
          <w:p w14:paraId="3985BC6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A98E1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361B6C6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5519CF8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12.1.04.00001</w:t>
            </w:r>
          </w:p>
        </w:tc>
        <w:tc>
          <w:tcPr>
            <w:tcW w:w="708" w:type="dxa"/>
            <w:shd w:val="clear" w:color="auto" w:fill="auto"/>
            <w:noWrap/>
            <w:vAlign w:val="center"/>
            <w:hideMark/>
          </w:tcPr>
          <w:p w14:paraId="5A3C604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300</w:t>
            </w:r>
          </w:p>
        </w:tc>
        <w:tc>
          <w:tcPr>
            <w:tcW w:w="2410" w:type="dxa"/>
            <w:shd w:val="clear" w:color="auto" w:fill="auto"/>
            <w:noWrap/>
            <w:vAlign w:val="center"/>
            <w:hideMark/>
          </w:tcPr>
          <w:p w14:paraId="5945D6D6" w14:textId="09E30D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410" w:type="dxa"/>
            <w:shd w:val="clear" w:color="auto" w:fill="auto"/>
            <w:noWrap/>
            <w:vAlign w:val="center"/>
            <w:hideMark/>
          </w:tcPr>
          <w:p w14:paraId="674FAA2E" w14:textId="5353B40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c>
          <w:tcPr>
            <w:tcW w:w="2551" w:type="dxa"/>
            <w:shd w:val="clear" w:color="auto" w:fill="auto"/>
            <w:noWrap/>
            <w:vAlign w:val="center"/>
            <w:hideMark/>
          </w:tcPr>
          <w:p w14:paraId="764089C3" w14:textId="77F02D2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50 000,00</w:t>
            </w:r>
          </w:p>
        </w:tc>
      </w:tr>
      <w:tr w:rsidR="00CF7EA7" w:rsidRPr="00CF7EA7" w14:paraId="7F0889EE" w14:textId="77777777" w:rsidTr="00CF7EA7">
        <w:trPr>
          <w:trHeight w:val="255"/>
        </w:trPr>
        <w:tc>
          <w:tcPr>
            <w:tcW w:w="3686" w:type="dxa"/>
            <w:shd w:val="clear" w:color="auto" w:fill="auto"/>
            <w:vAlign w:val="center"/>
            <w:hideMark/>
          </w:tcPr>
          <w:p w14:paraId="2FC24F2B" w14:textId="2D31477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СОЦИАЛЬНАЯ ПОЛИТИКА</w:t>
            </w:r>
          </w:p>
        </w:tc>
        <w:tc>
          <w:tcPr>
            <w:tcW w:w="993" w:type="dxa"/>
            <w:shd w:val="clear" w:color="auto" w:fill="auto"/>
            <w:noWrap/>
            <w:vAlign w:val="center"/>
            <w:hideMark/>
          </w:tcPr>
          <w:p w14:paraId="4C63E1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EBEF93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F6C5061" w14:textId="34E6995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2954946C" w14:textId="520B4CC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2CCEBE64" w14:textId="516C23E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26ABCED" w14:textId="773DEEA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69 315 253,77</w:t>
            </w:r>
          </w:p>
        </w:tc>
        <w:tc>
          <w:tcPr>
            <w:tcW w:w="2410" w:type="dxa"/>
            <w:shd w:val="clear" w:color="auto" w:fill="auto"/>
            <w:noWrap/>
            <w:vAlign w:val="center"/>
            <w:hideMark/>
          </w:tcPr>
          <w:p w14:paraId="23DE8539" w14:textId="497B8BC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57 672 619,67</w:t>
            </w:r>
          </w:p>
        </w:tc>
        <w:tc>
          <w:tcPr>
            <w:tcW w:w="2551" w:type="dxa"/>
            <w:shd w:val="clear" w:color="auto" w:fill="auto"/>
            <w:noWrap/>
            <w:vAlign w:val="center"/>
            <w:hideMark/>
          </w:tcPr>
          <w:p w14:paraId="2AA9AD3B" w14:textId="68F3B86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58 093 517,67</w:t>
            </w:r>
          </w:p>
        </w:tc>
      </w:tr>
      <w:tr w:rsidR="00CF7EA7" w:rsidRPr="00CF7EA7" w14:paraId="1A846AD3" w14:textId="77777777" w:rsidTr="00CF7EA7">
        <w:trPr>
          <w:trHeight w:val="225"/>
        </w:trPr>
        <w:tc>
          <w:tcPr>
            <w:tcW w:w="3686" w:type="dxa"/>
            <w:shd w:val="clear" w:color="auto" w:fill="auto"/>
            <w:vAlign w:val="center"/>
            <w:hideMark/>
          </w:tcPr>
          <w:p w14:paraId="05A060D5" w14:textId="45AE8F6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Пенсионное обеспечение</w:t>
            </w:r>
          </w:p>
        </w:tc>
        <w:tc>
          <w:tcPr>
            <w:tcW w:w="993" w:type="dxa"/>
            <w:shd w:val="clear" w:color="auto" w:fill="auto"/>
            <w:noWrap/>
            <w:vAlign w:val="center"/>
            <w:hideMark/>
          </w:tcPr>
          <w:p w14:paraId="74AF781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A9FB4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BEA9BA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2629BA0" w14:textId="00D146F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7BF94547" w14:textId="387DBFC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4E3B42C" w14:textId="230D494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5 791 006,20</w:t>
            </w:r>
          </w:p>
        </w:tc>
        <w:tc>
          <w:tcPr>
            <w:tcW w:w="2410" w:type="dxa"/>
            <w:shd w:val="clear" w:color="auto" w:fill="auto"/>
            <w:noWrap/>
            <w:vAlign w:val="center"/>
            <w:hideMark/>
          </w:tcPr>
          <w:p w14:paraId="4E83CDBB" w14:textId="1689BCD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5 576 006,20</w:t>
            </w:r>
          </w:p>
        </w:tc>
        <w:tc>
          <w:tcPr>
            <w:tcW w:w="2551" w:type="dxa"/>
            <w:shd w:val="clear" w:color="auto" w:fill="auto"/>
            <w:noWrap/>
            <w:vAlign w:val="center"/>
            <w:hideMark/>
          </w:tcPr>
          <w:p w14:paraId="31785F4B" w14:textId="40F1E49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5 791 006,20</w:t>
            </w:r>
          </w:p>
        </w:tc>
      </w:tr>
      <w:tr w:rsidR="00CF7EA7" w:rsidRPr="00CF7EA7" w14:paraId="64EBD8F6" w14:textId="77777777" w:rsidTr="00CF7EA7">
        <w:trPr>
          <w:trHeight w:val="855"/>
        </w:trPr>
        <w:tc>
          <w:tcPr>
            <w:tcW w:w="3686" w:type="dxa"/>
            <w:shd w:val="clear" w:color="auto" w:fill="auto"/>
            <w:vAlign w:val="bottom"/>
            <w:hideMark/>
          </w:tcPr>
          <w:p w14:paraId="6502E91B" w14:textId="619DB8F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993" w:type="dxa"/>
            <w:shd w:val="clear" w:color="auto" w:fill="auto"/>
            <w:noWrap/>
            <w:vAlign w:val="center"/>
            <w:hideMark/>
          </w:tcPr>
          <w:p w14:paraId="3BB5A37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24C492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39FE10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278853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14.0.00.00000</w:t>
            </w:r>
          </w:p>
        </w:tc>
        <w:tc>
          <w:tcPr>
            <w:tcW w:w="708" w:type="dxa"/>
            <w:shd w:val="clear" w:color="auto" w:fill="auto"/>
            <w:noWrap/>
            <w:vAlign w:val="center"/>
            <w:hideMark/>
          </w:tcPr>
          <w:p w14:paraId="3409C15C" w14:textId="459DDB7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54BBAB7" w14:textId="237045A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5 791 006,20</w:t>
            </w:r>
          </w:p>
        </w:tc>
        <w:tc>
          <w:tcPr>
            <w:tcW w:w="2410" w:type="dxa"/>
            <w:shd w:val="clear" w:color="auto" w:fill="auto"/>
            <w:noWrap/>
            <w:vAlign w:val="center"/>
            <w:hideMark/>
          </w:tcPr>
          <w:p w14:paraId="7546E594" w14:textId="3D21C92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5 576 006,20</w:t>
            </w:r>
          </w:p>
        </w:tc>
        <w:tc>
          <w:tcPr>
            <w:tcW w:w="2551" w:type="dxa"/>
            <w:shd w:val="clear" w:color="auto" w:fill="auto"/>
            <w:noWrap/>
            <w:vAlign w:val="center"/>
            <w:hideMark/>
          </w:tcPr>
          <w:p w14:paraId="3BE25C92" w14:textId="6A7FEAD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5 791 006,20</w:t>
            </w:r>
          </w:p>
        </w:tc>
      </w:tr>
      <w:tr w:rsidR="00CF7EA7" w:rsidRPr="00CF7EA7" w14:paraId="74BB704A" w14:textId="77777777" w:rsidTr="00CF7EA7">
        <w:trPr>
          <w:trHeight w:val="645"/>
        </w:trPr>
        <w:tc>
          <w:tcPr>
            <w:tcW w:w="3686" w:type="dxa"/>
            <w:shd w:val="clear" w:color="auto" w:fill="auto"/>
            <w:vAlign w:val="center"/>
            <w:hideMark/>
          </w:tcPr>
          <w:p w14:paraId="46EF39FF" w14:textId="0D9D294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Подпрограмма 1 «Социальная поддержка отдельных категорий граждан города </w:t>
            </w:r>
            <w:r w:rsidRPr="00CF7EA7">
              <w:rPr>
                <w:rFonts w:ascii="Courier New" w:hAnsi="Courier New" w:cs="Courier New"/>
                <w:sz w:val="22"/>
                <w:szCs w:val="22"/>
              </w:rPr>
              <w:lastRenderedPageBreak/>
              <w:t>Усолье-Сибирское» на 2019-2024 годы</w:t>
            </w:r>
          </w:p>
        </w:tc>
        <w:tc>
          <w:tcPr>
            <w:tcW w:w="993" w:type="dxa"/>
            <w:shd w:val="clear" w:color="auto" w:fill="auto"/>
            <w:noWrap/>
            <w:vAlign w:val="center"/>
            <w:hideMark/>
          </w:tcPr>
          <w:p w14:paraId="6290C34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66A14EB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5556ACD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7931511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14.1.00.00000</w:t>
            </w:r>
          </w:p>
        </w:tc>
        <w:tc>
          <w:tcPr>
            <w:tcW w:w="708" w:type="dxa"/>
            <w:shd w:val="clear" w:color="auto" w:fill="auto"/>
            <w:noWrap/>
            <w:vAlign w:val="center"/>
            <w:hideMark/>
          </w:tcPr>
          <w:p w14:paraId="74013798" w14:textId="467CAF9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DBECAD0" w14:textId="64B92C6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5 791 006,20</w:t>
            </w:r>
          </w:p>
        </w:tc>
        <w:tc>
          <w:tcPr>
            <w:tcW w:w="2410" w:type="dxa"/>
            <w:shd w:val="clear" w:color="auto" w:fill="auto"/>
            <w:noWrap/>
            <w:vAlign w:val="center"/>
            <w:hideMark/>
          </w:tcPr>
          <w:p w14:paraId="4B776C7F" w14:textId="4FD7B5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5 576 006,20</w:t>
            </w:r>
          </w:p>
        </w:tc>
        <w:tc>
          <w:tcPr>
            <w:tcW w:w="2551" w:type="dxa"/>
            <w:shd w:val="clear" w:color="auto" w:fill="auto"/>
            <w:noWrap/>
            <w:vAlign w:val="center"/>
            <w:hideMark/>
          </w:tcPr>
          <w:p w14:paraId="3F8A235F" w14:textId="23A2D44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5 791 006,20</w:t>
            </w:r>
          </w:p>
        </w:tc>
      </w:tr>
      <w:tr w:rsidR="00CF7EA7" w:rsidRPr="00CF7EA7" w14:paraId="2EBF1FA3" w14:textId="77777777" w:rsidTr="00CF7EA7">
        <w:trPr>
          <w:trHeight w:val="855"/>
        </w:trPr>
        <w:tc>
          <w:tcPr>
            <w:tcW w:w="3686" w:type="dxa"/>
            <w:shd w:val="clear" w:color="auto" w:fill="auto"/>
            <w:vAlign w:val="center"/>
            <w:hideMark/>
          </w:tcPr>
          <w:p w14:paraId="55CFB015" w14:textId="5F9B482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993" w:type="dxa"/>
            <w:shd w:val="clear" w:color="auto" w:fill="auto"/>
            <w:noWrap/>
            <w:vAlign w:val="center"/>
            <w:hideMark/>
          </w:tcPr>
          <w:p w14:paraId="1BA2F05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4EC1EB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16320C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52ED6B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14.1.00.00000</w:t>
            </w:r>
          </w:p>
        </w:tc>
        <w:tc>
          <w:tcPr>
            <w:tcW w:w="708" w:type="dxa"/>
            <w:shd w:val="clear" w:color="auto" w:fill="auto"/>
            <w:noWrap/>
            <w:vAlign w:val="center"/>
            <w:hideMark/>
          </w:tcPr>
          <w:p w14:paraId="793D3018" w14:textId="2493ADA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B6AF571" w14:textId="00CDBDE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4 565 206,20</w:t>
            </w:r>
          </w:p>
        </w:tc>
        <w:tc>
          <w:tcPr>
            <w:tcW w:w="2410" w:type="dxa"/>
            <w:shd w:val="clear" w:color="auto" w:fill="auto"/>
            <w:noWrap/>
            <w:vAlign w:val="center"/>
            <w:hideMark/>
          </w:tcPr>
          <w:p w14:paraId="1156B91C" w14:textId="6854499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4 246 206,20</w:t>
            </w:r>
          </w:p>
        </w:tc>
        <w:tc>
          <w:tcPr>
            <w:tcW w:w="2551" w:type="dxa"/>
            <w:shd w:val="clear" w:color="auto" w:fill="auto"/>
            <w:noWrap/>
            <w:vAlign w:val="center"/>
            <w:hideMark/>
          </w:tcPr>
          <w:p w14:paraId="47081E78" w14:textId="2B50FF9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4 461 206,20</w:t>
            </w:r>
          </w:p>
        </w:tc>
      </w:tr>
      <w:tr w:rsidR="00CF7EA7" w:rsidRPr="00CF7EA7" w14:paraId="174F9594" w14:textId="77777777" w:rsidTr="00CF7EA7">
        <w:trPr>
          <w:trHeight w:val="855"/>
        </w:trPr>
        <w:tc>
          <w:tcPr>
            <w:tcW w:w="3686" w:type="dxa"/>
            <w:shd w:val="clear" w:color="auto" w:fill="auto"/>
            <w:vAlign w:val="center"/>
            <w:hideMark/>
          </w:tcPr>
          <w:p w14:paraId="752D6B2E" w14:textId="6D3A8B1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993" w:type="dxa"/>
            <w:shd w:val="clear" w:color="auto" w:fill="auto"/>
            <w:noWrap/>
            <w:vAlign w:val="center"/>
            <w:hideMark/>
          </w:tcPr>
          <w:p w14:paraId="6A75C2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2A1DD1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56AA8A1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77FDD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14.1.01.00000</w:t>
            </w:r>
          </w:p>
        </w:tc>
        <w:tc>
          <w:tcPr>
            <w:tcW w:w="708" w:type="dxa"/>
            <w:shd w:val="clear" w:color="auto" w:fill="auto"/>
            <w:noWrap/>
            <w:vAlign w:val="center"/>
            <w:hideMark/>
          </w:tcPr>
          <w:p w14:paraId="2F6FFEEB" w14:textId="7E36AC2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69352B6" w14:textId="64808D8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4 565 206,20</w:t>
            </w:r>
          </w:p>
        </w:tc>
        <w:tc>
          <w:tcPr>
            <w:tcW w:w="2410" w:type="dxa"/>
            <w:shd w:val="clear" w:color="auto" w:fill="auto"/>
            <w:noWrap/>
            <w:vAlign w:val="center"/>
            <w:hideMark/>
          </w:tcPr>
          <w:p w14:paraId="0CD90C0D" w14:textId="11614CD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4 246 206,20</w:t>
            </w:r>
          </w:p>
        </w:tc>
        <w:tc>
          <w:tcPr>
            <w:tcW w:w="2551" w:type="dxa"/>
            <w:shd w:val="clear" w:color="auto" w:fill="auto"/>
            <w:noWrap/>
            <w:vAlign w:val="center"/>
            <w:hideMark/>
          </w:tcPr>
          <w:p w14:paraId="7DB012FB" w14:textId="6E7FFBD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4 461 206,20</w:t>
            </w:r>
          </w:p>
        </w:tc>
      </w:tr>
      <w:tr w:rsidR="00CF7EA7" w:rsidRPr="00CF7EA7" w14:paraId="19B5953B" w14:textId="77777777" w:rsidTr="00CF7EA7">
        <w:trPr>
          <w:trHeight w:val="255"/>
        </w:trPr>
        <w:tc>
          <w:tcPr>
            <w:tcW w:w="3686" w:type="dxa"/>
            <w:shd w:val="clear" w:color="auto" w:fill="auto"/>
            <w:vAlign w:val="center"/>
            <w:hideMark/>
          </w:tcPr>
          <w:p w14:paraId="632A0BC1" w14:textId="6658EB2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Социальное обеспечение и иные выплаты населению</w:t>
            </w:r>
          </w:p>
        </w:tc>
        <w:tc>
          <w:tcPr>
            <w:tcW w:w="993" w:type="dxa"/>
            <w:shd w:val="clear" w:color="auto" w:fill="auto"/>
            <w:noWrap/>
            <w:vAlign w:val="center"/>
            <w:hideMark/>
          </w:tcPr>
          <w:p w14:paraId="5F11E5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CA89D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7BB5808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7D11ED2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14.1.01.00000</w:t>
            </w:r>
          </w:p>
        </w:tc>
        <w:tc>
          <w:tcPr>
            <w:tcW w:w="708" w:type="dxa"/>
            <w:shd w:val="clear" w:color="auto" w:fill="auto"/>
            <w:noWrap/>
            <w:vAlign w:val="center"/>
            <w:hideMark/>
          </w:tcPr>
          <w:p w14:paraId="33C4C1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300</w:t>
            </w:r>
          </w:p>
        </w:tc>
        <w:tc>
          <w:tcPr>
            <w:tcW w:w="2410" w:type="dxa"/>
            <w:shd w:val="clear" w:color="auto" w:fill="auto"/>
            <w:noWrap/>
            <w:vAlign w:val="center"/>
            <w:hideMark/>
          </w:tcPr>
          <w:p w14:paraId="1E46B3BC" w14:textId="3BB610B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4 565 206,20</w:t>
            </w:r>
          </w:p>
        </w:tc>
        <w:tc>
          <w:tcPr>
            <w:tcW w:w="2410" w:type="dxa"/>
            <w:shd w:val="clear" w:color="auto" w:fill="auto"/>
            <w:noWrap/>
            <w:vAlign w:val="center"/>
            <w:hideMark/>
          </w:tcPr>
          <w:p w14:paraId="1969FB61" w14:textId="604305D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4 246 206,20</w:t>
            </w:r>
          </w:p>
        </w:tc>
        <w:tc>
          <w:tcPr>
            <w:tcW w:w="2551" w:type="dxa"/>
            <w:shd w:val="clear" w:color="auto" w:fill="auto"/>
            <w:noWrap/>
            <w:vAlign w:val="center"/>
            <w:hideMark/>
          </w:tcPr>
          <w:p w14:paraId="11DD880A" w14:textId="6E79E3D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4 461 206,20</w:t>
            </w:r>
          </w:p>
        </w:tc>
      </w:tr>
      <w:tr w:rsidR="00CF7EA7" w:rsidRPr="00CF7EA7" w14:paraId="06C781A3" w14:textId="77777777" w:rsidTr="00CF7EA7">
        <w:trPr>
          <w:trHeight w:val="645"/>
        </w:trPr>
        <w:tc>
          <w:tcPr>
            <w:tcW w:w="3686" w:type="dxa"/>
            <w:shd w:val="clear" w:color="auto" w:fill="auto"/>
            <w:vAlign w:val="center"/>
            <w:hideMark/>
          </w:tcPr>
          <w:p w14:paraId="662ABAE5" w14:textId="780DACC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1.2. Ежемесячная выплата и ежегодная единовременная выплата ко Дню города (льготы) Почетным гражданам города</w:t>
            </w:r>
          </w:p>
        </w:tc>
        <w:tc>
          <w:tcPr>
            <w:tcW w:w="993" w:type="dxa"/>
            <w:shd w:val="clear" w:color="auto" w:fill="auto"/>
            <w:noWrap/>
            <w:vAlign w:val="center"/>
            <w:hideMark/>
          </w:tcPr>
          <w:p w14:paraId="1050C17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51A45F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5BFA47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2B9DA8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14.1.00.00000</w:t>
            </w:r>
          </w:p>
        </w:tc>
        <w:tc>
          <w:tcPr>
            <w:tcW w:w="708" w:type="dxa"/>
            <w:shd w:val="clear" w:color="auto" w:fill="auto"/>
            <w:noWrap/>
            <w:vAlign w:val="center"/>
            <w:hideMark/>
          </w:tcPr>
          <w:p w14:paraId="5A5E7D00" w14:textId="5B4E3FA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5EE40E3" w14:textId="5729857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1 200 000,00</w:t>
            </w:r>
          </w:p>
        </w:tc>
        <w:tc>
          <w:tcPr>
            <w:tcW w:w="2410" w:type="dxa"/>
            <w:shd w:val="clear" w:color="auto" w:fill="auto"/>
            <w:noWrap/>
            <w:vAlign w:val="center"/>
            <w:hideMark/>
          </w:tcPr>
          <w:p w14:paraId="503C4724" w14:textId="3410958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1 304 000,00</w:t>
            </w:r>
          </w:p>
        </w:tc>
        <w:tc>
          <w:tcPr>
            <w:tcW w:w="2551" w:type="dxa"/>
            <w:shd w:val="clear" w:color="auto" w:fill="auto"/>
            <w:noWrap/>
            <w:vAlign w:val="center"/>
            <w:hideMark/>
          </w:tcPr>
          <w:p w14:paraId="33820187" w14:textId="3C036CA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1 304 000,00</w:t>
            </w:r>
          </w:p>
        </w:tc>
      </w:tr>
      <w:tr w:rsidR="00CF7EA7" w:rsidRPr="00CF7EA7" w14:paraId="213F9E8F" w14:textId="77777777" w:rsidTr="00CF7EA7">
        <w:trPr>
          <w:trHeight w:val="645"/>
        </w:trPr>
        <w:tc>
          <w:tcPr>
            <w:tcW w:w="3686" w:type="dxa"/>
            <w:shd w:val="clear" w:color="auto" w:fill="auto"/>
            <w:vAlign w:val="center"/>
            <w:hideMark/>
          </w:tcPr>
          <w:p w14:paraId="2EC4EE7B" w14:textId="12F15FB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1.2. Ежемесячная выплата и ежегодная единовременная выплата ко Дню города (льготы) Почетным гражданам города</w:t>
            </w:r>
          </w:p>
        </w:tc>
        <w:tc>
          <w:tcPr>
            <w:tcW w:w="993" w:type="dxa"/>
            <w:shd w:val="clear" w:color="auto" w:fill="auto"/>
            <w:noWrap/>
            <w:vAlign w:val="center"/>
            <w:hideMark/>
          </w:tcPr>
          <w:p w14:paraId="53FDBB3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804720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D97DEE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764EDB4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14.1.02.00000</w:t>
            </w:r>
          </w:p>
        </w:tc>
        <w:tc>
          <w:tcPr>
            <w:tcW w:w="708" w:type="dxa"/>
            <w:shd w:val="clear" w:color="auto" w:fill="auto"/>
            <w:noWrap/>
            <w:vAlign w:val="center"/>
            <w:hideMark/>
          </w:tcPr>
          <w:p w14:paraId="4A3FBFDC" w14:textId="0594BD9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AB03F41" w14:textId="0CE4B54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1 200 000,00</w:t>
            </w:r>
          </w:p>
        </w:tc>
        <w:tc>
          <w:tcPr>
            <w:tcW w:w="2410" w:type="dxa"/>
            <w:shd w:val="clear" w:color="auto" w:fill="auto"/>
            <w:noWrap/>
            <w:vAlign w:val="center"/>
            <w:hideMark/>
          </w:tcPr>
          <w:p w14:paraId="26775C68" w14:textId="0C54E19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1 304 000,00</w:t>
            </w:r>
          </w:p>
        </w:tc>
        <w:tc>
          <w:tcPr>
            <w:tcW w:w="2551" w:type="dxa"/>
            <w:shd w:val="clear" w:color="auto" w:fill="auto"/>
            <w:noWrap/>
            <w:vAlign w:val="center"/>
            <w:hideMark/>
          </w:tcPr>
          <w:p w14:paraId="4C20D9AC" w14:textId="3518AE0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1 304 000,00</w:t>
            </w:r>
          </w:p>
        </w:tc>
      </w:tr>
      <w:tr w:rsidR="00CF7EA7" w:rsidRPr="00CF7EA7" w14:paraId="52A939F0" w14:textId="77777777" w:rsidTr="00CF7EA7">
        <w:trPr>
          <w:trHeight w:val="225"/>
        </w:trPr>
        <w:tc>
          <w:tcPr>
            <w:tcW w:w="3686" w:type="dxa"/>
            <w:shd w:val="clear" w:color="auto" w:fill="auto"/>
            <w:vAlign w:val="center"/>
            <w:hideMark/>
          </w:tcPr>
          <w:p w14:paraId="20B29870" w14:textId="60F1B45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Социальное обеспечение и иные выплаты населению</w:t>
            </w:r>
          </w:p>
        </w:tc>
        <w:tc>
          <w:tcPr>
            <w:tcW w:w="993" w:type="dxa"/>
            <w:shd w:val="clear" w:color="auto" w:fill="auto"/>
            <w:noWrap/>
            <w:vAlign w:val="center"/>
            <w:hideMark/>
          </w:tcPr>
          <w:p w14:paraId="7E8EB4E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3BF3FA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1AF926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350B27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14.1.02.00000</w:t>
            </w:r>
          </w:p>
        </w:tc>
        <w:tc>
          <w:tcPr>
            <w:tcW w:w="708" w:type="dxa"/>
            <w:shd w:val="clear" w:color="auto" w:fill="auto"/>
            <w:noWrap/>
            <w:vAlign w:val="center"/>
            <w:hideMark/>
          </w:tcPr>
          <w:p w14:paraId="29DAB4A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300</w:t>
            </w:r>
          </w:p>
        </w:tc>
        <w:tc>
          <w:tcPr>
            <w:tcW w:w="2410" w:type="dxa"/>
            <w:shd w:val="clear" w:color="auto" w:fill="auto"/>
            <w:noWrap/>
            <w:vAlign w:val="center"/>
            <w:hideMark/>
          </w:tcPr>
          <w:p w14:paraId="465234F4" w14:textId="7B349E8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1 200 000,00</w:t>
            </w:r>
          </w:p>
        </w:tc>
        <w:tc>
          <w:tcPr>
            <w:tcW w:w="2410" w:type="dxa"/>
            <w:shd w:val="clear" w:color="auto" w:fill="auto"/>
            <w:noWrap/>
            <w:vAlign w:val="center"/>
            <w:hideMark/>
          </w:tcPr>
          <w:p w14:paraId="5AC641E4" w14:textId="58A2860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1 304 000,00</w:t>
            </w:r>
          </w:p>
        </w:tc>
        <w:tc>
          <w:tcPr>
            <w:tcW w:w="2551" w:type="dxa"/>
            <w:shd w:val="clear" w:color="auto" w:fill="auto"/>
            <w:noWrap/>
            <w:vAlign w:val="center"/>
            <w:hideMark/>
          </w:tcPr>
          <w:p w14:paraId="02DAAC16" w14:textId="56285D2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1 304 000,00</w:t>
            </w:r>
          </w:p>
        </w:tc>
      </w:tr>
      <w:tr w:rsidR="00CF7EA7" w:rsidRPr="00CF7EA7" w14:paraId="5BE2D0A8" w14:textId="77777777" w:rsidTr="00CF7EA7">
        <w:trPr>
          <w:trHeight w:val="645"/>
        </w:trPr>
        <w:tc>
          <w:tcPr>
            <w:tcW w:w="3686" w:type="dxa"/>
            <w:shd w:val="clear" w:color="auto" w:fill="auto"/>
            <w:vAlign w:val="center"/>
            <w:hideMark/>
          </w:tcPr>
          <w:p w14:paraId="41209F21" w14:textId="65C363E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1.3. Расходы, связанные с изготовлением Почетных лент и удостоверений для </w:t>
            </w:r>
            <w:r w:rsidRPr="00CF7EA7">
              <w:rPr>
                <w:rFonts w:ascii="Courier New" w:hAnsi="Courier New" w:cs="Courier New"/>
                <w:sz w:val="22"/>
                <w:szCs w:val="22"/>
              </w:rPr>
              <w:lastRenderedPageBreak/>
              <w:t>вручения Почетным гражданам города</w:t>
            </w:r>
          </w:p>
        </w:tc>
        <w:tc>
          <w:tcPr>
            <w:tcW w:w="993" w:type="dxa"/>
            <w:shd w:val="clear" w:color="auto" w:fill="auto"/>
            <w:noWrap/>
            <w:vAlign w:val="center"/>
            <w:hideMark/>
          </w:tcPr>
          <w:p w14:paraId="1B8580E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6BAE84B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12745A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7AA8601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14.1.00.00000</w:t>
            </w:r>
          </w:p>
        </w:tc>
        <w:tc>
          <w:tcPr>
            <w:tcW w:w="708" w:type="dxa"/>
            <w:shd w:val="clear" w:color="auto" w:fill="auto"/>
            <w:noWrap/>
            <w:vAlign w:val="center"/>
            <w:hideMark/>
          </w:tcPr>
          <w:p w14:paraId="287B9B04" w14:textId="39F4386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8F6ACB7" w14:textId="2FE30D1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1 800,00</w:t>
            </w:r>
          </w:p>
        </w:tc>
        <w:tc>
          <w:tcPr>
            <w:tcW w:w="2410" w:type="dxa"/>
            <w:shd w:val="clear" w:color="auto" w:fill="auto"/>
            <w:noWrap/>
            <w:vAlign w:val="center"/>
            <w:hideMark/>
          </w:tcPr>
          <w:p w14:paraId="1A4CAE2B" w14:textId="2157DFC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1 800,00</w:t>
            </w:r>
          </w:p>
        </w:tc>
        <w:tc>
          <w:tcPr>
            <w:tcW w:w="2551" w:type="dxa"/>
            <w:shd w:val="clear" w:color="auto" w:fill="auto"/>
            <w:noWrap/>
            <w:vAlign w:val="center"/>
            <w:hideMark/>
          </w:tcPr>
          <w:p w14:paraId="0AC25841" w14:textId="4A99A8D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1 800,00</w:t>
            </w:r>
          </w:p>
        </w:tc>
      </w:tr>
      <w:tr w:rsidR="00CF7EA7" w:rsidRPr="00CF7EA7" w14:paraId="37E0E954" w14:textId="77777777" w:rsidTr="00CF7EA7">
        <w:trPr>
          <w:trHeight w:val="645"/>
        </w:trPr>
        <w:tc>
          <w:tcPr>
            <w:tcW w:w="3686" w:type="dxa"/>
            <w:shd w:val="clear" w:color="auto" w:fill="auto"/>
            <w:vAlign w:val="center"/>
            <w:hideMark/>
          </w:tcPr>
          <w:p w14:paraId="276BA363" w14:textId="0A3D8A2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1.3. Расходы, связанные с изготовлением Почетных лент и удостоверений для вручения Почетным гражданам города</w:t>
            </w:r>
          </w:p>
        </w:tc>
        <w:tc>
          <w:tcPr>
            <w:tcW w:w="993" w:type="dxa"/>
            <w:shd w:val="clear" w:color="auto" w:fill="auto"/>
            <w:noWrap/>
            <w:vAlign w:val="center"/>
            <w:hideMark/>
          </w:tcPr>
          <w:p w14:paraId="6767C5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300B8B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1DBAB7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1F2AB26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14.1.03.00000</w:t>
            </w:r>
          </w:p>
        </w:tc>
        <w:tc>
          <w:tcPr>
            <w:tcW w:w="708" w:type="dxa"/>
            <w:shd w:val="clear" w:color="auto" w:fill="auto"/>
            <w:noWrap/>
            <w:vAlign w:val="center"/>
            <w:hideMark/>
          </w:tcPr>
          <w:p w14:paraId="440A0AD4" w14:textId="1F2D965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04E4DD1" w14:textId="4A917BE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1 800,00</w:t>
            </w:r>
          </w:p>
        </w:tc>
        <w:tc>
          <w:tcPr>
            <w:tcW w:w="2410" w:type="dxa"/>
            <w:shd w:val="clear" w:color="auto" w:fill="auto"/>
            <w:noWrap/>
            <w:vAlign w:val="center"/>
            <w:hideMark/>
          </w:tcPr>
          <w:p w14:paraId="670C2CDB" w14:textId="51EF64C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1 800,00</w:t>
            </w:r>
          </w:p>
        </w:tc>
        <w:tc>
          <w:tcPr>
            <w:tcW w:w="2551" w:type="dxa"/>
            <w:shd w:val="clear" w:color="auto" w:fill="auto"/>
            <w:noWrap/>
            <w:vAlign w:val="center"/>
            <w:hideMark/>
          </w:tcPr>
          <w:p w14:paraId="5921B6E8" w14:textId="7F340F6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1 800,00</w:t>
            </w:r>
          </w:p>
        </w:tc>
      </w:tr>
      <w:tr w:rsidR="00CF7EA7" w:rsidRPr="00CF7EA7" w14:paraId="592B0A33" w14:textId="77777777" w:rsidTr="00CF7EA7">
        <w:trPr>
          <w:trHeight w:val="435"/>
        </w:trPr>
        <w:tc>
          <w:tcPr>
            <w:tcW w:w="3686" w:type="dxa"/>
            <w:shd w:val="clear" w:color="auto" w:fill="auto"/>
            <w:vAlign w:val="center"/>
            <w:hideMark/>
          </w:tcPr>
          <w:p w14:paraId="4A640A91" w14:textId="48F66C4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AF6285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076F0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7DE4A14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70B15B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14.1.03.00000</w:t>
            </w:r>
          </w:p>
        </w:tc>
        <w:tc>
          <w:tcPr>
            <w:tcW w:w="708" w:type="dxa"/>
            <w:shd w:val="clear" w:color="auto" w:fill="auto"/>
            <w:noWrap/>
            <w:vAlign w:val="center"/>
            <w:hideMark/>
          </w:tcPr>
          <w:p w14:paraId="0F4D559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4DA4818" w14:textId="548AA0F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1 800,00</w:t>
            </w:r>
          </w:p>
        </w:tc>
        <w:tc>
          <w:tcPr>
            <w:tcW w:w="2410" w:type="dxa"/>
            <w:shd w:val="clear" w:color="auto" w:fill="auto"/>
            <w:noWrap/>
            <w:vAlign w:val="center"/>
            <w:hideMark/>
          </w:tcPr>
          <w:p w14:paraId="650C9550" w14:textId="03B982F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1 800,00</w:t>
            </w:r>
          </w:p>
        </w:tc>
        <w:tc>
          <w:tcPr>
            <w:tcW w:w="2551" w:type="dxa"/>
            <w:shd w:val="clear" w:color="auto" w:fill="auto"/>
            <w:noWrap/>
            <w:vAlign w:val="center"/>
            <w:hideMark/>
          </w:tcPr>
          <w:p w14:paraId="2EC8FAAD" w14:textId="6CA22A8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1 800,00</w:t>
            </w:r>
          </w:p>
        </w:tc>
      </w:tr>
      <w:tr w:rsidR="00CF7EA7" w:rsidRPr="00CF7EA7" w14:paraId="6647B7CD" w14:textId="77777777" w:rsidTr="00CF7EA7">
        <w:trPr>
          <w:trHeight w:val="645"/>
        </w:trPr>
        <w:tc>
          <w:tcPr>
            <w:tcW w:w="3686" w:type="dxa"/>
            <w:shd w:val="clear" w:color="auto" w:fill="auto"/>
            <w:vAlign w:val="center"/>
            <w:hideMark/>
          </w:tcPr>
          <w:p w14:paraId="633322C3" w14:textId="3708477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1.4. Материальная помощь на погребение Почетного гражданина муниципального образования «город Усолье-Сибирское</w:t>
            </w:r>
          </w:p>
        </w:tc>
        <w:tc>
          <w:tcPr>
            <w:tcW w:w="993" w:type="dxa"/>
            <w:shd w:val="clear" w:color="auto" w:fill="auto"/>
            <w:noWrap/>
            <w:vAlign w:val="center"/>
            <w:hideMark/>
          </w:tcPr>
          <w:p w14:paraId="3BC983A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CCD992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67A53E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0DF2794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14.1.00.00000</w:t>
            </w:r>
          </w:p>
        </w:tc>
        <w:tc>
          <w:tcPr>
            <w:tcW w:w="708" w:type="dxa"/>
            <w:shd w:val="clear" w:color="auto" w:fill="auto"/>
            <w:noWrap/>
            <w:vAlign w:val="center"/>
            <w:hideMark/>
          </w:tcPr>
          <w:p w14:paraId="2A225109" w14:textId="5252A59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18B965F" w14:textId="74CB7A3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24 000,00</w:t>
            </w:r>
          </w:p>
        </w:tc>
        <w:tc>
          <w:tcPr>
            <w:tcW w:w="2410" w:type="dxa"/>
            <w:shd w:val="clear" w:color="auto" w:fill="auto"/>
            <w:noWrap/>
            <w:vAlign w:val="center"/>
            <w:hideMark/>
          </w:tcPr>
          <w:p w14:paraId="631474A7" w14:textId="6442749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24 000,00</w:t>
            </w:r>
          </w:p>
        </w:tc>
        <w:tc>
          <w:tcPr>
            <w:tcW w:w="2551" w:type="dxa"/>
            <w:shd w:val="clear" w:color="auto" w:fill="auto"/>
            <w:noWrap/>
            <w:vAlign w:val="center"/>
            <w:hideMark/>
          </w:tcPr>
          <w:p w14:paraId="22CC2913" w14:textId="6AE423D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24 000,00</w:t>
            </w:r>
          </w:p>
        </w:tc>
      </w:tr>
      <w:tr w:rsidR="00CF7EA7" w:rsidRPr="00CF7EA7" w14:paraId="655F0F0B" w14:textId="77777777" w:rsidTr="00CF7EA7">
        <w:trPr>
          <w:trHeight w:val="645"/>
        </w:trPr>
        <w:tc>
          <w:tcPr>
            <w:tcW w:w="3686" w:type="dxa"/>
            <w:shd w:val="clear" w:color="auto" w:fill="auto"/>
            <w:vAlign w:val="center"/>
            <w:hideMark/>
          </w:tcPr>
          <w:p w14:paraId="68630E5C" w14:textId="24222A6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1.4. Материальная помощь на погребение Почетного гражданина муниципального образования «город Усолье-Сибирское</w:t>
            </w:r>
          </w:p>
        </w:tc>
        <w:tc>
          <w:tcPr>
            <w:tcW w:w="993" w:type="dxa"/>
            <w:shd w:val="clear" w:color="auto" w:fill="auto"/>
            <w:noWrap/>
            <w:vAlign w:val="center"/>
            <w:hideMark/>
          </w:tcPr>
          <w:p w14:paraId="3B2AC5E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2F7DB2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99F610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25924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14.1.04.00000</w:t>
            </w:r>
          </w:p>
        </w:tc>
        <w:tc>
          <w:tcPr>
            <w:tcW w:w="708" w:type="dxa"/>
            <w:shd w:val="clear" w:color="auto" w:fill="auto"/>
            <w:noWrap/>
            <w:vAlign w:val="center"/>
            <w:hideMark/>
          </w:tcPr>
          <w:p w14:paraId="10D37080" w14:textId="31F7C76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A8FAB01" w14:textId="2259DE6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24 000,00</w:t>
            </w:r>
          </w:p>
        </w:tc>
        <w:tc>
          <w:tcPr>
            <w:tcW w:w="2410" w:type="dxa"/>
            <w:shd w:val="clear" w:color="auto" w:fill="auto"/>
            <w:noWrap/>
            <w:vAlign w:val="center"/>
            <w:hideMark/>
          </w:tcPr>
          <w:p w14:paraId="14A00A4D" w14:textId="3211DB0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24 000,00</w:t>
            </w:r>
          </w:p>
        </w:tc>
        <w:tc>
          <w:tcPr>
            <w:tcW w:w="2551" w:type="dxa"/>
            <w:shd w:val="clear" w:color="auto" w:fill="auto"/>
            <w:noWrap/>
            <w:vAlign w:val="center"/>
            <w:hideMark/>
          </w:tcPr>
          <w:p w14:paraId="5AB7E3A5" w14:textId="40988E8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24 000,00</w:t>
            </w:r>
          </w:p>
        </w:tc>
      </w:tr>
      <w:tr w:rsidR="00CF7EA7" w:rsidRPr="00CF7EA7" w14:paraId="6FFA7C60" w14:textId="77777777" w:rsidTr="00CF7EA7">
        <w:trPr>
          <w:trHeight w:val="225"/>
        </w:trPr>
        <w:tc>
          <w:tcPr>
            <w:tcW w:w="3686" w:type="dxa"/>
            <w:shd w:val="clear" w:color="auto" w:fill="auto"/>
            <w:vAlign w:val="center"/>
            <w:hideMark/>
          </w:tcPr>
          <w:p w14:paraId="0AD0FC34" w14:textId="1D38E5C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Социальное обеспечение и иные выплаты населению</w:t>
            </w:r>
          </w:p>
        </w:tc>
        <w:tc>
          <w:tcPr>
            <w:tcW w:w="993" w:type="dxa"/>
            <w:shd w:val="clear" w:color="auto" w:fill="auto"/>
            <w:noWrap/>
            <w:vAlign w:val="center"/>
            <w:hideMark/>
          </w:tcPr>
          <w:p w14:paraId="0E681D4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B36E93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149E53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18E7D2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14.1.04.00000</w:t>
            </w:r>
          </w:p>
        </w:tc>
        <w:tc>
          <w:tcPr>
            <w:tcW w:w="708" w:type="dxa"/>
            <w:shd w:val="clear" w:color="auto" w:fill="auto"/>
            <w:noWrap/>
            <w:vAlign w:val="center"/>
            <w:hideMark/>
          </w:tcPr>
          <w:p w14:paraId="1084986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300</w:t>
            </w:r>
          </w:p>
        </w:tc>
        <w:tc>
          <w:tcPr>
            <w:tcW w:w="2410" w:type="dxa"/>
            <w:shd w:val="clear" w:color="auto" w:fill="auto"/>
            <w:noWrap/>
            <w:vAlign w:val="center"/>
            <w:hideMark/>
          </w:tcPr>
          <w:p w14:paraId="49D87273" w14:textId="047F4B6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24 000,00</w:t>
            </w:r>
          </w:p>
        </w:tc>
        <w:tc>
          <w:tcPr>
            <w:tcW w:w="2410" w:type="dxa"/>
            <w:shd w:val="clear" w:color="auto" w:fill="auto"/>
            <w:noWrap/>
            <w:vAlign w:val="center"/>
            <w:hideMark/>
          </w:tcPr>
          <w:p w14:paraId="0FAB925A" w14:textId="1DD1E5A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24 000,00</w:t>
            </w:r>
          </w:p>
        </w:tc>
        <w:tc>
          <w:tcPr>
            <w:tcW w:w="2551" w:type="dxa"/>
            <w:shd w:val="clear" w:color="auto" w:fill="auto"/>
            <w:noWrap/>
            <w:vAlign w:val="center"/>
            <w:hideMark/>
          </w:tcPr>
          <w:p w14:paraId="441A41BD" w14:textId="66FA085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24 000,00</w:t>
            </w:r>
          </w:p>
        </w:tc>
      </w:tr>
      <w:tr w:rsidR="00CF7EA7" w:rsidRPr="00CF7EA7" w14:paraId="5E2D3551" w14:textId="77777777" w:rsidTr="00CF7EA7">
        <w:trPr>
          <w:trHeight w:val="255"/>
        </w:trPr>
        <w:tc>
          <w:tcPr>
            <w:tcW w:w="3686" w:type="dxa"/>
            <w:shd w:val="clear" w:color="auto" w:fill="auto"/>
            <w:vAlign w:val="center"/>
            <w:hideMark/>
          </w:tcPr>
          <w:p w14:paraId="778262F0" w14:textId="2167D79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Социальное обеспечение населения</w:t>
            </w:r>
          </w:p>
        </w:tc>
        <w:tc>
          <w:tcPr>
            <w:tcW w:w="993" w:type="dxa"/>
            <w:shd w:val="clear" w:color="auto" w:fill="auto"/>
            <w:noWrap/>
            <w:vAlign w:val="center"/>
            <w:hideMark/>
          </w:tcPr>
          <w:p w14:paraId="601A78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29F653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7FB8FE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8CC7A58" w14:textId="04EE876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177E4B40" w14:textId="7D4E193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319A273" w14:textId="49B766B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55 443 301,97</w:t>
            </w:r>
          </w:p>
        </w:tc>
        <w:tc>
          <w:tcPr>
            <w:tcW w:w="2410" w:type="dxa"/>
            <w:shd w:val="clear" w:color="auto" w:fill="auto"/>
            <w:noWrap/>
            <w:vAlign w:val="center"/>
            <w:hideMark/>
          </w:tcPr>
          <w:p w14:paraId="697A0B90" w14:textId="1EC6A42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44 324 855,27</w:t>
            </w:r>
          </w:p>
        </w:tc>
        <w:tc>
          <w:tcPr>
            <w:tcW w:w="2551" w:type="dxa"/>
            <w:shd w:val="clear" w:color="auto" w:fill="auto"/>
            <w:noWrap/>
            <w:vAlign w:val="center"/>
            <w:hideMark/>
          </w:tcPr>
          <w:p w14:paraId="0A1A81D6" w14:textId="55F4600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44 324 855,27</w:t>
            </w:r>
          </w:p>
        </w:tc>
      </w:tr>
      <w:tr w:rsidR="00CF7EA7" w:rsidRPr="00CF7EA7" w14:paraId="742342F5" w14:textId="77777777" w:rsidTr="00CF7EA7">
        <w:trPr>
          <w:trHeight w:val="225"/>
        </w:trPr>
        <w:tc>
          <w:tcPr>
            <w:tcW w:w="3686" w:type="dxa"/>
            <w:shd w:val="clear" w:color="auto" w:fill="auto"/>
            <w:vAlign w:val="bottom"/>
            <w:hideMark/>
          </w:tcPr>
          <w:p w14:paraId="07634D54" w14:textId="1420389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Непрограммные расходы</w:t>
            </w:r>
          </w:p>
        </w:tc>
        <w:tc>
          <w:tcPr>
            <w:tcW w:w="993" w:type="dxa"/>
            <w:shd w:val="clear" w:color="auto" w:fill="auto"/>
            <w:noWrap/>
            <w:vAlign w:val="center"/>
            <w:hideMark/>
          </w:tcPr>
          <w:p w14:paraId="079A4E6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5BDC84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1CB98B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530996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01.0.00.00000</w:t>
            </w:r>
          </w:p>
        </w:tc>
        <w:tc>
          <w:tcPr>
            <w:tcW w:w="708" w:type="dxa"/>
            <w:shd w:val="clear" w:color="auto" w:fill="auto"/>
            <w:noWrap/>
            <w:vAlign w:val="center"/>
            <w:hideMark/>
          </w:tcPr>
          <w:p w14:paraId="04791228" w14:textId="35A0A7B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3BA3BEF" w14:textId="753580B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40 050 000,00</w:t>
            </w:r>
          </w:p>
        </w:tc>
        <w:tc>
          <w:tcPr>
            <w:tcW w:w="2410" w:type="dxa"/>
            <w:shd w:val="clear" w:color="auto" w:fill="auto"/>
            <w:noWrap/>
            <w:vAlign w:val="center"/>
            <w:hideMark/>
          </w:tcPr>
          <w:p w14:paraId="0A9A0A88" w14:textId="7D86415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40 050 000,00</w:t>
            </w:r>
          </w:p>
        </w:tc>
        <w:tc>
          <w:tcPr>
            <w:tcW w:w="2551" w:type="dxa"/>
            <w:shd w:val="clear" w:color="auto" w:fill="auto"/>
            <w:noWrap/>
            <w:vAlign w:val="center"/>
            <w:hideMark/>
          </w:tcPr>
          <w:p w14:paraId="5292BA8D" w14:textId="63FE1E0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40 050 000,00</w:t>
            </w:r>
          </w:p>
        </w:tc>
      </w:tr>
      <w:tr w:rsidR="00CF7EA7" w:rsidRPr="00CF7EA7" w14:paraId="622E5FAD" w14:textId="77777777" w:rsidTr="00CF7EA7">
        <w:trPr>
          <w:trHeight w:val="435"/>
        </w:trPr>
        <w:tc>
          <w:tcPr>
            <w:tcW w:w="3686" w:type="dxa"/>
            <w:shd w:val="clear" w:color="auto" w:fill="auto"/>
            <w:vAlign w:val="center"/>
            <w:hideMark/>
          </w:tcPr>
          <w:p w14:paraId="07CCB7F4" w14:textId="2984645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Субвенции на осуществление областных государственных полномочий</w:t>
            </w:r>
          </w:p>
        </w:tc>
        <w:tc>
          <w:tcPr>
            <w:tcW w:w="993" w:type="dxa"/>
            <w:shd w:val="clear" w:color="auto" w:fill="auto"/>
            <w:noWrap/>
            <w:vAlign w:val="center"/>
            <w:hideMark/>
          </w:tcPr>
          <w:p w14:paraId="53B9C45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8AEEA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967B5C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6AB5556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49994C05" w14:textId="1B73EFE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906373B" w14:textId="2749156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40 050 000,00</w:t>
            </w:r>
          </w:p>
        </w:tc>
        <w:tc>
          <w:tcPr>
            <w:tcW w:w="2410" w:type="dxa"/>
            <w:shd w:val="clear" w:color="auto" w:fill="auto"/>
            <w:noWrap/>
            <w:vAlign w:val="center"/>
            <w:hideMark/>
          </w:tcPr>
          <w:p w14:paraId="1E819CFD" w14:textId="4555588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40 050 000,00</w:t>
            </w:r>
          </w:p>
        </w:tc>
        <w:tc>
          <w:tcPr>
            <w:tcW w:w="2551" w:type="dxa"/>
            <w:shd w:val="clear" w:color="auto" w:fill="auto"/>
            <w:noWrap/>
            <w:vAlign w:val="center"/>
            <w:hideMark/>
          </w:tcPr>
          <w:p w14:paraId="6D70657B" w14:textId="194ECC6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40 050 000,00</w:t>
            </w:r>
          </w:p>
        </w:tc>
      </w:tr>
      <w:tr w:rsidR="00CF7EA7" w:rsidRPr="00CF7EA7" w14:paraId="71EFC262" w14:textId="77777777" w:rsidTr="00CF7EA7">
        <w:trPr>
          <w:trHeight w:val="1065"/>
        </w:trPr>
        <w:tc>
          <w:tcPr>
            <w:tcW w:w="3686" w:type="dxa"/>
            <w:shd w:val="clear" w:color="auto" w:fill="auto"/>
            <w:vAlign w:val="center"/>
            <w:hideMark/>
          </w:tcPr>
          <w:p w14:paraId="28195E72" w14:textId="7CA7421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Содержание и обеспечение деятельности муниципальных служащих, осуществляющих областные государственные </w:t>
            </w:r>
            <w:r w:rsidRPr="00CF7EA7">
              <w:rPr>
                <w:rFonts w:ascii="Courier New" w:hAnsi="Courier New" w:cs="Courier New"/>
                <w:sz w:val="22"/>
                <w:szCs w:val="22"/>
              </w:rPr>
              <w:lastRenderedPageBreak/>
              <w:t>полномочия по предоставлению гражданам субсидий на оплату жилых помещений и коммунальных услуг</w:t>
            </w:r>
          </w:p>
        </w:tc>
        <w:tc>
          <w:tcPr>
            <w:tcW w:w="993" w:type="dxa"/>
            <w:shd w:val="clear" w:color="auto" w:fill="auto"/>
            <w:noWrap/>
            <w:vAlign w:val="center"/>
            <w:hideMark/>
          </w:tcPr>
          <w:p w14:paraId="7048F2C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3996EBC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DDFF45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43AE105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07B5A5F6" w14:textId="15BF3D0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EAC855D" w14:textId="66C34A3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40 050 000,00</w:t>
            </w:r>
          </w:p>
        </w:tc>
        <w:tc>
          <w:tcPr>
            <w:tcW w:w="2410" w:type="dxa"/>
            <w:shd w:val="clear" w:color="auto" w:fill="auto"/>
            <w:noWrap/>
            <w:vAlign w:val="center"/>
            <w:hideMark/>
          </w:tcPr>
          <w:p w14:paraId="1B852711" w14:textId="27C0179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40 050 000,00</w:t>
            </w:r>
          </w:p>
        </w:tc>
        <w:tc>
          <w:tcPr>
            <w:tcW w:w="2551" w:type="dxa"/>
            <w:shd w:val="clear" w:color="auto" w:fill="auto"/>
            <w:noWrap/>
            <w:vAlign w:val="center"/>
            <w:hideMark/>
          </w:tcPr>
          <w:p w14:paraId="5E386854" w14:textId="5ECAEFA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40 050 000,00</w:t>
            </w:r>
          </w:p>
        </w:tc>
      </w:tr>
      <w:tr w:rsidR="00CF7EA7" w:rsidRPr="00CF7EA7" w14:paraId="446DB637" w14:textId="77777777" w:rsidTr="00CF7EA7">
        <w:trPr>
          <w:trHeight w:val="645"/>
        </w:trPr>
        <w:tc>
          <w:tcPr>
            <w:tcW w:w="3686" w:type="dxa"/>
            <w:shd w:val="clear" w:color="auto" w:fill="auto"/>
            <w:vAlign w:val="center"/>
            <w:hideMark/>
          </w:tcPr>
          <w:p w14:paraId="16011294" w14:textId="0A612F9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областных государственных полномочий по предоставлению гражданам субсидий на оплату жилых помещений и коммунальных услуг</w:t>
            </w:r>
          </w:p>
        </w:tc>
        <w:tc>
          <w:tcPr>
            <w:tcW w:w="993" w:type="dxa"/>
            <w:shd w:val="clear" w:color="auto" w:fill="auto"/>
            <w:noWrap/>
            <w:vAlign w:val="center"/>
            <w:hideMark/>
          </w:tcPr>
          <w:p w14:paraId="42327DA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60C1B6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98347A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C60D5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01.5.08.73040</w:t>
            </w:r>
          </w:p>
        </w:tc>
        <w:tc>
          <w:tcPr>
            <w:tcW w:w="708" w:type="dxa"/>
            <w:shd w:val="clear" w:color="auto" w:fill="auto"/>
            <w:noWrap/>
            <w:vAlign w:val="center"/>
            <w:hideMark/>
          </w:tcPr>
          <w:p w14:paraId="29F2C317" w14:textId="3DBE31D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1331076" w14:textId="6336923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40 050 000,00</w:t>
            </w:r>
          </w:p>
        </w:tc>
        <w:tc>
          <w:tcPr>
            <w:tcW w:w="2410" w:type="dxa"/>
            <w:shd w:val="clear" w:color="auto" w:fill="auto"/>
            <w:noWrap/>
            <w:vAlign w:val="center"/>
            <w:hideMark/>
          </w:tcPr>
          <w:p w14:paraId="7F0B672A" w14:textId="63FA7F3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40 050 000,00</w:t>
            </w:r>
          </w:p>
        </w:tc>
        <w:tc>
          <w:tcPr>
            <w:tcW w:w="2551" w:type="dxa"/>
            <w:shd w:val="clear" w:color="auto" w:fill="auto"/>
            <w:noWrap/>
            <w:vAlign w:val="center"/>
            <w:hideMark/>
          </w:tcPr>
          <w:p w14:paraId="7381B077" w14:textId="42A26CC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40 050 000,00</w:t>
            </w:r>
          </w:p>
        </w:tc>
      </w:tr>
      <w:tr w:rsidR="00CF7EA7" w:rsidRPr="00CF7EA7" w14:paraId="30A7B718" w14:textId="77777777" w:rsidTr="00CF7EA7">
        <w:trPr>
          <w:trHeight w:val="435"/>
        </w:trPr>
        <w:tc>
          <w:tcPr>
            <w:tcW w:w="3686" w:type="dxa"/>
            <w:shd w:val="clear" w:color="auto" w:fill="auto"/>
            <w:vAlign w:val="center"/>
            <w:hideMark/>
          </w:tcPr>
          <w:p w14:paraId="3FF43572" w14:textId="0AA6B6A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16B32B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29CC74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396C7B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4A77885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01.5.08.73040</w:t>
            </w:r>
          </w:p>
        </w:tc>
        <w:tc>
          <w:tcPr>
            <w:tcW w:w="708" w:type="dxa"/>
            <w:shd w:val="clear" w:color="auto" w:fill="auto"/>
            <w:noWrap/>
            <w:vAlign w:val="center"/>
            <w:hideMark/>
          </w:tcPr>
          <w:p w14:paraId="66B791C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B5F92E0" w14:textId="4E8BADA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604 000,00</w:t>
            </w:r>
          </w:p>
        </w:tc>
        <w:tc>
          <w:tcPr>
            <w:tcW w:w="2410" w:type="dxa"/>
            <w:shd w:val="clear" w:color="auto" w:fill="auto"/>
            <w:noWrap/>
            <w:vAlign w:val="center"/>
            <w:hideMark/>
          </w:tcPr>
          <w:p w14:paraId="0C925539" w14:textId="5990D86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604 000,00</w:t>
            </w:r>
          </w:p>
        </w:tc>
        <w:tc>
          <w:tcPr>
            <w:tcW w:w="2551" w:type="dxa"/>
            <w:shd w:val="clear" w:color="auto" w:fill="auto"/>
            <w:noWrap/>
            <w:vAlign w:val="center"/>
            <w:hideMark/>
          </w:tcPr>
          <w:p w14:paraId="64DC27DF" w14:textId="1C5D344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604 000,00</w:t>
            </w:r>
          </w:p>
        </w:tc>
      </w:tr>
      <w:tr w:rsidR="00CF7EA7" w:rsidRPr="00CF7EA7" w14:paraId="2E3A3DE3" w14:textId="77777777" w:rsidTr="00CF7EA7">
        <w:trPr>
          <w:trHeight w:val="255"/>
        </w:trPr>
        <w:tc>
          <w:tcPr>
            <w:tcW w:w="3686" w:type="dxa"/>
            <w:shd w:val="clear" w:color="auto" w:fill="auto"/>
            <w:vAlign w:val="center"/>
            <w:hideMark/>
          </w:tcPr>
          <w:p w14:paraId="2D27E71E" w14:textId="396A652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Социальное обеспечение и иные выплаты населению</w:t>
            </w:r>
          </w:p>
        </w:tc>
        <w:tc>
          <w:tcPr>
            <w:tcW w:w="993" w:type="dxa"/>
            <w:shd w:val="clear" w:color="auto" w:fill="auto"/>
            <w:noWrap/>
            <w:vAlign w:val="center"/>
            <w:hideMark/>
          </w:tcPr>
          <w:p w14:paraId="6EDA23B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19A128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4EC6A6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5DC4F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01.5.08.73040</w:t>
            </w:r>
          </w:p>
        </w:tc>
        <w:tc>
          <w:tcPr>
            <w:tcW w:w="708" w:type="dxa"/>
            <w:shd w:val="clear" w:color="auto" w:fill="auto"/>
            <w:noWrap/>
            <w:vAlign w:val="center"/>
            <w:hideMark/>
          </w:tcPr>
          <w:p w14:paraId="5FE5D6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300</w:t>
            </w:r>
          </w:p>
        </w:tc>
        <w:tc>
          <w:tcPr>
            <w:tcW w:w="2410" w:type="dxa"/>
            <w:shd w:val="clear" w:color="auto" w:fill="auto"/>
            <w:noWrap/>
            <w:vAlign w:val="center"/>
            <w:hideMark/>
          </w:tcPr>
          <w:p w14:paraId="0F5C2E22" w14:textId="2661F7E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39 446 000,00</w:t>
            </w:r>
          </w:p>
        </w:tc>
        <w:tc>
          <w:tcPr>
            <w:tcW w:w="2410" w:type="dxa"/>
            <w:shd w:val="clear" w:color="auto" w:fill="auto"/>
            <w:noWrap/>
            <w:vAlign w:val="center"/>
            <w:hideMark/>
          </w:tcPr>
          <w:p w14:paraId="5E628B1E" w14:textId="066700B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39 446 000,00</w:t>
            </w:r>
          </w:p>
        </w:tc>
        <w:tc>
          <w:tcPr>
            <w:tcW w:w="2551" w:type="dxa"/>
            <w:shd w:val="clear" w:color="auto" w:fill="auto"/>
            <w:noWrap/>
            <w:vAlign w:val="center"/>
            <w:hideMark/>
          </w:tcPr>
          <w:p w14:paraId="057FE3A8" w14:textId="6828D7C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39 446 000,00</w:t>
            </w:r>
          </w:p>
        </w:tc>
      </w:tr>
      <w:tr w:rsidR="00CF7EA7" w:rsidRPr="00CF7EA7" w14:paraId="2ED0FFB9" w14:textId="77777777" w:rsidTr="00CF7EA7">
        <w:trPr>
          <w:trHeight w:val="435"/>
        </w:trPr>
        <w:tc>
          <w:tcPr>
            <w:tcW w:w="3686" w:type="dxa"/>
            <w:shd w:val="clear" w:color="auto" w:fill="auto"/>
            <w:vAlign w:val="bottom"/>
            <w:hideMark/>
          </w:tcPr>
          <w:p w14:paraId="0B64EA89" w14:textId="6F3683F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"Молодежная политика" на 2019-2024 годы</w:t>
            </w:r>
          </w:p>
        </w:tc>
        <w:tc>
          <w:tcPr>
            <w:tcW w:w="993" w:type="dxa"/>
            <w:shd w:val="clear" w:color="auto" w:fill="auto"/>
            <w:noWrap/>
            <w:vAlign w:val="center"/>
            <w:hideMark/>
          </w:tcPr>
          <w:p w14:paraId="39863E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E1F091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7AD024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033C99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13.0.00.00000</w:t>
            </w:r>
          </w:p>
        </w:tc>
        <w:tc>
          <w:tcPr>
            <w:tcW w:w="708" w:type="dxa"/>
            <w:shd w:val="clear" w:color="auto" w:fill="auto"/>
            <w:noWrap/>
            <w:vAlign w:val="center"/>
            <w:hideMark/>
          </w:tcPr>
          <w:p w14:paraId="46E0A424" w14:textId="124C337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305E38E" w14:textId="1BEC53C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15 393 301,97</w:t>
            </w:r>
          </w:p>
        </w:tc>
        <w:tc>
          <w:tcPr>
            <w:tcW w:w="2410" w:type="dxa"/>
            <w:shd w:val="clear" w:color="auto" w:fill="auto"/>
            <w:noWrap/>
            <w:vAlign w:val="center"/>
            <w:hideMark/>
          </w:tcPr>
          <w:p w14:paraId="03F78D57" w14:textId="5F1C740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4 274 855,27</w:t>
            </w:r>
          </w:p>
        </w:tc>
        <w:tc>
          <w:tcPr>
            <w:tcW w:w="2551" w:type="dxa"/>
            <w:shd w:val="clear" w:color="auto" w:fill="auto"/>
            <w:noWrap/>
            <w:vAlign w:val="center"/>
            <w:hideMark/>
          </w:tcPr>
          <w:p w14:paraId="4AF5F269" w14:textId="550C2B5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4 274 855,27</w:t>
            </w:r>
          </w:p>
        </w:tc>
      </w:tr>
      <w:tr w:rsidR="00CF7EA7" w:rsidRPr="00CF7EA7" w14:paraId="3934760A" w14:textId="77777777" w:rsidTr="00CF7EA7">
        <w:trPr>
          <w:trHeight w:val="435"/>
        </w:trPr>
        <w:tc>
          <w:tcPr>
            <w:tcW w:w="3686" w:type="dxa"/>
            <w:shd w:val="clear" w:color="auto" w:fill="auto"/>
            <w:vAlign w:val="center"/>
            <w:hideMark/>
          </w:tcPr>
          <w:p w14:paraId="22EF1814" w14:textId="540031F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4 «Обеспечение жильем молодых семей» на 2019-2024 годы</w:t>
            </w:r>
          </w:p>
        </w:tc>
        <w:tc>
          <w:tcPr>
            <w:tcW w:w="993" w:type="dxa"/>
            <w:shd w:val="clear" w:color="auto" w:fill="auto"/>
            <w:noWrap/>
            <w:vAlign w:val="center"/>
            <w:hideMark/>
          </w:tcPr>
          <w:p w14:paraId="497B6F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F7B64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5BB958B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08DBEE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13.4.00.00000</w:t>
            </w:r>
          </w:p>
        </w:tc>
        <w:tc>
          <w:tcPr>
            <w:tcW w:w="708" w:type="dxa"/>
            <w:shd w:val="clear" w:color="auto" w:fill="auto"/>
            <w:noWrap/>
            <w:vAlign w:val="center"/>
            <w:hideMark/>
          </w:tcPr>
          <w:p w14:paraId="08E1438B" w14:textId="6630F58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4E8D1C9" w14:textId="25DC9E9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15 393 301,97</w:t>
            </w:r>
          </w:p>
        </w:tc>
        <w:tc>
          <w:tcPr>
            <w:tcW w:w="2410" w:type="dxa"/>
            <w:shd w:val="clear" w:color="auto" w:fill="auto"/>
            <w:noWrap/>
            <w:vAlign w:val="center"/>
            <w:hideMark/>
          </w:tcPr>
          <w:p w14:paraId="32C4DEE4" w14:textId="548E409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4 274 855,27</w:t>
            </w:r>
          </w:p>
        </w:tc>
        <w:tc>
          <w:tcPr>
            <w:tcW w:w="2551" w:type="dxa"/>
            <w:shd w:val="clear" w:color="auto" w:fill="auto"/>
            <w:noWrap/>
            <w:vAlign w:val="center"/>
            <w:hideMark/>
          </w:tcPr>
          <w:p w14:paraId="45A7A69F" w14:textId="74C8EC2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4 274 855,27</w:t>
            </w:r>
          </w:p>
        </w:tc>
      </w:tr>
      <w:tr w:rsidR="00CF7EA7" w:rsidRPr="00CF7EA7" w14:paraId="73B625FF" w14:textId="77777777" w:rsidTr="00CF7EA7">
        <w:trPr>
          <w:trHeight w:val="645"/>
        </w:trPr>
        <w:tc>
          <w:tcPr>
            <w:tcW w:w="3686" w:type="dxa"/>
            <w:shd w:val="clear" w:color="auto" w:fill="auto"/>
            <w:vAlign w:val="center"/>
            <w:hideMark/>
          </w:tcPr>
          <w:p w14:paraId="2CA13DFE" w14:textId="2B9881C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4.1. Предоставление молодым семьям - участникам подпрограммы социальных выплат на приобретение (строительство) жилья</w:t>
            </w:r>
          </w:p>
        </w:tc>
        <w:tc>
          <w:tcPr>
            <w:tcW w:w="993" w:type="dxa"/>
            <w:shd w:val="clear" w:color="auto" w:fill="auto"/>
            <w:noWrap/>
            <w:vAlign w:val="center"/>
            <w:hideMark/>
          </w:tcPr>
          <w:p w14:paraId="40D4036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0926C5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C541A9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18D78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13.4.00.00000</w:t>
            </w:r>
          </w:p>
        </w:tc>
        <w:tc>
          <w:tcPr>
            <w:tcW w:w="708" w:type="dxa"/>
            <w:shd w:val="clear" w:color="auto" w:fill="auto"/>
            <w:noWrap/>
            <w:vAlign w:val="center"/>
            <w:hideMark/>
          </w:tcPr>
          <w:p w14:paraId="1B57E8E3" w14:textId="55450C2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68E1081" w14:textId="1D2D2A2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15 393 301,97</w:t>
            </w:r>
          </w:p>
        </w:tc>
        <w:tc>
          <w:tcPr>
            <w:tcW w:w="2410" w:type="dxa"/>
            <w:shd w:val="clear" w:color="auto" w:fill="auto"/>
            <w:noWrap/>
            <w:vAlign w:val="center"/>
            <w:hideMark/>
          </w:tcPr>
          <w:p w14:paraId="631BD5A4" w14:textId="656F89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4 274 855,27</w:t>
            </w:r>
          </w:p>
        </w:tc>
        <w:tc>
          <w:tcPr>
            <w:tcW w:w="2551" w:type="dxa"/>
            <w:shd w:val="clear" w:color="auto" w:fill="auto"/>
            <w:noWrap/>
            <w:vAlign w:val="center"/>
            <w:hideMark/>
          </w:tcPr>
          <w:p w14:paraId="3DDFD7EF" w14:textId="0FF88AE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4 274 855,27</w:t>
            </w:r>
          </w:p>
        </w:tc>
      </w:tr>
      <w:tr w:rsidR="00CF7EA7" w:rsidRPr="00CF7EA7" w14:paraId="73FEDFBB" w14:textId="77777777" w:rsidTr="00CF7EA7">
        <w:trPr>
          <w:trHeight w:val="645"/>
        </w:trPr>
        <w:tc>
          <w:tcPr>
            <w:tcW w:w="3686" w:type="dxa"/>
            <w:shd w:val="clear" w:color="auto" w:fill="auto"/>
            <w:vAlign w:val="center"/>
            <w:hideMark/>
          </w:tcPr>
          <w:p w14:paraId="2DDCA571" w14:textId="14B7AD6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4.1. Предоставление молодым семьям - участникам подпрограммы социальных выплат на приобретение (строительство) жилья</w:t>
            </w:r>
          </w:p>
        </w:tc>
        <w:tc>
          <w:tcPr>
            <w:tcW w:w="993" w:type="dxa"/>
            <w:shd w:val="clear" w:color="auto" w:fill="auto"/>
            <w:noWrap/>
            <w:vAlign w:val="center"/>
            <w:hideMark/>
          </w:tcPr>
          <w:p w14:paraId="04C3B8F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39CB30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D8DDE3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6923A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13.4.01.00000</w:t>
            </w:r>
          </w:p>
        </w:tc>
        <w:tc>
          <w:tcPr>
            <w:tcW w:w="708" w:type="dxa"/>
            <w:shd w:val="clear" w:color="auto" w:fill="auto"/>
            <w:noWrap/>
            <w:vAlign w:val="center"/>
            <w:hideMark/>
          </w:tcPr>
          <w:p w14:paraId="02DFB56A" w14:textId="1CFCB0D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B3F5A3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28746DA9" w14:textId="4D2161B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4 274 855,27</w:t>
            </w:r>
          </w:p>
        </w:tc>
        <w:tc>
          <w:tcPr>
            <w:tcW w:w="2551" w:type="dxa"/>
            <w:shd w:val="clear" w:color="auto" w:fill="auto"/>
            <w:noWrap/>
            <w:vAlign w:val="center"/>
            <w:hideMark/>
          </w:tcPr>
          <w:p w14:paraId="159FC50A" w14:textId="60B6A1C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4 274 855,27</w:t>
            </w:r>
          </w:p>
        </w:tc>
      </w:tr>
      <w:tr w:rsidR="00CF7EA7" w:rsidRPr="00CF7EA7" w14:paraId="774FB651" w14:textId="77777777" w:rsidTr="00CF7EA7">
        <w:trPr>
          <w:trHeight w:val="225"/>
        </w:trPr>
        <w:tc>
          <w:tcPr>
            <w:tcW w:w="3686" w:type="dxa"/>
            <w:shd w:val="clear" w:color="auto" w:fill="auto"/>
            <w:vAlign w:val="center"/>
            <w:hideMark/>
          </w:tcPr>
          <w:p w14:paraId="13D9F788" w14:textId="1D397D6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Социальное обеспечение и иные выплаты населению</w:t>
            </w:r>
          </w:p>
        </w:tc>
        <w:tc>
          <w:tcPr>
            <w:tcW w:w="993" w:type="dxa"/>
            <w:shd w:val="clear" w:color="auto" w:fill="auto"/>
            <w:noWrap/>
            <w:vAlign w:val="center"/>
            <w:hideMark/>
          </w:tcPr>
          <w:p w14:paraId="2BF9D3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A3E5C0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55E21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73D258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13.4.01.00000</w:t>
            </w:r>
          </w:p>
        </w:tc>
        <w:tc>
          <w:tcPr>
            <w:tcW w:w="708" w:type="dxa"/>
            <w:shd w:val="clear" w:color="auto" w:fill="auto"/>
            <w:noWrap/>
            <w:vAlign w:val="center"/>
            <w:hideMark/>
          </w:tcPr>
          <w:p w14:paraId="7FD6B36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300</w:t>
            </w:r>
          </w:p>
        </w:tc>
        <w:tc>
          <w:tcPr>
            <w:tcW w:w="2410" w:type="dxa"/>
            <w:shd w:val="clear" w:color="auto" w:fill="auto"/>
            <w:noWrap/>
            <w:vAlign w:val="center"/>
            <w:hideMark/>
          </w:tcPr>
          <w:p w14:paraId="6AACF87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08C3DD4C" w14:textId="3F67F82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4 274 855,27</w:t>
            </w:r>
          </w:p>
        </w:tc>
        <w:tc>
          <w:tcPr>
            <w:tcW w:w="2551" w:type="dxa"/>
            <w:shd w:val="clear" w:color="auto" w:fill="auto"/>
            <w:noWrap/>
            <w:vAlign w:val="center"/>
            <w:hideMark/>
          </w:tcPr>
          <w:p w14:paraId="5D0D62B5" w14:textId="609013E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4 274 855,27</w:t>
            </w:r>
          </w:p>
        </w:tc>
      </w:tr>
      <w:tr w:rsidR="00CF7EA7" w:rsidRPr="00CF7EA7" w14:paraId="1FA2FAB0" w14:textId="77777777" w:rsidTr="00CF7EA7">
        <w:trPr>
          <w:trHeight w:val="645"/>
        </w:trPr>
        <w:tc>
          <w:tcPr>
            <w:tcW w:w="3686" w:type="dxa"/>
            <w:shd w:val="clear" w:color="auto" w:fill="auto"/>
            <w:vAlign w:val="center"/>
            <w:hideMark/>
          </w:tcPr>
          <w:p w14:paraId="48124320" w14:textId="58F4F7D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4.1. Предоставление молодым семьям - участникам подпрограммы социальных выплат на приобретение (строительство) жилья</w:t>
            </w:r>
          </w:p>
        </w:tc>
        <w:tc>
          <w:tcPr>
            <w:tcW w:w="993" w:type="dxa"/>
            <w:shd w:val="clear" w:color="auto" w:fill="auto"/>
            <w:noWrap/>
            <w:vAlign w:val="center"/>
            <w:hideMark/>
          </w:tcPr>
          <w:p w14:paraId="7FA60CA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04016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55BDF9D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4268D7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13.4.</w:t>
            </w:r>
            <w:proofErr w:type="gramStart"/>
            <w:r w:rsidRPr="00CF7EA7">
              <w:rPr>
                <w:rFonts w:ascii="Courier New" w:hAnsi="Courier New" w:cs="Courier New"/>
                <w:sz w:val="22"/>
                <w:szCs w:val="22"/>
              </w:rPr>
              <w:t>01.L</w:t>
            </w:r>
            <w:proofErr w:type="gramEnd"/>
            <w:r w:rsidRPr="00CF7EA7">
              <w:rPr>
                <w:rFonts w:ascii="Courier New" w:hAnsi="Courier New" w:cs="Courier New"/>
                <w:sz w:val="22"/>
                <w:szCs w:val="22"/>
              </w:rPr>
              <w:t>4970</w:t>
            </w:r>
          </w:p>
        </w:tc>
        <w:tc>
          <w:tcPr>
            <w:tcW w:w="708" w:type="dxa"/>
            <w:shd w:val="clear" w:color="auto" w:fill="auto"/>
            <w:noWrap/>
            <w:vAlign w:val="center"/>
            <w:hideMark/>
          </w:tcPr>
          <w:p w14:paraId="060DD857" w14:textId="1FDC814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C312771" w14:textId="194A6A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15 393 301,97</w:t>
            </w:r>
          </w:p>
        </w:tc>
        <w:tc>
          <w:tcPr>
            <w:tcW w:w="2410" w:type="dxa"/>
            <w:shd w:val="clear" w:color="auto" w:fill="auto"/>
            <w:noWrap/>
            <w:vAlign w:val="center"/>
            <w:hideMark/>
          </w:tcPr>
          <w:p w14:paraId="64C30FD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A43734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D17E979" w14:textId="77777777" w:rsidTr="00CF7EA7">
        <w:trPr>
          <w:trHeight w:val="225"/>
        </w:trPr>
        <w:tc>
          <w:tcPr>
            <w:tcW w:w="3686" w:type="dxa"/>
            <w:shd w:val="clear" w:color="auto" w:fill="auto"/>
            <w:vAlign w:val="center"/>
            <w:hideMark/>
          </w:tcPr>
          <w:p w14:paraId="4A77F48C" w14:textId="245CDE5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Социальное обеспечение и иные выплаты населению</w:t>
            </w:r>
          </w:p>
        </w:tc>
        <w:tc>
          <w:tcPr>
            <w:tcW w:w="993" w:type="dxa"/>
            <w:shd w:val="clear" w:color="auto" w:fill="auto"/>
            <w:noWrap/>
            <w:vAlign w:val="center"/>
            <w:hideMark/>
          </w:tcPr>
          <w:p w14:paraId="76ED8B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1FC7D0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1E54CFB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6B110A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13.4.</w:t>
            </w:r>
            <w:proofErr w:type="gramStart"/>
            <w:r w:rsidRPr="00CF7EA7">
              <w:rPr>
                <w:rFonts w:ascii="Courier New" w:hAnsi="Courier New" w:cs="Courier New"/>
                <w:sz w:val="22"/>
                <w:szCs w:val="22"/>
              </w:rPr>
              <w:t>01.L</w:t>
            </w:r>
            <w:proofErr w:type="gramEnd"/>
            <w:r w:rsidRPr="00CF7EA7">
              <w:rPr>
                <w:rFonts w:ascii="Courier New" w:hAnsi="Courier New" w:cs="Courier New"/>
                <w:sz w:val="22"/>
                <w:szCs w:val="22"/>
              </w:rPr>
              <w:t>4970</w:t>
            </w:r>
          </w:p>
        </w:tc>
        <w:tc>
          <w:tcPr>
            <w:tcW w:w="708" w:type="dxa"/>
            <w:shd w:val="clear" w:color="auto" w:fill="auto"/>
            <w:noWrap/>
            <w:vAlign w:val="center"/>
            <w:hideMark/>
          </w:tcPr>
          <w:p w14:paraId="41D865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300</w:t>
            </w:r>
          </w:p>
        </w:tc>
        <w:tc>
          <w:tcPr>
            <w:tcW w:w="2410" w:type="dxa"/>
            <w:shd w:val="clear" w:color="auto" w:fill="auto"/>
            <w:noWrap/>
            <w:vAlign w:val="center"/>
            <w:hideMark/>
          </w:tcPr>
          <w:p w14:paraId="25AC7F01" w14:textId="4AD3BA6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15 393 301,97</w:t>
            </w:r>
          </w:p>
        </w:tc>
        <w:tc>
          <w:tcPr>
            <w:tcW w:w="2410" w:type="dxa"/>
            <w:shd w:val="clear" w:color="auto" w:fill="auto"/>
            <w:noWrap/>
            <w:vAlign w:val="center"/>
            <w:hideMark/>
          </w:tcPr>
          <w:p w14:paraId="6590FEE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0691122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9A3D253" w14:textId="77777777" w:rsidTr="00CF7EA7">
        <w:trPr>
          <w:trHeight w:val="255"/>
        </w:trPr>
        <w:tc>
          <w:tcPr>
            <w:tcW w:w="3686" w:type="dxa"/>
            <w:shd w:val="clear" w:color="auto" w:fill="auto"/>
            <w:vAlign w:val="center"/>
            <w:hideMark/>
          </w:tcPr>
          <w:p w14:paraId="4964C98F" w14:textId="0F978CC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Другие вопросы в области социальной политики</w:t>
            </w:r>
          </w:p>
        </w:tc>
        <w:tc>
          <w:tcPr>
            <w:tcW w:w="993" w:type="dxa"/>
            <w:shd w:val="clear" w:color="auto" w:fill="auto"/>
            <w:noWrap/>
            <w:vAlign w:val="center"/>
            <w:hideMark/>
          </w:tcPr>
          <w:p w14:paraId="3A953D8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A654D7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B5897C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0C3A22E" w14:textId="456FCBB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2C31A657" w14:textId="70BF064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7C7131A" w14:textId="4DE6E0C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8 080 945,60</w:t>
            </w:r>
          </w:p>
        </w:tc>
        <w:tc>
          <w:tcPr>
            <w:tcW w:w="2410" w:type="dxa"/>
            <w:shd w:val="clear" w:color="auto" w:fill="auto"/>
            <w:noWrap/>
            <w:vAlign w:val="center"/>
            <w:hideMark/>
          </w:tcPr>
          <w:p w14:paraId="7B348876" w14:textId="787C1C8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7 771 758,20</w:t>
            </w:r>
          </w:p>
        </w:tc>
        <w:tc>
          <w:tcPr>
            <w:tcW w:w="2551" w:type="dxa"/>
            <w:shd w:val="clear" w:color="auto" w:fill="auto"/>
            <w:noWrap/>
            <w:vAlign w:val="center"/>
            <w:hideMark/>
          </w:tcPr>
          <w:p w14:paraId="296403AA" w14:textId="4644673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7 977 656,20</w:t>
            </w:r>
          </w:p>
        </w:tc>
      </w:tr>
      <w:tr w:rsidR="00CF7EA7" w:rsidRPr="00CF7EA7" w14:paraId="39D8B08F" w14:textId="77777777" w:rsidTr="00CF7EA7">
        <w:trPr>
          <w:trHeight w:val="225"/>
        </w:trPr>
        <w:tc>
          <w:tcPr>
            <w:tcW w:w="3686" w:type="dxa"/>
            <w:shd w:val="clear" w:color="auto" w:fill="auto"/>
            <w:vAlign w:val="bottom"/>
            <w:hideMark/>
          </w:tcPr>
          <w:p w14:paraId="5CC89A95" w14:textId="1362191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Непрограммные расходы</w:t>
            </w:r>
          </w:p>
        </w:tc>
        <w:tc>
          <w:tcPr>
            <w:tcW w:w="993" w:type="dxa"/>
            <w:shd w:val="clear" w:color="auto" w:fill="auto"/>
            <w:noWrap/>
            <w:vAlign w:val="center"/>
            <w:hideMark/>
          </w:tcPr>
          <w:p w14:paraId="16DF3D9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D49ABA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5E4C21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9AA5B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01.0.00.00000</w:t>
            </w:r>
          </w:p>
        </w:tc>
        <w:tc>
          <w:tcPr>
            <w:tcW w:w="708" w:type="dxa"/>
            <w:shd w:val="clear" w:color="auto" w:fill="auto"/>
            <w:noWrap/>
            <w:vAlign w:val="center"/>
            <w:hideMark/>
          </w:tcPr>
          <w:p w14:paraId="07867EEC" w14:textId="4A0D165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DBFE9A4" w14:textId="54C9F71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2 461 000,00</w:t>
            </w:r>
          </w:p>
        </w:tc>
        <w:tc>
          <w:tcPr>
            <w:tcW w:w="2410" w:type="dxa"/>
            <w:shd w:val="clear" w:color="auto" w:fill="auto"/>
            <w:noWrap/>
            <w:vAlign w:val="center"/>
            <w:hideMark/>
          </w:tcPr>
          <w:p w14:paraId="56732479" w14:textId="1778C7B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2 461 000,00</w:t>
            </w:r>
          </w:p>
        </w:tc>
        <w:tc>
          <w:tcPr>
            <w:tcW w:w="2551" w:type="dxa"/>
            <w:shd w:val="clear" w:color="auto" w:fill="auto"/>
            <w:noWrap/>
            <w:vAlign w:val="center"/>
            <w:hideMark/>
          </w:tcPr>
          <w:p w14:paraId="1A4B2561" w14:textId="6C638ED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2 461 000,00</w:t>
            </w:r>
          </w:p>
        </w:tc>
      </w:tr>
      <w:tr w:rsidR="00CF7EA7" w:rsidRPr="00CF7EA7" w14:paraId="64D0A625" w14:textId="77777777" w:rsidTr="00CF7EA7">
        <w:trPr>
          <w:trHeight w:val="435"/>
        </w:trPr>
        <w:tc>
          <w:tcPr>
            <w:tcW w:w="3686" w:type="dxa"/>
            <w:shd w:val="clear" w:color="auto" w:fill="auto"/>
            <w:vAlign w:val="center"/>
            <w:hideMark/>
          </w:tcPr>
          <w:p w14:paraId="48FA24FB" w14:textId="40D9584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Субвенции на осуществление областных государственных полномочий</w:t>
            </w:r>
          </w:p>
        </w:tc>
        <w:tc>
          <w:tcPr>
            <w:tcW w:w="993" w:type="dxa"/>
            <w:shd w:val="clear" w:color="auto" w:fill="auto"/>
            <w:noWrap/>
            <w:vAlign w:val="center"/>
            <w:hideMark/>
          </w:tcPr>
          <w:p w14:paraId="3F69928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026A9E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76517F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F9AF6F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6702597E" w14:textId="7D2EFC1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0303434" w14:textId="2484B2A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2 461 000,00</w:t>
            </w:r>
          </w:p>
        </w:tc>
        <w:tc>
          <w:tcPr>
            <w:tcW w:w="2410" w:type="dxa"/>
            <w:shd w:val="clear" w:color="auto" w:fill="auto"/>
            <w:noWrap/>
            <w:vAlign w:val="center"/>
            <w:hideMark/>
          </w:tcPr>
          <w:p w14:paraId="344F8B47" w14:textId="034AC7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2 461 000,00</w:t>
            </w:r>
          </w:p>
        </w:tc>
        <w:tc>
          <w:tcPr>
            <w:tcW w:w="2551" w:type="dxa"/>
            <w:shd w:val="clear" w:color="auto" w:fill="auto"/>
            <w:noWrap/>
            <w:vAlign w:val="center"/>
            <w:hideMark/>
          </w:tcPr>
          <w:p w14:paraId="6A9EFB35" w14:textId="53E7E4A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2 461 000,00</w:t>
            </w:r>
          </w:p>
        </w:tc>
      </w:tr>
      <w:tr w:rsidR="00CF7EA7" w:rsidRPr="00CF7EA7" w14:paraId="2D8637E6" w14:textId="77777777" w:rsidTr="00CF7EA7">
        <w:trPr>
          <w:trHeight w:val="1065"/>
        </w:trPr>
        <w:tc>
          <w:tcPr>
            <w:tcW w:w="3686" w:type="dxa"/>
            <w:shd w:val="clear" w:color="auto" w:fill="auto"/>
            <w:vAlign w:val="center"/>
            <w:hideMark/>
          </w:tcPr>
          <w:p w14:paraId="3382C710" w14:textId="478E051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993" w:type="dxa"/>
            <w:shd w:val="clear" w:color="auto" w:fill="auto"/>
            <w:noWrap/>
            <w:vAlign w:val="center"/>
            <w:hideMark/>
          </w:tcPr>
          <w:p w14:paraId="3B1B80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924AB8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7ED5B1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6708BDE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5569CE09" w14:textId="10F5F48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71212EC" w14:textId="585F08F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2 461 000,00</w:t>
            </w:r>
          </w:p>
        </w:tc>
        <w:tc>
          <w:tcPr>
            <w:tcW w:w="2410" w:type="dxa"/>
            <w:shd w:val="clear" w:color="auto" w:fill="auto"/>
            <w:noWrap/>
            <w:vAlign w:val="center"/>
            <w:hideMark/>
          </w:tcPr>
          <w:p w14:paraId="6B6CD7E6" w14:textId="1A3899B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2 461 000,00</w:t>
            </w:r>
          </w:p>
        </w:tc>
        <w:tc>
          <w:tcPr>
            <w:tcW w:w="2551" w:type="dxa"/>
            <w:shd w:val="clear" w:color="auto" w:fill="auto"/>
            <w:noWrap/>
            <w:vAlign w:val="center"/>
            <w:hideMark/>
          </w:tcPr>
          <w:p w14:paraId="49A38F89" w14:textId="0CD4F67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2 461 000,00</w:t>
            </w:r>
          </w:p>
        </w:tc>
      </w:tr>
      <w:tr w:rsidR="00CF7EA7" w:rsidRPr="00CF7EA7" w14:paraId="03BD1745" w14:textId="77777777" w:rsidTr="00CF7EA7">
        <w:trPr>
          <w:trHeight w:val="1065"/>
        </w:trPr>
        <w:tc>
          <w:tcPr>
            <w:tcW w:w="3686" w:type="dxa"/>
            <w:shd w:val="clear" w:color="auto" w:fill="auto"/>
            <w:vAlign w:val="center"/>
            <w:hideMark/>
          </w:tcPr>
          <w:p w14:paraId="111B30AC" w14:textId="652C908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993" w:type="dxa"/>
            <w:shd w:val="clear" w:color="auto" w:fill="auto"/>
            <w:noWrap/>
            <w:vAlign w:val="center"/>
            <w:hideMark/>
          </w:tcPr>
          <w:p w14:paraId="5B27003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2400D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E57B68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60309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01.5.05.73060</w:t>
            </w:r>
          </w:p>
        </w:tc>
        <w:tc>
          <w:tcPr>
            <w:tcW w:w="708" w:type="dxa"/>
            <w:shd w:val="clear" w:color="auto" w:fill="auto"/>
            <w:noWrap/>
            <w:vAlign w:val="center"/>
            <w:hideMark/>
          </w:tcPr>
          <w:p w14:paraId="2D953E21" w14:textId="573326F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17D4D42" w14:textId="54C82B0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2 461 000,00</w:t>
            </w:r>
          </w:p>
        </w:tc>
        <w:tc>
          <w:tcPr>
            <w:tcW w:w="2410" w:type="dxa"/>
            <w:shd w:val="clear" w:color="auto" w:fill="auto"/>
            <w:noWrap/>
            <w:vAlign w:val="center"/>
            <w:hideMark/>
          </w:tcPr>
          <w:p w14:paraId="4F09AB93" w14:textId="6B99098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2 461 000,00</w:t>
            </w:r>
          </w:p>
        </w:tc>
        <w:tc>
          <w:tcPr>
            <w:tcW w:w="2551" w:type="dxa"/>
            <w:shd w:val="clear" w:color="auto" w:fill="auto"/>
            <w:noWrap/>
            <w:vAlign w:val="center"/>
            <w:hideMark/>
          </w:tcPr>
          <w:p w14:paraId="410814FF" w14:textId="1872218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2 461 000,00</w:t>
            </w:r>
          </w:p>
        </w:tc>
      </w:tr>
      <w:tr w:rsidR="00CF7EA7" w:rsidRPr="00CF7EA7" w14:paraId="7AC0B5A4" w14:textId="77777777" w:rsidTr="00CF7EA7">
        <w:trPr>
          <w:trHeight w:val="1065"/>
        </w:trPr>
        <w:tc>
          <w:tcPr>
            <w:tcW w:w="3686" w:type="dxa"/>
            <w:shd w:val="clear" w:color="auto" w:fill="auto"/>
            <w:vAlign w:val="center"/>
            <w:hideMark/>
          </w:tcPr>
          <w:p w14:paraId="08327522" w14:textId="0C62129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12C43C4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D48EF4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420FF97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79E31EE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01.5.05.73060</w:t>
            </w:r>
          </w:p>
        </w:tc>
        <w:tc>
          <w:tcPr>
            <w:tcW w:w="708" w:type="dxa"/>
            <w:shd w:val="clear" w:color="auto" w:fill="auto"/>
            <w:noWrap/>
            <w:vAlign w:val="center"/>
            <w:hideMark/>
          </w:tcPr>
          <w:p w14:paraId="1926673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71530318" w14:textId="754D23C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2 237 272,73</w:t>
            </w:r>
          </w:p>
        </w:tc>
        <w:tc>
          <w:tcPr>
            <w:tcW w:w="2410" w:type="dxa"/>
            <w:shd w:val="clear" w:color="auto" w:fill="auto"/>
            <w:noWrap/>
            <w:vAlign w:val="center"/>
            <w:hideMark/>
          </w:tcPr>
          <w:p w14:paraId="18AAA68F" w14:textId="4C50C81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2 237 272,73</w:t>
            </w:r>
          </w:p>
        </w:tc>
        <w:tc>
          <w:tcPr>
            <w:tcW w:w="2551" w:type="dxa"/>
            <w:shd w:val="clear" w:color="auto" w:fill="auto"/>
            <w:noWrap/>
            <w:vAlign w:val="center"/>
            <w:hideMark/>
          </w:tcPr>
          <w:p w14:paraId="65C472B8" w14:textId="6175C50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2 237 272,73</w:t>
            </w:r>
          </w:p>
        </w:tc>
      </w:tr>
      <w:tr w:rsidR="00CF7EA7" w:rsidRPr="00CF7EA7" w14:paraId="2F168245" w14:textId="77777777" w:rsidTr="00CF7EA7">
        <w:trPr>
          <w:trHeight w:val="435"/>
        </w:trPr>
        <w:tc>
          <w:tcPr>
            <w:tcW w:w="3686" w:type="dxa"/>
            <w:shd w:val="clear" w:color="auto" w:fill="auto"/>
            <w:vAlign w:val="center"/>
            <w:hideMark/>
          </w:tcPr>
          <w:p w14:paraId="4E0559A6" w14:textId="1EF6D10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E4D25E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0B4A8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1DBC80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63A1AC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01.5.05.73060</w:t>
            </w:r>
          </w:p>
        </w:tc>
        <w:tc>
          <w:tcPr>
            <w:tcW w:w="708" w:type="dxa"/>
            <w:shd w:val="clear" w:color="auto" w:fill="auto"/>
            <w:noWrap/>
            <w:vAlign w:val="center"/>
            <w:hideMark/>
          </w:tcPr>
          <w:p w14:paraId="4C754F1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B6799D1" w14:textId="1E3F9D2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223 727,27</w:t>
            </w:r>
          </w:p>
        </w:tc>
        <w:tc>
          <w:tcPr>
            <w:tcW w:w="2410" w:type="dxa"/>
            <w:shd w:val="clear" w:color="auto" w:fill="auto"/>
            <w:noWrap/>
            <w:vAlign w:val="center"/>
            <w:hideMark/>
          </w:tcPr>
          <w:p w14:paraId="6084C1D0" w14:textId="260D1C5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223 727,27</w:t>
            </w:r>
          </w:p>
        </w:tc>
        <w:tc>
          <w:tcPr>
            <w:tcW w:w="2551" w:type="dxa"/>
            <w:shd w:val="clear" w:color="auto" w:fill="auto"/>
            <w:noWrap/>
            <w:vAlign w:val="center"/>
            <w:hideMark/>
          </w:tcPr>
          <w:p w14:paraId="600C2F10" w14:textId="36046C9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223 727,27</w:t>
            </w:r>
          </w:p>
        </w:tc>
      </w:tr>
      <w:tr w:rsidR="00CF7EA7" w:rsidRPr="00CF7EA7" w14:paraId="7A2AE8DD" w14:textId="77777777" w:rsidTr="00CF7EA7">
        <w:trPr>
          <w:trHeight w:val="435"/>
        </w:trPr>
        <w:tc>
          <w:tcPr>
            <w:tcW w:w="3686" w:type="dxa"/>
            <w:shd w:val="clear" w:color="auto" w:fill="auto"/>
            <w:vAlign w:val="bottom"/>
            <w:hideMark/>
          </w:tcPr>
          <w:p w14:paraId="0D9051E2" w14:textId="34531A1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«Развитие образования» на 2019-2024 годы</w:t>
            </w:r>
          </w:p>
        </w:tc>
        <w:tc>
          <w:tcPr>
            <w:tcW w:w="993" w:type="dxa"/>
            <w:shd w:val="clear" w:color="auto" w:fill="auto"/>
            <w:noWrap/>
            <w:vAlign w:val="center"/>
            <w:hideMark/>
          </w:tcPr>
          <w:p w14:paraId="74A2032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65F9D8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1D2BEE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968D0B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10.0.00.00000</w:t>
            </w:r>
          </w:p>
        </w:tc>
        <w:tc>
          <w:tcPr>
            <w:tcW w:w="708" w:type="dxa"/>
            <w:shd w:val="clear" w:color="auto" w:fill="auto"/>
            <w:noWrap/>
            <w:vAlign w:val="center"/>
            <w:hideMark/>
          </w:tcPr>
          <w:p w14:paraId="051C6CEE" w14:textId="29CBC5A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E8B9584" w14:textId="0775D03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3 003 101,78</w:t>
            </w:r>
          </w:p>
        </w:tc>
        <w:tc>
          <w:tcPr>
            <w:tcW w:w="2410" w:type="dxa"/>
            <w:shd w:val="clear" w:color="auto" w:fill="auto"/>
            <w:noWrap/>
            <w:vAlign w:val="center"/>
            <w:hideMark/>
          </w:tcPr>
          <w:p w14:paraId="3BF3C57D" w14:textId="460ABEA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3 003 101,78</w:t>
            </w:r>
          </w:p>
        </w:tc>
        <w:tc>
          <w:tcPr>
            <w:tcW w:w="2551" w:type="dxa"/>
            <w:shd w:val="clear" w:color="auto" w:fill="auto"/>
            <w:noWrap/>
            <w:vAlign w:val="center"/>
            <w:hideMark/>
          </w:tcPr>
          <w:p w14:paraId="11EC32C4" w14:textId="0036485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3 003 101,78</w:t>
            </w:r>
          </w:p>
        </w:tc>
      </w:tr>
      <w:tr w:rsidR="00CF7EA7" w:rsidRPr="00CF7EA7" w14:paraId="4131554E" w14:textId="77777777" w:rsidTr="00CF7EA7">
        <w:trPr>
          <w:trHeight w:val="645"/>
        </w:trPr>
        <w:tc>
          <w:tcPr>
            <w:tcW w:w="3686" w:type="dxa"/>
            <w:shd w:val="clear" w:color="auto" w:fill="auto"/>
            <w:vAlign w:val="center"/>
            <w:hideMark/>
          </w:tcPr>
          <w:p w14:paraId="5B344CB6" w14:textId="4AF053A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993" w:type="dxa"/>
            <w:shd w:val="clear" w:color="auto" w:fill="auto"/>
            <w:noWrap/>
            <w:vAlign w:val="center"/>
            <w:hideMark/>
          </w:tcPr>
          <w:p w14:paraId="006FC7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B4AE38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306882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0CA33A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10.2.00.00000</w:t>
            </w:r>
          </w:p>
        </w:tc>
        <w:tc>
          <w:tcPr>
            <w:tcW w:w="708" w:type="dxa"/>
            <w:shd w:val="clear" w:color="auto" w:fill="auto"/>
            <w:noWrap/>
            <w:vAlign w:val="center"/>
            <w:hideMark/>
          </w:tcPr>
          <w:p w14:paraId="6D075E7E" w14:textId="33B6C2C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EC0F17F" w14:textId="285E409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3 003 101,78</w:t>
            </w:r>
          </w:p>
        </w:tc>
        <w:tc>
          <w:tcPr>
            <w:tcW w:w="2410" w:type="dxa"/>
            <w:shd w:val="clear" w:color="auto" w:fill="auto"/>
            <w:noWrap/>
            <w:vAlign w:val="center"/>
            <w:hideMark/>
          </w:tcPr>
          <w:p w14:paraId="5AFD7A5D" w14:textId="010B2A9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3 003 101,78</w:t>
            </w:r>
          </w:p>
        </w:tc>
        <w:tc>
          <w:tcPr>
            <w:tcW w:w="2551" w:type="dxa"/>
            <w:shd w:val="clear" w:color="auto" w:fill="auto"/>
            <w:noWrap/>
            <w:vAlign w:val="center"/>
            <w:hideMark/>
          </w:tcPr>
          <w:p w14:paraId="494C2AD6" w14:textId="00E9ADB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3 003 101,78</w:t>
            </w:r>
          </w:p>
        </w:tc>
      </w:tr>
      <w:tr w:rsidR="00CF7EA7" w:rsidRPr="00CF7EA7" w14:paraId="77CFF249" w14:textId="77777777" w:rsidTr="00CF7EA7">
        <w:trPr>
          <w:trHeight w:val="645"/>
        </w:trPr>
        <w:tc>
          <w:tcPr>
            <w:tcW w:w="3686" w:type="dxa"/>
            <w:shd w:val="clear" w:color="auto" w:fill="auto"/>
            <w:vAlign w:val="center"/>
            <w:hideMark/>
          </w:tcPr>
          <w:p w14:paraId="1CA25EE4" w14:textId="5C745E6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993" w:type="dxa"/>
            <w:shd w:val="clear" w:color="auto" w:fill="auto"/>
            <w:noWrap/>
            <w:vAlign w:val="center"/>
            <w:hideMark/>
          </w:tcPr>
          <w:p w14:paraId="1C1F043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CF2162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1E481A3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F22F0E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10.2.00.00000</w:t>
            </w:r>
          </w:p>
        </w:tc>
        <w:tc>
          <w:tcPr>
            <w:tcW w:w="708" w:type="dxa"/>
            <w:shd w:val="clear" w:color="auto" w:fill="auto"/>
            <w:noWrap/>
            <w:vAlign w:val="center"/>
            <w:hideMark/>
          </w:tcPr>
          <w:p w14:paraId="0A815D03" w14:textId="28C0473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FD9F650" w14:textId="255E179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3 003 101,78</w:t>
            </w:r>
          </w:p>
        </w:tc>
        <w:tc>
          <w:tcPr>
            <w:tcW w:w="2410" w:type="dxa"/>
            <w:shd w:val="clear" w:color="auto" w:fill="auto"/>
            <w:noWrap/>
            <w:vAlign w:val="center"/>
            <w:hideMark/>
          </w:tcPr>
          <w:p w14:paraId="07CB13B6" w14:textId="726857D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3 003 101,78</w:t>
            </w:r>
          </w:p>
        </w:tc>
        <w:tc>
          <w:tcPr>
            <w:tcW w:w="2551" w:type="dxa"/>
            <w:shd w:val="clear" w:color="auto" w:fill="auto"/>
            <w:noWrap/>
            <w:vAlign w:val="center"/>
            <w:hideMark/>
          </w:tcPr>
          <w:p w14:paraId="14BFECE2" w14:textId="3ED1544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3 003 101,78</w:t>
            </w:r>
          </w:p>
        </w:tc>
      </w:tr>
      <w:tr w:rsidR="00CF7EA7" w:rsidRPr="00CF7EA7" w14:paraId="07580097" w14:textId="77777777" w:rsidTr="00C253A3">
        <w:trPr>
          <w:trHeight w:val="562"/>
        </w:trPr>
        <w:tc>
          <w:tcPr>
            <w:tcW w:w="3686" w:type="dxa"/>
            <w:shd w:val="clear" w:color="auto" w:fill="auto"/>
            <w:vAlign w:val="center"/>
            <w:hideMark/>
          </w:tcPr>
          <w:p w14:paraId="7F8EBFD2" w14:textId="1269BC2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2.1.6. Предоставление льгот на проезд в городском общественном транспорте (кроме такси) обучающихся общеобразовательных учреждений, находящихся на территории муниципального </w:t>
            </w:r>
            <w:r w:rsidRPr="00CF7EA7">
              <w:rPr>
                <w:rFonts w:ascii="Courier New" w:hAnsi="Courier New" w:cs="Courier New"/>
                <w:sz w:val="22"/>
                <w:szCs w:val="22"/>
              </w:rPr>
              <w:lastRenderedPageBreak/>
              <w:t>образования «город Усолье-Сибирское»</w:t>
            </w:r>
          </w:p>
        </w:tc>
        <w:tc>
          <w:tcPr>
            <w:tcW w:w="993" w:type="dxa"/>
            <w:shd w:val="clear" w:color="auto" w:fill="auto"/>
            <w:noWrap/>
            <w:vAlign w:val="center"/>
            <w:hideMark/>
          </w:tcPr>
          <w:p w14:paraId="2261CB4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1CC15E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4151704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6C4DB32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10.2.01.00006</w:t>
            </w:r>
          </w:p>
        </w:tc>
        <w:tc>
          <w:tcPr>
            <w:tcW w:w="708" w:type="dxa"/>
            <w:shd w:val="clear" w:color="auto" w:fill="auto"/>
            <w:noWrap/>
            <w:vAlign w:val="center"/>
            <w:hideMark/>
          </w:tcPr>
          <w:p w14:paraId="7BDECB10" w14:textId="119E5A6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D21143B" w14:textId="48C7E7B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3 003 101,78</w:t>
            </w:r>
          </w:p>
        </w:tc>
        <w:tc>
          <w:tcPr>
            <w:tcW w:w="2410" w:type="dxa"/>
            <w:shd w:val="clear" w:color="auto" w:fill="auto"/>
            <w:noWrap/>
            <w:vAlign w:val="center"/>
            <w:hideMark/>
          </w:tcPr>
          <w:p w14:paraId="6911F92B" w14:textId="6258708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3 003 101,78</w:t>
            </w:r>
          </w:p>
        </w:tc>
        <w:tc>
          <w:tcPr>
            <w:tcW w:w="2551" w:type="dxa"/>
            <w:shd w:val="clear" w:color="auto" w:fill="auto"/>
            <w:noWrap/>
            <w:vAlign w:val="center"/>
            <w:hideMark/>
          </w:tcPr>
          <w:p w14:paraId="7190C960" w14:textId="37BA3A2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3 003 101,78</w:t>
            </w:r>
          </w:p>
        </w:tc>
      </w:tr>
      <w:tr w:rsidR="00CF7EA7" w:rsidRPr="00CF7EA7" w14:paraId="2FF9A191" w14:textId="77777777" w:rsidTr="00CF7EA7">
        <w:trPr>
          <w:trHeight w:val="225"/>
        </w:trPr>
        <w:tc>
          <w:tcPr>
            <w:tcW w:w="3686" w:type="dxa"/>
            <w:shd w:val="clear" w:color="auto" w:fill="auto"/>
            <w:vAlign w:val="center"/>
            <w:hideMark/>
          </w:tcPr>
          <w:p w14:paraId="561B55E7" w14:textId="12CD890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Иные бюджетные ассигнования</w:t>
            </w:r>
          </w:p>
        </w:tc>
        <w:tc>
          <w:tcPr>
            <w:tcW w:w="993" w:type="dxa"/>
            <w:shd w:val="clear" w:color="auto" w:fill="auto"/>
            <w:noWrap/>
            <w:vAlign w:val="center"/>
            <w:hideMark/>
          </w:tcPr>
          <w:p w14:paraId="71BB6FD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EBE345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1E9DD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3E9C5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10.2.01.00006</w:t>
            </w:r>
          </w:p>
        </w:tc>
        <w:tc>
          <w:tcPr>
            <w:tcW w:w="708" w:type="dxa"/>
            <w:shd w:val="clear" w:color="auto" w:fill="auto"/>
            <w:noWrap/>
            <w:vAlign w:val="center"/>
            <w:hideMark/>
          </w:tcPr>
          <w:p w14:paraId="5A4DC4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800</w:t>
            </w:r>
          </w:p>
        </w:tc>
        <w:tc>
          <w:tcPr>
            <w:tcW w:w="2410" w:type="dxa"/>
            <w:shd w:val="clear" w:color="auto" w:fill="auto"/>
            <w:noWrap/>
            <w:vAlign w:val="center"/>
            <w:hideMark/>
          </w:tcPr>
          <w:p w14:paraId="7478B831" w14:textId="41831BC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3 003 101,78</w:t>
            </w:r>
          </w:p>
        </w:tc>
        <w:tc>
          <w:tcPr>
            <w:tcW w:w="2410" w:type="dxa"/>
            <w:shd w:val="clear" w:color="auto" w:fill="auto"/>
            <w:noWrap/>
            <w:vAlign w:val="center"/>
            <w:hideMark/>
          </w:tcPr>
          <w:p w14:paraId="563F3180" w14:textId="561C1E1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3 003 101,78</w:t>
            </w:r>
          </w:p>
        </w:tc>
        <w:tc>
          <w:tcPr>
            <w:tcW w:w="2551" w:type="dxa"/>
            <w:shd w:val="clear" w:color="auto" w:fill="auto"/>
            <w:noWrap/>
            <w:vAlign w:val="center"/>
            <w:hideMark/>
          </w:tcPr>
          <w:p w14:paraId="515AE586" w14:textId="7E6657B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3 003 101,78</w:t>
            </w:r>
          </w:p>
        </w:tc>
      </w:tr>
      <w:tr w:rsidR="00CF7EA7" w:rsidRPr="00CF7EA7" w14:paraId="0A3481F2" w14:textId="77777777" w:rsidTr="00CF7EA7">
        <w:trPr>
          <w:trHeight w:val="855"/>
        </w:trPr>
        <w:tc>
          <w:tcPr>
            <w:tcW w:w="3686" w:type="dxa"/>
            <w:shd w:val="clear" w:color="auto" w:fill="auto"/>
            <w:vAlign w:val="bottom"/>
            <w:hideMark/>
          </w:tcPr>
          <w:p w14:paraId="16B80A1A" w14:textId="56D7CEF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993" w:type="dxa"/>
            <w:shd w:val="clear" w:color="auto" w:fill="auto"/>
            <w:noWrap/>
            <w:vAlign w:val="center"/>
            <w:hideMark/>
          </w:tcPr>
          <w:p w14:paraId="2D68336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189CE5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EBDAF1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7DF36D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14.0.00.00000</w:t>
            </w:r>
          </w:p>
        </w:tc>
        <w:tc>
          <w:tcPr>
            <w:tcW w:w="708" w:type="dxa"/>
            <w:shd w:val="clear" w:color="auto" w:fill="auto"/>
            <w:noWrap/>
            <w:vAlign w:val="center"/>
            <w:hideMark/>
          </w:tcPr>
          <w:p w14:paraId="7ECD3C77" w14:textId="01A1168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295AEEC" w14:textId="49B4B53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1 086 900,00</w:t>
            </w:r>
          </w:p>
        </w:tc>
        <w:tc>
          <w:tcPr>
            <w:tcW w:w="2410" w:type="dxa"/>
            <w:shd w:val="clear" w:color="auto" w:fill="auto"/>
            <w:noWrap/>
            <w:vAlign w:val="center"/>
            <w:hideMark/>
          </w:tcPr>
          <w:p w14:paraId="636459CA" w14:textId="604673E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1 086 900,00</w:t>
            </w:r>
          </w:p>
        </w:tc>
        <w:tc>
          <w:tcPr>
            <w:tcW w:w="2551" w:type="dxa"/>
            <w:shd w:val="clear" w:color="auto" w:fill="auto"/>
            <w:noWrap/>
            <w:vAlign w:val="center"/>
            <w:hideMark/>
          </w:tcPr>
          <w:p w14:paraId="1BD59438" w14:textId="366DCCA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1 086 900,00</w:t>
            </w:r>
          </w:p>
        </w:tc>
      </w:tr>
      <w:tr w:rsidR="00CF7EA7" w:rsidRPr="00CF7EA7" w14:paraId="0FBBD9A8" w14:textId="77777777" w:rsidTr="00CF7EA7">
        <w:trPr>
          <w:trHeight w:val="645"/>
        </w:trPr>
        <w:tc>
          <w:tcPr>
            <w:tcW w:w="3686" w:type="dxa"/>
            <w:shd w:val="clear" w:color="auto" w:fill="auto"/>
            <w:vAlign w:val="center"/>
            <w:hideMark/>
          </w:tcPr>
          <w:p w14:paraId="1B69CF4C" w14:textId="296E2D5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«Социальная поддержка отдельных категорий граждан города Усолье-Сибирское» на 2019-2024 годы</w:t>
            </w:r>
          </w:p>
        </w:tc>
        <w:tc>
          <w:tcPr>
            <w:tcW w:w="993" w:type="dxa"/>
            <w:shd w:val="clear" w:color="auto" w:fill="auto"/>
            <w:noWrap/>
            <w:vAlign w:val="center"/>
            <w:hideMark/>
          </w:tcPr>
          <w:p w14:paraId="45425AC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DA202D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B5333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71F5BB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14.1.00.00000</w:t>
            </w:r>
          </w:p>
        </w:tc>
        <w:tc>
          <w:tcPr>
            <w:tcW w:w="708" w:type="dxa"/>
            <w:shd w:val="clear" w:color="auto" w:fill="auto"/>
            <w:noWrap/>
            <w:vAlign w:val="center"/>
            <w:hideMark/>
          </w:tcPr>
          <w:p w14:paraId="7B1D4004" w14:textId="1759E41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C2DDB75" w14:textId="0B5AA9F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318 800,00</w:t>
            </w:r>
          </w:p>
        </w:tc>
        <w:tc>
          <w:tcPr>
            <w:tcW w:w="2410" w:type="dxa"/>
            <w:shd w:val="clear" w:color="auto" w:fill="auto"/>
            <w:noWrap/>
            <w:vAlign w:val="center"/>
            <w:hideMark/>
          </w:tcPr>
          <w:p w14:paraId="7648D0AC" w14:textId="573A7C1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318 800,00</w:t>
            </w:r>
          </w:p>
        </w:tc>
        <w:tc>
          <w:tcPr>
            <w:tcW w:w="2551" w:type="dxa"/>
            <w:shd w:val="clear" w:color="auto" w:fill="auto"/>
            <w:noWrap/>
            <w:vAlign w:val="center"/>
            <w:hideMark/>
          </w:tcPr>
          <w:p w14:paraId="627A4706" w14:textId="01AF64B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318 800,00</w:t>
            </w:r>
          </w:p>
        </w:tc>
      </w:tr>
      <w:tr w:rsidR="00CF7EA7" w:rsidRPr="00CF7EA7" w14:paraId="1BAA16BA" w14:textId="77777777" w:rsidTr="00CF7EA7">
        <w:trPr>
          <w:trHeight w:val="645"/>
        </w:trPr>
        <w:tc>
          <w:tcPr>
            <w:tcW w:w="3686" w:type="dxa"/>
            <w:shd w:val="clear" w:color="auto" w:fill="auto"/>
            <w:vAlign w:val="center"/>
            <w:hideMark/>
          </w:tcPr>
          <w:p w14:paraId="3499C671" w14:textId="386974D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1.5. Ежемесячная социальная стипендия студентам, поступившим по целевому набору в ВУЗы (мединститут, пединститут)</w:t>
            </w:r>
          </w:p>
        </w:tc>
        <w:tc>
          <w:tcPr>
            <w:tcW w:w="993" w:type="dxa"/>
            <w:shd w:val="clear" w:color="auto" w:fill="auto"/>
            <w:noWrap/>
            <w:vAlign w:val="center"/>
            <w:hideMark/>
          </w:tcPr>
          <w:p w14:paraId="0A5EB0A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DAC853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E8024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6516ED5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14.1.00.00000</w:t>
            </w:r>
          </w:p>
        </w:tc>
        <w:tc>
          <w:tcPr>
            <w:tcW w:w="708" w:type="dxa"/>
            <w:shd w:val="clear" w:color="auto" w:fill="auto"/>
            <w:noWrap/>
            <w:vAlign w:val="center"/>
            <w:hideMark/>
          </w:tcPr>
          <w:p w14:paraId="3B9D46F4" w14:textId="6944E3C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BB7D8A2" w14:textId="51A4EF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318 800,00</w:t>
            </w:r>
          </w:p>
        </w:tc>
        <w:tc>
          <w:tcPr>
            <w:tcW w:w="2410" w:type="dxa"/>
            <w:shd w:val="clear" w:color="auto" w:fill="auto"/>
            <w:noWrap/>
            <w:vAlign w:val="center"/>
            <w:hideMark/>
          </w:tcPr>
          <w:p w14:paraId="76FE7818" w14:textId="35AE40D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318 800,00</w:t>
            </w:r>
          </w:p>
        </w:tc>
        <w:tc>
          <w:tcPr>
            <w:tcW w:w="2551" w:type="dxa"/>
            <w:shd w:val="clear" w:color="auto" w:fill="auto"/>
            <w:noWrap/>
            <w:vAlign w:val="center"/>
            <w:hideMark/>
          </w:tcPr>
          <w:p w14:paraId="1B52283B" w14:textId="4ADDF3F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318 800,00</w:t>
            </w:r>
          </w:p>
        </w:tc>
      </w:tr>
      <w:tr w:rsidR="00CF7EA7" w:rsidRPr="00CF7EA7" w14:paraId="0935007F" w14:textId="77777777" w:rsidTr="00CF7EA7">
        <w:trPr>
          <w:trHeight w:val="645"/>
        </w:trPr>
        <w:tc>
          <w:tcPr>
            <w:tcW w:w="3686" w:type="dxa"/>
            <w:shd w:val="clear" w:color="auto" w:fill="auto"/>
            <w:vAlign w:val="center"/>
            <w:hideMark/>
          </w:tcPr>
          <w:p w14:paraId="6736A294" w14:textId="6FFBE02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1.5. Ежемесячная социальная стипендия студентам, поступившим по целевому набору в ВУЗы (мединститут, пединститут)</w:t>
            </w:r>
          </w:p>
        </w:tc>
        <w:tc>
          <w:tcPr>
            <w:tcW w:w="993" w:type="dxa"/>
            <w:shd w:val="clear" w:color="auto" w:fill="auto"/>
            <w:noWrap/>
            <w:vAlign w:val="center"/>
            <w:hideMark/>
          </w:tcPr>
          <w:p w14:paraId="3607EC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91315B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1C34C0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EC169D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14.1.05.00000</w:t>
            </w:r>
          </w:p>
        </w:tc>
        <w:tc>
          <w:tcPr>
            <w:tcW w:w="708" w:type="dxa"/>
            <w:shd w:val="clear" w:color="auto" w:fill="auto"/>
            <w:noWrap/>
            <w:vAlign w:val="center"/>
            <w:hideMark/>
          </w:tcPr>
          <w:p w14:paraId="4D063538" w14:textId="2907799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2349691" w14:textId="457813D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318 800,00</w:t>
            </w:r>
          </w:p>
        </w:tc>
        <w:tc>
          <w:tcPr>
            <w:tcW w:w="2410" w:type="dxa"/>
            <w:shd w:val="clear" w:color="auto" w:fill="auto"/>
            <w:noWrap/>
            <w:vAlign w:val="center"/>
            <w:hideMark/>
          </w:tcPr>
          <w:p w14:paraId="3680D766" w14:textId="7FBEFCA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318 800,00</w:t>
            </w:r>
          </w:p>
        </w:tc>
        <w:tc>
          <w:tcPr>
            <w:tcW w:w="2551" w:type="dxa"/>
            <w:shd w:val="clear" w:color="auto" w:fill="auto"/>
            <w:noWrap/>
            <w:vAlign w:val="center"/>
            <w:hideMark/>
          </w:tcPr>
          <w:p w14:paraId="07D429AB" w14:textId="0C250A4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318 800,00</w:t>
            </w:r>
          </w:p>
        </w:tc>
      </w:tr>
      <w:tr w:rsidR="00CF7EA7" w:rsidRPr="00CF7EA7" w14:paraId="6C719180" w14:textId="77777777" w:rsidTr="00CF7EA7">
        <w:trPr>
          <w:trHeight w:val="255"/>
        </w:trPr>
        <w:tc>
          <w:tcPr>
            <w:tcW w:w="3686" w:type="dxa"/>
            <w:shd w:val="clear" w:color="auto" w:fill="auto"/>
            <w:vAlign w:val="center"/>
            <w:hideMark/>
          </w:tcPr>
          <w:p w14:paraId="5160BEE9" w14:textId="24CD2AA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Социальное обеспечение и иные выплаты населению</w:t>
            </w:r>
          </w:p>
        </w:tc>
        <w:tc>
          <w:tcPr>
            <w:tcW w:w="993" w:type="dxa"/>
            <w:shd w:val="clear" w:color="auto" w:fill="auto"/>
            <w:noWrap/>
            <w:vAlign w:val="center"/>
            <w:hideMark/>
          </w:tcPr>
          <w:p w14:paraId="0788C20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487F75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F28569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198EA9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14.1.05.00000</w:t>
            </w:r>
          </w:p>
        </w:tc>
        <w:tc>
          <w:tcPr>
            <w:tcW w:w="708" w:type="dxa"/>
            <w:shd w:val="clear" w:color="auto" w:fill="auto"/>
            <w:noWrap/>
            <w:vAlign w:val="center"/>
            <w:hideMark/>
          </w:tcPr>
          <w:p w14:paraId="10FA713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300</w:t>
            </w:r>
          </w:p>
        </w:tc>
        <w:tc>
          <w:tcPr>
            <w:tcW w:w="2410" w:type="dxa"/>
            <w:shd w:val="clear" w:color="auto" w:fill="auto"/>
            <w:noWrap/>
            <w:vAlign w:val="center"/>
            <w:hideMark/>
          </w:tcPr>
          <w:p w14:paraId="72D6F15F" w14:textId="2BD844D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318 800,00</w:t>
            </w:r>
          </w:p>
        </w:tc>
        <w:tc>
          <w:tcPr>
            <w:tcW w:w="2410" w:type="dxa"/>
            <w:shd w:val="clear" w:color="auto" w:fill="auto"/>
            <w:noWrap/>
            <w:vAlign w:val="center"/>
            <w:hideMark/>
          </w:tcPr>
          <w:p w14:paraId="3AF6BCE7" w14:textId="1333B37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318 800,00</w:t>
            </w:r>
          </w:p>
        </w:tc>
        <w:tc>
          <w:tcPr>
            <w:tcW w:w="2551" w:type="dxa"/>
            <w:shd w:val="clear" w:color="auto" w:fill="auto"/>
            <w:noWrap/>
            <w:vAlign w:val="center"/>
            <w:hideMark/>
          </w:tcPr>
          <w:p w14:paraId="26B9B945" w14:textId="3DE2268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318 800,00</w:t>
            </w:r>
          </w:p>
        </w:tc>
      </w:tr>
      <w:tr w:rsidR="00CF7EA7" w:rsidRPr="00CF7EA7" w14:paraId="3D5C028F" w14:textId="77777777" w:rsidTr="00CF7EA7">
        <w:trPr>
          <w:trHeight w:val="645"/>
        </w:trPr>
        <w:tc>
          <w:tcPr>
            <w:tcW w:w="3686" w:type="dxa"/>
            <w:shd w:val="clear" w:color="auto" w:fill="auto"/>
            <w:vAlign w:val="center"/>
            <w:hideMark/>
          </w:tcPr>
          <w:p w14:paraId="5BE7C200" w14:textId="4E19814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2 «Поддержка социально ориентированных некоммерческих организаций города Усолье-Сибирское»</w:t>
            </w:r>
          </w:p>
        </w:tc>
        <w:tc>
          <w:tcPr>
            <w:tcW w:w="993" w:type="dxa"/>
            <w:shd w:val="clear" w:color="auto" w:fill="auto"/>
            <w:noWrap/>
            <w:vAlign w:val="center"/>
            <w:hideMark/>
          </w:tcPr>
          <w:p w14:paraId="650A666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B0810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5F75B09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10389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14.2.00.00000</w:t>
            </w:r>
          </w:p>
        </w:tc>
        <w:tc>
          <w:tcPr>
            <w:tcW w:w="708" w:type="dxa"/>
            <w:shd w:val="clear" w:color="auto" w:fill="auto"/>
            <w:noWrap/>
            <w:vAlign w:val="center"/>
            <w:hideMark/>
          </w:tcPr>
          <w:p w14:paraId="3FAEE5BD" w14:textId="64F4CCE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3B047D9" w14:textId="650BDA0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768 100,00</w:t>
            </w:r>
          </w:p>
        </w:tc>
        <w:tc>
          <w:tcPr>
            <w:tcW w:w="2410" w:type="dxa"/>
            <w:shd w:val="clear" w:color="auto" w:fill="auto"/>
            <w:noWrap/>
            <w:vAlign w:val="center"/>
            <w:hideMark/>
          </w:tcPr>
          <w:p w14:paraId="0CC10E8D" w14:textId="3062F9D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768 100,00</w:t>
            </w:r>
          </w:p>
        </w:tc>
        <w:tc>
          <w:tcPr>
            <w:tcW w:w="2551" w:type="dxa"/>
            <w:shd w:val="clear" w:color="auto" w:fill="auto"/>
            <w:noWrap/>
            <w:vAlign w:val="center"/>
            <w:hideMark/>
          </w:tcPr>
          <w:p w14:paraId="6557EBF8" w14:textId="6948DBF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768 100,00</w:t>
            </w:r>
          </w:p>
        </w:tc>
      </w:tr>
      <w:tr w:rsidR="00CF7EA7" w:rsidRPr="00CF7EA7" w14:paraId="7A762044" w14:textId="77777777" w:rsidTr="00CF7EA7">
        <w:trPr>
          <w:trHeight w:val="435"/>
        </w:trPr>
        <w:tc>
          <w:tcPr>
            <w:tcW w:w="3686" w:type="dxa"/>
            <w:shd w:val="clear" w:color="auto" w:fill="auto"/>
            <w:vAlign w:val="center"/>
            <w:hideMark/>
          </w:tcPr>
          <w:p w14:paraId="0DDAFCB2" w14:textId="4AAE374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2.1. Предоставление субсидии СО </w:t>
            </w:r>
            <w:r w:rsidRPr="00CF7EA7">
              <w:rPr>
                <w:rFonts w:ascii="Courier New" w:hAnsi="Courier New" w:cs="Courier New"/>
                <w:sz w:val="22"/>
                <w:szCs w:val="22"/>
              </w:rPr>
              <w:lastRenderedPageBreak/>
              <w:t>НКО на реализацию социально значимых проектов</w:t>
            </w:r>
          </w:p>
        </w:tc>
        <w:tc>
          <w:tcPr>
            <w:tcW w:w="993" w:type="dxa"/>
            <w:shd w:val="clear" w:color="auto" w:fill="auto"/>
            <w:noWrap/>
            <w:vAlign w:val="center"/>
            <w:hideMark/>
          </w:tcPr>
          <w:p w14:paraId="251CFCD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641CF5E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4612C6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595FD5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14.2.00.00000</w:t>
            </w:r>
          </w:p>
        </w:tc>
        <w:tc>
          <w:tcPr>
            <w:tcW w:w="708" w:type="dxa"/>
            <w:shd w:val="clear" w:color="auto" w:fill="auto"/>
            <w:noWrap/>
            <w:vAlign w:val="center"/>
            <w:hideMark/>
          </w:tcPr>
          <w:p w14:paraId="4C8F2F60" w14:textId="5E0F6CD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C194A78" w14:textId="1AFFC8B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444 000,00</w:t>
            </w:r>
          </w:p>
        </w:tc>
        <w:tc>
          <w:tcPr>
            <w:tcW w:w="2410" w:type="dxa"/>
            <w:shd w:val="clear" w:color="auto" w:fill="auto"/>
            <w:noWrap/>
            <w:vAlign w:val="center"/>
            <w:hideMark/>
          </w:tcPr>
          <w:p w14:paraId="614ABA34" w14:textId="5B6BB26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444 000,00</w:t>
            </w:r>
          </w:p>
        </w:tc>
        <w:tc>
          <w:tcPr>
            <w:tcW w:w="2551" w:type="dxa"/>
            <w:shd w:val="clear" w:color="auto" w:fill="auto"/>
            <w:noWrap/>
            <w:vAlign w:val="center"/>
            <w:hideMark/>
          </w:tcPr>
          <w:p w14:paraId="0AD64A37" w14:textId="204E002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444 000,00</w:t>
            </w:r>
          </w:p>
        </w:tc>
      </w:tr>
      <w:tr w:rsidR="00CF7EA7" w:rsidRPr="00CF7EA7" w14:paraId="361F03E4" w14:textId="77777777" w:rsidTr="00CF7EA7">
        <w:trPr>
          <w:trHeight w:val="435"/>
        </w:trPr>
        <w:tc>
          <w:tcPr>
            <w:tcW w:w="3686" w:type="dxa"/>
            <w:shd w:val="clear" w:color="auto" w:fill="auto"/>
            <w:vAlign w:val="center"/>
            <w:hideMark/>
          </w:tcPr>
          <w:p w14:paraId="20C0D9F9" w14:textId="0478A29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Предоставление субсидии СО НКО на реализацию социально значимых проектов</w:t>
            </w:r>
          </w:p>
        </w:tc>
        <w:tc>
          <w:tcPr>
            <w:tcW w:w="993" w:type="dxa"/>
            <w:shd w:val="clear" w:color="auto" w:fill="auto"/>
            <w:noWrap/>
            <w:vAlign w:val="center"/>
            <w:hideMark/>
          </w:tcPr>
          <w:p w14:paraId="2176F64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BD3E7C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B7078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64D1FF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14.2.01.00000</w:t>
            </w:r>
          </w:p>
        </w:tc>
        <w:tc>
          <w:tcPr>
            <w:tcW w:w="708" w:type="dxa"/>
            <w:shd w:val="clear" w:color="auto" w:fill="auto"/>
            <w:noWrap/>
            <w:vAlign w:val="center"/>
            <w:hideMark/>
          </w:tcPr>
          <w:p w14:paraId="67503B55" w14:textId="2AC8AA3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C012B7C" w14:textId="34EAD6B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444 000,00</w:t>
            </w:r>
          </w:p>
        </w:tc>
        <w:tc>
          <w:tcPr>
            <w:tcW w:w="2410" w:type="dxa"/>
            <w:shd w:val="clear" w:color="auto" w:fill="auto"/>
            <w:noWrap/>
            <w:vAlign w:val="center"/>
            <w:hideMark/>
          </w:tcPr>
          <w:p w14:paraId="23EDF456" w14:textId="7F58045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444 000,00</w:t>
            </w:r>
          </w:p>
        </w:tc>
        <w:tc>
          <w:tcPr>
            <w:tcW w:w="2551" w:type="dxa"/>
            <w:shd w:val="clear" w:color="auto" w:fill="auto"/>
            <w:noWrap/>
            <w:vAlign w:val="center"/>
            <w:hideMark/>
          </w:tcPr>
          <w:p w14:paraId="7AC35B3C" w14:textId="6CD429F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444 000,00</w:t>
            </w:r>
          </w:p>
        </w:tc>
      </w:tr>
      <w:tr w:rsidR="00CF7EA7" w:rsidRPr="00CF7EA7" w14:paraId="5EC87BC5" w14:textId="77777777" w:rsidTr="00CF7EA7">
        <w:trPr>
          <w:trHeight w:val="435"/>
        </w:trPr>
        <w:tc>
          <w:tcPr>
            <w:tcW w:w="3686" w:type="dxa"/>
            <w:shd w:val="clear" w:color="auto" w:fill="auto"/>
            <w:vAlign w:val="center"/>
            <w:hideMark/>
          </w:tcPr>
          <w:p w14:paraId="5EE51931" w14:textId="113EEEA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1604651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1A5DEB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135F074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FA5EF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14.2.01.00000</w:t>
            </w:r>
          </w:p>
        </w:tc>
        <w:tc>
          <w:tcPr>
            <w:tcW w:w="708" w:type="dxa"/>
            <w:shd w:val="clear" w:color="auto" w:fill="auto"/>
            <w:noWrap/>
            <w:vAlign w:val="center"/>
            <w:hideMark/>
          </w:tcPr>
          <w:p w14:paraId="5BD3866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5CD7E6D9" w14:textId="3351170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444 000,00</w:t>
            </w:r>
          </w:p>
        </w:tc>
        <w:tc>
          <w:tcPr>
            <w:tcW w:w="2410" w:type="dxa"/>
            <w:shd w:val="clear" w:color="auto" w:fill="auto"/>
            <w:noWrap/>
            <w:vAlign w:val="center"/>
            <w:hideMark/>
          </w:tcPr>
          <w:p w14:paraId="61BFECF8" w14:textId="49B131D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444 000,00</w:t>
            </w:r>
          </w:p>
        </w:tc>
        <w:tc>
          <w:tcPr>
            <w:tcW w:w="2551" w:type="dxa"/>
            <w:shd w:val="clear" w:color="auto" w:fill="auto"/>
            <w:noWrap/>
            <w:vAlign w:val="center"/>
            <w:hideMark/>
          </w:tcPr>
          <w:p w14:paraId="1AF2D3A4" w14:textId="4717AF8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444 000,00</w:t>
            </w:r>
          </w:p>
        </w:tc>
      </w:tr>
      <w:tr w:rsidR="00CF7EA7" w:rsidRPr="00CF7EA7" w14:paraId="6815E140" w14:textId="77777777" w:rsidTr="00CF7EA7">
        <w:trPr>
          <w:trHeight w:val="1485"/>
        </w:trPr>
        <w:tc>
          <w:tcPr>
            <w:tcW w:w="3686" w:type="dxa"/>
            <w:shd w:val="clear" w:color="auto" w:fill="auto"/>
            <w:vAlign w:val="center"/>
            <w:hideMark/>
          </w:tcPr>
          <w:p w14:paraId="4C411898" w14:textId="6998885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993" w:type="dxa"/>
            <w:shd w:val="clear" w:color="auto" w:fill="auto"/>
            <w:noWrap/>
            <w:vAlign w:val="center"/>
            <w:hideMark/>
          </w:tcPr>
          <w:p w14:paraId="78596BD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98BE5A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6F65F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54B233A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14.2.00.00000</w:t>
            </w:r>
          </w:p>
        </w:tc>
        <w:tc>
          <w:tcPr>
            <w:tcW w:w="708" w:type="dxa"/>
            <w:shd w:val="clear" w:color="auto" w:fill="auto"/>
            <w:noWrap/>
            <w:vAlign w:val="center"/>
            <w:hideMark/>
          </w:tcPr>
          <w:p w14:paraId="5374A074" w14:textId="2EB9ED9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C3C559C" w14:textId="0A6CE58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324 100,00</w:t>
            </w:r>
          </w:p>
        </w:tc>
        <w:tc>
          <w:tcPr>
            <w:tcW w:w="2410" w:type="dxa"/>
            <w:shd w:val="clear" w:color="auto" w:fill="auto"/>
            <w:noWrap/>
            <w:vAlign w:val="center"/>
            <w:hideMark/>
          </w:tcPr>
          <w:p w14:paraId="71AD28D8" w14:textId="2E79545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324 100,00</w:t>
            </w:r>
          </w:p>
        </w:tc>
        <w:tc>
          <w:tcPr>
            <w:tcW w:w="2551" w:type="dxa"/>
            <w:shd w:val="clear" w:color="auto" w:fill="auto"/>
            <w:noWrap/>
            <w:vAlign w:val="center"/>
            <w:hideMark/>
          </w:tcPr>
          <w:p w14:paraId="1B04EB3F" w14:textId="740312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324 100,00</w:t>
            </w:r>
          </w:p>
        </w:tc>
      </w:tr>
      <w:tr w:rsidR="00CF7EA7" w:rsidRPr="00CF7EA7" w14:paraId="13BB2E32" w14:textId="77777777" w:rsidTr="00C253A3">
        <w:trPr>
          <w:trHeight w:val="420"/>
        </w:trPr>
        <w:tc>
          <w:tcPr>
            <w:tcW w:w="3686" w:type="dxa"/>
            <w:shd w:val="clear" w:color="auto" w:fill="auto"/>
            <w:vAlign w:val="center"/>
            <w:hideMark/>
          </w:tcPr>
          <w:p w14:paraId="2A6F3954" w14:textId="0270512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w:t>
            </w:r>
            <w:r w:rsidRPr="00CF7EA7">
              <w:rPr>
                <w:rFonts w:ascii="Courier New" w:hAnsi="Courier New" w:cs="Courier New"/>
                <w:sz w:val="22"/>
                <w:szCs w:val="22"/>
              </w:rPr>
              <w:lastRenderedPageBreak/>
              <w:t>коммунальных услуг, услуг связи и интернета</w:t>
            </w:r>
          </w:p>
        </w:tc>
        <w:tc>
          <w:tcPr>
            <w:tcW w:w="993" w:type="dxa"/>
            <w:shd w:val="clear" w:color="auto" w:fill="auto"/>
            <w:noWrap/>
            <w:vAlign w:val="center"/>
            <w:hideMark/>
          </w:tcPr>
          <w:p w14:paraId="07F726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2F91C3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60718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594261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14.2.02.00000</w:t>
            </w:r>
          </w:p>
        </w:tc>
        <w:tc>
          <w:tcPr>
            <w:tcW w:w="708" w:type="dxa"/>
            <w:shd w:val="clear" w:color="auto" w:fill="auto"/>
            <w:noWrap/>
            <w:vAlign w:val="center"/>
            <w:hideMark/>
          </w:tcPr>
          <w:p w14:paraId="62AFB843" w14:textId="6C5178E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A3CCFAA" w14:textId="51FD4F4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324 100,00</w:t>
            </w:r>
          </w:p>
        </w:tc>
        <w:tc>
          <w:tcPr>
            <w:tcW w:w="2410" w:type="dxa"/>
            <w:shd w:val="clear" w:color="auto" w:fill="auto"/>
            <w:noWrap/>
            <w:vAlign w:val="center"/>
            <w:hideMark/>
          </w:tcPr>
          <w:p w14:paraId="59F760C2" w14:textId="4F7DDDC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324 100,00</w:t>
            </w:r>
          </w:p>
        </w:tc>
        <w:tc>
          <w:tcPr>
            <w:tcW w:w="2551" w:type="dxa"/>
            <w:shd w:val="clear" w:color="auto" w:fill="auto"/>
            <w:noWrap/>
            <w:vAlign w:val="center"/>
            <w:hideMark/>
          </w:tcPr>
          <w:p w14:paraId="0247CE91" w14:textId="69C4C83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324 100,00</w:t>
            </w:r>
          </w:p>
        </w:tc>
      </w:tr>
      <w:tr w:rsidR="00CF7EA7" w:rsidRPr="00CF7EA7" w14:paraId="69A4A5E1" w14:textId="77777777" w:rsidTr="00CF7EA7">
        <w:trPr>
          <w:trHeight w:val="435"/>
        </w:trPr>
        <w:tc>
          <w:tcPr>
            <w:tcW w:w="3686" w:type="dxa"/>
            <w:shd w:val="clear" w:color="auto" w:fill="auto"/>
            <w:vAlign w:val="center"/>
            <w:hideMark/>
          </w:tcPr>
          <w:p w14:paraId="0EE7FE45" w14:textId="4975E0F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751269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E5A6B9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4DDF7F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121C58E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14.2.02.00000</w:t>
            </w:r>
          </w:p>
        </w:tc>
        <w:tc>
          <w:tcPr>
            <w:tcW w:w="708" w:type="dxa"/>
            <w:shd w:val="clear" w:color="auto" w:fill="auto"/>
            <w:noWrap/>
            <w:vAlign w:val="center"/>
            <w:hideMark/>
          </w:tcPr>
          <w:p w14:paraId="648B2F7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4AA8E61C" w14:textId="5748C7A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324 100,00</w:t>
            </w:r>
          </w:p>
        </w:tc>
        <w:tc>
          <w:tcPr>
            <w:tcW w:w="2410" w:type="dxa"/>
            <w:shd w:val="clear" w:color="auto" w:fill="auto"/>
            <w:noWrap/>
            <w:vAlign w:val="center"/>
            <w:hideMark/>
          </w:tcPr>
          <w:p w14:paraId="4C90A001" w14:textId="4193D6D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324 100,00</w:t>
            </w:r>
          </w:p>
        </w:tc>
        <w:tc>
          <w:tcPr>
            <w:tcW w:w="2551" w:type="dxa"/>
            <w:shd w:val="clear" w:color="auto" w:fill="auto"/>
            <w:noWrap/>
            <w:vAlign w:val="center"/>
            <w:hideMark/>
          </w:tcPr>
          <w:p w14:paraId="63572C6A" w14:textId="4C3A170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324 100,00</w:t>
            </w:r>
          </w:p>
        </w:tc>
      </w:tr>
      <w:tr w:rsidR="00CF7EA7" w:rsidRPr="00CF7EA7" w14:paraId="417D24BC" w14:textId="77777777" w:rsidTr="00CF7EA7">
        <w:trPr>
          <w:trHeight w:val="1065"/>
        </w:trPr>
        <w:tc>
          <w:tcPr>
            <w:tcW w:w="3686" w:type="dxa"/>
            <w:shd w:val="clear" w:color="auto" w:fill="auto"/>
            <w:vAlign w:val="bottom"/>
            <w:hideMark/>
          </w:tcPr>
          <w:p w14:paraId="6C7C8DAA" w14:textId="43C8340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"Профилактика социально значимых заболеваний (туберкулез, ВИЧ/СПИД, ИППП) и социально негативных явлений (алкоголизм, табакокурение) на территории города Усолье-Сибирское" на 2019-2024 годы</w:t>
            </w:r>
          </w:p>
        </w:tc>
        <w:tc>
          <w:tcPr>
            <w:tcW w:w="993" w:type="dxa"/>
            <w:shd w:val="clear" w:color="auto" w:fill="auto"/>
            <w:noWrap/>
            <w:vAlign w:val="center"/>
            <w:hideMark/>
          </w:tcPr>
          <w:p w14:paraId="0153A64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11F8F0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2BF86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788DD76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20.0.00.00000</w:t>
            </w:r>
          </w:p>
        </w:tc>
        <w:tc>
          <w:tcPr>
            <w:tcW w:w="708" w:type="dxa"/>
            <w:shd w:val="clear" w:color="auto" w:fill="auto"/>
            <w:noWrap/>
            <w:vAlign w:val="center"/>
            <w:hideMark/>
          </w:tcPr>
          <w:p w14:paraId="748DFBB9" w14:textId="4E742AB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5FED455" w14:textId="29AB118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537 200,00</w:t>
            </w:r>
          </w:p>
        </w:tc>
        <w:tc>
          <w:tcPr>
            <w:tcW w:w="2410" w:type="dxa"/>
            <w:shd w:val="clear" w:color="auto" w:fill="auto"/>
            <w:noWrap/>
            <w:vAlign w:val="center"/>
            <w:hideMark/>
          </w:tcPr>
          <w:p w14:paraId="1C24788E" w14:textId="2549E37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537 200,00</w:t>
            </w:r>
          </w:p>
        </w:tc>
        <w:tc>
          <w:tcPr>
            <w:tcW w:w="2551" w:type="dxa"/>
            <w:shd w:val="clear" w:color="auto" w:fill="auto"/>
            <w:noWrap/>
            <w:vAlign w:val="center"/>
            <w:hideMark/>
          </w:tcPr>
          <w:p w14:paraId="3E31917D" w14:textId="3AAE42C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537 200,00</w:t>
            </w:r>
          </w:p>
        </w:tc>
      </w:tr>
      <w:tr w:rsidR="00CF7EA7" w:rsidRPr="00CF7EA7" w14:paraId="6B9D72B3" w14:textId="77777777" w:rsidTr="00CF7EA7">
        <w:trPr>
          <w:trHeight w:val="645"/>
        </w:trPr>
        <w:tc>
          <w:tcPr>
            <w:tcW w:w="3686" w:type="dxa"/>
            <w:shd w:val="clear" w:color="auto" w:fill="auto"/>
            <w:vAlign w:val="center"/>
            <w:hideMark/>
          </w:tcPr>
          <w:p w14:paraId="78F706A7" w14:textId="115ADFC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"Профилактика социально значимых заболеваний (туберкулез, ВИЧ/СПИД, ИППП)" на 2019-2024 годы</w:t>
            </w:r>
          </w:p>
        </w:tc>
        <w:tc>
          <w:tcPr>
            <w:tcW w:w="993" w:type="dxa"/>
            <w:shd w:val="clear" w:color="auto" w:fill="auto"/>
            <w:noWrap/>
            <w:vAlign w:val="center"/>
            <w:hideMark/>
          </w:tcPr>
          <w:p w14:paraId="37C724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DBD5D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14C9614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0CA6D24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20.1.00.00000</w:t>
            </w:r>
          </w:p>
        </w:tc>
        <w:tc>
          <w:tcPr>
            <w:tcW w:w="708" w:type="dxa"/>
            <w:shd w:val="clear" w:color="auto" w:fill="auto"/>
            <w:noWrap/>
            <w:vAlign w:val="center"/>
            <w:hideMark/>
          </w:tcPr>
          <w:p w14:paraId="76DD47E0" w14:textId="6EDBA38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21B6007" w14:textId="31B503A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281 150,00</w:t>
            </w:r>
          </w:p>
        </w:tc>
        <w:tc>
          <w:tcPr>
            <w:tcW w:w="2410" w:type="dxa"/>
            <w:shd w:val="clear" w:color="auto" w:fill="auto"/>
            <w:noWrap/>
            <w:vAlign w:val="center"/>
            <w:hideMark/>
          </w:tcPr>
          <w:p w14:paraId="0F3FA591" w14:textId="0028348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262 600,00</w:t>
            </w:r>
          </w:p>
        </w:tc>
        <w:tc>
          <w:tcPr>
            <w:tcW w:w="2551" w:type="dxa"/>
            <w:shd w:val="clear" w:color="auto" w:fill="auto"/>
            <w:noWrap/>
            <w:vAlign w:val="center"/>
            <w:hideMark/>
          </w:tcPr>
          <w:p w14:paraId="17BF67EC" w14:textId="50299F8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281 150,00</w:t>
            </w:r>
          </w:p>
        </w:tc>
      </w:tr>
      <w:tr w:rsidR="00CF7EA7" w:rsidRPr="00CF7EA7" w14:paraId="2BA38A61" w14:textId="77777777" w:rsidTr="00CF7EA7">
        <w:trPr>
          <w:trHeight w:val="435"/>
        </w:trPr>
        <w:tc>
          <w:tcPr>
            <w:tcW w:w="3686" w:type="dxa"/>
            <w:shd w:val="clear" w:color="auto" w:fill="auto"/>
            <w:vAlign w:val="center"/>
            <w:hideMark/>
          </w:tcPr>
          <w:p w14:paraId="12463717" w14:textId="7D4A612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w:t>
            </w:r>
            <w:r w:rsidR="00C253A3">
              <w:rPr>
                <w:rFonts w:ascii="Courier New" w:hAnsi="Courier New" w:cs="Courier New"/>
                <w:sz w:val="22"/>
                <w:szCs w:val="22"/>
              </w:rPr>
              <w:t xml:space="preserve"> </w:t>
            </w:r>
            <w:r w:rsidRPr="00CF7EA7">
              <w:rPr>
                <w:rFonts w:ascii="Courier New" w:hAnsi="Courier New" w:cs="Courier New"/>
                <w:sz w:val="22"/>
                <w:szCs w:val="22"/>
              </w:rPr>
              <w:t>Информирование населения о доступных мерах профилактики туберкулеза</w:t>
            </w:r>
          </w:p>
        </w:tc>
        <w:tc>
          <w:tcPr>
            <w:tcW w:w="993" w:type="dxa"/>
            <w:shd w:val="clear" w:color="auto" w:fill="auto"/>
            <w:noWrap/>
            <w:vAlign w:val="center"/>
            <w:hideMark/>
          </w:tcPr>
          <w:p w14:paraId="2ABC1CC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DA924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CD83F0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7EF65CC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20.1.00.00000</w:t>
            </w:r>
          </w:p>
        </w:tc>
        <w:tc>
          <w:tcPr>
            <w:tcW w:w="708" w:type="dxa"/>
            <w:shd w:val="clear" w:color="auto" w:fill="auto"/>
            <w:noWrap/>
            <w:vAlign w:val="center"/>
            <w:hideMark/>
          </w:tcPr>
          <w:p w14:paraId="4C5361AB" w14:textId="3C140D9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5D6A953" w14:textId="5A9FD98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121 825,00</w:t>
            </w:r>
          </w:p>
        </w:tc>
        <w:tc>
          <w:tcPr>
            <w:tcW w:w="2410" w:type="dxa"/>
            <w:shd w:val="clear" w:color="auto" w:fill="auto"/>
            <w:noWrap/>
            <w:vAlign w:val="center"/>
            <w:hideMark/>
          </w:tcPr>
          <w:p w14:paraId="072AA495" w14:textId="086A45B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81 400,00</w:t>
            </w:r>
          </w:p>
        </w:tc>
        <w:tc>
          <w:tcPr>
            <w:tcW w:w="2551" w:type="dxa"/>
            <w:shd w:val="clear" w:color="auto" w:fill="auto"/>
            <w:noWrap/>
            <w:vAlign w:val="center"/>
            <w:hideMark/>
          </w:tcPr>
          <w:p w14:paraId="09F889ED" w14:textId="7209060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121 825,00</w:t>
            </w:r>
          </w:p>
        </w:tc>
      </w:tr>
      <w:tr w:rsidR="00CF7EA7" w:rsidRPr="00CF7EA7" w14:paraId="3DCA14FA" w14:textId="77777777" w:rsidTr="00CF7EA7">
        <w:trPr>
          <w:trHeight w:val="645"/>
        </w:trPr>
        <w:tc>
          <w:tcPr>
            <w:tcW w:w="3686" w:type="dxa"/>
            <w:shd w:val="clear" w:color="auto" w:fill="auto"/>
            <w:vAlign w:val="center"/>
            <w:hideMark/>
          </w:tcPr>
          <w:p w14:paraId="3C006DC6" w14:textId="5E837A4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1.1.1.</w:t>
            </w:r>
            <w:r w:rsidR="00C253A3">
              <w:rPr>
                <w:rFonts w:ascii="Courier New" w:hAnsi="Courier New" w:cs="Courier New"/>
                <w:sz w:val="22"/>
                <w:szCs w:val="22"/>
              </w:rPr>
              <w:t xml:space="preserve"> </w:t>
            </w:r>
            <w:r w:rsidRPr="00CF7EA7">
              <w:rPr>
                <w:rFonts w:ascii="Courier New" w:hAnsi="Courier New" w:cs="Courier New"/>
                <w:sz w:val="22"/>
                <w:szCs w:val="22"/>
              </w:rPr>
              <w:t>Информирование населения о доступных мерах профилактики туберкулеза в электронных СМИ</w:t>
            </w:r>
          </w:p>
        </w:tc>
        <w:tc>
          <w:tcPr>
            <w:tcW w:w="993" w:type="dxa"/>
            <w:shd w:val="clear" w:color="auto" w:fill="auto"/>
            <w:noWrap/>
            <w:vAlign w:val="center"/>
            <w:hideMark/>
          </w:tcPr>
          <w:p w14:paraId="77802A2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ADE29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7EE06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516C1C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20.1.01.00001</w:t>
            </w:r>
          </w:p>
        </w:tc>
        <w:tc>
          <w:tcPr>
            <w:tcW w:w="708" w:type="dxa"/>
            <w:shd w:val="clear" w:color="auto" w:fill="auto"/>
            <w:noWrap/>
            <w:vAlign w:val="center"/>
            <w:hideMark/>
          </w:tcPr>
          <w:p w14:paraId="3B7B6466" w14:textId="00F812B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7C77792" w14:textId="4BEC0BE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93 800,00</w:t>
            </w:r>
          </w:p>
        </w:tc>
        <w:tc>
          <w:tcPr>
            <w:tcW w:w="2410" w:type="dxa"/>
            <w:shd w:val="clear" w:color="auto" w:fill="auto"/>
            <w:noWrap/>
            <w:vAlign w:val="center"/>
            <w:hideMark/>
          </w:tcPr>
          <w:p w14:paraId="0A42DFB4" w14:textId="22B59AE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40 800,00</w:t>
            </w:r>
          </w:p>
        </w:tc>
        <w:tc>
          <w:tcPr>
            <w:tcW w:w="2551" w:type="dxa"/>
            <w:shd w:val="clear" w:color="auto" w:fill="auto"/>
            <w:noWrap/>
            <w:vAlign w:val="center"/>
            <w:hideMark/>
          </w:tcPr>
          <w:p w14:paraId="428CB0B1" w14:textId="2DF2BD1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93 800,00</w:t>
            </w:r>
          </w:p>
        </w:tc>
      </w:tr>
      <w:tr w:rsidR="00CF7EA7" w:rsidRPr="00CF7EA7" w14:paraId="6BD2A7A9" w14:textId="77777777" w:rsidTr="00CF7EA7">
        <w:trPr>
          <w:trHeight w:val="435"/>
        </w:trPr>
        <w:tc>
          <w:tcPr>
            <w:tcW w:w="3686" w:type="dxa"/>
            <w:shd w:val="clear" w:color="auto" w:fill="auto"/>
            <w:vAlign w:val="center"/>
            <w:hideMark/>
          </w:tcPr>
          <w:p w14:paraId="0C938D2C" w14:textId="5F079C4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139B760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E0AAD8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AAED6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706C8A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20.1.01.00001</w:t>
            </w:r>
          </w:p>
        </w:tc>
        <w:tc>
          <w:tcPr>
            <w:tcW w:w="708" w:type="dxa"/>
            <w:shd w:val="clear" w:color="auto" w:fill="auto"/>
            <w:noWrap/>
            <w:vAlign w:val="center"/>
            <w:hideMark/>
          </w:tcPr>
          <w:p w14:paraId="0F148E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2B7CD75" w14:textId="065C99D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93 800,00</w:t>
            </w:r>
          </w:p>
        </w:tc>
        <w:tc>
          <w:tcPr>
            <w:tcW w:w="2410" w:type="dxa"/>
            <w:shd w:val="clear" w:color="auto" w:fill="auto"/>
            <w:noWrap/>
            <w:vAlign w:val="center"/>
            <w:hideMark/>
          </w:tcPr>
          <w:p w14:paraId="0051B9B4" w14:textId="4E71EAF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40 800,00</w:t>
            </w:r>
          </w:p>
        </w:tc>
        <w:tc>
          <w:tcPr>
            <w:tcW w:w="2551" w:type="dxa"/>
            <w:shd w:val="clear" w:color="auto" w:fill="auto"/>
            <w:noWrap/>
            <w:vAlign w:val="center"/>
            <w:hideMark/>
          </w:tcPr>
          <w:p w14:paraId="5A4DEAB5" w14:textId="4DC1DCC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93 800,00</w:t>
            </w:r>
          </w:p>
        </w:tc>
      </w:tr>
      <w:tr w:rsidR="00CF7EA7" w:rsidRPr="00CF7EA7" w14:paraId="57DB6C0D" w14:textId="77777777" w:rsidTr="00CF7EA7">
        <w:trPr>
          <w:trHeight w:val="645"/>
        </w:trPr>
        <w:tc>
          <w:tcPr>
            <w:tcW w:w="3686" w:type="dxa"/>
            <w:shd w:val="clear" w:color="auto" w:fill="auto"/>
            <w:vAlign w:val="center"/>
            <w:hideMark/>
          </w:tcPr>
          <w:p w14:paraId="0B76F41C" w14:textId="2D0392B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Мероприятие 1.1.2.</w:t>
            </w:r>
            <w:r w:rsidR="00C253A3">
              <w:rPr>
                <w:rFonts w:ascii="Courier New" w:hAnsi="Courier New" w:cs="Courier New"/>
                <w:sz w:val="22"/>
                <w:szCs w:val="22"/>
              </w:rPr>
              <w:t xml:space="preserve"> </w:t>
            </w:r>
            <w:r w:rsidRPr="00CF7EA7">
              <w:rPr>
                <w:rFonts w:ascii="Courier New" w:hAnsi="Courier New" w:cs="Courier New"/>
                <w:sz w:val="22"/>
                <w:szCs w:val="22"/>
              </w:rPr>
              <w:t>Наружная социальная реклама о доступных мерах профилактики туберкулеза</w:t>
            </w:r>
          </w:p>
        </w:tc>
        <w:tc>
          <w:tcPr>
            <w:tcW w:w="993" w:type="dxa"/>
            <w:shd w:val="clear" w:color="auto" w:fill="auto"/>
            <w:noWrap/>
            <w:vAlign w:val="center"/>
            <w:hideMark/>
          </w:tcPr>
          <w:p w14:paraId="6D7F976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2E15F2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B0D4A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7E600E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20.1.01.00002</w:t>
            </w:r>
          </w:p>
        </w:tc>
        <w:tc>
          <w:tcPr>
            <w:tcW w:w="708" w:type="dxa"/>
            <w:shd w:val="clear" w:color="auto" w:fill="auto"/>
            <w:noWrap/>
            <w:vAlign w:val="center"/>
            <w:hideMark/>
          </w:tcPr>
          <w:p w14:paraId="0DBD18E7" w14:textId="18296D3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A7102E0" w14:textId="46414B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c>
          <w:tcPr>
            <w:tcW w:w="2410" w:type="dxa"/>
            <w:shd w:val="clear" w:color="auto" w:fill="auto"/>
            <w:noWrap/>
            <w:vAlign w:val="center"/>
            <w:hideMark/>
          </w:tcPr>
          <w:p w14:paraId="4C88249D" w14:textId="11F2812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3 900,00</w:t>
            </w:r>
          </w:p>
        </w:tc>
        <w:tc>
          <w:tcPr>
            <w:tcW w:w="2551" w:type="dxa"/>
            <w:shd w:val="clear" w:color="auto" w:fill="auto"/>
            <w:noWrap/>
            <w:vAlign w:val="center"/>
            <w:hideMark/>
          </w:tcPr>
          <w:p w14:paraId="1DF181B0" w14:textId="318A5EA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r>
      <w:tr w:rsidR="00CF7EA7" w:rsidRPr="00CF7EA7" w14:paraId="0E11DB0F" w14:textId="77777777" w:rsidTr="00CF7EA7">
        <w:trPr>
          <w:trHeight w:val="435"/>
        </w:trPr>
        <w:tc>
          <w:tcPr>
            <w:tcW w:w="3686" w:type="dxa"/>
            <w:shd w:val="clear" w:color="auto" w:fill="auto"/>
            <w:vAlign w:val="center"/>
            <w:hideMark/>
          </w:tcPr>
          <w:p w14:paraId="17CD16A7" w14:textId="4B28C06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1EAB5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448596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699CC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54865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20.1.01.00002</w:t>
            </w:r>
          </w:p>
        </w:tc>
        <w:tc>
          <w:tcPr>
            <w:tcW w:w="708" w:type="dxa"/>
            <w:shd w:val="clear" w:color="auto" w:fill="auto"/>
            <w:noWrap/>
            <w:vAlign w:val="center"/>
            <w:hideMark/>
          </w:tcPr>
          <w:p w14:paraId="056FC4B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BDAFB59" w14:textId="7B8B2D5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c>
          <w:tcPr>
            <w:tcW w:w="2410" w:type="dxa"/>
            <w:shd w:val="clear" w:color="auto" w:fill="auto"/>
            <w:noWrap/>
            <w:vAlign w:val="center"/>
            <w:hideMark/>
          </w:tcPr>
          <w:p w14:paraId="0AE94EC4" w14:textId="250BEA3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3 900,00</w:t>
            </w:r>
          </w:p>
        </w:tc>
        <w:tc>
          <w:tcPr>
            <w:tcW w:w="2551" w:type="dxa"/>
            <w:shd w:val="clear" w:color="auto" w:fill="auto"/>
            <w:noWrap/>
            <w:vAlign w:val="center"/>
            <w:hideMark/>
          </w:tcPr>
          <w:p w14:paraId="337F68FB" w14:textId="1477961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r>
      <w:tr w:rsidR="00CF7EA7" w:rsidRPr="00CF7EA7" w14:paraId="26259C4B" w14:textId="77777777" w:rsidTr="00CF7EA7">
        <w:trPr>
          <w:trHeight w:val="645"/>
        </w:trPr>
        <w:tc>
          <w:tcPr>
            <w:tcW w:w="3686" w:type="dxa"/>
            <w:shd w:val="clear" w:color="auto" w:fill="auto"/>
            <w:vAlign w:val="center"/>
            <w:hideMark/>
          </w:tcPr>
          <w:p w14:paraId="5E0D77CF" w14:textId="7D21588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1.1.3.</w:t>
            </w:r>
            <w:r w:rsidR="00C253A3">
              <w:rPr>
                <w:rFonts w:ascii="Courier New" w:hAnsi="Courier New" w:cs="Courier New"/>
                <w:sz w:val="22"/>
                <w:szCs w:val="22"/>
              </w:rPr>
              <w:t xml:space="preserve"> </w:t>
            </w:r>
            <w:r w:rsidRPr="00CF7EA7">
              <w:rPr>
                <w:rFonts w:ascii="Courier New" w:hAnsi="Courier New" w:cs="Courier New"/>
                <w:sz w:val="22"/>
                <w:szCs w:val="22"/>
              </w:rPr>
              <w:t>Изготовление раздаточного материала о доступных мерах профилактики туберкулеза</w:t>
            </w:r>
          </w:p>
        </w:tc>
        <w:tc>
          <w:tcPr>
            <w:tcW w:w="993" w:type="dxa"/>
            <w:shd w:val="clear" w:color="auto" w:fill="auto"/>
            <w:noWrap/>
            <w:vAlign w:val="center"/>
            <w:hideMark/>
          </w:tcPr>
          <w:p w14:paraId="45BA243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10CB1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F0AA1D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5F0295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20.1.01.00003</w:t>
            </w:r>
          </w:p>
        </w:tc>
        <w:tc>
          <w:tcPr>
            <w:tcW w:w="708" w:type="dxa"/>
            <w:shd w:val="clear" w:color="auto" w:fill="auto"/>
            <w:noWrap/>
            <w:vAlign w:val="center"/>
            <w:hideMark/>
          </w:tcPr>
          <w:p w14:paraId="2970010C" w14:textId="11FD6B8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8E4F38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125FC83B" w14:textId="0BF5484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28 300,00</w:t>
            </w:r>
          </w:p>
        </w:tc>
        <w:tc>
          <w:tcPr>
            <w:tcW w:w="2551" w:type="dxa"/>
            <w:shd w:val="clear" w:color="auto" w:fill="auto"/>
            <w:noWrap/>
            <w:vAlign w:val="center"/>
            <w:hideMark/>
          </w:tcPr>
          <w:p w14:paraId="7F9143C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8CB02DA" w14:textId="77777777" w:rsidTr="00CF7EA7">
        <w:trPr>
          <w:trHeight w:val="435"/>
        </w:trPr>
        <w:tc>
          <w:tcPr>
            <w:tcW w:w="3686" w:type="dxa"/>
            <w:shd w:val="clear" w:color="auto" w:fill="auto"/>
            <w:vAlign w:val="center"/>
            <w:hideMark/>
          </w:tcPr>
          <w:p w14:paraId="0BE99FA6" w14:textId="3992700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1C9E68D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428C9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BBA078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1AC0AE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20.1.01.00003</w:t>
            </w:r>
          </w:p>
        </w:tc>
        <w:tc>
          <w:tcPr>
            <w:tcW w:w="708" w:type="dxa"/>
            <w:shd w:val="clear" w:color="auto" w:fill="auto"/>
            <w:noWrap/>
            <w:vAlign w:val="center"/>
            <w:hideMark/>
          </w:tcPr>
          <w:p w14:paraId="6CEE5FE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FE2289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723CE713" w14:textId="6BC5F73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28 300,00</w:t>
            </w:r>
          </w:p>
        </w:tc>
        <w:tc>
          <w:tcPr>
            <w:tcW w:w="2551" w:type="dxa"/>
            <w:shd w:val="clear" w:color="auto" w:fill="auto"/>
            <w:noWrap/>
            <w:vAlign w:val="center"/>
            <w:hideMark/>
          </w:tcPr>
          <w:p w14:paraId="2579AE2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5F1F111" w14:textId="77777777" w:rsidTr="00CF7EA7">
        <w:trPr>
          <w:trHeight w:val="225"/>
        </w:trPr>
        <w:tc>
          <w:tcPr>
            <w:tcW w:w="3686" w:type="dxa"/>
            <w:shd w:val="clear" w:color="auto" w:fill="auto"/>
            <w:vAlign w:val="center"/>
            <w:hideMark/>
          </w:tcPr>
          <w:p w14:paraId="2F393080" w14:textId="034DA37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1.1.4.</w:t>
            </w:r>
            <w:r w:rsidR="00C253A3">
              <w:rPr>
                <w:rFonts w:ascii="Courier New" w:hAnsi="Courier New" w:cs="Courier New"/>
                <w:sz w:val="22"/>
                <w:szCs w:val="22"/>
              </w:rPr>
              <w:t xml:space="preserve"> </w:t>
            </w:r>
            <w:r w:rsidRPr="00CF7EA7">
              <w:rPr>
                <w:rFonts w:ascii="Courier New" w:hAnsi="Courier New" w:cs="Courier New"/>
                <w:sz w:val="22"/>
                <w:szCs w:val="22"/>
              </w:rPr>
              <w:t>Проведение городских акций</w:t>
            </w:r>
          </w:p>
        </w:tc>
        <w:tc>
          <w:tcPr>
            <w:tcW w:w="993" w:type="dxa"/>
            <w:shd w:val="clear" w:color="auto" w:fill="auto"/>
            <w:noWrap/>
            <w:vAlign w:val="center"/>
            <w:hideMark/>
          </w:tcPr>
          <w:p w14:paraId="400667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0AB712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5C20B7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6E2A2E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20.1.01.00004</w:t>
            </w:r>
          </w:p>
        </w:tc>
        <w:tc>
          <w:tcPr>
            <w:tcW w:w="708" w:type="dxa"/>
            <w:shd w:val="clear" w:color="auto" w:fill="auto"/>
            <w:noWrap/>
            <w:vAlign w:val="center"/>
            <w:hideMark/>
          </w:tcPr>
          <w:p w14:paraId="6345387C" w14:textId="1A18F6D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194E22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77B5150F" w14:textId="79B5C51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8 400,00</w:t>
            </w:r>
          </w:p>
        </w:tc>
        <w:tc>
          <w:tcPr>
            <w:tcW w:w="2551" w:type="dxa"/>
            <w:shd w:val="clear" w:color="auto" w:fill="auto"/>
            <w:noWrap/>
            <w:vAlign w:val="center"/>
            <w:hideMark/>
          </w:tcPr>
          <w:p w14:paraId="78F5DC7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2B7C79D" w14:textId="77777777" w:rsidTr="00CF7EA7">
        <w:trPr>
          <w:trHeight w:val="435"/>
        </w:trPr>
        <w:tc>
          <w:tcPr>
            <w:tcW w:w="3686" w:type="dxa"/>
            <w:shd w:val="clear" w:color="auto" w:fill="auto"/>
            <w:vAlign w:val="center"/>
            <w:hideMark/>
          </w:tcPr>
          <w:p w14:paraId="7DB9D544" w14:textId="2993ED9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D37857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608187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FA09A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7F42BD5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20.1.01.00004</w:t>
            </w:r>
          </w:p>
        </w:tc>
        <w:tc>
          <w:tcPr>
            <w:tcW w:w="708" w:type="dxa"/>
            <w:shd w:val="clear" w:color="auto" w:fill="auto"/>
            <w:noWrap/>
            <w:vAlign w:val="center"/>
            <w:hideMark/>
          </w:tcPr>
          <w:p w14:paraId="3E676E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0F8BDA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018FBAEF" w14:textId="55090E6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8 400,00</w:t>
            </w:r>
          </w:p>
        </w:tc>
        <w:tc>
          <w:tcPr>
            <w:tcW w:w="2551" w:type="dxa"/>
            <w:shd w:val="clear" w:color="auto" w:fill="auto"/>
            <w:noWrap/>
            <w:vAlign w:val="center"/>
            <w:hideMark/>
          </w:tcPr>
          <w:p w14:paraId="0203167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4374F4F" w14:textId="77777777" w:rsidTr="00CF7EA7">
        <w:trPr>
          <w:trHeight w:val="435"/>
        </w:trPr>
        <w:tc>
          <w:tcPr>
            <w:tcW w:w="3686" w:type="dxa"/>
            <w:shd w:val="clear" w:color="auto" w:fill="auto"/>
            <w:vAlign w:val="center"/>
            <w:hideMark/>
          </w:tcPr>
          <w:p w14:paraId="4F7198B1" w14:textId="4D8AB11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1.2. Информирование населения о доступных мерах профилактики ВИЧ/СПИДа</w:t>
            </w:r>
          </w:p>
        </w:tc>
        <w:tc>
          <w:tcPr>
            <w:tcW w:w="993" w:type="dxa"/>
            <w:shd w:val="clear" w:color="auto" w:fill="auto"/>
            <w:noWrap/>
            <w:vAlign w:val="center"/>
            <w:hideMark/>
          </w:tcPr>
          <w:p w14:paraId="53FBA32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7AEFBB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EFC63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037162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20.1.00.00000</w:t>
            </w:r>
          </w:p>
        </w:tc>
        <w:tc>
          <w:tcPr>
            <w:tcW w:w="708" w:type="dxa"/>
            <w:shd w:val="clear" w:color="auto" w:fill="auto"/>
            <w:noWrap/>
            <w:vAlign w:val="center"/>
            <w:hideMark/>
          </w:tcPr>
          <w:p w14:paraId="2FCDAB55" w14:textId="51A08B5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032A995" w14:textId="14D3C97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159 325,00</w:t>
            </w:r>
          </w:p>
        </w:tc>
        <w:tc>
          <w:tcPr>
            <w:tcW w:w="2410" w:type="dxa"/>
            <w:shd w:val="clear" w:color="auto" w:fill="auto"/>
            <w:noWrap/>
            <w:vAlign w:val="center"/>
            <w:hideMark/>
          </w:tcPr>
          <w:p w14:paraId="32A07A78" w14:textId="1CC3643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143 900,00</w:t>
            </w:r>
          </w:p>
        </w:tc>
        <w:tc>
          <w:tcPr>
            <w:tcW w:w="2551" w:type="dxa"/>
            <w:shd w:val="clear" w:color="auto" w:fill="auto"/>
            <w:noWrap/>
            <w:vAlign w:val="center"/>
            <w:hideMark/>
          </w:tcPr>
          <w:p w14:paraId="5187100E" w14:textId="6717E70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159 325,00</w:t>
            </w:r>
          </w:p>
        </w:tc>
      </w:tr>
      <w:tr w:rsidR="00CF7EA7" w:rsidRPr="00CF7EA7" w14:paraId="695CEBEC" w14:textId="77777777" w:rsidTr="00CF7EA7">
        <w:trPr>
          <w:trHeight w:val="645"/>
        </w:trPr>
        <w:tc>
          <w:tcPr>
            <w:tcW w:w="3686" w:type="dxa"/>
            <w:shd w:val="clear" w:color="auto" w:fill="auto"/>
            <w:vAlign w:val="center"/>
            <w:hideMark/>
          </w:tcPr>
          <w:p w14:paraId="68EA6483" w14:textId="5484A1B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1.2.1.</w:t>
            </w:r>
            <w:r w:rsidR="00C253A3">
              <w:rPr>
                <w:rFonts w:ascii="Courier New" w:hAnsi="Courier New" w:cs="Courier New"/>
                <w:sz w:val="22"/>
                <w:szCs w:val="22"/>
              </w:rPr>
              <w:t xml:space="preserve"> </w:t>
            </w:r>
            <w:r w:rsidRPr="00CF7EA7">
              <w:rPr>
                <w:rFonts w:ascii="Courier New" w:hAnsi="Courier New" w:cs="Courier New"/>
                <w:sz w:val="22"/>
                <w:szCs w:val="22"/>
              </w:rPr>
              <w:t>Информирование населения о доступных мерах профилактики ВИЧ/СПИДа в электронных СМИ</w:t>
            </w:r>
          </w:p>
        </w:tc>
        <w:tc>
          <w:tcPr>
            <w:tcW w:w="993" w:type="dxa"/>
            <w:shd w:val="clear" w:color="auto" w:fill="auto"/>
            <w:noWrap/>
            <w:vAlign w:val="center"/>
            <w:hideMark/>
          </w:tcPr>
          <w:p w14:paraId="031ED5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0E2F6C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E230FE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12271F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20.1.02.00001</w:t>
            </w:r>
          </w:p>
        </w:tc>
        <w:tc>
          <w:tcPr>
            <w:tcW w:w="708" w:type="dxa"/>
            <w:shd w:val="clear" w:color="auto" w:fill="auto"/>
            <w:noWrap/>
            <w:vAlign w:val="center"/>
            <w:hideMark/>
          </w:tcPr>
          <w:p w14:paraId="01E351D9" w14:textId="2C26865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8C79F2B" w14:textId="63F2442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93 800,00</w:t>
            </w:r>
          </w:p>
        </w:tc>
        <w:tc>
          <w:tcPr>
            <w:tcW w:w="2410" w:type="dxa"/>
            <w:shd w:val="clear" w:color="auto" w:fill="auto"/>
            <w:noWrap/>
            <w:vAlign w:val="center"/>
            <w:hideMark/>
          </w:tcPr>
          <w:p w14:paraId="6D31E3FA" w14:textId="4719DEA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40 800,00</w:t>
            </w:r>
          </w:p>
        </w:tc>
        <w:tc>
          <w:tcPr>
            <w:tcW w:w="2551" w:type="dxa"/>
            <w:shd w:val="clear" w:color="auto" w:fill="auto"/>
            <w:noWrap/>
            <w:vAlign w:val="center"/>
            <w:hideMark/>
          </w:tcPr>
          <w:p w14:paraId="2E03D6DD" w14:textId="095F9D0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93 800,00</w:t>
            </w:r>
          </w:p>
        </w:tc>
      </w:tr>
      <w:tr w:rsidR="00CF7EA7" w:rsidRPr="00CF7EA7" w14:paraId="3B6D4F9B" w14:textId="77777777" w:rsidTr="00CF7EA7">
        <w:trPr>
          <w:trHeight w:val="435"/>
        </w:trPr>
        <w:tc>
          <w:tcPr>
            <w:tcW w:w="3686" w:type="dxa"/>
            <w:shd w:val="clear" w:color="auto" w:fill="auto"/>
            <w:vAlign w:val="center"/>
            <w:hideMark/>
          </w:tcPr>
          <w:p w14:paraId="2CD3A51C" w14:textId="2068C06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E71FDF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6298C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2EFCB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46A974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20.1.02.00001</w:t>
            </w:r>
          </w:p>
        </w:tc>
        <w:tc>
          <w:tcPr>
            <w:tcW w:w="708" w:type="dxa"/>
            <w:shd w:val="clear" w:color="auto" w:fill="auto"/>
            <w:noWrap/>
            <w:vAlign w:val="center"/>
            <w:hideMark/>
          </w:tcPr>
          <w:p w14:paraId="483B02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1AECE192" w14:textId="2EECFDC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93 800,00</w:t>
            </w:r>
          </w:p>
        </w:tc>
        <w:tc>
          <w:tcPr>
            <w:tcW w:w="2410" w:type="dxa"/>
            <w:shd w:val="clear" w:color="auto" w:fill="auto"/>
            <w:noWrap/>
            <w:vAlign w:val="center"/>
            <w:hideMark/>
          </w:tcPr>
          <w:p w14:paraId="0C9667D9" w14:textId="3BFF34C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40 800,00</w:t>
            </w:r>
          </w:p>
        </w:tc>
        <w:tc>
          <w:tcPr>
            <w:tcW w:w="2551" w:type="dxa"/>
            <w:shd w:val="clear" w:color="auto" w:fill="auto"/>
            <w:noWrap/>
            <w:vAlign w:val="center"/>
            <w:hideMark/>
          </w:tcPr>
          <w:p w14:paraId="011AA017" w14:textId="0C7159C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93 800,00</w:t>
            </w:r>
          </w:p>
        </w:tc>
      </w:tr>
      <w:tr w:rsidR="00CF7EA7" w:rsidRPr="00CF7EA7" w14:paraId="4B8C0DE5" w14:textId="77777777" w:rsidTr="00CF7EA7">
        <w:trPr>
          <w:trHeight w:val="645"/>
        </w:trPr>
        <w:tc>
          <w:tcPr>
            <w:tcW w:w="3686" w:type="dxa"/>
            <w:shd w:val="clear" w:color="auto" w:fill="auto"/>
            <w:vAlign w:val="center"/>
            <w:hideMark/>
          </w:tcPr>
          <w:p w14:paraId="6B93B6F6" w14:textId="769D55B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Мероприятие 1.2.2.</w:t>
            </w:r>
            <w:r w:rsidR="00C253A3">
              <w:rPr>
                <w:rFonts w:ascii="Courier New" w:hAnsi="Courier New" w:cs="Courier New"/>
                <w:sz w:val="22"/>
                <w:szCs w:val="22"/>
              </w:rPr>
              <w:t xml:space="preserve"> </w:t>
            </w:r>
            <w:r w:rsidRPr="00CF7EA7">
              <w:rPr>
                <w:rFonts w:ascii="Courier New" w:hAnsi="Courier New" w:cs="Courier New"/>
                <w:sz w:val="22"/>
                <w:szCs w:val="22"/>
              </w:rPr>
              <w:t>Наружная социальная реклама о доступных мерах профилактики ВИЧ/СПИДа</w:t>
            </w:r>
          </w:p>
        </w:tc>
        <w:tc>
          <w:tcPr>
            <w:tcW w:w="993" w:type="dxa"/>
            <w:shd w:val="clear" w:color="auto" w:fill="auto"/>
            <w:noWrap/>
            <w:vAlign w:val="center"/>
            <w:hideMark/>
          </w:tcPr>
          <w:p w14:paraId="1CDEEA6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ED39F7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799E34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5B14A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20.1.02.00002</w:t>
            </w:r>
          </w:p>
        </w:tc>
        <w:tc>
          <w:tcPr>
            <w:tcW w:w="708" w:type="dxa"/>
            <w:shd w:val="clear" w:color="auto" w:fill="auto"/>
            <w:noWrap/>
            <w:vAlign w:val="center"/>
            <w:hideMark/>
          </w:tcPr>
          <w:p w14:paraId="6D8F67CC" w14:textId="2B49167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18DE855" w14:textId="7760C2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c>
          <w:tcPr>
            <w:tcW w:w="2410" w:type="dxa"/>
            <w:shd w:val="clear" w:color="auto" w:fill="auto"/>
            <w:noWrap/>
            <w:vAlign w:val="center"/>
            <w:hideMark/>
          </w:tcPr>
          <w:p w14:paraId="2C16DC06" w14:textId="292528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3 900,00</w:t>
            </w:r>
          </w:p>
        </w:tc>
        <w:tc>
          <w:tcPr>
            <w:tcW w:w="2551" w:type="dxa"/>
            <w:shd w:val="clear" w:color="auto" w:fill="auto"/>
            <w:noWrap/>
            <w:vAlign w:val="center"/>
            <w:hideMark/>
          </w:tcPr>
          <w:p w14:paraId="04038F2D" w14:textId="53DEA7D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r>
      <w:tr w:rsidR="00CF7EA7" w:rsidRPr="00CF7EA7" w14:paraId="408E49EC" w14:textId="77777777" w:rsidTr="00CF7EA7">
        <w:trPr>
          <w:trHeight w:val="435"/>
        </w:trPr>
        <w:tc>
          <w:tcPr>
            <w:tcW w:w="3686" w:type="dxa"/>
            <w:shd w:val="clear" w:color="auto" w:fill="auto"/>
            <w:vAlign w:val="center"/>
            <w:hideMark/>
          </w:tcPr>
          <w:p w14:paraId="56FDE1A2" w14:textId="3C4FC74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64C5DCB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5B142A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4C56E94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D3FC56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20.1.02.00002</w:t>
            </w:r>
          </w:p>
        </w:tc>
        <w:tc>
          <w:tcPr>
            <w:tcW w:w="708" w:type="dxa"/>
            <w:shd w:val="clear" w:color="auto" w:fill="auto"/>
            <w:noWrap/>
            <w:vAlign w:val="center"/>
            <w:hideMark/>
          </w:tcPr>
          <w:p w14:paraId="528593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974C815" w14:textId="2A6D6DA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c>
          <w:tcPr>
            <w:tcW w:w="2410" w:type="dxa"/>
            <w:shd w:val="clear" w:color="auto" w:fill="auto"/>
            <w:noWrap/>
            <w:vAlign w:val="center"/>
            <w:hideMark/>
          </w:tcPr>
          <w:p w14:paraId="402CBC86" w14:textId="7407745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3 900,00</w:t>
            </w:r>
          </w:p>
        </w:tc>
        <w:tc>
          <w:tcPr>
            <w:tcW w:w="2551" w:type="dxa"/>
            <w:shd w:val="clear" w:color="auto" w:fill="auto"/>
            <w:noWrap/>
            <w:vAlign w:val="center"/>
            <w:hideMark/>
          </w:tcPr>
          <w:p w14:paraId="0F4933EE" w14:textId="1B46D36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r>
      <w:tr w:rsidR="00CF7EA7" w:rsidRPr="00CF7EA7" w14:paraId="634FF0A5" w14:textId="77777777" w:rsidTr="00CF7EA7">
        <w:trPr>
          <w:trHeight w:val="645"/>
        </w:trPr>
        <w:tc>
          <w:tcPr>
            <w:tcW w:w="3686" w:type="dxa"/>
            <w:shd w:val="clear" w:color="auto" w:fill="auto"/>
            <w:vAlign w:val="center"/>
            <w:hideMark/>
          </w:tcPr>
          <w:p w14:paraId="2DB6B65B" w14:textId="0CEE895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1.2.3.</w:t>
            </w:r>
            <w:r w:rsidR="00C253A3">
              <w:rPr>
                <w:rFonts w:ascii="Courier New" w:hAnsi="Courier New" w:cs="Courier New"/>
                <w:sz w:val="22"/>
                <w:szCs w:val="22"/>
              </w:rPr>
              <w:t xml:space="preserve"> </w:t>
            </w:r>
            <w:r w:rsidRPr="00CF7EA7">
              <w:rPr>
                <w:rFonts w:ascii="Courier New" w:hAnsi="Courier New" w:cs="Courier New"/>
                <w:sz w:val="22"/>
                <w:szCs w:val="22"/>
              </w:rPr>
              <w:t>Изготовление раздаточного материала о доступных мерах профилактики ВИЧ/СПИДа</w:t>
            </w:r>
          </w:p>
        </w:tc>
        <w:tc>
          <w:tcPr>
            <w:tcW w:w="993" w:type="dxa"/>
            <w:shd w:val="clear" w:color="auto" w:fill="auto"/>
            <w:noWrap/>
            <w:vAlign w:val="center"/>
            <w:hideMark/>
          </w:tcPr>
          <w:p w14:paraId="557E8FC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35FCE5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D7CC1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761D942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20.1.02.00003</w:t>
            </w:r>
          </w:p>
        </w:tc>
        <w:tc>
          <w:tcPr>
            <w:tcW w:w="708" w:type="dxa"/>
            <w:shd w:val="clear" w:color="auto" w:fill="auto"/>
            <w:noWrap/>
            <w:vAlign w:val="center"/>
            <w:hideMark/>
          </w:tcPr>
          <w:p w14:paraId="67C9ABBA" w14:textId="24682F8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ECDFFA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7FD6420C" w14:textId="512345E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28 300,00</w:t>
            </w:r>
          </w:p>
        </w:tc>
        <w:tc>
          <w:tcPr>
            <w:tcW w:w="2551" w:type="dxa"/>
            <w:shd w:val="clear" w:color="auto" w:fill="auto"/>
            <w:noWrap/>
            <w:vAlign w:val="center"/>
            <w:hideMark/>
          </w:tcPr>
          <w:p w14:paraId="59B0BB0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2133EA9" w14:textId="77777777" w:rsidTr="00CF7EA7">
        <w:trPr>
          <w:trHeight w:val="435"/>
        </w:trPr>
        <w:tc>
          <w:tcPr>
            <w:tcW w:w="3686" w:type="dxa"/>
            <w:shd w:val="clear" w:color="auto" w:fill="auto"/>
            <w:vAlign w:val="center"/>
            <w:hideMark/>
          </w:tcPr>
          <w:p w14:paraId="0CCFC715" w14:textId="57AD45C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1A151B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6D2201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626176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6E5DA13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20.1.02.00003</w:t>
            </w:r>
          </w:p>
        </w:tc>
        <w:tc>
          <w:tcPr>
            <w:tcW w:w="708" w:type="dxa"/>
            <w:shd w:val="clear" w:color="auto" w:fill="auto"/>
            <w:noWrap/>
            <w:vAlign w:val="center"/>
            <w:hideMark/>
          </w:tcPr>
          <w:p w14:paraId="18FE95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9A8ADB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571D6D2B" w14:textId="16FB011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28 300,00</w:t>
            </w:r>
          </w:p>
        </w:tc>
        <w:tc>
          <w:tcPr>
            <w:tcW w:w="2551" w:type="dxa"/>
            <w:shd w:val="clear" w:color="auto" w:fill="auto"/>
            <w:noWrap/>
            <w:vAlign w:val="center"/>
            <w:hideMark/>
          </w:tcPr>
          <w:p w14:paraId="1EF1F83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EF3C53E" w14:textId="77777777" w:rsidTr="00CF7EA7">
        <w:trPr>
          <w:trHeight w:val="435"/>
        </w:trPr>
        <w:tc>
          <w:tcPr>
            <w:tcW w:w="3686" w:type="dxa"/>
            <w:shd w:val="clear" w:color="auto" w:fill="auto"/>
            <w:vAlign w:val="center"/>
            <w:hideMark/>
          </w:tcPr>
          <w:p w14:paraId="27579770" w14:textId="2FCEDF1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1.2.4.</w:t>
            </w:r>
            <w:r w:rsidR="00C253A3">
              <w:rPr>
                <w:rFonts w:ascii="Courier New" w:hAnsi="Courier New" w:cs="Courier New"/>
                <w:sz w:val="22"/>
                <w:szCs w:val="22"/>
              </w:rPr>
              <w:t xml:space="preserve"> </w:t>
            </w:r>
            <w:r w:rsidRPr="00CF7EA7">
              <w:rPr>
                <w:rFonts w:ascii="Courier New" w:hAnsi="Courier New" w:cs="Courier New"/>
                <w:sz w:val="22"/>
                <w:szCs w:val="22"/>
              </w:rPr>
              <w:t>Проведение городских акций</w:t>
            </w:r>
          </w:p>
        </w:tc>
        <w:tc>
          <w:tcPr>
            <w:tcW w:w="993" w:type="dxa"/>
            <w:shd w:val="clear" w:color="auto" w:fill="auto"/>
            <w:noWrap/>
            <w:vAlign w:val="center"/>
            <w:hideMark/>
          </w:tcPr>
          <w:p w14:paraId="6659667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EBC1D8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1C6608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1272A8C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20.1.02.00004</w:t>
            </w:r>
          </w:p>
        </w:tc>
        <w:tc>
          <w:tcPr>
            <w:tcW w:w="708" w:type="dxa"/>
            <w:shd w:val="clear" w:color="auto" w:fill="auto"/>
            <w:noWrap/>
            <w:vAlign w:val="center"/>
            <w:hideMark/>
          </w:tcPr>
          <w:p w14:paraId="53C1FD43" w14:textId="27198D1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41DCFCD" w14:textId="41F4A7C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37 500,00</w:t>
            </w:r>
          </w:p>
        </w:tc>
        <w:tc>
          <w:tcPr>
            <w:tcW w:w="2410" w:type="dxa"/>
            <w:shd w:val="clear" w:color="auto" w:fill="auto"/>
            <w:noWrap/>
            <w:vAlign w:val="center"/>
            <w:hideMark/>
          </w:tcPr>
          <w:p w14:paraId="16B9CADC" w14:textId="51B5D6E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70 900,00</w:t>
            </w:r>
          </w:p>
        </w:tc>
        <w:tc>
          <w:tcPr>
            <w:tcW w:w="2551" w:type="dxa"/>
            <w:shd w:val="clear" w:color="auto" w:fill="auto"/>
            <w:noWrap/>
            <w:vAlign w:val="center"/>
            <w:hideMark/>
          </w:tcPr>
          <w:p w14:paraId="70A81629" w14:textId="3BEEA55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37 500,00</w:t>
            </w:r>
          </w:p>
        </w:tc>
      </w:tr>
      <w:tr w:rsidR="00CF7EA7" w:rsidRPr="00CF7EA7" w14:paraId="45F9DB26" w14:textId="77777777" w:rsidTr="00CF7EA7">
        <w:trPr>
          <w:trHeight w:val="435"/>
        </w:trPr>
        <w:tc>
          <w:tcPr>
            <w:tcW w:w="3686" w:type="dxa"/>
            <w:shd w:val="clear" w:color="auto" w:fill="auto"/>
            <w:vAlign w:val="center"/>
            <w:hideMark/>
          </w:tcPr>
          <w:p w14:paraId="28E2B643" w14:textId="1ED05A9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1C7700E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C6A92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F8630D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1A0CE3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20.1.02.00004</w:t>
            </w:r>
          </w:p>
        </w:tc>
        <w:tc>
          <w:tcPr>
            <w:tcW w:w="708" w:type="dxa"/>
            <w:shd w:val="clear" w:color="auto" w:fill="auto"/>
            <w:noWrap/>
            <w:vAlign w:val="center"/>
            <w:hideMark/>
          </w:tcPr>
          <w:p w14:paraId="7B6F4AF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79C502E" w14:textId="0FFA2D7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37 500,00</w:t>
            </w:r>
          </w:p>
        </w:tc>
        <w:tc>
          <w:tcPr>
            <w:tcW w:w="2410" w:type="dxa"/>
            <w:shd w:val="clear" w:color="auto" w:fill="auto"/>
            <w:noWrap/>
            <w:vAlign w:val="center"/>
            <w:hideMark/>
          </w:tcPr>
          <w:p w14:paraId="42BCDC30" w14:textId="63CD1FD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70 900,00</w:t>
            </w:r>
          </w:p>
        </w:tc>
        <w:tc>
          <w:tcPr>
            <w:tcW w:w="2551" w:type="dxa"/>
            <w:shd w:val="clear" w:color="auto" w:fill="auto"/>
            <w:noWrap/>
            <w:vAlign w:val="center"/>
            <w:hideMark/>
          </w:tcPr>
          <w:p w14:paraId="6257F16E" w14:textId="7A1A123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37 500,00</w:t>
            </w:r>
          </w:p>
        </w:tc>
      </w:tr>
      <w:tr w:rsidR="00CF7EA7" w:rsidRPr="00CF7EA7" w14:paraId="31D35E50" w14:textId="77777777" w:rsidTr="00CF7EA7">
        <w:trPr>
          <w:trHeight w:val="435"/>
        </w:trPr>
        <w:tc>
          <w:tcPr>
            <w:tcW w:w="3686" w:type="dxa"/>
            <w:shd w:val="clear" w:color="auto" w:fill="auto"/>
            <w:vAlign w:val="center"/>
            <w:hideMark/>
          </w:tcPr>
          <w:p w14:paraId="1D59182C" w14:textId="2E52435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1.3.</w:t>
            </w:r>
            <w:r w:rsidR="00C253A3">
              <w:rPr>
                <w:rFonts w:ascii="Courier New" w:hAnsi="Courier New" w:cs="Courier New"/>
                <w:sz w:val="22"/>
                <w:szCs w:val="22"/>
              </w:rPr>
              <w:t xml:space="preserve"> </w:t>
            </w:r>
            <w:r w:rsidRPr="00CF7EA7">
              <w:rPr>
                <w:rFonts w:ascii="Courier New" w:hAnsi="Courier New" w:cs="Courier New"/>
                <w:sz w:val="22"/>
                <w:szCs w:val="22"/>
              </w:rPr>
              <w:t>Информирование населения о доступных мерах профилактики ИППП</w:t>
            </w:r>
          </w:p>
        </w:tc>
        <w:tc>
          <w:tcPr>
            <w:tcW w:w="993" w:type="dxa"/>
            <w:shd w:val="clear" w:color="auto" w:fill="auto"/>
            <w:noWrap/>
            <w:vAlign w:val="center"/>
            <w:hideMark/>
          </w:tcPr>
          <w:p w14:paraId="7E0121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C7DA30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4AE4522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42FAF3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20.1.00.00000</w:t>
            </w:r>
          </w:p>
        </w:tc>
        <w:tc>
          <w:tcPr>
            <w:tcW w:w="708" w:type="dxa"/>
            <w:shd w:val="clear" w:color="auto" w:fill="auto"/>
            <w:noWrap/>
            <w:vAlign w:val="center"/>
            <w:hideMark/>
          </w:tcPr>
          <w:p w14:paraId="24622BD9" w14:textId="76D78F6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538ED4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53F2FD7A" w14:textId="549C7EB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37 300,00</w:t>
            </w:r>
          </w:p>
        </w:tc>
        <w:tc>
          <w:tcPr>
            <w:tcW w:w="2551" w:type="dxa"/>
            <w:shd w:val="clear" w:color="auto" w:fill="auto"/>
            <w:noWrap/>
            <w:vAlign w:val="center"/>
            <w:hideMark/>
          </w:tcPr>
          <w:p w14:paraId="2BF31ED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FDCDDAE" w14:textId="77777777" w:rsidTr="00CF7EA7">
        <w:trPr>
          <w:trHeight w:val="645"/>
        </w:trPr>
        <w:tc>
          <w:tcPr>
            <w:tcW w:w="3686" w:type="dxa"/>
            <w:shd w:val="clear" w:color="auto" w:fill="auto"/>
            <w:vAlign w:val="center"/>
            <w:hideMark/>
          </w:tcPr>
          <w:p w14:paraId="14D5E0BB" w14:textId="379144E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1.3.1.</w:t>
            </w:r>
            <w:r w:rsidR="00C253A3">
              <w:rPr>
                <w:rFonts w:ascii="Courier New" w:hAnsi="Courier New" w:cs="Courier New"/>
                <w:sz w:val="22"/>
                <w:szCs w:val="22"/>
              </w:rPr>
              <w:t xml:space="preserve"> </w:t>
            </w:r>
            <w:r w:rsidRPr="00CF7EA7">
              <w:rPr>
                <w:rFonts w:ascii="Courier New" w:hAnsi="Courier New" w:cs="Courier New"/>
                <w:sz w:val="22"/>
                <w:szCs w:val="22"/>
              </w:rPr>
              <w:t>Наружная социальная реклама о доступных мерах профилактики ИППП</w:t>
            </w:r>
          </w:p>
        </w:tc>
        <w:tc>
          <w:tcPr>
            <w:tcW w:w="993" w:type="dxa"/>
            <w:shd w:val="clear" w:color="auto" w:fill="auto"/>
            <w:noWrap/>
            <w:vAlign w:val="center"/>
            <w:hideMark/>
          </w:tcPr>
          <w:p w14:paraId="6C1B2C3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97C225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5A3ED7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7EF456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20.1.03.00001</w:t>
            </w:r>
          </w:p>
        </w:tc>
        <w:tc>
          <w:tcPr>
            <w:tcW w:w="708" w:type="dxa"/>
            <w:shd w:val="clear" w:color="auto" w:fill="auto"/>
            <w:noWrap/>
            <w:vAlign w:val="center"/>
            <w:hideMark/>
          </w:tcPr>
          <w:p w14:paraId="7146DFED" w14:textId="581E34F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70980E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52A411C9" w14:textId="3ED20D4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3 900,00</w:t>
            </w:r>
          </w:p>
        </w:tc>
        <w:tc>
          <w:tcPr>
            <w:tcW w:w="2551" w:type="dxa"/>
            <w:shd w:val="clear" w:color="auto" w:fill="auto"/>
            <w:noWrap/>
            <w:vAlign w:val="center"/>
            <w:hideMark/>
          </w:tcPr>
          <w:p w14:paraId="7B4B385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3099803" w14:textId="77777777" w:rsidTr="00CF7EA7">
        <w:trPr>
          <w:trHeight w:val="435"/>
        </w:trPr>
        <w:tc>
          <w:tcPr>
            <w:tcW w:w="3686" w:type="dxa"/>
            <w:shd w:val="clear" w:color="auto" w:fill="auto"/>
            <w:vAlign w:val="center"/>
            <w:hideMark/>
          </w:tcPr>
          <w:p w14:paraId="27311ADA" w14:textId="352E2ED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1DFF15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73A6FC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7DEB84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064F475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20.1.03.00001</w:t>
            </w:r>
          </w:p>
        </w:tc>
        <w:tc>
          <w:tcPr>
            <w:tcW w:w="708" w:type="dxa"/>
            <w:shd w:val="clear" w:color="auto" w:fill="auto"/>
            <w:noWrap/>
            <w:vAlign w:val="center"/>
            <w:hideMark/>
          </w:tcPr>
          <w:p w14:paraId="2A71AC0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5E0677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6CED6C62" w14:textId="410FD54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3 900,00</w:t>
            </w:r>
          </w:p>
        </w:tc>
        <w:tc>
          <w:tcPr>
            <w:tcW w:w="2551" w:type="dxa"/>
            <w:shd w:val="clear" w:color="auto" w:fill="auto"/>
            <w:noWrap/>
            <w:vAlign w:val="center"/>
            <w:hideMark/>
          </w:tcPr>
          <w:p w14:paraId="6B63E1F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0F36909" w14:textId="77777777" w:rsidTr="00CF7EA7">
        <w:trPr>
          <w:trHeight w:val="435"/>
        </w:trPr>
        <w:tc>
          <w:tcPr>
            <w:tcW w:w="3686" w:type="dxa"/>
            <w:shd w:val="clear" w:color="auto" w:fill="auto"/>
            <w:vAlign w:val="center"/>
            <w:hideMark/>
          </w:tcPr>
          <w:p w14:paraId="52199C02" w14:textId="5B0D8C3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1.3.2.</w:t>
            </w:r>
            <w:r w:rsidR="00C253A3">
              <w:rPr>
                <w:rFonts w:ascii="Courier New" w:hAnsi="Courier New" w:cs="Courier New"/>
                <w:sz w:val="22"/>
                <w:szCs w:val="22"/>
              </w:rPr>
              <w:t xml:space="preserve"> </w:t>
            </w:r>
            <w:r w:rsidRPr="00CF7EA7">
              <w:rPr>
                <w:rFonts w:ascii="Courier New" w:hAnsi="Courier New" w:cs="Courier New"/>
                <w:sz w:val="22"/>
                <w:szCs w:val="22"/>
              </w:rPr>
              <w:t xml:space="preserve">Изготовление раздаточного </w:t>
            </w:r>
            <w:r w:rsidRPr="00CF7EA7">
              <w:rPr>
                <w:rFonts w:ascii="Courier New" w:hAnsi="Courier New" w:cs="Courier New"/>
                <w:sz w:val="22"/>
                <w:szCs w:val="22"/>
              </w:rPr>
              <w:lastRenderedPageBreak/>
              <w:t>материала о доступных мерах профилактики ИППП</w:t>
            </w:r>
          </w:p>
        </w:tc>
        <w:tc>
          <w:tcPr>
            <w:tcW w:w="993" w:type="dxa"/>
            <w:shd w:val="clear" w:color="auto" w:fill="auto"/>
            <w:noWrap/>
            <w:vAlign w:val="center"/>
            <w:hideMark/>
          </w:tcPr>
          <w:p w14:paraId="3B82C8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234DE7F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7EC7AC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D3504D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20.1.03.00002</w:t>
            </w:r>
          </w:p>
        </w:tc>
        <w:tc>
          <w:tcPr>
            <w:tcW w:w="708" w:type="dxa"/>
            <w:shd w:val="clear" w:color="auto" w:fill="auto"/>
            <w:noWrap/>
            <w:vAlign w:val="center"/>
            <w:hideMark/>
          </w:tcPr>
          <w:p w14:paraId="060823E6" w14:textId="322C947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155D5F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54FE5366" w14:textId="10BA2E5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25 000,00</w:t>
            </w:r>
          </w:p>
        </w:tc>
        <w:tc>
          <w:tcPr>
            <w:tcW w:w="2551" w:type="dxa"/>
            <w:shd w:val="clear" w:color="auto" w:fill="auto"/>
            <w:noWrap/>
            <w:vAlign w:val="center"/>
            <w:hideMark/>
          </w:tcPr>
          <w:p w14:paraId="3BD254C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7EAA44F" w14:textId="77777777" w:rsidTr="00CF7EA7">
        <w:trPr>
          <w:trHeight w:val="435"/>
        </w:trPr>
        <w:tc>
          <w:tcPr>
            <w:tcW w:w="3686" w:type="dxa"/>
            <w:shd w:val="clear" w:color="auto" w:fill="auto"/>
            <w:vAlign w:val="center"/>
            <w:hideMark/>
          </w:tcPr>
          <w:p w14:paraId="35114BBF" w14:textId="6D14F9E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393B12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40126E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B3E22B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59C5B1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20.1.03.00002</w:t>
            </w:r>
          </w:p>
        </w:tc>
        <w:tc>
          <w:tcPr>
            <w:tcW w:w="708" w:type="dxa"/>
            <w:shd w:val="clear" w:color="auto" w:fill="auto"/>
            <w:noWrap/>
            <w:vAlign w:val="center"/>
            <w:hideMark/>
          </w:tcPr>
          <w:p w14:paraId="103DF75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447897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37729764" w14:textId="188E45D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25 000,00</w:t>
            </w:r>
          </w:p>
        </w:tc>
        <w:tc>
          <w:tcPr>
            <w:tcW w:w="2551" w:type="dxa"/>
            <w:shd w:val="clear" w:color="auto" w:fill="auto"/>
            <w:noWrap/>
            <w:vAlign w:val="center"/>
            <w:hideMark/>
          </w:tcPr>
          <w:p w14:paraId="4226B16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B4E57F5" w14:textId="77777777" w:rsidTr="00CF7EA7">
        <w:trPr>
          <w:trHeight w:val="435"/>
        </w:trPr>
        <w:tc>
          <w:tcPr>
            <w:tcW w:w="3686" w:type="dxa"/>
            <w:shd w:val="clear" w:color="auto" w:fill="auto"/>
            <w:vAlign w:val="center"/>
            <w:hideMark/>
          </w:tcPr>
          <w:p w14:paraId="6FAE3A0C" w14:textId="60367B7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1.3.3.</w:t>
            </w:r>
            <w:r w:rsidR="00C253A3">
              <w:rPr>
                <w:rFonts w:ascii="Courier New" w:hAnsi="Courier New" w:cs="Courier New"/>
                <w:sz w:val="22"/>
                <w:szCs w:val="22"/>
              </w:rPr>
              <w:t xml:space="preserve"> </w:t>
            </w:r>
            <w:r w:rsidRPr="00CF7EA7">
              <w:rPr>
                <w:rFonts w:ascii="Courier New" w:hAnsi="Courier New" w:cs="Courier New"/>
                <w:sz w:val="22"/>
                <w:szCs w:val="22"/>
              </w:rPr>
              <w:t>Проведение городских акций</w:t>
            </w:r>
          </w:p>
        </w:tc>
        <w:tc>
          <w:tcPr>
            <w:tcW w:w="993" w:type="dxa"/>
            <w:shd w:val="clear" w:color="auto" w:fill="auto"/>
            <w:noWrap/>
            <w:vAlign w:val="center"/>
            <w:hideMark/>
          </w:tcPr>
          <w:p w14:paraId="09F5C5E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4B656A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522845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6E04D57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20.1.03.00003</w:t>
            </w:r>
          </w:p>
        </w:tc>
        <w:tc>
          <w:tcPr>
            <w:tcW w:w="708" w:type="dxa"/>
            <w:shd w:val="clear" w:color="auto" w:fill="auto"/>
            <w:noWrap/>
            <w:vAlign w:val="center"/>
            <w:hideMark/>
          </w:tcPr>
          <w:p w14:paraId="4A7ECA44" w14:textId="086C78A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D2272D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2D9C574E" w14:textId="5C50415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8 400,00</w:t>
            </w:r>
          </w:p>
        </w:tc>
        <w:tc>
          <w:tcPr>
            <w:tcW w:w="2551" w:type="dxa"/>
            <w:shd w:val="clear" w:color="auto" w:fill="auto"/>
            <w:noWrap/>
            <w:vAlign w:val="center"/>
            <w:hideMark/>
          </w:tcPr>
          <w:p w14:paraId="61CE23F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91DCAFE" w14:textId="77777777" w:rsidTr="00CF7EA7">
        <w:trPr>
          <w:trHeight w:val="435"/>
        </w:trPr>
        <w:tc>
          <w:tcPr>
            <w:tcW w:w="3686" w:type="dxa"/>
            <w:shd w:val="clear" w:color="auto" w:fill="auto"/>
            <w:vAlign w:val="center"/>
            <w:hideMark/>
          </w:tcPr>
          <w:p w14:paraId="57911A3C" w14:textId="3D18A67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4A84D8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7B33D2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23E375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17DD0E2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20.1.03.00003</w:t>
            </w:r>
          </w:p>
        </w:tc>
        <w:tc>
          <w:tcPr>
            <w:tcW w:w="708" w:type="dxa"/>
            <w:shd w:val="clear" w:color="auto" w:fill="auto"/>
            <w:noWrap/>
            <w:vAlign w:val="center"/>
            <w:hideMark/>
          </w:tcPr>
          <w:p w14:paraId="1674749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CAA765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028AB024" w14:textId="68257D2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8 400,00</w:t>
            </w:r>
          </w:p>
        </w:tc>
        <w:tc>
          <w:tcPr>
            <w:tcW w:w="2551" w:type="dxa"/>
            <w:shd w:val="clear" w:color="auto" w:fill="auto"/>
            <w:noWrap/>
            <w:vAlign w:val="center"/>
            <w:hideMark/>
          </w:tcPr>
          <w:p w14:paraId="1D9401F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868A0C6" w14:textId="77777777" w:rsidTr="00CF7EA7">
        <w:trPr>
          <w:trHeight w:val="435"/>
        </w:trPr>
        <w:tc>
          <w:tcPr>
            <w:tcW w:w="3686" w:type="dxa"/>
            <w:shd w:val="clear" w:color="auto" w:fill="auto"/>
            <w:vAlign w:val="center"/>
            <w:hideMark/>
          </w:tcPr>
          <w:p w14:paraId="27013CD4" w14:textId="4C45B9D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2. "Профилактика социально негативных явлений (алкоголизм, табакокурение)" на 2019-2024 годы</w:t>
            </w:r>
          </w:p>
        </w:tc>
        <w:tc>
          <w:tcPr>
            <w:tcW w:w="993" w:type="dxa"/>
            <w:shd w:val="clear" w:color="auto" w:fill="auto"/>
            <w:noWrap/>
            <w:vAlign w:val="center"/>
            <w:hideMark/>
          </w:tcPr>
          <w:p w14:paraId="758760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59156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13C176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7FFA5D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20.2.00.00000</w:t>
            </w:r>
          </w:p>
        </w:tc>
        <w:tc>
          <w:tcPr>
            <w:tcW w:w="708" w:type="dxa"/>
            <w:shd w:val="clear" w:color="auto" w:fill="auto"/>
            <w:noWrap/>
            <w:vAlign w:val="center"/>
            <w:hideMark/>
          </w:tcPr>
          <w:p w14:paraId="42F3D0D4" w14:textId="3257E5B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E9F37D9" w14:textId="62CF372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56 050,00</w:t>
            </w:r>
          </w:p>
        </w:tc>
        <w:tc>
          <w:tcPr>
            <w:tcW w:w="2410" w:type="dxa"/>
            <w:shd w:val="clear" w:color="auto" w:fill="auto"/>
            <w:noWrap/>
            <w:vAlign w:val="center"/>
            <w:hideMark/>
          </w:tcPr>
          <w:p w14:paraId="5D2E49B6" w14:textId="7822AFA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74 600,00</w:t>
            </w:r>
          </w:p>
        </w:tc>
        <w:tc>
          <w:tcPr>
            <w:tcW w:w="2551" w:type="dxa"/>
            <w:shd w:val="clear" w:color="auto" w:fill="auto"/>
            <w:noWrap/>
            <w:vAlign w:val="center"/>
            <w:hideMark/>
          </w:tcPr>
          <w:p w14:paraId="53CEA8B4" w14:textId="190F374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56 050,00</w:t>
            </w:r>
          </w:p>
        </w:tc>
      </w:tr>
      <w:tr w:rsidR="00CF7EA7" w:rsidRPr="00CF7EA7" w14:paraId="62145A51" w14:textId="77777777" w:rsidTr="00CF7EA7">
        <w:trPr>
          <w:trHeight w:val="435"/>
        </w:trPr>
        <w:tc>
          <w:tcPr>
            <w:tcW w:w="3686" w:type="dxa"/>
            <w:shd w:val="clear" w:color="auto" w:fill="auto"/>
            <w:vAlign w:val="center"/>
            <w:hideMark/>
          </w:tcPr>
          <w:p w14:paraId="00EC8687" w14:textId="116BA05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Информирование населения о доступных мерах профилактики алкоголизма</w:t>
            </w:r>
          </w:p>
        </w:tc>
        <w:tc>
          <w:tcPr>
            <w:tcW w:w="993" w:type="dxa"/>
            <w:shd w:val="clear" w:color="auto" w:fill="auto"/>
            <w:noWrap/>
            <w:vAlign w:val="center"/>
            <w:hideMark/>
          </w:tcPr>
          <w:p w14:paraId="0CF19E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C4DA92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A5EC76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611452C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20.2.00.00000</w:t>
            </w:r>
          </w:p>
        </w:tc>
        <w:tc>
          <w:tcPr>
            <w:tcW w:w="708" w:type="dxa"/>
            <w:shd w:val="clear" w:color="auto" w:fill="auto"/>
            <w:noWrap/>
            <w:vAlign w:val="center"/>
            <w:hideMark/>
          </w:tcPr>
          <w:p w14:paraId="63B99A93" w14:textId="28402F1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26BEF43" w14:textId="4A8A75F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c>
          <w:tcPr>
            <w:tcW w:w="2410" w:type="dxa"/>
            <w:shd w:val="clear" w:color="auto" w:fill="auto"/>
            <w:noWrap/>
            <w:vAlign w:val="center"/>
            <w:hideMark/>
          </w:tcPr>
          <w:p w14:paraId="61C6D2D3" w14:textId="6CF6DAC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37 300,00</w:t>
            </w:r>
          </w:p>
        </w:tc>
        <w:tc>
          <w:tcPr>
            <w:tcW w:w="2551" w:type="dxa"/>
            <w:shd w:val="clear" w:color="auto" w:fill="auto"/>
            <w:noWrap/>
            <w:vAlign w:val="center"/>
            <w:hideMark/>
          </w:tcPr>
          <w:p w14:paraId="2392E1AA" w14:textId="45EE214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r>
      <w:tr w:rsidR="00CF7EA7" w:rsidRPr="00CF7EA7" w14:paraId="4450E77D" w14:textId="77777777" w:rsidTr="00CF7EA7">
        <w:trPr>
          <w:trHeight w:val="645"/>
        </w:trPr>
        <w:tc>
          <w:tcPr>
            <w:tcW w:w="3686" w:type="dxa"/>
            <w:shd w:val="clear" w:color="auto" w:fill="auto"/>
            <w:vAlign w:val="center"/>
            <w:hideMark/>
          </w:tcPr>
          <w:p w14:paraId="41D9CC6A" w14:textId="1E8AD1F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2.1.1.</w:t>
            </w:r>
            <w:r w:rsidR="00C253A3">
              <w:rPr>
                <w:rFonts w:ascii="Courier New" w:hAnsi="Courier New" w:cs="Courier New"/>
                <w:sz w:val="22"/>
                <w:szCs w:val="22"/>
              </w:rPr>
              <w:t xml:space="preserve"> </w:t>
            </w:r>
            <w:r w:rsidRPr="00CF7EA7">
              <w:rPr>
                <w:rFonts w:ascii="Courier New" w:hAnsi="Courier New" w:cs="Courier New"/>
                <w:sz w:val="22"/>
                <w:szCs w:val="22"/>
              </w:rPr>
              <w:t>Наружная социальная реклама о доступных мерах профилактики алкоголизма</w:t>
            </w:r>
          </w:p>
        </w:tc>
        <w:tc>
          <w:tcPr>
            <w:tcW w:w="993" w:type="dxa"/>
            <w:shd w:val="clear" w:color="auto" w:fill="auto"/>
            <w:noWrap/>
            <w:vAlign w:val="center"/>
            <w:hideMark/>
          </w:tcPr>
          <w:p w14:paraId="5B83C3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8DF44B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585CA6C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757803C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20.2.01.00001</w:t>
            </w:r>
          </w:p>
        </w:tc>
        <w:tc>
          <w:tcPr>
            <w:tcW w:w="708" w:type="dxa"/>
            <w:shd w:val="clear" w:color="auto" w:fill="auto"/>
            <w:noWrap/>
            <w:vAlign w:val="center"/>
            <w:hideMark/>
          </w:tcPr>
          <w:p w14:paraId="1834D191" w14:textId="28B9804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D58620C" w14:textId="561D09B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c>
          <w:tcPr>
            <w:tcW w:w="2410" w:type="dxa"/>
            <w:shd w:val="clear" w:color="auto" w:fill="auto"/>
            <w:noWrap/>
            <w:vAlign w:val="center"/>
            <w:hideMark/>
          </w:tcPr>
          <w:p w14:paraId="02B62CF2" w14:textId="0DE9EEA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3 900,00</w:t>
            </w:r>
          </w:p>
        </w:tc>
        <w:tc>
          <w:tcPr>
            <w:tcW w:w="2551" w:type="dxa"/>
            <w:shd w:val="clear" w:color="auto" w:fill="auto"/>
            <w:noWrap/>
            <w:vAlign w:val="center"/>
            <w:hideMark/>
          </w:tcPr>
          <w:p w14:paraId="21E6F770" w14:textId="1BB1E63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r>
      <w:tr w:rsidR="00CF7EA7" w:rsidRPr="00CF7EA7" w14:paraId="5A786EEB" w14:textId="77777777" w:rsidTr="00CF7EA7">
        <w:trPr>
          <w:trHeight w:val="435"/>
        </w:trPr>
        <w:tc>
          <w:tcPr>
            <w:tcW w:w="3686" w:type="dxa"/>
            <w:shd w:val="clear" w:color="auto" w:fill="auto"/>
            <w:vAlign w:val="center"/>
            <w:hideMark/>
          </w:tcPr>
          <w:p w14:paraId="6ECD7FCC" w14:textId="45C51C2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CACA9B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6F703C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D58DBA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4EEB6B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20.2.01.00001</w:t>
            </w:r>
          </w:p>
        </w:tc>
        <w:tc>
          <w:tcPr>
            <w:tcW w:w="708" w:type="dxa"/>
            <w:shd w:val="clear" w:color="auto" w:fill="auto"/>
            <w:noWrap/>
            <w:vAlign w:val="center"/>
            <w:hideMark/>
          </w:tcPr>
          <w:p w14:paraId="14E51E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4DC0D92" w14:textId="0E4D734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c>
          <w:tcPr>
            <w:tcW w:w="2410" w:type="dxa"/>
            <w:shd w:val="clear" w:color="auto" w:fill="auto"/>
            <w:noWrap/>
            <w:vAlign w:val="center"/>
            <w:hideMark/>
          </w:tcPr>
          <w:p w14:paraId="7901651D" w14:textId="31C758B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3 900,00</w:t>
            </w:r>
          </w:p>
        </w:tc>
        <w:tc>
          <w:tcPr>
            <w:tcW w:w="2551" w:type="dxa"/>
            <w:shd w:val="clear" w:color="auto" w:fill="auto"/>
            <w:noWrap/>
            <w:vAlign w:val="center"/>
            <w:hideMark/>
          </w:tcPr>
          <w:p w14:paraId="459109E3" w14:textId="4C893A8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r>
      <w:tr w:rsidR="00CF7EA7" w:rsidRPr="00CF7EA7" w14:paraId="3506FBE7" w14:textId="77777777" w:rsidTr="00CF7EA7">
        <w:trPr>
          <w:trHeight w:val="645"/>
        </w:trPr>
        <w:tc>
          <w:tcPr>
            <w:tcW w:w="3686" w:type="dxa"/>
            <w:shd w:val="clear" w:color="auto" w:fill="auto"/>
            <w:vAlign w:val="center"/>
            <w:hideMark/>
          </w:tcPr>
          <w:p w14:paraId="59441E96" w14:textId="5CC5F4F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2.1.2.</w:t>
            </w:r>
            <w:r w:rsidR="00C253A3">
              <w:rPr>
                <w:rFonts w:ascii="Courier New" w:hAnsi="Courier New" w:cs="Courier New"/>
                <w:sz w:val="22"/>
                <w:szCs w:val="22"/>
              </w:rPr>
              <w:t xml:space="preserve"> </w:t>
            </w:r>
            <w:r w:rsidRPr="00CF7EA7">
              <w:rPr>
                <w:rFonts w:ascii="Courier New" w:hAnsi="Courier New" w:cs="Courier New"/>
                <w:sz w:val="22"/>
                <w:szCs w:val="22"/>
              </w:rPr>
              <w:t>Изготовление раздаточного материала о доступных мерах профилактики алкоголизма</w:t>
            </w:r>
          </w:p>
        </w:tc>
        <w:tc>
          <w:tcPr>
            <w:tcW w:w="993" w:type="dxa"/>
            <w:shd w:val="clear" w:color="auto" w:fill="auto"/>
            <w:noWrap/>
            <w:vAlign w:val="center"/>
            <w:hideMark/>
          </w:tcPr>
          <w:p w14:paraId="25564BF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AAC222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8A74EE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058B66E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20.2.01.00002</w:t>
            </w:r>
          </w:p>
        </w:tc>
        <w:tc>
          <w:tcPr>
            <w:tcW w:w="708" w:type="dxa"/>
            <w:shd w:val="clear" w:color="auto" w:fill="auto"/>
            <w:noWrap/>
            <w:vAlign w:val="center"/>
            <w:hideMark/>
          </w:tcPr>
          <w:p w14:paraId="4FF7D4CE" w14:textId="3DB82D2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1ABCCB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66D92ED7" w14:textId="23DF51D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25 000,00</w:t>
            </w:r>
          </w:p>
        </w:tc>
        <w:tc>
          <w:tcPr>
            <w:tcW w:w="2551" w:type="dxa"/>
            <w:shd w:val="clear" w:color="auto" w:fill="auto"/>
            <w:noWrap/>
            <w:vAlign w:val="center"/>
            <w:hideMark/>
          </w:tcPr>
          <w:p w14:paraId="34E6EE4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23602CF" w14:textId="77777777" w:rsidTr="00CF7EA7">
        <w:trPr>
          <w:trHeight w:val="435"/>
        </w:trPr>
        <w:tc>
          <w:tcPr>
            <w:tcW w:w="3686" w:type="dxa"/>
            <w:shd w:val="clear" w:color="auto" w:fill="auto"/>
            <w:vAlign w:val="center"/>
            <w:hideMark/>
          </w:tcPr>
          <w:p w14:paraId="67FA9B24" w14:textId="54CEE51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Закупка товаров, работ и услуг для обеспечения </w:t>
            </w:r>
            <w:r w:rsidRPr="00CF7EA7">
              <w:rPr>
                <w:rFonts w:ascii="Courier New" w:hAnsi="Courier New" w:cs="Courier New"/>
                <w:sz w:val="22"/>
                <w:szCs w:val="22"/>
              </w:rPr>
              <w:lastRenderedPageBreak/>
              <w:t>государственных (муниципальных) нужд</w:t>
            </w:r>
          </w:p>
        </w:tc>
        <w:tc>
          <w:tcPr>
            <w:tcW w:w="993" w:type="dxa"/>
            <w:shd w:val="clear" w:color="auto" w:fill="auto"/>
            <w:noWrap/>
            <w:vAlign w:val="center"/>
            <w:hideMark/>
          </w:tcPr>
          <w:p w14:paraId="141EA6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76DA982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B0B7D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2EC1A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20.2.01.00002</w:t>
            </w:r>
          </w:p>
        </w:tc>
        <w:tc>
          <w:tcPr>
            <w:tcW w:w="708" w:type="dxa"/>
            <w:shd w:val="clear" w:color="auto" w:fill="auto"/>
            <w:noWrap/>
            <w:vAlign w:val="center"/>
            <w:hideMark/>
          </w:tcPr>
          <w:p w14:paraId="76D32BF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1E4B032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3EC45684" w14:textId="71C9645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25 000,00</w:t>
            </w:r>
          </w:p>
        </w:tc>
        <w:tc>
          <w:tcPr>
            <w:tcW w:w="2551" w:type="dxa"/>
            <w:shd w:val="clear" w:color="auto" w:fill="auto"/>
            <w:noWrap/>
            <w:vAlign w:val="center"/>
            <w:hideMark/>
          </w:tcPr>
          <w:p w14:paraId="0D37E90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D7029C3" w14:textId="77777777" w:rsidTr="00CF7EA7">
        <w:trPr>
          <w:trHeight w:val="435"/>
        </w:trPr>
        <w:tc>
          <w:tcPr>
            <w:tcW w:w="3686" w:type="dxa"/>
            <w:shd w:val="clear" w:color="auto" w:fill="auto"/>
            <w:vAlign w:val="center"/>
            <w:hideMark/>
          </w:tcPr>
          <w:p w14:paraId="4D16BB81" w14:textId="7DB83F3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2.1.3.</w:t>
            </w:r>
            <w:r w:rsidR="00C253A3">
              <w:rPr>
                <w:rFonts w:ascii="Courier New" w:hAnsi="Courier New" w:cs="Courier New"/>
                <w:sz w:val="22"/>
                <w:szCs w:val="22"/>
              </w:rPr>
              <w:t xml:space="preserve"> </w:t>
            </w:r>
            <w:r w:rsidRPr="00CF7EA7">
              <w:rPr>
                <w:rFonts w:ascii="Courier New" w:hAnsi="Courier New" w:cs="Courier New"/>
                <w:sz w:val="22"/>
                <w:szCs w:val="22"/>
              </w:rPr>
              <w:t>Проведение городских акций</w:t>
            </w:r>
          </w:p>
        </w:tc>
        <w:tc>
          <w:tcPr>
            <w:tcW w:w="993" w:type="dxa"/>
            <w:shd w:val="clear" w:color="auto" w:fill="auto"/>
            <w:noWrap/>
            <w:vAlign w:val="center"/>
            <w:hideMark/>
          </w:tcPr>
          <w:p w14:paraId="7C242A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28B5D6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78C262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6A0237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20.2.01.00003</w:t>
            </w:r>
          </w:p>
        </w:tc>
        <w:tc>
          <w:tcPr>
            <w:tcW w:w="708" w:type="dxa"/>
            <w:shd w:val="clear" w:color="auto" w:fill="auto"/>
            <w:noWrap/>
            <w:vAlign w:val="center"/>
            <w:hideMark/>
          </w:tcPr>
          <w:p w14:paraId="687D9E1D" w14:textId="4B4D377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627B17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2BD06139" w14:textId="0D3BF8D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8 400,00</w:t>
            </w:r>
          </w:p>
        </w:tc>
        <w:tc>
          <w:tcPr>
            <w:tcW w:w="2551" w:type="dxa"/>
            <w:shd w:val="clear" w:color="auto" w:fill="auto"/>
            <w:noWrap/>
            <w:vAlign w:val="center"/>
            <w:hideMark/>
          </w:tcPr>
          <w:p w14:paraId="742EA19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33239EF" w14:textId="77777777" w:rsidTr="00CF7EA7">
        <w:trPr>
          <w:trHeight w:val="435"/>
        </w:trPr>
        <w:tc>
          <w:tcPr>
            <w:tcW w:w="3686" w:type="dxa"/>
            <w:shd w:val="clear" w:color="auto" w:fill="auto"/>
            <w:vAlign w:val="center"/>
            <w:hideMark/>
          </w:tcPr>
          <w:p w14:paraId="42FEF368" w14:textId="3F732A2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9CCC74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004E6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71426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0B1391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20.2.01.00003</w:t>
            </w:r>
          </w:p>
        </w:tc>
        <w:tc>
          <w:tcPr>
            <w:tcW w:w="708" w:type="dxa"/>
            <w:shd w:val="clear" w:color="auto" w:fill="auto"/>
            <w:noWrap/>
            <w:vAlign w:val="center"/>
            <w:hideMark/>
          </w:tcPr>
          <w:p w14:paraId="08CA236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DBDCF6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05CBB011" w14:textId="03815F8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8 400,00</w:t>
            </w:r>
          </w:p>
        </w:tc>
        <w:tc>
          <w:tcPr>
            <w:tcW w:w="2551" w:type="dxa"/>
            <w:shd w:val="clear" w:color="auto" w:fill="auto"/>
            <w:noWrap/>
            <w:vAlign w:val="center"/>
            <w:hideMark/>
          </w:tcPr>
          <w:p w14:paraId="722E2E6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D7DFF64" w14:textId="77777777" w:rsidTr="00CF7EA7">
        <w:trPr>
          <w:trHeight w:val="435"/>
        </w:trPr>
        <w:tc>
          <w:tcPr>
            <w:tcW w:w="3686" w:type="dxa"/>
            <w:shd w:val="clear" w:color="auto" w:fill="auto"/>
            <w:vAlign w:val="center"/>
            <w:hideMark/>
          </w:tcPr>
          <w:p w14:paraId="08E52E5D" w14:textId="7774ABD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2.2. Информирование населения о доступных мерах профилактики табакокурения</w:t>
            </w:r>
          </w:p>
        </w:tc>
        <w:tc>
          <w:tcPr>
            <w:tcW w:w="993" w:type="dxa"/>
            <w:shd w:val="clear" w:color="auto" w:fill="auto"/>
            <w:noWrap/>
            <w:vAlign w:val="center"/>
            <w:hideMark/>
          </w:tcPr>
          <w:p w14:paraId="5B3063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A66FF4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C5CC48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5DEB3D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20.2.00.00000</w:t>
            </w:r>
          </w:p>
        </w:tc>
        <w:tc>
          <w:tcPr>
            <w:tcW w:w="708" w:type="dxa"/>
            <w:shd w:val="clear" w:color="auto" w:fill="auto"/>
            <w:noWrap/>
            <w:vAlign w:val="center"/>
            <w:hideMark/>
          </w:tcPr>
          <w:p w14:paraId="24AA64F4" w14:textId="4918C15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7EF9A37" w14:textId="4B7E66C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c>
          <w:tcPr>
            <w:tcW w:w="2410" w:type="dxa"/>
            <w:shd w:val="clear" w:color="auto" w:fill="auto"/>
            <w:noWrap/>
            <w:vAlign w:val="center"/>
            <w:hideMark/>
          </w:tcPr>
          <w:p w14:paraId="7DFC04F2" w14:textId="608C4DC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37 300,00</w:t>
            </w:r>
          </w:p>
        </w:tc>
        <w:tc>
          <w:tcPr>
            <w:tcW w:w="2551" w:type="dxa"/>
            <w:shd w:val="clear" w:color="auto" w:fill="auto"/>
            <w:noWrap/>
            <w:vAlign w:val="center"/>
            <w:hideMark/>
          </w:tcPr>
          <w:p w14:paraId="4856B75E" w14:textId="147ABA8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r>
      <w:tr w:rsidR="00CF7EA7" w:rsidRPr="00CF7EA7" w14:paraId="0682B814" w14:textId="77777777" w:rsidTr="00CF7EA7">
        <w:trPr>
          <w:trHeight w:val="645"/>
        </w:trPr>
        <w:tc>
          <w:tcPr>
            <w:tcW w:w="3686" w:type="dxa"/>
            <w:shd w:val="clear" w:color="auto" w:fill="auto"/>
            <w:vAlign w:val="center"/>
            <w:hideMark/>
          </w:tcPr>
          <w:p w14:paraId="75BB8C0C" w14:textId="71E7DA6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2.2.1.</w:t>
            </w:r>
            <w:r w:rsidR="00C253A3">
              <w:rPr>
                <w:rFonts w:ascii="Courier New" w:hAnsi="Courier New" w:cs="Courier New"/>
                <w:sz w:val="22"/>
                <w:szCs w:val="22"/>
              </w:rPr>
              <w:t xml:space="preserve"> </w:t>
            </w:r>
            <w:r w:rsidRPr="00CF7EA7">
              <w:rPr>
                <w:rFonts w:ascii="Courier New" w:hAnsi="Courier New" w:cs="Courier New"/>
                <w:sz w:val="22"/>
                <w:szCs w:val="22"/>
              </w:rPr>
              <w:t>Наружная социальная реклама о доступных мерах профилактики табакокурения</w:t>
            </w:r>
          </w:p>
        </w:tc>
        <w:tc>
          <w:tcPr>
            <w:tcW w:w="993" w:type="dxa"/>
            <w:shd w:val="clear" w:color="auto" w:fill="auto"/>
            <w:noWrap/>
            <w:vAlign w:val="center"/>
            <w:hideMark/>
          </w:tcPr>
          <w:p w14:paraId="36F897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9E0AB3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B15E44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51E35C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20.2.02.00001</w:t>
            </w:r>
          </w:p>
        </w:tc>
        <w:tc>
          <w:tcPr>
            <w:tcW w:w="708" w:type="dxa"/>
            <w:shd w:val="clear" w:color="auto" w:fill="auto"/>
            <w:noWrap/>
            <w:vAlign w:val="center"/>
            <w:hideMark/>
          </w:tcPr>
          <w:p w14:paraId="1A68F263" w14:textId="6A391BF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72776E3" w14:textId="3B7C93F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c>
          <w:tcPr>
            <w:tcW w:w="2410" w:type="dxa"/>
            <w:shd w:val="clear" w:color="auto" w:fill="auto"/>
            <w:noWrap/>
            <w:vAlign w:val="center"/>
            <w:hideMark/>
          </w:tcPr>
          <w:p w14:paraId="5008C1C6" w14:textId="47D5AE7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3 900,00</w:t>
            </w:r>
          </w:p>
        </w:tc>
        <w:tc>
          <w:tcPr>
            <w:tcW w:w="2551" w:type="dxa"/>
            <w:shd w:val="clear" w:color="auto" w:fill="auto"/>
            <w:noWrap/>
            <w:vAlign w:val="center"/>
            <w:hideMark/>
          </w:tcPr>
          <w:p w14:paraId="7AFEA490" w14:textId="55AAFF0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r>
      <w:tr w:rsidR="00CF7EA7" w:rsidRPr="00CF7EA7" w14:paraId="57E40CB1" w14:textId="77777777" w:rsidTr="00CF7EA7">
        <w:trPr>
          <w:trHeight w:val="435"/>
        </w:trPr>
        <w:tc>
          <w:tcPr>
            <w:tcW w:w="3686" w:type="dxa"/>
            <w:shd w:val="clear" w:color="auto" w:fill="auto"/>
            <w:vAlign w:val="center"/>
            <w:hideMark/>
          </w:tcPr>
          <w:p w14:paraId="5FDC960E" w14:textId="73C8B78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C75792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1B6378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67DAF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0ED30E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20.2.02.00001</w:t>
            </w:r>
          </w:p>
        </w:tc>
        <w:tc>
          <w:tcPr>
            <w:tcW w:w="708" w:type="dxa"/>
            <w:shd w:val="clear" w:color="auto" w:fill="auto"/>
            <w:noWrap/>
            <w:vAlign w:val="center"/>
            <w:hideMark/>
          </w:tcPr>
          <w:p w14:paraId="51E165C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F0A4C1F" w14:textId="5B6546E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c>
          <w:tcPr>
            <w:tcW w:w="2410" w:type="dxa"/>
            <w:shd w:val="clear" w:color="auto" w:fill="auto"/>
            <w:noWrap/>
            <w:vAlign w:val="center"/>
            <w:hideMark/>
          </w:tcPr>
          <w:p w14:paraId="59173061" w14:textId="42F7523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3 900,00</w:t>
            </w:r>
          </w:p>
        </w:tc>
        <w:tc>
          <w:tcPr>
            <w:tcW w:w="2551" w:type="dxa"/>
            <w:shd w:val="clear" w:color="auto" w:fill="auto"/>
            <w:noWrap/>
            <w:vAlign w:val="center"/>
            <w:hideMark/>
          </w:tcPr>
          <w:p w14:paraId="69A7E163" w14:textId="48B468A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28 025,00</w:t>
            </w:r>
          </w:p>
        </w:tc>
      </w:tr>
      <w:tr w:rsidR="00CF7EA7" w:rsidRPr="00CF7EA7" w14:paraId="08BDFABF" w14:textId="77777777" w:rsidTr="00CF7EA7">
        <w:trPr>
          <w:trHeight w:val="645"/>
        </w:trPr>
        <w:tc>
          <w:tcPr>
            <w:tcW w:w="3686" w:type="dxa"/>
            <w:shd w:val="clear" w:color="auto" w:fill="auto"/>
            <w:vAlign w:val="center"/>
            <w:hideMark/>
          </w:tcPr>
          <w:p w14:paraId="62C7D1B8" w14:textId="5041D83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2.2.2.</w:t>
            </w:r>
            <w:r w:rsidR="00C253A3">
              <w:rPr>
                <w:rFonts w:ascii="Courier New" w:hAnsi="Courier New" w:cs="Courier New"/>
                <w:sz w:val="22"/>
                <w:szCs w:val="22"/>
              </w:rPr>
              <w:t xml:space="preserve"> </w:t>
            </w:r>
            <w:r w:rsidRPr="00CF7EA7">
              <w:rPr>
                <w:rFonts w:ascii="Courier New" w:hAnsi="Courier New" w:cs="Courier New"/>
                <w:sz w:val="22"/>
                <w:szCs w:val="22"/>
              </w:rPr>
              <w:t>Изготовление раздаточного материала о доступных мерах профилактики табакокурения</w:t>
            </w:r>
          </w:p>
        </w:tc>
        <w:tc>
          <w:tcPr>
            <w:tcW w:w="993" w:type="dxa"/>
            <w:shd w:val="clear" w:color="auto" w:fill="auto"/>
            <w:noWrap/>
            <w:vAlign w:val="center"/>
            <w:hideMark/>
          </w:tcPr>
          <w:p w14:paraId="26C55D8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CA0F9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469642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0D89AE5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20.2.02.00002</w:t>
            </w:r>
          </w:p>
        </w:tc>
        <w:tc>
          <w:tcPr>
            <w:tcW w:w="708" w:type="dxa"/>
            <w:shd w:val="clear" w:color="auto" w:fill="auto"/>
            <w:noWrap/>
            <w:vAlign w:val="center"/>
            <w:hideMark/>
          </w:tcPr>
          <w:p w14:paraId="75F2D762" w14:textId="5244904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03DD44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5F044249" w14:textId="413F383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25 000,00</w:t>
            </w:r>
          </w:p>
        </w:tc>
        <w:tc>
          <w:tcPr>
            <w:tcW w:w="2551" w:type="dxa"/>
            <w:shd w:val="clear" w:color="auto" w:fill="auto"/>
            <w:noWrap/>
            <w:vAlign w:val="center"/>
            <w:hideMark/>
          </w:tcPr>
          <w:p w14:paraId="416FDCB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0CF3083" w14:textId="77777777" w:rsidTr="00CF7EA7">
        <w:trPr>
          <w:trHeight w:val="435"/>
        </w:trPr>
        <w:tc>
          <w:tcPr>
            <w:tcW w:w="3686" w:type="dxa"/>
            <w:shd w:val="clear" w:color="auto" w:fill="auto"/>
            <w:vAlign w:val="center"/>
            <w:hideMark/>
          </w:tcPr>
          <w:p w14:paraId="7B492E73" w14:textId="6DD3DB8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187F3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791998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47BC759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3F8D52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20.2.02.00002</w:t>
            </w:r>
          </w:p>
        </w:tc>
        <w:tc>
          <w:tcPr>
            <w:tcW w:w="708" w:type="dxa"/>
            <w:shd w:val="clear" w:color="auto" w:fill="auto"/>
            <w:noWrap/>
            <w:vAlign w:val="center"/>
            <w:hideMark/>
          </w:tcPr>
          <w:p w14:paraId="1C15760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E5DF45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75736280" w14:textId="4775BFC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25 000,00</w:t>
            </w:r>
          </w:p>
        </w:tc>
        <w:tc>
          <w:tcPr>
            <w:tcW w:w="2551" w:type="dxa"/>
            <w:shd w:val="clear" w:color="auto" w:fill="auto"/>
            <w:noWrap/>
            <w:vAlign w:val="center"/>
            <w:hideMark/>
          </w:tcPr>
          <w:p w14:paraId="6696D1F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DBAA568" w14:textId="77777777" w:rsidTr="00CF7EA7">
        <w:trPr>
          <w:trHeight w:val="435"/>
        </w:trPr>
        <w:tc>
          <w:tcPr>
            <w:tcW w:w="3686" w:type="dxa"/>
            <w:shd w:val="clear" w:color="auto" w:fill="auto"/>
            <w:vAlign w:val="center"/>
            <w:hideMark/>
          </w:tcPr>
          <w:p w14:paraId="07850A27" w14:textId="031B93C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2.2.3.</w:t>
            </w:r>
            <w:r w:rsidR="00C253A3">
              <w:rPr>
                <w:rFonts w:ascii="Courier New" w:hAnsi="Courier New" w:cs="Courier New"/>
                <w:sz w:val="22"/>
                <w:szCs w:val="22"/>
              </w:rPr>
              <w:t xml:space="preserve"> </w:t>
            </w:r>
            <w:r w:rsidRPr="00CF7EA7">
              <w:rPr>
                <w:rFonts w:ascii="Courier New" w:hAnsi="Courier New" w:cs="Courier New"/>
                <w:sz w:val="22"/>
                <w:szCs w:val="22"/>
              </w:rPr>
              <w:t>Проведение городских акций</w:t>
            </w:r>
          </w:p>
        </w:tc>
        <w:tc>
          <w:tcPr>
            <w:tcW w:w="993" w:type="dxa"/>
            <w:shd w:val="clear" w:color="auto" w:fill="auto"/>
            <w:noWrap/>
            <w:vAlign w:val="center"/>
            <w:hideMark/>
          </w:tcPr>
          <w:p w14:paraId="15E3379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8D9336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4F9637E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50EAB2C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20.2.02.00003</w:t>
            </w:r>
          </w:p>
        </w:tc>
        <w:tc>
          <w:tcPr>
            <w:tcW w:w="708" w:type="dxa"/>
            <w:shd w:val="clear" w:color="auto" w:fill="auto"/>
            <w:noWrap/>
            <w:vAlign w:val="center"/>
            <w:hideMark/>
          </w:tcPr>
          <w:p w14:paraId="56D9D97B" w14:textId="1AEDE93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E79255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089961E8" w14:textId="23F3AF8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8 400,00</w:t>
            </w:r>
          </w:p>
        </w:tc>
        <w:tc>
          <w:tcPr>
            <w:tcW w:w="2551" w:type="dxa"/>
            <w:shd w:val="clear" w:color="auto" w:fill="auto"/>
            <w:noWrap/>
            <w:vAlign w:val="center"/>
            <w:hideMark/>
          </w:tcPr>
          <w:p w14:paraId="7F4DADD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0F24437" w14:textId="77777777" w:rsidTr="00CF7EA7">
        <w:trPr>
          <w:trHeight w:val="435"/>
        </w:trPr>
        <w:tc>
          <w:tcPr>
            <w:tcW w:w="3686" w:type="dxa"/>
            <w:shd w:val="clear" w:color="auto" w:fill="auto"/>
            <w:vAlign w:val="center"/>
            <w:hideMark/>
          </w:tcPr>
          <w:p w14:paraId="6C684079" w14:textId="663A6E8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67E5CE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8BF59B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FE0CF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E8B89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20.2.02.00003</w:t>
            </w:r>
          </w:p>
        </w:tc>
        <w:tc>
          <w:tcPr>
            <w:tcW w:w="708" w:type="dxa"/>
            <w:shd w:val="clear" w:color="auto" w:fill="auto"/>
            <w:noWrap/>
            <w:vAlign w:val="center"/>
            <w:hideMark/>
          </w:tcPr>
          <w:p w14:paraId="0A38C7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F47CD1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40937DB7" w14:textId="4DD2E9E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8 400,00</w:t>
            </w:r>
          </w:p>
        </w:tc>
        <w:tc>
          <w:tcPr>
            <w:tcW w:w="2551" w:type="dxa"/>
            <w:shd w:val="clear" w:color="auto" w:fill="auto"/>
            <w:noWrap/>
            <w:vAlign w:val="center"/>
            <w:hideMark/>
          </w:tcPr>
          <w:p w14:paraId="754A9C3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49E670C" w14:textId="77777777" w:rsidTr="00CF7EA7">
        <w:trPr>
          <w:trHeight w:val="645"/>
        </w:trPr>
        <w:tc>
          <w:tcPr>
            <w:tcW w:w="3686" w:type="dxa"/>
            <w:shd w:val="clear" w:color="auto" w:fill="auto"/>
            <w:vAlign w:val="center"/>
            <w:hideMark/>
          </w:tcPr>
          <w:p w14:paraId="092FB45F" w14:textId="31D7B0C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Подпрограмма 3. "Дополнительная социальная поддержка кадров здравоохранения города Усолье-Сибирское" на 2019-2024 годы</w:t>
            </w:r>
          </w:p>
        </w:tc>
        <w:tc>
          <w:tcPr>
            <w:tcW w:w="993" w:type="dxa"/>
            <w:shd w:val="clear" w:color="auto" w:fill="auto"/>
            <w:noWrap/>
            <w:vAlign w:val="center"/>
            <w:hideMark/>
          </w:tcPr>
          <w:p w14:paraId="0627517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D6C26F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920373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53F3E0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20.3.00.00000</w:t>
            </w:r>
          </w:p>
        </w:tc>
        <w:tc>
          <w:tcPr>
            <w:tcW w:w="708" w:type="dxa"/>
            <w:shd w:val="clear" w:color="auto" w:fill="auto"/>
            <w:noWrap/>
            <w:vAlign w:val="center"/>
            <w:hideMark/>
          </w:tcPr>
          <w:p w14:paraId="4DFE10B4" w14:textId="00CAD15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6D39F69" w14:textId="25A5E01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410" w:type="dxa"/>
            <w:shd w:val="clear" w:color="auto" w:fill="auto"/>
            <w:noWrap/>
            <w:vAlign w:val="center"/>
            <w:hideMark/>
          </w:tcPr>
          <w:p w14:paraId="1F9746B4" w14:textId="028E38B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551" w:type="dxa"/>
            <w:shd w:val="clear" w:color="auto" w:fill="auto"/>
            <w:noWrap/>
            <w:vAlign w:val="center"/>
            <w:hideMark/>
          </w:tcPr>
          <w:p w14:paraId="09802CC7" w14:textId="1FE6069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r>
      <w:tr w:rsidR="00CF7EA7" w:rsidRPr="00CF7EA7" w14:paraId="56FE352A" w14:textId="77777777" w:rsidTr="00CF7EA7">
        <w:trPr>
          <w:trHeight w:val="645"/>
        </w:trPr>
        <w:tc>
          <w:tcPr>
            <w:tcW w:w="3686" w:type="dxa"/>
            <w:shd w:val="clear" w:color="auto" w:fill="auto"/>
            <w:vAlign w:val="center"/>
            <w:hideMark/>
          </w:tcPr>
          <w:p w14:paraId="3BE41266" w14:textId="6386F2D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3.1."Создание условий для укрепления кадрового состава системы здравоохранения в городе Усолье-Сибирское</w:t>
            </w:r>
          </w:p>
        </w:tc>
        <w:tc>
          <w:tcPr>
            <w:tcW w:w="993" w:type="dxa"/>
            <w:shd w:val="clear" w:color="auto" w:fill="auto"/>
            <w:noWrap/>
            <w:vAlign w:val="center"/>
            <w:hideMark/>
          </w:tcPr>
          <w:p w14:paraId="37A2A1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50C53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74DF6CD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A5F543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20.3.00.00000</w:t>
            </w:r>
          </w:p>
        </w:tc>
        <w:tc>
          <w:tcPr>
            <w:tcW w:w="708" w:type="dxa"/>
            <w:shd w:val="clear" w:color="auto" w:fill="auto"/>
            <w:noWrap/>
            <w:vAlign w:val="center"/>
            <w:hideMark/>
          </w:tcPr>
          <w:p w14:paraId="762F83CB" w14:textId="0B61929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7E00892" w14:textId="0EA0EC4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410" w:type="dxa"/>
            <w:shd w:val="clear" w:color="auto" w:fill="auto"/>
            <w:noWrap/>
            <w:vAlign w:val="center"/>
            <w:hideMark/>
          </w:tcPr>
          <w:p w14:paraId="08B58C67" w14:textId="2589FD6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551" w:type="dxa"/>
            <w:shd w:val="clear" w:color="auto" w:fill="auto"/>
            <w:noWrap/>
            <w:vAlign w:val="center"/>
            <w:hideMark/>
          </w:tcPr>
          <w:p w14:paraId="37D80A35" w14:textId="565C247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r>
      <w:tr w:rsidR="00CF7EA7" w:rsidRPr="00CF7EA7" w14:paraId="1EBB6684" w14:textId="77777777" w:rsidTr="00CF7EA7">
        <w:trPr>
          <w:trHeight w:val="1275"/>
        </w:trPr>
        <w:tc>
          <w:tcPr>
            <w:tcW w:w="3686" w:type="dxa"/>
            <w:shd w:val="clear" w:color="auto" w:fill="auto"/>
            <w:vAlign w:val="center"/>
            <w:hideMark/>
          </w:tcPr>
          <w:p w14:paraId="714A6CB0" w14:textId="5401B64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Мероприятие 3.1.1.</w:t>
            </w:r>
            <w:r w:rsidR="00C253A3">
              <w:rPr>
                <w:rFonts w:ascii="Courier New" w:hAnsi="Courier New" w:cs="Courier New"/>
                <w:sz w:val="22"/>
                <w:szCs w:val="22"/>
              </w:rPr>
              <w:t xml:space="preserve"> </w:t>
            </w:r>
            <w:r w:rsidRPr="00CF7EA7">
              <w:rPr>
                <w:rFonts w:ascii="Courier New" w:hAnsi="Courier New" w:cs="Courier New"/>
                <w:sz w:val="22"/>
                <w:szCs w:val="22"/>
              </w:rPr>
              <w:t>Предоставление выплат учреждениям здравоохранения, осуществляющим свою деятельность на территории города Усолье-Сибирское на предоставление единовременной выплаты (подъемных) вновь привлеченным врачам-специалистам</w:t>
            </w:r>
          </w:p>
        </w:tc>
        <w:tc>
          <w:tcPr>
            <w:tcW w:w="993" w:type="dxa"/>
            <w:shd w:val="clear" w:color="auto" w:fill="auto"/>
            <w:noWrap/>
            <w:vAlign w:val="center"/>
            <w:hideMark/>
          </w:tcPr>
          <w:p w14:paraId="4F38935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87A92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14113A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589C945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20.3.01.00001</w:t>
            </w:r>
          </w:p>
        </w:tc>
        <w:tc>
          <w:tcPr>
            <w:tcW w:w="708" w:type="dxa"/>
            <w:shd w:val="clear" w:color="auto" w:fill="auto"/>
            <w:noWrap/>
            <w:vAlign w:val="center"/>
            <w:hideMark/>
          </w:tcPr>
          <w:p w14:paraId="09F47653" w14:textId="22F35BE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26C0D05" w14:textId="2F1068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410" w:type="dxa"/>
            <w:shd w:val="clear" w:color="auto" w:fill="auto"/>
            <w:noWrap/>
            <w:vAlign w:val="center"/>
            <w:hideMark/>
          </w:tcPr>
          <w:p w14:paraId="063C3B82" w14:textId="2AD60AD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551" w:type="dxa"/>
            <w:shd w:val="clear" w:color="auto" w:fill="auto"/>
            <w:noWrap/>
            <w:vAlign w:val="center"/>
            <w:hideMark/>
          </w:tcPr>
          <w:p w14:paraId="4FC390AB" w14:textId="57CB6CB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r>
      <w:tr w:rsidR="00CF7EA7" w:rsidRPr="00CF7EA7" w14:paraId="0B1AD0D9" w14:textId="77777777" w:rsidTr="00CF7EA7">
        <w:trPr>
          <w:trHeight w:val="225"/>
        </w:trPr>
        <w:tc>
          <w:tcPr>
            <w:tcW w:w="3686" w:type="dxa"/>
            <w:shd w:val="clear" w:color="auto" w:fill="auto"/>
            <w:vAlign w:val="center"/>
            <w:hideMark/>
          </w:tcPr>
          <w:p w14:paraId="16588815" w14:textId="2A1243C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Социальное обеспечение и иные выплаты населению</w:t>
            </w:r>
          </w:p>
        </w:tc>
        <w:tc>
          <w:tcPr>
            <w:tcW w:w="993" w:type="dxa"/>
            <w:shd w:val="clear" w:color="auto" w:fill="auto"/>
            <w:noWrap/>
            <w:vAlign w:val="center"/>
            <w:hideMark/>
          </w:tcPr>
          <w:p w14:paraId="5D6954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CED383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392371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B589ED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20.3.01.00001</w:t>
            </w:r>
          </w:p>
        </w:tc>
        <w:tc>
          <w:tcPr>
            <w:tcW w:w="708" w:type="dxa"/>
            <w:shd w:val="clear" w:color="auto" w:fill="auto"/>
            <w:noWrap/>
            <w:vAlign w:val="center"/>
            <w:hideMark/>
          </w:tcPr>
          <w:p w14:paraId="51D343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300</w:t>
            </w:r>
          </w:p>
        </w:tc>
        <w:tc>
          <w:tcPr>
            <w:tcW w:w="2410" w:type="dxa"/>
            <w:shd w:val="clear" w:color="auto" w:fill="auto"/>
            <w:noWrap/>
            <w:vAlign w:val="center"/>
            <w:hideMark/>
          </w:tcPr>
          <w:p w14:paraId="30D25135" w14:textId="3ADD336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410" w:type="dxa"/>
            <w:shd w:val="clear" w:color="auto" w:fill="auto"/>
            <w:noWrap/>
            <w:vAlign w:val="center"/>
            <w:hideMark/>
          </w:tcPr>
          <w:p w14:paraId="0F823CD1" w14:textId="19BDBF4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c>
          <w:tcPr>
            <w:tcW w:w="2551" w:type="dxa"/>
            <w:shd w:val="clear" w:color="auto" w:fill="auto"/>
            <w:noWrap/>
            <w:vAlign w:val="center"/>
            <w:hideMark/>
          </w:tcPr>
          <w:p w14:paraId="1263DA3F" w14:textId="40050CD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200 000,00</w:t>
            </w:r>
          </w:p>
        </w:tc>
      </w:tr>
      <w:tr w:rsidR="00CF7EA7" w:rsidRPr="00CF7EA7" w14:paraId="1E098223" w14:textId="77777777" w:rsidTr="00CF7EA7">
        <w:trPr>
          <w:trHeight w:val="435"/>
        </w:trPr>
        <w:tc>
          <w:tcPr>
            <w:tcW w:w="3686" w:type="dxa"/>
            <w:shd w:val="clear" w:color="auto" w:fill="auto"/>
            <w:vAlign w:val="bottom"/>
            <w:hideMark/>
          </w:tcPr>
          <w:p w14:paraId="1ECAC28A" w14:textId="6BBBF96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"Доступная среда" на 2019-2024 годы</w:t>
            </w:r>
          </w:p>
        </w:tc>
        <w:tc>
          <w:tcPr>
            <w:tcW w:w="993" w:type="dxa"/>
            <w:shd w:val="clear" w:color="auto" w:fill="auto"/>
            <w:noWrap/>
            <w:vAlign w:val="center"/>
            <w:hideMark/>
          </w:tcPr>
          <w:p w14:paraId="6395FA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BB14C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BC9BD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7578D8C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21.0.00.00000</w:t>
            </w:r>
          </w:p>
        </w:tc>
        <w:tc>
          <w:tcPr>
            <w:tcW w:w="708" w:type="dxa"/>
            <w:shd w:val="clear" w:color="auto" w:fill="auto"/>
            <w:noWrap/>
            <w:vAlign w:val="center"/>
            <w:hideMark/>
          </w:tcPr>
          <w:p w14:paraId="38214A59" w14:textId="27E6F73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02DFC24" w14:textId="074DC1A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992 743,82</w:t>
            </w:r>
          </w:p>
        </w:tc>
        <w:tc>
          <w:tcPr>
            <w:tcW w:w="2410" w:type="dxa"/>
            <w:shd w:val="clear" w:color="auto" w:fill="auto"/>
            <w:noWrap/>
            <w:vAlign w:val="center"/>
            <w:hideMark/>
          </w:tcPr>
          <w:p w14:paraId="2F2ED9AE" w14:textId="5473E17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683 556,42</w:t>
            </w:r>
          </w:p>
        </w:tc>
        <w:tc>
          <w:tcPr>
            <w:tcW w:w="2551" w:type="dxa"/>
            <w:shd w:val="clear" w:color="auto" w:fill="auto"/>
            <w:noWrap/>
            <w:vAlign w:val="center"/>
            <w:hideMark/>
          </w:tcPr>
          <w:p w14:paraId="3361B191" w14:textId="318EF2B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889 454,42</w:t>
            </w:r>
          </w:p>
        </w:tc>
      </w:tr>
      <w:tr w:rsidR="00CF7EA7" w:rsidRPr="00CF7EA7" w14:paraId="4B9B8675" w14:textId="77777777" w:rsidTr="00CF7EA7">
        <w:trPr>
          <w:trHeight w:val="1065"/>
        </w:trPr>
        <w:tc>
          <w:tcPr>
            <w:tcW w:w="3686" w:type="dxa"/>
            <w:shd w:val="clear" w:color="auto" w:fill="auto"/>
            <w:vAlign w:val="center"/>
            <w:hideMark/>
          </w:tcPr>
          <w:p w14:paraId="6DD2413E" w14:textId="12E0FCE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w:t>
            </w:r>
            <w:r w:rsidRPr="00CF7EA7">
              <w:rPr>
                <w:rFonts w:ascii="Courier New" w:hAnsi="Courier New" w:cs="Courier New"/>
                <w:sz w:val="22"/>
                <w:szCs w:val="22"/>
              </w:rPr>
              <w:lastRenderedPageBreak/>
              <w:t>инвалидов и других маломобильных групп населения» на 2019-2024 годы</w:t>
            </w:r>
          </w:p>
        </w:tc>
        <w:tc>
          <w:tcPr>
            <w:tcW w:w="993" w:type="dxa"/>
            <w:shd w:val="clear" w:color="auto" w:fill="auto"/>
            <w:noWrap/>
            <w:vAlign w:val="center"/>
            <w:hideMark/>
          </w:tcPr>
          <w:p w14:paraId="361DE12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3352A7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4F8496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424EA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21.1.00.00000</w:t>
            </w:r>
          </w:p>
        </w:tc>
        <w:tc>
          <w:tcPr>
            <w:tcW w:w="708" w:type="dxa"/>
            <w:shd w:val="clear" w:color="auto" w:fill="auto"/>
            <w:noWrap/>
            <w:vAlign w:val="center"/>
            <w:hideMark/>
          </w:tcPr>
          <w:p w14:paraId="573C9B48" w14:textId="0EF6AFF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B1DEBCD" w14:textId="4D81214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992 743,82</w:t>
            </w:r>
          </w:p>
        </w:tc>
        <w:tc>
          <w:tcPr>
            <w:tcW w:w="2410" w:type="dxa"/>
            <w:shd w:val="clear" w:color="auto" w:fill="auto"/>
            <w:noWrap/>
            <w:vAlign w:val="center"/>
            <w:hideMark/>
          </w:tcPr>
          <w:p w14:paraId="55EBFEB9" w14:textId="661CDC5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683 556,42</w:t>
            </w:r>
          </w:p>
        </w:tc>
        <w:tc>
          <w:tcPr>
            <w:tcW w:w="2551" w:type="dxa"/>
            <w:shd w:val="clear" w:color="auto" w:fill="auto"/>
            <w:noWrap/>
            <w:vAlign w:val="center"/>
            <w:hideMark/>
          </w:tcPr>
          <w:p w14:paraId="5997E495" w14:textId="4269E57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889 454,42</w:t>
            </w:r>
          </w:p>
        </w:tc>
      </w:tr>
      <w:tr w:rsidR="00CF7EA7" w:rsidRPr="00CF7EA7" w14:paraId="4FC966EB" w14:textId="77777777" w:rsidTr="00CF7EA7">
        <w:trPr>
          <w:trHeight w:val="855"/>
        </w:trPr>
        <w:tc>
          <w:tcPr>
            <w:tcW w:w="3686" w:type="dxa"/>
            <w:shd w:val="clear" w:color="auto" w:fill="auto"/>
            <w:vAlign w:val="center"/>
            <w:hideMark/>
          </w:tcPr>
          <w:p w14:paraId="28821810" w14:textId="090291A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993" w:type="dxa"/>
            <w:shd w:val="clear" w:color="auto" w:fill="auto"/>
            <w:noWrap/>
            <w:vAlign w:val="center"/>
            <w:hideMark/>
          </w:tcPr>
          <w:p w14:paraId="21E1E45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200F4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9B8923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8CDB5A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21.1.00.00000</w:t>
            </w:r>
          </w:p>
        </w:tc>
        <w:tc>
          <w:tcPr>
            <w:tcW w:w="708" w:type="dxa"/>
            <w:shd w:val="clear" w:color="auto" w:fill="auto"/>
            <w:noWrap/>
            <w:vAlign w:val="center"/>
            <w:hideMark/>
          </w:tcPr>
          <w:p w14:paraId="76BD81B4" w14:textId="5A62814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F25DAA3" w14:textId="721FEC1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913 292,82</w:t>
            </w:r>
          </w:p>
        </w:tc>
        <w:tc>
          <w:tcPr>
            <w:tcW w:w="2410" w:type="dxa"/>
            <w:shd w:val="clear" w:color="auto" w:fill="auto"/>
            <w:noWrap/>
            <w:vAlign w:val="center"/>
            <w:hideMark/>
          </w:tcPr>
          <w:p w14:paraId="4A418FFB" w14:textId="115C6D9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553 292,82</w:t>
            </w:r>
          </w:p>
        </w:tc>
        <w:tc>
          <w:tcPr>
            <w:tcW w:w="2551" w:type="dxa"/>
            <w:shd w:val="clear" w:color="auto" w:fill="auto"/>
            <w:noWrap/>
            <w:vAlign w:val="center"/>
            <w:hideMark/>
          </w:tcPr>
          <w:p w14:paraId="503D782F" w14:textId="7740C5F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826 292,82</w:t>
            </w:r>
          </w:p>
        </w:tc>
      </w:tr>
      <w:tr w:rsidR="00CF7EA7" w:rsidRPr="00CF7EA7" w14:paraId="57D101B1" w14:textId="77777777" w:rsidTr="00CF7EA7">
        <w:trPr>
          <w:trHeight w:val="645"/>
        </w:trPr>
        <w:tc>
          <w:tcPr>
            <w:tcW w:w="3686" w:type="dxa"/>
            <w:shd w:val="clear" w:color="auto" w:fill="auto"/>
            <w:vAlign w:val="center"/>
            <w:hideMark/>
          </w:tcPr>
          <w:p w14:paraId="7C7E3409" w14:textId="60B9977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1.1.1. Приобретение держателей (крючков) для костылей для оснащения объектов вспомогательными средствами</w:t>
            </w:r>
          </w:p>
        </w:tc>
        <w:tc>
          <w:tcPr>
            <w:tcW w:w="993" w:type="dxa"/>
            <w:shd w:val="clear" w:color="auto" w:fill="auto"/>
            <w:noWrap/>
            <w:vAlign w:val="center"/>
            <w:hideMark/>
          </w:tcPr>
          <w:p w14:paraId="109F485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9A6E9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36720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644645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21.1.01.00001</w:t>
            </w:r>
          </w:p>
        </w:tc>
        <w:tc>
          <w:tcPr>
            <w:tcW w:w="708" w:type="dxa"/>
            <w:shd w:val="clear" w:color="auto" w:fill="auto"/>
            <w:noWrap/>
            <w:vAlign w:val="center"/>
            <w:hideMark/>
          </w:tcPr>
          <w:p w14:paraId="48CB29FD" w14:textId="7BC3185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5169F76" w14:textId="01B9EF1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5 000,00</w:t>
            </w:r>
          </w:p>
        </w:tc>
        <w:tc>
          <w:tcPr>
            <w:tcW w:w="2410" w:type="dxa"/>
            <w:shd w:val="clear" w:color="auto" w:fill="auto"/>
            <w:noWrap/>
            <w:vAlign w:val="center"/>
            <w:hideMark/>
          </w:tcPr>
          <w:p w14:paraId="3FF02F7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7C59812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8648E83" w14:textId="77777777" w:rsidTr="00CF7EA7">
        <w:trPr>
          <w:trHeight w:val="435"/>
        </w:trPr>
        <w:tc>
          <w:tcPr>
            <w:tcW w:w="3686" w:type="dxa"/>
            <w:shd w:val="clear" w:color="auto" w:fill="auto"/>
            <w:vAlign w:val="center"/>
            <w:hideMark/>
          </w:tcPr>
          <w:p w14:paraId="083AC65C" w14:textId="038A83D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1D86FD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74782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D6D963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029AF8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21.1.01.00001</w:t>
            </w:r>
          </w:p>
        </w:tc>
        <w:tc>
          <w:tcPr>
            <w:tcW w:w="708" w:type="dxa"/>
            <w:shd w:val="clear" w:color="auto" w:fill="auto"/>
            <w:noWrap/>
            <w:vAlign w:val="center"/>
            <w:hideMark/>
          </w:tcPr>
          <w:p w14:paraId="1A4084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82F7DA7" w14:textId="7F554A6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5 000,00</w:t>
            </w:r>
          </w:p>
        </w:tc>
        <w:tc>
          <w:tcPr>
            <w:tcW w:w="2410" w:type="dxa"/>
            <w:shd w:val="clear" w:color="auto" w:fill="auto"/>
            <w:noWrap/>
            <w:vAlign w:val="center"/>
            <w:hideMark/>
          </w:tcPr>
          <w:p w14:paraId="10F4331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0359589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3218619" w14:textId="77777777" w:rsidTr="00CF7EA7">
        <w:trPr>
          <w:trHeight w:val="645"/>
        </w:trPr>
        <w:tc>
          <w:tcPr>
            <w:tcW w:w="3686" w:type="dxa"/>
            <w:shd w:val="clear" w:color="auto" w:fill="auto"/>
            <w:vAlign w:val="center"/>
            <w:hideMark/>
          </w:tcPr>
          <w:p w14:paraId="24BC1481" w14:textId="11FC20A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1.1.2. Приобретение стационарной индукционной системы для оснащения объектов вспомогательными средствами</w:t>
            </w:r>
          </w:p>
        </w:tc>
        <w:tc>
          <w:tcPr>
            <w:tcW w:w="993" w:type="dxa"/>
            <w:shd w:val="clear" w:color="auto" w:fill="auto"/>
            <w:noWrap/>
            <w:vAlign w:val="center"/>
            <w:hideMark/>
          </w:tcPr>
          <w:p w14:paraId="5E6B55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6B567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85A5B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0D6449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21.1.01.00002</w:t>
            </w:r>
          </w:p>
        </w:tc>
        <w:tc>
          <w:tcPr>
            <w:tcW w:w="708" w:type="dxa"/>
            <w:shd w:val="clear" w:color="auto" w:fill="auto"/>
            <w:noWrap/>
            <w:vAlign w:val="center"/>
            <w:hideMark/>
          </w:tcPr>
          <w:p w14:paraId="5B699701" w14:textId="0BD3BD7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CD2E251" w14:textId="10D7E17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120 000,00</w:t>
            </w:r>
          </w:p>
        </w:tc>
        <w:tc>
          <w:tcPr>
            <w:tcW w:w="2410" w:type="dxa"/>
            <w:shd w:val="clear" w:color="auto" w:fill="auto"/>
            <w:noWrap/>
            <w:vAlign w:val="center"/>
            <w:hideMark/>
          </w:tcPr>
          <w:p w14:paraId="41413F4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7F25586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E6E4B73" w14:textId="77777777" w:rsidTr="00CF7EA7">
        <w:trPr>
          <w:trHeight w:val="435"/>
        </w:trPr>
        <w:tc>
          <w:tcPr>
            <w:tcW w:w="3686" w:type="dxa"/>
            <w:shd w:val="clear" w:color="auto" w:fill="auto"/>
            <w:vAlign w:val="center"/>
            <w:hideMark/>
          </w:tcPr>
          <w:p w14:paraId="58223875" w14:textId="492A65D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3DCD65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A18A34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5E3C871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5316CB2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21.1.01.00002</w:t>
            </w:r>
          </w:p>
        </w:tc>
        <w:tc>
          <w:tcPr>
            <w:tcW w:w="708" w:type="dxa"/>
            <w:shd w:val="clear" w:color="auto" w:fill="auto"/>
            <w:noWrap/>
            <w:vAlign w:val="center"/>
            <w:hideMark/>
          </w:tcPr>
          <w:p w14:paraId="2C7C7C8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EC2D77C" w14:textId="1DC652A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120 000,00</w:t>
            </w:r>
          </w:p>
        </w:tc>
        <w:tc>
          <w:tcPr>
            <w:tcW w:w="2410" w:type="dxa"/>
            <w:shd w:val="clear" w:color="auto" w:fill="auto"/>
            <w:noWrap/>
            <w:vAlign w:val="center"/>
            <w:hideMark/>
          </w:tcPr>
          <w:p w14:paraId="53D1749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5733FD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BC42F36" w14:textId="77777777" w:rsidTr="00CF7EA7">
        <w:trPr>
          <w:trHeight w:val="645"/>
        </w:trPr>
        <w:tc>
          <w:tcPr>
            <w:tcW w:w="3686" w:type="dxa"/>
            <w:shd w:val="clear" w:color="auto" w:fill="auto"/>
            <w:vAlign w:val="center"/>
            <w:hideMark/>
          </w:tcPr>
          <w:p w14:paraId="78514939" w14:textId="4AF53F8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1.1.3. Приобретение портативной индукционной системы для оснащения объектов вспомогательными средствами</w:t>
            </w:r>
          </w:p>
        </w:tc>
        <w:tc>
          <w:tcPr>
            <w:tcW w:w="993" w:type="dxa"/>
            <w:shd w:val="clear" w:color="auto" w:fill="auto"/>
            <w:noWrap/>
            <w:vAlign w:val="center"/>
            <w:hideMark/>
          </w:tcPr>
          <w:p w14:paraId="617316B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73BC3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ACF739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392E96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21.1.01.00003</w:t>
            </w:r>
          </w:p>
        </w:tc>
        <w:tc>
          <w:tcPr>
            <w:tcW w:w="708" w:type="dxa"/>
            <w:shd w:val="clear" w:color="auto" w:fill="auto"/>
            <w:noWrap/>
            <w:vAlign w:val="center"/>
            <w:hideMark/>
          </w:tcPr>
          <w:p w14:paraId="261039FB" w14:textId="29FAB48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78D22C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5C7D23C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7D1AB08" w14:textId="5D3BF9C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38 000,00</w:t>
            </w:r>
          </w:p>
        </w:tc>
      </w:tr>
      <w:tr w:rsidR="00CF7EA7" w:rsidRPr="00CF7EA7" w14:paraId="59E34168" w14:textId="77777777" w:rsidTr="00CF7EA7">
        <w:trPr>
          <w:trHeight w:val="435"/>
        </w:trPr>
        <w:tc>
          <w:tcPr>
            <w:tcW w:w="3686" w:type="dxa"/>
            <w:shd w:val="clear" w:color="auto" w:fill="auto"/>
            <w:vAlign w:val="center"/>
            <w:hideMark/>
          </w:tcPr>
          <w:p w14:paraId="4053F911" w14:textId="7730100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Закупка товаров, работ и услуг для обеспечения </w:t>
            </w:r>
            <w:r w:rsidRPr="00CF7EA7">
              <w:rPr>
                <w:rFonts w:ascii="Courier New" w:hAnsi="Courier New" w:cs="Courier New"/>
                <w:sz w:val="22"/>
                <w:szCs w:val="22"/>
              </w:rPr>
              <w:lastRenderedPageBreak/>
              <w:t>государственных (муниципальных) нужд</w:t>
            </w:r>
          </w:p>
        </w:tc>
        <w:tc>
          <w:tcPr>
            <w:tcW w:w="993" w:type="dxa"/>
            <w:shd w:val="clear" w:color="auto" w:fill="auto"/>
            <w:noWrap/>
            <w:vAlign w:val="center"/>
            <w:hideMark/>
          </w:tcPr>
          <w:p w14:paraId="7086E1D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01928E5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E6C1B2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45A050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21.1.01.00003</w:t>
            </w:r>
          </w:p>
        </w:tc>
        <w:tc>
          <w:tcPr>
            <w:tcW w:w="708" w:type="dxa"/>
            <w:shd w:val="clear" w:color="auto" w:fill="auto"/>
            <w:noWrap/>
            <w:vAlign w:val="center"/>
            <w:hideMark/>
          </w:tcPr>
          <w:p w14:paraId="4C7EBCF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5246C7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5162843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B775ADE" w14:textId="2CE238B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38 000,00</w:t>
            </w:r>
          </w:p>
        </w:tc>
      </w:tr>
      <w:tr w:rsidR="00CF7EA7" w:rsidRPr="00CF7EA7" w14:paraId="3B6A334C" w14:textId="77777777" w:rsidTr="00CF7EA7">
        <w:trPr>
          <w:trHeight w:val="1065"/>
        </w:trPr>
        <w:tc>
          <w:tcPr>
            <w:tcW w:w="3686" w:type="dxa"/>
            <w:shd w:val="clear" w:color="auto" w:fill="auto"/>
            <w:vAlign w:val="center"/>
            <w:hideMark/>
          </w:tcPr>
          <w:p w14:paraId="7E510C9E" w14:textId="3D93ACF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1.1.9. Обеспечение доступности специализированного образования детям-инвалидам с нарушениями слуха, зрения (транспортные расходы на пассажирские перевозки детей-инвалидов до образовательного учреждения и обратно)</w:t>
            </w:r>
          </w:p>
        </w:tc>
        <w:tc>
          <w:tcPr>
            <w:tcW w:w="993" w:type="dxa"/>
            <w:shd w:val="clear" w:color="auto" w:fill="auto"/>
            <w:noWrap/>
            <w:vAlign w:val="center"/>
            <w:hideMark/>
          </w:tcPr>
          <w:p w14:paraId="065E01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F69D8D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7AB1727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0480694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21.1.01.00009</w:t>
            </w:r>
          </w:p>
        </w:tc>
        <w:tc>
          <w:tcPr>
            <w:tcW w:w="708" w:type="dxa"/>
            <w:shd w:val="clear" w:color="auto" w:fill="auto"/>
            <w:noWrap/>
            <w:vAlign w:val="center"/>
            <w:hideMark/>
          </w:tcPr>
          <w:p w14:paraId="4D5408AF" w14:textId="2D07D6B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BDE0262" w14:textId="4CE8695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553 292,82</w:t>
            </w:r>
          </w:p>
        </w:tc>
        <w:tc>
          <w:tcPr>
            <w:tcW w:w="2410" w:type="dxa"/>
            <w:shd w:val="clear" w:color="auto" w:fill="auto"/>
            <w:noWrap/>
            <w:vAlign w:val="center"/>
            <w:hideMark/>
          </w:tcPr>
          <w:p w14:paraId="7F0E3726" w14:textId="291D437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553 292,82</w:t>
            </w:r>
          </w:p>
        </w:tc>
        <w:tc>
          <w:tcPr>
            <w:tcW w:w="2551" w:type="dxa"/>
            <w:shd w:val="clear" w:color="auto" w:fill="auto"/>
            <w:noWrap/>
            <w:vAlign w:val="center"/>
            <w:hideMark/>
          </w:tcPr>
          <w:p w14:paraId="5F66ACEE" w14:textId="6AE632E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553 292,82</w:t>
            </w:r>
          </w:p>
        </w:tc>
      </w:tr>
      <w:tr w:rsidR="00CF7EA7" w:rsidRPr="00CF7EA7" w14:paraId="26B541E2" w14:textId="77777777" w:rsidTr="00CF7EA7">
        <w:trPr>
          <w:trHeight w:val="435"/>
        </w:trPr>
        <w:tc>
          <w:tcPr>
            <w:tcW w:w="3686" w:type="dxa"/>
            <w:shd w:val="clear" w:color="auto" w:fill="auto"/>
            <w:vAlign w:val="center"/>
            <w:hideMark/>
          </w:tcPr>
          <w:p w14:paraId="743EB037" w14:textId="76EF9FA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3FB2FD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666CFF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1457C3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1BC28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21.1.01.00009</w:t>
            </w:r>
          </w:p>
        </w:tc>
        <w:tc>
          <w:tcPr>
            <w:tcW w:w="708" w:type="dxa"/>
            <w:shd w:val="clear" w:color="auto" w:fill="auto"/>
            <w:noWrap/>
            <w:vAlign w:val="center"/>
            <w:hideMark/>
          </w:tcPr>
          <w:p w14:paraId="6A78BE6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52CD1D4" w14:textId="6F8A402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553 292,82</w:t>
            </w:r>
          </w:p>
        </w:tc>
        <w:tc>
          <w:tcPr>
            <w:tcW w:w="2410" w:type="dxa"/>
            <w:shd w:val="clear" w:color="auto" w:fill="auto"/>
            <w:noWrap/>
            <w:vAlign w:val="center"/>
            <w:hideMark/>
          </w:tcPr>
          <w:p w14:paraId="137A8125" w14:textId="0A6673F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553 292,82</w:t>
            </w:r>
          </w:p>
        </w:tc>
        <w:tc>
          <w:tcPr>
            <w:tcW w:w="2551" w:type="dxa"/>
            <w:shd w:val="clear" w:color="auto" w:fill="auto"/>
            <w:noWrap/>
            <w:vAlign w:val="center"/>
            <w:hideMark/>
          </w:tcPr>
          <w:p w14:paraId="5DB914B9" w14:textId="10848A7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553 292,82</w:t>
            </w:r>
          </w:p>
        </w:tc>
      </w:tr>
      <w:tr w:rsidR="00CF7EA7" w:rsidRPr="00CF7EA7" w14:paraId="6DC82100" w14:textId="77777777" w:rsidTr="00CF7EA7">
        <w:trPr>
          <w:trHeight w:val="855"/>
        </w:trPr>
        <w:tc>
          <w:tcPr>
            <w:tcW w:w="3686" w:type="dxa"/>
            <w:shd w:val="clear" w:color="auto" w:fill="auto"/>
            <w:vAlign w:val="center"/>
            <w:hideMark/>
          </w:tcPr>
          <w:p w14:paraId="12AD4BBA" w14:textId="33FF0DB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1.1.11. Приобретение технических вспомогательных средств для обеспечения доступности жилых помещений, в которых проживают инвалиды и </w:t>
            </w:r>
            <w:proofErr w:type="spellStart"/>
            <w:r w:rsidRPr="00CF7EA7">
              <w:rPr>
                <w:rFonts w:ascii="Courier New" w:hAnsi="Courier New" w:cs="Courier New"/>
                <w:sz w:val="22"/>
                <w:szCs w:val="22"/>
              </w:rPr>
              <w:t>Спасо</w:t>
            </w:r>
            <w:proofErr w:type="spellEnd"/>
            <w:r w:rsidRPr="00CF7EA7">
              <w:rPr>
                <w:rFonts w:ascii="Courier New" w:hAnsi="Courier New" w:cs="Courier New"/>
                <w:sz w:val="22"/>
                <w:szCs w:val="22"/>
              </w:rPr>
              <w:t>-Преображенского храма</w:t>
            </w:r>
          </w:p>
        </w:tc>
        <w:tc>
          <w:tcPr>
            <w:tcW w:w="993" w:type="dxa"/>
            <w:shd w:val="clear" w:color="auto" w:fill="auto"/>
            <w:noWrap/>
            <w:vAlign w:val="center"/>
            <w:hideMark/>
          </w:tcPr>
          <w:p w14:paraId="1D3EE32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09C4A8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56E4A35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1C5C24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21.1.01.00011</w:t>
            </w:r>
          </w:p>
        </w:tc>
        <w:tc>
          <w:tcPr>
            <w:tcW w:w="708" w:type="dxa"/>
            <w:shd w:val="clear" w:color="auto" w:fill="auto"/>
            <w:noWrap/>
            <w:vAlign w:val="center"/>
            <w:hideMark/>
          </w:tcPr>
          <w:p w14:paraId="15E06EA1" w14:textId="2D8F979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E00D0C8" w14:textId="51E02F6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235 000,00</w:t>
            </w:r>
          </w:p>
        </w:tc>
        <w:tc>
          <w:tcPr>
            <w:tcW w:w="2410" w:type="dxa"/>
            <w:shd w:val="clear" w:color="auto" w:fill="auto"/>
            <w:noWrap/>
            <w:vAlign w:val="center"/>
            <w:hideMark/>
          </w:tcPr>
          <w:p w14:paraId="60566EA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EDF1EDB" w14:textId="6E171D0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235 000,00</w:t>
            </w:r>
          </w:p>
        </w:tc>
      </w:tr>
      <w:tr w:rsidR="00CF7EA7" w:rsidRPr="00CF7EA7" w14:paraId="76E686C9" w14:textId="77777777" w:rsidTr="00CF7EA7">
        <w:trPr>
          <w:trHeight w:val="435"/>
        </w:trPr>
        <w:tc>
          <w:tcPr>
            <w:tcW w:w="3686" w:type="dxa"/>
            <w:shd w:val="clear" w:color="auto" w:fill="auto"/>
            <w:vAlign w:val="center"/>
            <w:hideMark/>
          </w:tcPr>
          <w:p w14:paraId="31A6FB08" w14:textId="0AF6D04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6DF934D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C6D6B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5CD36B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5BE8B6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21.1.01.00011</w:t>
            </w:r>
          </w:p>
        </w:tc>
        <w:tc>
          <w:tcPr>
            <w:tcW w:w="708" w:type="dxa"/>
            <w:shd w:val="clear" w:color="auto" w:fill="auto"/>
            <w:noWrap/>
            <w:vAlign w:val="center"/>
            <w:hideMark/>
          </w:tcPr>
          <w:p w14:paraId="69F75C7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51A31DD7" w14:textId="4BA6F1E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235 000,00</w:t>
            </w:r>
          </w:p>
        </w:tc>
        <w:tc>
          <w:tcPr>
            <w:tcW w:w="2410" w:type="dxa"/>
            <w:shd w:val="clear" w:color="auto" w:fill="auto"/>
            <w:noWrap/>
            <w:vAlign w:val="center"/>
            <w:hideMark/>
          </w:tcPr>
          <w:p w14:paraId="79BCAE6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67C65F6" w14:textId="72FCE0C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235 000,00</w:t>
            </w:r>
          </w:p>
        </w:tc>
      </w:tr>
      <w:tr w:rsidR="00CF7EA7" w:rsidRPr="00CF7EA7" w14:paraId="086AB9C6" w14:textId="77777777" w:rsidTr="00CF7EA7">
        <w:trPr>
          <w:trHeight w:val="435"/>
        </w:trPr>
        <w:tc>
          <w:tcPr>
            <w:tcW w:w="3686" w:type="dxa"/>
            <w:shd w:val="clear" w:color="auto" w:fill="auto"/>
            <w:vAlign w:val="center"/>
            <w:hideMark/>
          </w:tcPr>
          <w:p w14:paraId="04CDBC24" w14:textId="1B29368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1.2. Повышение уровня доступности средств связи и информации</w:t>
            </w:r>
          </w:p>
        </w:tc>
        <w:tc>
          <w:tcPr>
            <w:tcW w:w="993" w:type="dxa"/>
            <w:shd w:val="clear" w:color="auto" w:fill="auto"/>
            <w:noWrap/>
            <w:vAlign w:val="center"/>
            <w:hideMark/>
          </w:tcPr>
          <w:p w14:paraId="63B772F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FC1546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6D0C16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1197494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21.1.00.00000</w:t>
            </w:r>
          </w:p>
        </w:tc>
        <w:tc>
          <w:tcPr>
            <w:tcW w:w="708" w:type="dxa"/>
            <w:shd w:val="clear" w:color="auto" w:fill="auto"/>
            <w:noWrap/>
            <w:vAlign w:val="center"/>
            <w:hideMark/>
          </w:tcPr>
          <w:p w14:paraId="73E40F79" w14:textId="480B19D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F328281" w14:textId="426DCFC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79 451,00</w:t>
            </w:r>
          </w:p>
        </w:tc>
        <w:tc>
          <w:tcPr>
            <w:tcW w:w="2410" w:type="dxa"/>
            <w:shd w:val="clear" w:color="auto" w:fill="auto"/>
            <w:noWrap/>
            <w:vAlign w:val="center"/>
            <w:hideMark/>
          </w:tcPr>
          <w:p w14:paraId="1FC557EC" w14:textId="18760FD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130 263,60</w:t>
            </w:r>
          </w:p>
        </w:tc>
        <w:tc>
          <w:tcPr>
            <w:tcW w:w="2551" w:type="dxa"/>
            <w:shd w:val="clear" w:color="auto" w:fill="auto"/>
            <w:noWrap/>
            <w:vAlign w:val="center"/>
            <w:hideMark/>
          </w:tcPr>
          <w:p w14:paraId="70CAB007" w14:textId="3F500AB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63 161,60</w:t>
            </w:r>
          </w:p>
        </w:tc>
      </w:tr>
      <w:tr w:rsidR="00CF7EA7" w:rsidRPr="00CF7EA7" w14:paraId="5E128B86" w14:textId="77777777" w:rsidTr="00CF7EA7">
        <w:trPr>
          <w:trHeight w:val="1485"/>
        </w:trPr>
        <w:tc>
          <w:tcPr>
            <w:tcW w:w="3686" w:type="dxa"/>
            <w:shd w:val="clear" w:color="auto" w:fill="auto"/>
            <w:vAlign w:val="center"/>
            <w:hideMark/>
          </w:tcPr>
          <w:p w14:paraId="0165A2DF" w14:textId="667BDD1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 xml:space="preserve">1.2.1. Заключение договора о предоставлении услуг связи с оператором сотовой связи для организации системы вызовов скорой помощи, аварийных служб, полиции, пожарной и других служб посредством </w:t>
            </w:r>
            <w:r w:rsidR="00C253A3" w:rsidRPr="00CF7EA7">
              <w:rPr>
                <w:rFonts w:ascii="Courier New" w:hAnsi="Courier New" w:cs="Courier New"/>
                <w:sz w:val="22"/>
                <w:szCs w:val="22"/>
              </w:rPr>
              <w:t>Смс-сообщений</w:t>
            </w:r>
            <w:r w:rsidRPr="00CF7EA7">
              <w:rPr>
                <w:rFonts w:ascii="Courier New" w:hAnsi="Courier New" w:cs="Courier New"/>
                <w:sz w:val="22"/>
                <w:szCs w:val="22"/>
              </w:rPr>
              <w:t xml:space="preserve"> для людей с ограниченными возможностями слуха и речи</w:t>
            </w:r>
          </w:p>
        </w:tc>
        <w:tc>
          <w:tcPr>
            <w:tcW w:w="993" w:type="dxa"/>
            <w:shd w:val="clear" w:color="auto" w:fill="auto"/>
            <w:noWrap/>
            <w:vAlign w:val="center"/>
            <w:hideMark/>
          </w:tcPr>
          <w:p w14:paraId="3325F27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1D4AF6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75AE44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4F3EA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21.1.02.00001</w:t>
            </w:r>
          </w:p>
        </w:tc>
        <w:tc>
          <w:tcPr>
            <w:tcW w:w="708" w:type="dxa"/>
            <w:shd w:val="clear" w:color="auto" w:fill="auto"/>
            <w:noWrap/>
            <w:vAlign w:val="center"/>
            <w:hideMark/>
          </w:tcPr>
          <w:p w14:paraId="3C651862" w14:textId="715EE0B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D653049" w14:textId="51A3C4A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c>
          <w:tcPr>
            <w:tcW w:w="2410" w:type="dxa"/>
            <w:shd w:val="clear" w:color="auto" w:fill="auto"/>
            <w:noWrap/>
            <w:vAlign w:val="center"/>
            <w:hideMark/>
          </w:tcPr>
          <w:p w14:paraId="7DFA1B56" w14:textId="787991A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c>
          <w:tcPr>
            <w:tcW w:w="2551" w:type="dxa"/>
            <w:shd w:val="clear" w:color="auto" w:fill="auto"/>
            <w:noWrap/>
            <w:vAlign w:val="center"/>
            <w:hideMark/>
          </w:tcPr>
          <w:p w14:paraId="7EF7A2A2" w14:textId="01372D3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r>
      <w:tr w:rsidR="00CF7EA7" w:rsidRPr="00CF7EA7" w14:paraId="0078D5E1" w14:textId="77777777" w:rsidTr="00CF7EA7">
        <w:trPr>
          <w:trHeight w:val="435"/>
        </w:trPr>
        <w:tc>
          <w:tcPr>
            <w:tcW w:w="3686" w:type="dxa"/>
            <w:shd w:val="clear" w:color="auto" w:fill="auto"/>
            <w:vAlign w:val="center"/>
            <w:hideMark/>
          </w:tcPr>
          <w:p w14:paraId="087F8CFE" w14:textId="523F609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050A2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07D756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780CDC5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06E924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21.1.02.00001</w:t>
            </w:r>
          </w:p>
        </w:tc>
        <w:tc>
          <w:tcPr>
            <w:tcW w:w="708" w:type="dxa"/>
            <w:shd w:val="clear" w:color="auto" w:fill="auto"/>
            <w:noWrap/>
            <w:vAlign w:val="center"/>
            <w:hideMark/>
          </w:tcPr>
          <w:p w14:paraId="4CEDC9E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5967EAFA" w14:textId="536E5D7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c>
          <w:tcPr>
            <w:tcW w:w="2410" w:type="dxa"/>
            <w:shd w:val="clear" w:color="auto" w:fill="auto"/>
            <w:noWrap/>
            <w:vAlign w:val="center"/>
            <w:hideMark/>
          </w:tcPr>
          <w:p w14:paraId="02AE51EA" w14:textId="463082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c>
          <w:tcPr>
            <w:tcW w:w="2551" w:type="dxa"/>
            <w:shd w:val="clear" w:color="auto" w:fill="auto"/>
            <w:noWrap/>
            <w:vAlign w:val="center"/>
            <w:hideMark/>
          </w:tcPr>
          <w:p w14:paraId="7489305B" w14:textId="2465D4C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1 000,00</w:t>
            </w:r>
          </w:p>
        </w:tc>
      </w:tr>
      <w:tr w:rsidR="00CF7EA7" w:rsidRPr="00CF7EA7" w14:paraId="58E09373" w14:textId="77777777" w:rsidTr="00CF7EA7">
        <w:trPr>
          <w:trHeight w:val="645"/>
        </w:trPr>
        <w:tc>
          <w:tcPr>
            <w:tcW w:w="3686" w:type="dxa"/>
            <w:shd w:val="clear" w:color="auto" w:fill="auto"/>
            <w:vAlign w:val="center"/>
            <w:hideMark/>
          </w:tcPr>
          <w:p w14:paraId="36B1D847" w14:textId="4A30250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1.2.2. «Приобретение визуально-акустического табло для оснащения учреждений вспомогательными средствами</w:t>
            </w:r>
          </w:p>
        </w:tc>
        <w:tc>
          <w:tcPr>
            <w:tcW w:w="993" w:type="dxa"/>
            <w:shd w:val="clear" w:color="auto" w:fill="auto"/>
            <w:noWrap/>
            <w:vAlign w:val="center"/>
            <w:hideMark/>
          </w:tcPr>
          <w:p w14:paraId="5FC2F6D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58422E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493C6D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E42E4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21.1.02.00002</w:t>
            </w:r>
          </w:p>
        </w:tc>
        <w:tc>
          <w:tcPr>
            <w:tcW w:w="708" w:type="dxa"/>
            <w:shd w:val="clear" w:color="auto" w:fill="auto"/>
            <w:noWrap/>
            <w:vAlign w:val="center"/>
            <w:hideMark/>
          </w:tcPr>
          <w:p w14:paraId="573C6AE2" w14:textId="3D400AD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3DD39F1"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1904A43A" w14:textId="2F19DB3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67 102,00</w:t>
            </w:r>
          </w:p>
        </w:tc>
        <w:tc>
          <w:tcPr>
            <w:tcW w:w="2551" w:type="dxa"/>
            <w:shd w:val="clear" w:color="auto" w:fill="auto"/>
            <w:noWrap/>
            <w:vAlign w:val="center"/>
            <w:hideMark/>
          </w:tcPr>
          <w:p w14:paraId="621CF81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51412BA" w14:textId="77777777" w:rsidTr="00CF7EA7">
        <w:trPr>
          <w:trHeight w:val="435"/>
        </w:trPr>
        <w:tc>
          <w:tcPr>
            <w:tcW w:w="3686" w:type="dxa"/>
            <w:shd w:val="clear" w:color="auto" w:fill="auto"/>
            <w:vAlign w:val="center"/>
            <w:hideMark/>
          </w:tcPr>
          <w:p w14:paraId="3A85951E" w14:textId="1B2860D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1B680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1774D2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18D88CF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6A5B75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21.1.02.00002</w:t>
            </w:r>
          </w:p>
        </w:tc>
        <w:tc>
          <w:tcPr>
            <w:tcW w:w="708" w:type="dxa"/>
            <w:shd w:val="clear" w:color="auto" w:fill="auto"/>
            <w:noWrap/>
            <w:vAlign w:val="center"/>
            <w:hideMark/>
          </w:tcPr>
          <w:p w14:paraId="5E77D1A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5B4062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565E0A38" w14:textId="55460FF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67 102,00</w:t>
            </w:r>
          </w:p>
        </w:tc>
        <w:tc>
          <w:tcPr>
            <w:tcW w:w="2551" w:type="dxa"/>
            <w:shd w:val="clear" w:color="auto" w:fill="auto"/>
            <w:noWrap/>
            <w:vAlign w:val="center"/>
            <w:hideMark/>
          </w:tcPr>
          <w:p w14:paraId="70BAFBA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DA1FF36" w14:textId="77777777" w:rsidTr="00C253A3">
        <w:trPr>
          <w:trHeight w:val="845"/>
        </w:trPr>
        <w:tc>
          <w:tcPr>
            <w:tcW w:w="3686" w:type="dxa"/>
            <w:shd w:val="clear" w:color="auto" w:fill="auto"/>
            <w:vAlign w:val="center"/>
            <w:hideMark/>
          </w:tcPr>
          <w:p w14:paraId="3E1F2ECE" w14:textId="6523684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1.2.4. Приобретение, программирование, обслуживание и установка дымовых пожарных извещателей в жилых помещениях граждан с ограниченными возможностями здоровья и маломобильных групп населения для организации оперативной передачи информации в рамках </w:t>
            </w:r>
            <w:r w:rsidRPr="00CF7EA7">
              <w:rPr>
                <w:rFonts w:ascii="Courier New" w:hAnsi="Courier New" w:cs="Courier New"/>
                <w:sz w:val="22"/>
                <w:szCs w:val="22"/>
              </w:rPr>
              <w:lastRenderedPageBreak/>
              <w:t>обеспечения пожарной безопасности данных категорий граждан</w:t>
            </w:r>
          </w:p>
        </w:tc>
        <w:tc>
          <w:tcPr>
            <w:tcW w:w="993" w:type="dxa"/>
            <w:shd w:val="clear" w:color="auto" w:fill="auto"/>
            <w:noWrap/>
            <w:vAlign w:val="center"/>
            <w:hideMark/>
          </w:tcPr>
          <w:p w14:paraId="4D53686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13D83F6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A046CE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6D23B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21.1.02.00004</w:t>
            </w:r>
          </w:p>
        </w:tc>
        <w:tc>
          <w:tcPr>
            <w:tcW w:w="708" w:type="dxa"/>
            <w:shd w:val="clear" w:color="auto" w:fill="auto"/>
            <w:noWrap/>
            <w:vAlign w:val="center"/>
            <w:hideMark/>
          </w:tcPr>
          <w:p w14:paraId="0A5299F2" w14:textId="1BF70BA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DE88307" w14:textId="077A9AF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78 451,00</w:t>
            </w:r>
          </w:p>
        </w:tc>
        <w:tc>
          <w:tcPr>
            <w:tcW w:w="2410" w:type="dxa"/>
            <w:shd w:val="clear" w:color="auto" w:fill="auto"/>
            <w:noWrap/>
            <w:vAlign w:val="center"/>
            <w:hideMark/>
          </w:tcPr>
          <w:p w14:paraId="7BF75A2A" w14:textId="3776E1C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62 161,60</w:t>
            </w:r>
          </w:p>
        </w:tc>
        <w:tc>
          <w:tcPr>
            <w:tcW w:w="2551" w:type="dxa"/>
            <w:shd w:val="clear" w:color="auto" w:fill="auto"/>
            <w:noWrap/>
            <w:vAlign w:val="center"/>
            <w:hideMark/>
          </w:tcPr>
          <w:p w14:paraId="5B4AE70E" w14:textId="1DB3E84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62 161,60</w:t>
            </w:r>
          </w:p>
        </w:tc>
      </w:tr>
      <w:tr w:rsidR="00CF7EA7" w:rsidRPr="00CF7EA7" w14:paraId="529C421D" w14:textId="77777777" w:rsidTr="00CF7EA7">
        <w:trPr>
          <w:trHeight w:val="435"/>
        </w:trPr>
        <w:tc>
          <w:tcPr>
            <w:tcW w:w="3686" w:type="dxa"/>
            <w:shd w:val="clear" w:color="auto" w:fill="auto"/>
            <w:vAlign w:val="center"/>
            <w:hideMark/>
          </w:tcPr>
          <w:p w14:paraId="4AC8B247" w14:textId="49A28D0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106C2A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0B1FE1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76DA47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744BBA4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21.1.02.00004</w:t>
            </w:r>
          </w:p>
        </w:tc>
        <w:tc>
          <w:tcPr>
            <w:tcW w:w="708" w:type="dxa"/>
            <w:shd w:val="clear" w:color="auto" w:fill="auto"/>
            <w:noWrap/>
            <w:vAlign w:val="center"/>
            <w:hideMark/>
          </w:tcPr>
          <w:p w14:paraId="18362D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17A9820" w14:textId="33514F1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78 451,00</w:t>
            </w:r>
          </w:p>
        </w:tc>
        <w:tc>
          <w:tcPr>
            <w:tcW w:w="2410" w:type="dxa"/>
            <w:shd w:val="clear" w:color="auto" w:fill="auto"/>
            <w:noWrap/>
            <w:vAlign w:val="center"/>
            <w:hideMark/>
          </w:tcPr>
          <w:p w14:paraId="072AED6D" w14:textId="76B7FC6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62 161,60</w:t>
            </w:r>
          </w:p>
        </w:tc>
        <w:tc>
          <w:tcPr>
            <w:tcW w:w="2551" w:type="dxa"/>
            <w:shd w:val="clear" w:color="auto" w:fill="auto"/>
            <w:noWrap/>
            <w:vAlign w:val="center"/>
            <w:hideMark/>
          </w:tcPr>
          <w:p w14:paraId="14E3345C" w14:textId="25B9DA4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62 161,60</w:t>
            </w:r>
          </w:p>
        </w:tc>
      </w:tr>
      <w:tr w:rsidR="00CF7EA7" w:rsidRPr="00CF7EA7" w14:paraId="78D4E873" w14:textId="77777777" w:rsidTr="00CF7EA7">
        <w:trPr>
          <w:trHeight w:val="255"/>
        </w:trPr>
        <w:tc>
          <w:tcPr>
            <w:tcW w:w="3686" w:type="dxa"/>
            <w:shd w:val="clear" w:color="auto" w:fill="auto"/>
            <w:vAlign w:val="center"/>
            <w:hideMark/>
          </w:tcPr>
          <w:p w14:paraId="4FA12F85" w14:textId="29B2763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ФИЗИЧЕСКАЯ КУЛЬТУРА И СПОРТ</w:t>
            </w:r>
          </w:p>
        </w:tc>
        <w:tc>
          <w:tcPr>
            <w:tcW w:w="993" w:type="dxa"/>
            <w:shd w:val="clear" w:color="auto" w:fill="auto"/>
            <w:noWrap/>
            <w:vAlign w:val="center"/>
            <w:hideMark/>
          </w:tcPr>
          <w:p w14:paraId="75A8EB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C50A3A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6CA34210" w14:textId="439ADCE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4E2A5E84" w14:textId="72907D2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4A78CDC9" w14:textId="4BAE912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77B7E13" w14:textId="1E0701D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22 695 118,50</w:t>
            </w:r>
          </w:p>
        </w:tc>
        <w:tc>
          <w:tcPr>
            <w:tcW w:w="2410" w:type="dxa"/>
            <w:shd w:val="clear" w:color="auto" w:fill="auto"/>
            <w:noWrap/>
            <w:vAlign w:val="center"/>
            <w:hideMark/>
          </w:tcPr>
          <w:p w14:paraId="77A06183" w14:textId="3A945EA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3 039 130,26</w:t>
            </w:r>
          </w:p>
        </w:tc>
        <w:tc>
          <w:tcPr>
            <w:tcW w:w="2551" w:type="dxa"/>
            <w:shd w:val="clear" w:color="auto" w:fill="auto"/>
            <w:noWrap/>
            <w:vAlign w:val="center"/>
            <w:hideMark/>
          </w:tcPr>
          <w:p w14:paraId="5EC9CAC9" w14:textId="3B8B3DF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3 039 130,26</w:t>
            </w:r>
          </w:p>
        </w:tc>
      </w:tr>
      <w:tr w:rsidR="00CF7EA7" w:rsidRPr="00CF7EA7" w14:paraId="7BFB2AA1" w14:textId="77777777" w:rsidTr="00CF7EA7">
        <w:trPr>
          <w:trHeight w:val="225"/>
        </w:trPr>
        <w:tc>
          <w:tcPr>
            <w:tcW w:w="3686" w:type="dxa"/>
            <w:shd w:val="clear" w:color="auto" w:fill="auto"/>
            <w:vAlign w:val="center"/>
            <w:hideMark/>
          </w:tcPr>
          <w:p w14:paraId="1AE68794" w14:textId="4EA97C7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Массовый спорт</w:t>
            </w:r>
          </w:p>
        </w:tc>
        <w:tc>
          <w:tcPr>
            <w:tcW w:w="993" w:type="dxa"/>
            <w:shd w:val="clear" w:color="auto" w:fill="auto"/>
            <w:noWrap/>
            <w:vAlign w:val="center"/>
            <w:hideMark/>
          </w:tcPr>
          <w:p w14:paraId="18EBFFB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0BE369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0C405B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1BF4BD88" w14:textId="07A8E6D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1717DB42" w14:textId="7FC21C0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9432615" w14:textId="0BEF1A8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21 837 488,24</w:t>
            </w:r>
          </w:p>
        </w:tc>
        <w:tc>
          <w:tcPr>
            <w:tcW w:w="2410" w:type="dxa"/>
            <w:shd w:val="clear" w:color="auto" w:fill="auto"/>
            <w:noWrap/>
            <w:vAlign w:val="center"/>
            <w:hideMark/>
          </w:tcPr>
          <w:p w14:paraId="7018A275" w14:textId="784EE63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2 181 500,00</w:t>
            </w:r>
          </w:p>
        </w:tc>
        <w:tc>
          <w:tcPr>
            <w:tcW w:w="2551" w:type="dxa"/>
            <w:shd w:val="clear" w:color="auto" w:fill="auto"/>
            <w:noWrap/>
            <w:vAlign w:val="center"/>
            <w:hideMark/>
          </w:tcPr>
          <w:p w14:paraId="7C1D507F" w14:textId="76309F9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2 181 500,00</w:t>
            </w:r>
          </w:p>
        </w:tc>
      </w:tr>
      <w:tr w:rsidR="00CF7EA7" w:rsidRPr="00CF7EA7" w14:paraId="636AA0D4" w14:textId="77777777" w:rsidTr="00CF7EA7">
        <w:trPr>
          <w:trHeight w:val="645"/>
        </w:trPr>
        <w:tc>
          <w:tcPr>
            <w:tcW w:w="3686" w:type="dxa"/>
            <w:shd w:val="clear" w:color="auto" w:fill="auto"/>
            <w:vAlign w:val="bottom"/>
            <w:hideMark/>
          </w:tcPr>
          <w:p w14:paraId="6D9F4FBB" w14:textId="0DCADFB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993" w:type="dxa"/>
            <w:shd w:val="clear" w:color="auto" w:fill="auto"/>
            <w:noWrap/>
            <w:vAlign w:val="center"/>
            <w:hideMark/>
          </w:tcPr>
          <w:p w14:paraId="13C2B2D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F53D0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3D6BE16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6EB34A2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11.0.00.00000</w:t>
            </w:r>
          </w:p>
        </w:tc>
        <w:tc>
          <w:tcPr>
            <w:tcW w:w="708" w:type="dxa"/>
            <w:shd w:val="clear" w:color="auto" w:fill="auto"/>
            <w:noWrap/>
            <w:vAlign w:val="center"/>
            <w:hideMark/>
          </w:tcPr>
          <w:p w14:paraId="6F302E7A" w14:textId="0859BCF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673F1A3" w14:textId="306BE4D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21 837 488,24</w:t>
            </w:r>
          </w:p>
        </w:tc>
        <w:tc>
          <w:tcPr>
            <w:tcW w:w="2410" w:type="dxa"/>
            <w:shd w:val="clear" w:color="auto" w:fill="auto"/>
            <w:noWrap/>
            <w:vAlign w:val="center"/>
            <w:hideMark/>
          </w:tcPr>
          <w:p w14:paraId="4909C2AC" w14:textId="5221867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2 181 500,00</w:t>
            </w:r>
          </w:p>
        </w:tc>
        <w:tc>
          <w:tcPr>
            <w:tcW w:w="2551" w:type="dxa"/>
            <w:shd w:val="clear" w:color="auto" w:fill="auto"/>
            <w:noWrap/>
            <w:vAlign w:val="center"/>
            <w:hideMark/>
          </w:tcPr>
          <w:p w14:paraId="167E0CC4" w14:textId="395398D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2 181 500,00</w:t>
            </w:r>
          </w:p>
        </w:tc>
      </w:tr>
      <w:tr w:rsidR="00CF7EA7" w:rsidRPr="00CF7EA7" w14:paraId="0E12F187" w14:textId="77777777" w:rsidTr="00CF7EA7">
        <w:trPr>
          <w:trHeight w:val="435"/>
        </w:trPr>
        <w:tc>
          <w:tcPr>
            <w:tcW w:w="3686" w:type="dxa"/>
            <w:shd w:val="clear" w:color="auto" w:fill="auto"/>
            <w:vAlign w:val="center"/>
            <w:hideMark/>
          </w:tcPr>
          <w:p w14:paraId="0CA8E286" w14:textId="51E3A87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"Развитие физической культуры и массового спорта" на 2019-2024 годы</w:t>
            </w:r>
          </w:p>
        </w:tc>
        <w:tc>
          <w:tcPr>
            <w:tcW w:w="993" w:type="dxa"/>
            <w:shd w:val="clear" w:color="auto" w:fill="auto"/>
            <w:noWrap/>
            <w:vAlign w:val="center"/>
            <w:hideMark/>
          </w:tcPr>
          <w:p w14:paraId="4606EB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28BF9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1EFA2E6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7ED2B0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11.1.00.00000</w:t>
            </w:r>
          </w:p>
        </w:tc>
        <w:tc>
          <w:tcPr>
            <w:tcW w:w="708" w:type="dxa"/>
            <w:shd w:val="clear" w:color="auto" w:fill="auto"/>
            <w:noWrap/>
            <w:vAlign w:val="center"/>
            <w:hideMark/>
          </w:tcPr>
          <w:p w14:paraId="73BBE137" w14:textId="6B71E54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9BBE54F" w14:textId="29B6715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21 837 488,24</w:t>
            </w:r>
          </w:p>
        </w:tc>
        <w:tc>
          <w:tcPr>
            <w:tcW w:w="2410" w:type="dxa"/>
            <w:shd w:val="clear" w:color="auto" w:fill="auto"/>
            <w:noWrap/>
            <w:vAlign w:val="center"/>
            <w:hideMark/>
          </w:tcPr>
          <w:p w14:paraId="0858B196" w14:textId="7368680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2 181 500,00</w:t>
            </w:r>
          </w:p>
        </w:tc>
        <w:tc>
          <w:tcPr>
            <w:tcW w:w="2551" w:type="dxa"/>
            <w:shd w:val="clear" w:color="auto" w:fill="auto"/>
            <w:noWrap/>
            <w:vAlign w:val="center"/>
            <w:hideMark/>
          </w:tcPr>
          <w:p w14:paraId="4DA18F93" w14:textId="501E226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2 181 500,00</w:t>
            </w:r>
          </w:p>
        </w:tc>
      </w:tr>
      <w:tr w:rsidR="00CF7EA7" w:rsidRPr="00CF7EA7" w14:paraId="4BB1A8CB" w14:textId="77777777" w:rsidTr="00CF7EA7">
        <w:trPr>
          <w:trHeight w:val="645"/>
        </w:trPr>
        <w:tc>
          <w:tcPr>
            <w:tcW w:w="3686" w:type="dxa"/>
            <w:shd w:val="clear" w:color="auto" w:fill="auto"/>
            <w:vAlign w:val="center"/>
            <w:hideMark/>
          </w:tcPr>
          <w:p w14:paraId="07C88A35" w14:textId="4DD8E82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1.7. Строительство многофункционального физкультурно-оздоровительного ледового комплекса</w:t>
            </w:r>
          </w:p>
        </w:tc>
        <w:tc>
          <w:tcPr>
            <w:tcW w:w="993" w:type="dxa"/>
            <w:shd w:val="clear" w:color="auto" w:fill="auto"/>
            <w:noWrap/>
            <w:vAlign w:val="center"/>
            <w:hideMark/>
          </w:tcPr>
          <w:p w14:paraId="336AD5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492CB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2EA3F4F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62F88D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11.1.00.00000</w:t>
            </w:r>
          </w:p>
        </w:tc>
        <w:tc>
          <w:tcPr>
            <w:tcW w:w="708" w:type="dxa"/>
            <w:shd w:val="clear" w:color="auto" w:fill="auto"/>
            <w:noWrap/>
            <w:vAlign w:val="center"/>
            <w:hideMark/>
          </w:tcPr>
          <w:p w14:paraId="745D34CB" w14:textId="36666B7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6BF4682" w14:textId="0AFF71A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94 188,24</w:t>
            </w:r>
          </w:p>
        </w:tc>
        <w:tc>
          <w:tcPr>
            <w:tcW w:w="2410" w:type="dxa"/>
            <w:shd w:val="clear" w:color="auto" w:fill="auto"/>
            <w:noWrap/>
            <w:vAlign w:val="center"/>
            <w:hideMark/>
          </w:tcPr>
          <w:p w14:paraId="6300BF51" w14:textId="2FE0FE4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2 181 500,00</w:t>
            </w:r>
          </w:p>
        </w:tc>
        <w:tc>
          <w:tcPr>
            <w:tcW w:w="2551" w:type="dxa"/>
            <w:shd w:val="clear" w:color="auto" w:fill="auto"/>
            <w:noWrap/>
            <w:vAlign w:val="center"/>
            <w:hideMark/>
          </w:tcPr>
          <w:p w14:paraId="2EB87B51" w14:textId="6769AB5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2 181 500,00</w:t>
            </w:r>
          </w:p>
        </w:tc>
      </w:tr>
      <w:tr w:rsidR="00CF7EA7" w:rsidRPr="00CF7EA7" w14:paraId="69239FAA" w14:textId="77777777" w:rsidTr="00CF7EA7">
        <w:trPr>
          <w:trHeight w:val="645"/>
        </w:trPr>
        <w:tc>
          <w:tcPr>
            <w:tcW w:w="3686" w:type="dxa"/>
            <w:shd w:val="clear" w:color="auto" w:fill="auto"/>
            <w:vAlign w:val="center"/>
            <w:hideMark/>
          </w:tcPr>
          <w:p w14:paraId="79A55646" w14:textId="4B0A81E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1.7. Строительство многофункционального физкультурно-оздоровительного ледового комплекса</w:t>
            </w:r>
          </w:p>
        </w:tc>
        <w:tc>
          <w:tcPr>
            <w:tcW w:w="993" w:type="dxa"/>
            <w:shd w:val="clear" w:color="auto" w:fill="auto"/>
            <w:noWrap/>
            <w:vAlign w:val="center"/>
            <w:hideMark/>
          </w:tcPr>
          <w:p w14:paraId="56EBB62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BB8311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544106C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5DAE6AB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11.1.07.00000</w:t>
            </w:r>
          </w:p>
        </w:tc>
        <w:tc>
          <w:tcPr>
            <w:tcW w:w="708" w:type="dxa"/>
            <w:shd w:val="clear" w:color="auto" w:fill="auto"/>
            <w:noWrap/>
            <w:vAlign w:val="center"/>
            <w:hideMark/>
          </w:tcPr>
          <w:p w14:paraId="0741E26E" w14:textId="1D421C5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5983C8E" w14:textId="5CB8C66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94 188,24</w:t>
            </w:r>
          </w:p>
        </w:tc>
        <w:tc>
          <w:tcPr>
            <w:tcW w:w="2410" w:type="dxa"/>
            <w:shd w:val="clear" w:color="auto" w:fill="auto"/>
            <w:noWrap/>
            <w:vAlign w:val="center"/>
            <w:hideMark/>
          </w:tcPr>
          <w:p w14:paraId="3C57B59B" w14:textId="6F811CD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2 181 500,00</w:t>
            </w:r>
          </w:p>
        </w:tc>
        <w:tc>
          <w:tcPr>
            <w:tcW w:w="2551" w:type="dxa"/>
            <w:shd w:val="clear" w:color="auto" w:fill="auto"/>
            <w:noWrap/>
            <w:vAlign w:val="center"/>
            <w:hideMark/>
          </w:tcPr>
          <w:p w14:paraId="0BDEC09F" w14:textId="2DE1BEC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2 181 500,00</w:t>
            </w:r>
          </w:p>
        </w:tc>
      </w:tr>
      <w:tr w:rsidR="00CF7EA7" w:rsidRPr="00CF7EA7" w14:paraId="57ECA88C" w14:textId="77777777" w:rsidTr="00CF7EA7">
        <w:trPr>
          <w:trHeight w:val="435"/>
        </w:trPr>
        <w:tc>
          <w:tcPr>
            <w:tcW w:w="3686" w:type="dxa"/>
            <w:shd w:val="clear" w:color="auto" w:fill="auto"/>
            <w:vAlign w:val="center"/>
            <w:hideMark/>
          </w:tcPr>
          <w:p w14:paraId="16B13DDD" w14:textId="2008046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Капитальные вложения в объекты государственной (муниципальной) собственности</w:t>
            </w:r>
          </w:p>
        </w:tc>
        <w:tc>
          <w:tcPr>
            <w:tcW w:w="993" w:type="dxa"/>
            <w:shd w:val="clear" w:color="auto" w:fill="auto"/>
            <w:noWrap/>
            <w:vAlign w:val="center"/>
            <w:hideMark/>
          </w:tcPr>
          <w:p w14:paraId="289EF97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5D5FEB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2D995ED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6FD825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11.1.07.00000</w:t>
            </w:r>
          </w:p>
        </w:tc>
        <w:tc>
          <w:tcPr>
            <w:tcW w:w="708" w:type="dxa"/>
            <w:shd w:val="clear" w:color="auto" w:fill="auto"/>
            <w:noWrap/>
            <w:vAlign w:val="center"/>
            <w:hideMark/>
          </w:tcPr>
          <w:p w14:paraId="52352FA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400</w:t>
            </w:r>
          </w:p>
        </w:tc>
        <w:tc>
          <w:tcPr>
            <w:tcW w:w="2410" w:type="dxa"/>
            <w:shd w:val="clear" w:color="auto" w:fill="auto"/>
            <w:noWrap/>
            <w:vAlign w:val="center"/>
            <w:hideMark/>
          </w:tcPr>
          <w:p w14:paraId="5D70DE45" w14:textId="3ADE94A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94 188,24</w:t>
            </w:r>
          </w:p>
        </w:tc>
        <w:tc>
          <w:tcPr>
            <w:tcW w:w="2410" w:type="dxa"/>
            <w:shd w:val="clear" w:color="auto" w:fill="auto"/>
            <w:noWrap/>
            <w:vAlign w:val="center"/>
            <w:hideMark/>
          </w:tcPr>
          <w:p w14:paraId="4E0BF267" w14:textId="4C52C1F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2 181 500,00</w:t>
            </w:r>
          </w:p>
        </w:tc>
        <w:tc>
          <w:tcPr>
            <w:tcW w:w="2551" w:type="dxa"/>
            <w:shd w:val="clear" w:color="auto" w:fill="auto"/>
            <w:noWrap/>
            <w:vAlign w:val="center"/>
            <w:hideMark/>
          </w:tcPr>
          <w:p w14:paraId="3B5F447E" w14:textId="541527A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2 181 500,00</w:t>
            </w:r>
          </w:p>
        </w:tc>
      </w:tr>
      <w:tr w:rsidR="00CF7EA7" w:rsidRPr="00CF7EA7" w14:paraId="340CA414" w14:textId="77777777" w:rsidTr="00CF7EA7">
        <w:trPr>
          <w:trHeight w:val="435"/>
        </w:trPr>
        <w:tc>
          <w:tcPr>
            <w:tcW w:w="3686" w:type="dxa"/>
            <w:shd w:val="clear" w:color="auto" w:fill="auto"/>
            <w:vAlign w:val="center"/>
            <w:hideMark/>
          </w:tcPr>
          <w:p w14:paraId="2D0ADA87" w14:textId="78CDD62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Основное мероприятие 1.8. Строительство физкультурно-оздоровительного комплекса</w:t>
            </w:r>
          </w:p>
        </w:tc>
        <w:tc>
          <w:tcPr>
            <w:tcW w:w="993" w:type="dxa"/>
            <w:shd w:val="clear" w:color="auto" w:fill="auto"/>
            <w:noWrap/>
            <w:vAlign w:val="center"/>
            <w:hideMark/>
          </w:tcPr>
          <w:p w14:paraId="146E347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2DEFD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1FB34D3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3CA61C2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11.1.00.00000</w:t>
            </w:r>
          </w:p>
        </w:tc>
        <w:tc>
          <w:tcPr>
            <w:tcW w:w="708" w:type="dxa"/>
            <w:shd w:val="clear" w:color="auto" w:fill="auto"/>
            <w:noWrap/>
            <w:vAlign w:val="center"/>
            <w:hideMark/>
          </w:tcPr>
          <w:p w14:paraId="4B92266F" w14:textId="3465914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0D9413F" w14:textId="019AECC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21 743 300,00</w:t>
            </w:r>
          </w:p>
        </w:tc>
        <w:tc>
          <w:tcPr>
            <w:tcW w:w="2410" w:type="dxa"/>
            <w:shd w:val="clear" w:color="auto" w:fill="auto"/>
            <w:noWrap/>
            <w:vAlign w:val="center"/>
            <w:hideMark/>
          </w:tcPr>
          <w:p w14:paraId="69A8EE51"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0CB90D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0446684" w14:textId="77777777" w:rsidTr="00CF7EA7">
        <w:trPr>
          <w:trHeight w:val="855"/>
        </w:trPr>
        <w:tc>
          <w:tcPr>
            <w:tcW w:w="3686" w:type="dxa"/>
            <w:shd w:val="clear" w:color="auto" w:fill="auto"/>
            <w:vAlign w:val="center"/>
            <w:hideMark/>
          </w:tcPr>
          <w:p w14:paraId="63FF5C05" w14:textId="1B6C79C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1.8.1.</w:t>
            </w:r>
            <w:r w:rsidR="00C253A3">
              <w:rPr>
                <w:rFonts w:ascii="Courier New" w:hAnsi="Courier New" w:cs="Courier New"/>
                <w:sz w:val="22"/>
                <w:szCs w:val="22"/>
              </w:rPr>
              <w:t xml:space="preserve"> </w:t>
            </w:r>
            <w:r w:rsidRPr="00CF7EA7">
              <w:rPr>
                <w:rFonts w:ascii="Courier New" w:hAnsi="Courier New" w:cs="Courier New"/>
                <w:sz w:val="22"/>
                <w:szCs w:val="22"/>
              </w:rPr>
              <w:t>Реализация мероприятий по выполнению проектных и изыскательских работ, строительству, реконструкции объектов в сфере физической культуры и спорта</w:t>
            </w:r>
          </w:p>
        </w:tc>
        <w:tc>
          <w:tcPr>
            <w:tcW w:w="993" w:type="dxa"/>
            <w:shd w:val="clear" w:color="auto" w:fill="auto"/>
            <w:noWrap/>
            <w:vAlign w:val="center"/>
            <w:hideMark/>
          </w:tcPr>
          <w:p w14:paraId="567A13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245CD70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18B106E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5A626E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w:t>
            </w:r>
            <w:proofErr w:type="gramStart"/>
            <w:r w:rsidRPr="00CF7EA7">
              <w:rPr>
                <w:rFonts w:ascii="Courier New" w:hAnsi="Courier New" w:cs="Courier New"/>
                <w:sz w:val="22"/>
                <w:szCs w:val="22"/>
              </w:rPr>
              <w:t>08.S</w:t>
            </w:r>
            <w:proofErr w:type="gramEnd"/>
            <w:r w:rsidRPr="00CF7EA7">
              <w:rPr>
                <w:rFonts w:ascii="Courier New" w:hAnsi="Courier New" w:cs="Courier New"/>
                <w:sz w:val="22"/>
                <w:szCs w:val="22"/>
              </w:rPr>
              <w:t>2390</w:t>
            </w:r>
          </w:p>
        </w:tc>
        <w:tc>
          <w:tcPr>
            <w:tcW w:w="708" w:type="dxa"/>
            <w:shd w:val="clear" w:color="auto" w:fill="auto"/>
            <w:noWrap/>
            <w:vAlign w:val="center"/>
            <w:hideMark/>
          </w:tcPr>
          <w:p w14:paraId="0D3A3456" w14:textId="21A47A5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CF67CAB" w14:textId="56E8B5F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21 743 300,00</w:t>
            </w:r>
          </w:p>
        </w:tc>
        <w:tc>
          <w:tcPr>
            <w:tcW w:w="2410" w:type="dxa"/>
            <w:shd w:val="clear" w:color="auto" w:fill="auto"/>
            <w:noWrap/>
            <w:vAlign w:val="center"/>
            <w:hideMark/>
          </w:tcPr>
          <w:p w14:paraId="6719732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663808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11986BF" w14:textId="77777777" w:rsidTr="00CF7EA7">
        <w:trPr>
          <w:trHeight w:val="435"/>
        </w:trPr>
        <w:tc>
          <w:tcPr>
            <w:tcW w:w="3686" w:type="dxa"/>
            <w:shd w:val="clear" w:color="auto" w:fill="auto"/>
            <w:vAlign w:val="center"/>
            <w:hideMark/>
          </w:tcPr>
          <w:p w14:paraId="5B1D7CEA" w14:textId="34E09F9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Капитальные вложения в объекты государственной (муниципальной) собственности</w:t>
            </w:r>
          </w:p>
        </w:tc>
        <w:tc>
          <w:tcPr>
            <w:tcW w:w="993" w:type="dxa"/>
            <w:shd w:val="clear" w:color="auto" w:fill="auto"/>
            <w:noWrap/>
            <w:vAlign w:val="center"/>
            <w:hideMark/>
          </w:tcPr>
          <w:p w14:paraId="154E083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D9EA4E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7A2870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7C5FAF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w:t>
            </w:r>
            <w:proofErr w:type="gramStart"/>
            <w:r w:rsidRPr="00CF7EA7">
              <w:rPr>
                <w:rFonts w:ascii="Courier New" w:hAnsi="Courier New" w:cs="Courier New"/>
                <w:sz w:val="22"/>
                <w:szCs w:val="22"/>
              </w:rPr>
              <w:t>08.S</w:t>
            </w:r>
            <w:proofErr w:type="gramEnd"/>
            <w:r w:rsidRPr="00CF7EA7">
              <w:rPr>
                <w:rFonts w:ascii="Courier New" w:hAnsi="Courier New" w:cs="Courier New"/>
                <w:sz w:val="22"/>
                <w:szCs w:val="22"/>
              </w:rPr>
              <w:t>2390</w:t>
            </w:r>
          </w:p>
        </w:tc>
        <w:tc>
          <w:tcPr>
            <w:tcW w:w="708" w:type="dxa"/>
            <w:shd w:val="clear" w:color="auto" w:fill="auto"/>
            <w:noWrap/>
            <w:vAlign w:val="center"/>
            <w:hideMark/>
          </w:tcPr>
          <w:p w14:paraId="7DEE595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400</w:t>
            </w:r>
          </w:p>
        </w:tc>
        <w:tc>
          <w:tcPr>
            <w:tcW w:w="2410" w:type="dxa"/>
            <w:shd w:val="clear" w:color="auto" w:fill="auto"/>
            <w:noWrap/>
            <w:vAlign w:val="center"/>
            <w:hideMark/>
          </w:tcPr>
          <w:p w14:paraId="3BE64AE1" w14:textId="098412D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21 743 300,00</w:t>
            </w:r>
          </w:p>
        </w:tc>
        <w:tc>
          <w:tcPr>
            <w:tcW w:w="2410" w:type="dxa"/>
            <w:shd w:val="clear" w:color="auto" w:fill="auto"/>
            <w:noWrap/>
            <w:vAlign w:val="center"/>
            <w:hideMark/>
          </w:tcPr>
          <w:p w14:paraId="0CD35F5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3FDA95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EF6B0AC" w14:textId="77777777" w:rsidTr="00CF7EA7">
        <w:trPr>
          <w:trHeight w:val="435"/>
        </w:trPr>
        <w:tc>
          <w:tcPr>
            <w:tcW w:w="3686" w:type="dxa"/>
            <w:shd w:val="clear" w:color="auto" w:fill="auto"/>
            <w:vAlign w:val="center"/>
            <w:hideMark/>
          </w:tcPr>
          <w:p w14:paraId="4B5310E6" w14:textId="0AAA68F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Другие вопросы в области физической культуры и спорта</w:t>
            </w:r>
          </w:p>
        </w:tc>
        <w:tc>
          <w:tcPr>
            <w:tcW w:w="993" w:type="dxa"/>
            <w:shd w:val="clear" w:color="auto" w:fill="auto"/>
            <w:noWrap/>
            <w:vAlign w:val="center"/>
            <w:hideMark/>
          </w:tcPr>
          <w:p w14:paraId="4CBC14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662F3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7D22BF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391A405C" w14:textId="3121CD5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3F23EAC1" w14:textId="2AAECEE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FF1C614" w14:textId="46740AA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857 630,26</w:t>
            </w:r>
          </w:p>
        </w:tc>
        <w:tc>
          <w:tcPr>
            <w:tcW w:w="2410" w:type="dxa"/>
            <w:shd w:val="clear" w:color="auto" w:fill="auto"/>
            <w:noWrap/>
            <w:vAlign w:val="center"/>
            <w:hideMark/>
          </w:tcPr>
          <w:p w14:paraId="5948D08B" w14:textId="253A090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857 630,26</w:t>
            </w:r>
          </w:p>
        </w:tc>
        <w:tc>
          <w:tcPr>
            <w:tcW w:w="2551" w:type="dxa"/>
            <w:shd w:val="clear" w:color="auto" w:fill="auto"/>
            <w:noWrap/>
            <w:vAlign w:val="center"/>
            <w:hideMark/>
          </w:tcPr>
          <w:p w14:paraId="5975582F" w14:textId="37F26A8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857 630,26</w:t>
            </w:r>
          </w:p>
        </w:tc>
      </w:tr>
      <w:tr w:rsidR="00CF7EA7" w:rsidRPr="00CF7EA7" w14:paraId="43A9BF14" w14:textId="77777777" w:rsidTr="00CF7EA7">
        <w:trPr>
          <w:trHeight w:val="645"/>
        </w:trPr>
        <w:tc>
          <w:tcPr>
            <w:tcW w:w="3686" w:type="dxa"/>
            <w:shd w:val="clear" w:color="auto" w:fill="auto"/>
            <w:vAlign w:val="bottom"/>
            <w:hideMark/>
          </w:tcPr>
          <w:p w14:paraId="08E4B93D" w14:textId="3B0FF16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993" w:type="dxa"/>
            <w:shd w:val="clear" w:color="auto" w:fill="auto"/>
            <w:noWrap/>
            <w:vAlign w:val="center"/>
            <w:hideMark/>
          </w:tcPr>
          <w:p w14:paraId="49A30B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EF4DD3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62D75D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7B372F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11.0.00.00000</w:t>
            </w:r>
          </w:p>
        </w:tc>
        <w:tc>
          <w:tcPr>
            <w:tcW w:w="708" w:type="dxa"/>
            <w:shd w:val="clear" w:color="auto" w:fill="auto"/>
            <w:noWrap/>
            <w:vAlign w:val="center"/>
            <w:hideMark/>
          </w:tcPr>
          <w:p w14:paraId="0F181022" w14:textId="1AA7538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92FA7AB" w14:textId="35A62AF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857 630,26</w:t>
            </w:r>
          </w:p>
        </w:tc>
        <w:tc>
          <w:tcPr>
            <w:tcW w:w="2410" w:type="dxa"/>
            <w:shd w:val="clear" w:color="auto" w:fill="auto"/>
            <w:noWrap/>
            <w:vAlign w:val="center"/>
            <w:hideMark/>
          </w:tcPr>
          <w:p w14:paraId="24401142" w14:textId="02455B3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857 630,26</w:t>
            </w:r>
          </w:p>
        </w:tc>
        <w:tc>
          <w:tcPr>
            <w:tcW w:w="2551" w:type="dxa"/>
            <w:shd w:val="clear" w:color="auto" w:fill="auto"/>
            <w:noWrap/>
            <w:vAlign w:val="center"/>
            <w:hideMark/>
          </w:tcPr>
          <w:p w14:paraId="48E2C50D" w14:textId="75B20EA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857 630,26</w:t>
            </w:r>
          </w:p>
        </w:tc>
      </w:tr>
      <w:tr w:rsidR="00CF7EA7" w:rsidRPr="00CF7EA7" w14:paraId="33956E93" w14:textId="77777777" w:rsidTr="00CF7EA7">
        <w:trPr>
          <w:trHeight w:val="435"/>
        </w:trPr>
        <w:tc>
          <w:tcPr>
            <w:tcW w:w="3686" w:type="dxa"/>
            <w:shd w:val="clear" w:color="auto" w:fill="auto"/>
            <w:vAlign w:val="center"/>
            <w:hideMark/>
          </w:tcPr>
          <w:p w14:paraId="6214337C" w14:textId="09D2064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"Развитие физической культуры и массового спорта" на 2019-2024 годы</w:t>
            </w:r>
          </w:p>
        </w:tc>
        <w:tc>
          <w:tcPr>
            <w:tcW w:w="993" w:type="dxa"/>
            <w:shd w:val="clear" w:color="auto" w:fill="auto"/>
            <w:noWrap/>
            <w:vAlign w:val="center"/>
            <w:hideMark/>
          </w:tcPr>
          <w:p w14:paraId="3C08185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D9B1B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628078C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75A77E4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11.1.00.00000</w:t>
            </w:r>
          </w:p>
        </w:tc>
        <w:tc>
          <w:tcPr>
            <w:tcW w:w="708" w:type="dxa"/>
            <w:shd w:val="clear" w:color="auto" w:fill="auto"/>
            <w:noWrap/>
            <w:vAlign w:val="center"/>
            <w:hideMark/>
          </w:tcPr>
          <w:p w14:paraId="35A55FC3" w14:textId="28A2504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4578532" w14:textId="79529CB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487 630,26</w:t>
            </w:r>
          </w:p>
        </w:tc>
        <w:tc>
          <w:tcPr>
            <w:tcW w:w="2410" w:type="dxa"/>
            <w:shd w:val="clear" w:color="auto" w:fill="auto"/>
            <w:noWrap/>
            <w:vAlign w:val="center"/>
            <w:hideMark/>
          </w:tcPr>
          <w:p w14:paraId="4C9DA256" w14:textId="4982F60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487 630,26</w:t>
            </w:r>
          </w:p>
        </w:tc>
        <w:tc>
          <w:tcPr>
            <w:tcW w:w="2551" w:type="dxa"/>
            <w:shd w:val="clear" w:color="auto" w:fill="auto"/>
            <w:noWrap/>
            <w:vAlign w:val="center"/>
            <w:hideMark/>
          </w:tcPr>
          <w:p w14:paraId="5669888B" w14:textId="477C506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487 630,26</w:t>
            </w:r>
          </w:p>
        </w:tc>
      </w:tr>
      <w:tr w:rsidR="00CF7EA7" w:rsidRPr="00CF7EA7" w14:paraId="62304FA5" w14:textId="77777777" w:rsidTr="00CF7EA7">
        <w:trPr>
          <w:trHeight w:val="645"/>
        </w:trPr>
        <w:tc>
          <w:tcPr>
            <w:tcW w:w="3686" w:type="dxa"/>
            <w:shd w:val="clear" w:color="auto" w:fill="auto"/>
            <w:vAlign w:val="center"/>
            <w:hideMark/>
          </w:tcPr>
          <w:p w14:paraId="06BFCFAD" w14:textId="1B8ECAC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Развитие системы проведения официальных физкультурно-оздоровительных и спортивно-массовых мероприятий</w:t>
            </w:r>
          </w:p>
        </w:tc>
        <w:tc>
          <w:tcPr>
            <w:tcW w:w="993" w:type="dxa"/>
            <w:shd w:val="clear" w:color="auto" w:fill="auto"/>
            <w:noWrap/>
            <w:vAlign w:val="center"/>
            <w:hideMark/>
          </w:tcPr>
          <w:p w14:paraId="078EE44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FD78B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5B133B5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0BD8020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11.1.00.00000</w:t>
            </w:r>
          </w:p>
        </w:tc>
        <w:tc>
          <w:tcPr>
            <w:tcW w:w="708" w:type="dxa"/>
            <w:shd w:val="clear" w:color="auto" w:fill="auto"/>
            <w:noWrap/>
            <w:vAlign w:val="center"/>
            <w:hideMark/>
          </w:tcPr>
          <w:p w14:paraId="78D35BD9" w14:textId="2AF6100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F779DB3" w14:textId="7742EC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430 000,00</w:t>
            </w:r>
          </w:p>
        </w:tc>
        <w:tc>
          <w:tcPr>
            <w:tcW w:w="2410" w:type="dxa"/>
            <w:shd w:val="clear" w:color="auto" w:fill="auto"/>
            <w:noWrap/>
            <w:vAlign w:val="center"/>
            <w:hideMark/>
          </w:tcPr>
          <w:p w14:paraId="0AE9BE43" w14:textId="6283A2E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430 000,00</w:t>
            </w:r>
          </w:p>
        </w:tc>
        <w:tc>
          <w:tcPr>
            <w:tcW w:w="2551" w:type="dxa"/>
            <w:shd w:val="clear" w:color="auto" w:fill="auto"/>
            <w:noWrap/>
            <w:vAlign w:val="center"/>
            <w:hideMark/>
          </w:tcPr>
          <w:p w14:paraId="4434C8D6" w14:textId="461E314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430 000,00</w:t>
            </w:r>
          </w:p>
        </w:tc>
      </w:tr>
      <w:tr w:rsidR="00CF7EA7" w:rsidRPr="00CF7EA7" w14:paraId="51D08B91" w14:textId="77777777" w:rsidTr="00CF7EA7">
        <w:trPr>
          <w:trHeight w:val="255"/>
        </w:trPr>
        <w:tc>
          <w:tcPr>
            <w:tcW w:w="3686" w:type="dxa"/>
            <w:shd w:val="clear" w:color="auto" w:fill="auto"/>
            <w:vAlign w:val="center"/>
            <w:hideMark/>
          </w:tcPr>
          <w:p w14:paraId="726C5444" w14:textId="480D990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1.1.1. Мероприятия по календарному плану</w:t>
            </w:r>
          </w:p>
        </w:tc>
        <w:tc>
          <w:tcPr>
            <w:tcW w:w="993" w:type="dxa"/>
            <w:shd w:val="clear" w:color="auto" w:fill="auto"/>
            <w:noWrap/>
            <w:vAlign w:val="center"/>
            <w:hideMark/>
          </w:tcPr>
          <w:p w14:paraId="40E9A10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DD43C5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321D01B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1DD8D2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11.1.01.00001</w:t>
            </w:r>
          </w:p>
        </w:tc>
        <w:tc>
          <w:tcPr>
            <w:tcW w:w="708" w:type="dxa"/>
            <w:shd w:val="clear" w:color="auto" w:fill="auto"/>
            <w:noWrap/>
            <w:vAlign w:val="center"/>
            <w:hideMark/>
          </w:tcPr>
          <w:p w14:paraId="220407BA" w14:textId="4899CEF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FA93C52" w14:textId="21686AE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300 000,00</w:t>
            </w:r>
          </w:p>
        </w:tc>
        <w:tc>
          <w:tcPr>
            <w:tcW w:w="2410" w:type="dxa"/>
            <w:shd w:val="clear" w:color="auto" w:fill="auto"/>
            <w:noWrap/>
            <w:vAlign w:val="center"/>
            <w:hideMark/>
          </w:tcPr>
          <w:p w14:paraId="6A7BCFC8" w14:textId="7B64227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300 000,00</w:t>
            </w:r>
          </w:p>
        </w:tc>
        <w:tc>
          <w:tcPr>
            <w:tcW w:w="2551" w:type="dxa"/>
            <w:shd w:val="clear" w:color="auto" w:fill="auto"/>
            <w:noWrap/>
            <w:vAlign w:val="center"/>
            <w:hideMark/>
          </w:tcPr>
          <w:p w14:paraId="2ADF1C20" w14:textId="4BBDA8C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300 000,00</w:t>
            </w:r>
          </w:p>
        </w:tc>
      </w:tr>
      <w:tr w:rsidR="00CF7EA7" w:rsidRPr="00CF7EA7" w14:paraId="639DF6C5" w14:textId="77777777" w:rsidTr="00CF7EA7">
        <w:trPr>
          <w:trHeight w:val="435"/>
        </w:trPr>
        <w:tc>
          <w:tcPr>
            <w:tcW w:w="3686" w:type="dxa"/>
            <w:shd w:val="clear" w:color="auto" w:fill="auto"/>
            <w:vAlign w:val="center"/>
            <w:hideMark/>
          </w:tcPr>
          <w:p w14:paraId="48872C51" w14:textId="348379E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04BBF5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9D23D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5187704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53EBD0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11.1.01.00001</w:t>
            </w:r>
          </w:p>
        </w:tc>
        <w:tc>
          <w:tcPr>
            <w:tcW w:w="708" w:type="dxa"/>
            <w:shd w:val="clear" w:color="auto" w:fill="auto"/>
            <w:noWrap/>
            <w:vAlign w:val="center"/>
            <w:hideMark/>
          </w:tcPr>
          <w:p w14:paraId="18AE78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847A342" w14:textId="2CDA42B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300 000,00</w:t>
            </w:r>
          </w:p>
        </w:tc>
        <w:tc>
          <w:tcPr>
            <w:tcW w:w="2410" w:type="dxa"/>
            <w:shd w:val="clear" w:color="auto" w:fill="auto"/>
            <w:noWrap/>
            <w:vAlign w:val="center"/>
            <w:hideMark/>
          </w:tcPr>
          <w:p w14:paraId="6F4F18C7" w14:textId="33ED468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300 000,00</w:t>
            </w:r>
          </w:p>
        </w:tc>
        <w:tc>
          <w:tcPr>
            <w:tcW w:w="2551" w:type="dxa"/>
            <w:shd w:val="clear" w:color="auto" w:fill="auto"/>
            <w:noWrap/>
            <w:vAlign w:val="center"/>
            <w:hideMark/>
          </w:tcPr>
          <w:p w14:paraId="48768999" w14:textId="08228C7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300 000,00</w:t>
            </w:r>
          </w:p>
        </w:tc>
      </w:tr>
      <w:tr w:rsidR="00CF7EA7" w:rsidRPr="00CF7EA7" w14:paraId="6E2489A1" w14:textId="77777777" w:rsidTr="00CF7EA7">
        <w:trPr>
          <w:trHeight w:val="435"/>
        </w:trPr>
        <w:tc>
          <w:tcPr>
            <w:tcW w:w="3686" w:type="dxa"/>
            <w:shd w:val="clear" w:color="auto" w:fill="auto"/>
            <w:vAlign w:val="center"/>
            <w:hideMark/>
          </w:tcPr>
          <w:p w14:paraId="3E10CF8A" w14:textId="618AA0F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1.1.2. Спартакиада среди предприятий и учреждений города </w:t>
            </w:r>
          </w:p>
        </w:tc>
        <w:tc>
          <w:tcPr>
            <w:tcW w:w="993" w:type="dxa"/>
            <w:shd w:val="clear" w:color="auto" w:fill="auto"/>
            <w:noWrap/>
            <w:vAlign w:val="center"/>
            <w:hideMark/>
          </w:tcPr>
          <w:p w14:paraId="25F6B12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3F7251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3B55FF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6D3F5FE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11.1.01.00002</w:t>
            </w:r>
          </w:p>
        </w:tc>
        <w:tc>
          <w:tcPr>
            <w:tcW w:w="708" w:type="dxa"/>
            <w:shd w:val="clear" w:color="auto" w:fill="auto"/>
            <w:noWrap/>
            <w:vAlign w:val="center"/>
            <w:hideMark/>
          </w:tcPr>
          <w:p w14:paraId="334EEDA5" w14:textId="094305A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5FFACC7" w14:textId="1491E17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40 000,00</w:t>
            </w:r>
          </w:p>
        </w:tc>
        <w:tc>
          <w:tcPr>
            <w:tcW w:w="2410" w:type="dxa"/>
            <w:shd w:val="clear" w:color="auto" w:fill="auto"/>
            <w:noWrap/>
            <w:vAlign w:val="center"/>
            <w:hideMark/>
          </w:tcPr>
          <w:p w14:paraId="6C944653" w14:textId="2E8A595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40 000,00</w:t>
            </w:r>
          </w:p>
        </w:tc>
        <w:tc>
          <w:tcPr>
            <w:tcW w:w="2551" w:type="dxa"/>
            <w:shd w:val="clear" w:color="auto" w:fill="auto"/>
            <w:noWrap/>
            <w:vAlign w:val="center"/>
            <w:hideMark/>
          </w:tcPr>
          <w:p w14:paraId="0F5ADE0F" w14:textId="560F77E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40 000,00</w:t>
            </w:r>
          </w:p>
        </w:tc>
      </w:tr>
      <w:tr w:rsidR="00CF7EA7" w:rsidRPr="00CF7EA7" w14:paraId="2EAF2FA8" w14:textId="77777777" w:rsidTr="00CF7EA7">
        <w:trPr>
          <w:trHeight w:val="435"/>
        </w:trPr>
        <w:tc>
          <w:tcPr>
            <w:tcW w:w="3686" w:type="dxa"/>
            <w:shd w:val="clear" w:color="auto" w:fill="auto"/>
            <w:vAlign w:val="center"/>
            <w:hideMark/>
          </w:tcPr>
          <w:p w14:paraId="0AC0D476" w14:textId="0FC01C1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2A366C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1AB4ED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53FD5B5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39A4DC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11.1.01.00002</w:t>
            </w:r>
          </w:p>
        </w:tc>
        <w:tc>
          <w:tcPr>
            <w:tcW w:w="708" w:type="dxa"/>
            <w:shd w:val="clear" w:color="auto" w:fill="auto"/>
            <w:noWrap/>
            <w:vAlign w:val="center"/>
            <w:hideMark/>
          </w:tcPr>
          <w:p w14:paraId="04B030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6464FCD" w14:textId="1CD6B80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40 000,00</w:t>
            </w:r>
          </w:p>
        </w:tc>
        <w:tc>
          <w:tcPr>
            <w:tcW w:w="2410" w:type="dxa"/>
            <w:shd w:val="clear" w:color="auto" w:fill="auto"/>
            <w:noWrap/>
            <w:vAlign w:val="center"/>
            <w:hideMark/>
          </w:tcPr>
          <w:p w14:paraId="027057F9" w14:textId="4A3FCDF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40 000,00</w:t>
            </w:r>
          </w:p>
        </w:tc>
        <w:tc>
          <w:tcPr>
            <w:tcW w:w="2551" w:type="dxa"/>
            <w:shd w:val="clear" w:color="auto" w:fill="auto"/>
            <w:noWrap/>
            <w:vAlign w:val="center"/>
            <w:hideMark/>
          </w:tcPr>
          <w:p w14:paraId="2AEB9F89" w14:textId="5771BA5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40 000,00</w:t>
            </w:r>
          </w:p>
        </w:tc>
      </w:tr>
      <w:tr w:rsidR="00CF7EA7" w:rsidRPr="00CF7EA7" w14:paraId="79F43596" w14:textId="77777777" w:rsidTr="00CF7EA7">
        <w:trPr>
          <w:trHeight w:val="435"/>
        </w:trPr>
        <w:tc>
          <w:tcPr>
            <w:tcW w:w="3686" w:type="dxa"/>
            <w:shd w:val="clear" w:color="auto" w:fill="auto"/>
            <w:vAlign w:val="center"/>
            <w:hideMark/>
          </w:tcPr>
          <w:p w14:paraId="11C40831" w14:textId="028B521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1.1.3. Спартакиада среди средне-специальных учебных заведений города</w:t>
            </w:r>
          </w:p>
        </w:tc>
        <w:tc>
          <w:tcPr>
            <w:tcW w:w="993" w:type="dxa"/>
            <w:shd w:val="clear" w:color="auto" w:fill="auto"/>
            <w:noWrap/>
            <w:vAlign w:val="center"/>
            <w:hideMark/>
          </w:tcPr>
          <w:p w14:paraId="287AF03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F5DE1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1FAB05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7EEF9B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11.1.01.00003</w:t>
            </w:r>
          </w:p>
        </w:tc>
        <w:tc>
          <w:tcPr>
            <w:tcW w:w="708" w:type="dxa"/>
            <w:shd w:val="clear" w:color="auto" w:fill="auto"/>
            <w:noWrap/>
            <w:vAlign w:val="center"/>
            <w:hideMark/>
          </w:tcPr>
          <w:p w14:paraId="4933FE89" w14:textId="3426775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AB89AB8" w14:textId="7F8D4F0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c>
          <w:tcPr>
            <w:tcW w:w="2410" w:type="dxa"/>
            <w:shd w:val="clear" w:color="auto" w:fill="auto"/>
            <w:noWrap/>
            <w:vAlign w:val="center"/>
            <w:hideMark/>
          </w:tcPr>
          <w:p w14:paraId="47147396" w14:textId="7273D02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c>
          <w:tcPr>
            <w:tcW w:w="2551" w:type="dxa"/>
            <w:shd w:val="clear" w:color="auto" w:fill="auto"/>
            <w:noWrap/>
            <w:vAlign w:val="center"/>
            <w:hideMark/>
          </w:tcPr>
          <w:p w14:paraId="76A32D29" w14:textId="1EB74EA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r>
      <w:tr w:rsidR="00CF7EA7" w:rsidRPr="00CF7EA7" w14:paraId="14863565" w14:textId="77777777" w:rsidTr="00CF7EA7">
        <w:trPr>
          <w:trHeight w:val="435"/>
        </w:trPr>
        <w:tc>
          <w:tcPr>
            <w:tcW w:w="3686" w:type="dxa"/>
            <w:shd w:val="clear" w:color="auto" w:fill="auto"/>
            <w:vAlign w:val="center"/>
            <w:hideMark/>
          </w:tcPr>
          <w:p w14:paraId="28B8BC98" w14:textId="301E5B3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227EBD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0902C3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15FC22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04C091A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11.1.01.00003</w:t>
            </w:r>
          </w:p>
        </w:tc>
        <w:tc>
          <w:tcPr>
            <w:tcW w:w="708" w:type="dxa"/>
            <w:shd w:val="clear" w:color="auto" w:fill="auto"/>
            <w:noWrap/>
            <w:vAlign w:val="center"/>
            <w:hideMark/>
          </w:tcPr>
          <w:p w14:paraId="6AA06B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7374164" w14:textId="7F343C6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c>
          <w:tcPr>
            <w:tcW w:w="2410" w:type="dxa"/>
            <w:shd w:val="clear" w:color="auto" w:fill="auto"/>
            <w:noWrap/>
            <w:vAlign w:val="center"/>
            <w:hideMark/>
          </w:tcPr>
          <w:p w14:paraId="0DD45C3E" w14:textId="6F00763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c>
          <w:tcPr>
            <w:tcW w:w="2551" w:type="dxa"/>
            <w:shd w:val="clear" w:color="auto" w:fill="auto"/>
            <w:noWrap/>
            <w:vAlign w:val="center"/>
            <w:hideMark/>
          </w:tcPr>
          <w:p w14:paraId="26E371DE" w14:textId="19EB7FE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r>
      <w:tr w:rsidR="00CF7EA7" w:rsidRPr="00CF7EA7" w14:paraId="5CA7ED66" w14:textId="77777777" w:rsidTr="00CF7EA7">
        <w:trPr>
          <w:trHeight w:val="255"/>
        </w:trPr>
        <w:tc>
          <w:tcPr>
            <w:tcW w:w="3686" w:type="dxa"/>
            <w:shd w:val="clear" w:color="auto" w:fill="auto"/>
            <w:vAlign w:val="center"/>
            <w:hideMark/>
          </w:tcPr>
          <w:p w14:paraId="7BBB330A" w14:textId="07EBBBC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1.1.5. Спартакиада среди ветеранских организаций</w:t>
            </w:r>
          </w:p>
        </w:tc>
        <w:tc>
          <w:tcPr>
            <w:tcW w:w="993" w:type="dxa"/>
            <w:shd w:val="clear" w:color="auto" w:fill="auto"/>
            <w:noWrap/>
            <w:vAlign w:val="center"/>
            <w:hideMark/>
          </w:tcPr>
          <w:p w14:paraId="57A1EE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A3B5C1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524992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6B8A4F0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11.1.01.00005</w:t>
            </w:r>
          </w:p>
        </w:tc>
        <w:tc>
          <w:tcPr>
            <w:tcW w:w="708" w:type="dxa"/>
            <w:shd w:val="clear" w:color="auto" w:fill="auto"/>
            <w:noWrap/>
            <w:vAlign w:val="center"/>
            <w:hideMark/>
          </w:tcPr>
          <w:p w14:paraId="34059528" w14:textId="05A96C8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537F792" w14:textId="7A76B99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c>
          <w:tcPr>
            <w:tcW w:w="2410" w:type="dxa"/>
            <w:shd w:val="clear" w:color="auto" w:fill="auto"/>
            <w:noWrap/>
            <w:vAlign w:val="center"/>
            <w:hideMark/>
          </w:tcPr>
          <w:p w14:paraId="5F218649" w14:textId="6C7D69D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c>
          <w:tcPr>
            <w:tcW w:w="2551" w:type="dxa"/>
            <w:shd w:val="clear" w:color="auto" w:fill="auto"/>
            <w:noWrap/>
            <w:vAlign w:val="center"/>
            <w:hideMark/>
          </w:tcPr>
          <w:p w14:paraId="24298E17" w14:textId="2CACC3A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r>
      <w:tr w:rsidR="00CF7EA7" w:rsidRPr="00CF7EA7" w14:paraId="3BC13395" w14:textId="77777777" w:rsidTr="00CF7EA7">
        <w:trPr>
          <w:trHeight w:val="435"/>
        </w:trPr>
        <w:tc>
          <w:tcPr>
            <w:tcW w:w="3686" w:type="dxa"/>
            <w:shd w:val="clear" w:color="auto" w:fill="auto"/>
            <w:vAlign w:val="center"/>
            <w:hideMark/>
          </w:tcPr>
          <w:p w14:paraId="314B5033" w14:textId="66B2E41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31508ED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A83BD0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2AF8360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0F3D54B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11.1.01.00005</w:t>
            </w:r>
          </w:p>
        </w:tc>
        <w:tc>
          <w:tcPr>
            <w:tcW w:w="708" w:type="dxa"/>
            <w:shd w:val="clear" w:color="auto" w:fill="auto"/>
            <w:noWrap/>
            <w:vAlign w:val="center"/>
            <w:hideMark/>
          </w:tcPr>
          <w:p w14:paraId="3EE847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00CC55B" w14:textId="2CEE45E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c>
          <w:tcPr>
            <w:tcW w:w="2410" w:type="dxa"/>
            <w:shd w:val="clear" w:color="auto" w:fill="auto"/>
            <w:noWrap/>
            <w:vAlign w:val="center"/>
            <w:hideMark/>
          </w:tcPr>
          <w:p w14:paraId="34FC208E" w14:textId="0DFAEC1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c>
          <w:tcPr>
            <w:tcW w:w="2551" w:type="dxa"/>
            <w:shd w:val="clear" w:color="auto" w:fill="auto"/>
            <w:noWrap/>
            <w:vAlign w:val="center"/>
            <w:hideMark/>
          </w:tcPr>
          <w:p w14:paraId="4779C206" w14:textId="7E29EB4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r>
      <w:tr w:rsidR="00CF7EA7" w:rsidRPr="00CF7EA7" w14:paraId="4EC4D6A5" w14:textId="77777777" w:rsidTr="00CF7EA7">
        <w:trPr>
          <w:trHeight w:val="435"/>
        </w:trPr>
        <w:tc>
          <w:tcPr>
            <w:tcW w:w="3686" w:type="dxa"/>
            <w:shd w:val="clear" w:color="auto" w:fill="auto"/>
            <w:vAlign w:val="center"/>
            <w:hideMark/>
          </w:tcPr>
          <w:p w14:paraId="7DE4AC59" w14:textId="623144A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1.1.7. Конкурс на звание "Лучший спортсмен года", "Лучший тренер года"</w:t>
            </w:r>
          </w:p>
        </w:tc>
        <w:tc>
          <w:tcPr>
            <w:tcW w:w="993" w:type="dxa"/>
            <w:shd w:val="clear" w:color="auto" w:fill="auto"/>
            <w:noWrap/>
            <w:vAlign w:val="center"/>
            <w:hideMark/>
          </w:tcPr>
          <w:p w14:paraId="48B4CEA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5B682A3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46295CF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3BE17FA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11.1.01.00007</w:t>
            </w:r>
          </w:p>
        </w:tc>
        <w:tc>
          <w:tcPr>
            <w:tcW w:w="708" w:type="dxa"/>
            <w:shd w:val="clear" w:color="auto" w:fill="auto"/>
            <w:noWrap/>
            <w:vAlign w:val="center"/>
            <w:hideMark/>
          </w:tcPr>
          <w:p w14:paraId="54E9E08F" w14:textId="63F8318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B58BA13" w14:textId="356AD4B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c>
          <w:tcPr>
            <w:tcW w:w="2410" w:type="dxa"/>
            <w:shd w:val="clear" w:color="auto" w:fill="auto"/>
            <w:noWrap/>
            <w:vAlign w:val="center"/>
            <w:hideMark/>
          </w:tcPr>
          <w:p w14:paraId="05E72281" w14:textId="4450A37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c>
          <w:tcPr>
            <w:tcW w:w="2551" w:type="dxa"/>
            <w:shd w:val="clear" w:color="auto" w:fill="auto"/>
            <w:noWrap/>
            <w:vAlign w:val="center"/>
            <w:hideMark/>
          </w:tcPr>
          <w:p w14:paraId="0F2359CD" w14:textId="4FBE653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r>
      <w:tr w:rsidR="00CF7EA7" w:rsidRPr="00CF7EA7" w14:paraId="208738AE" w14:textId="77777777" w:rsidTr="00CF7EA7">
        <w:trPr>
          <w:trHeight w:val="435"/>
        </w:trPr>
        <w:tc>
          <w:tcPr>
            <w:tcW w:w="3686" w:type="dxa"/>
            <w:shd w:val="clear" w:color="auto" w:fill="auto"/>
            <w:vAlign w:val="center"/>
            <w:hideMark/>
          </w:tcPr>
          <w:p w14:paraId="706B682E" w14:textId="5203D1C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6388B0A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DEE184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0226A1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1EFB803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11.1.01.00007</w:t>
            </w:r>
          </w:p>
        </w:tc>
        <w:tc>
          <w:tcPr>
            <w:tcW w:w="708" w:type="dxa"/>
            <w:shd w:val="clear" w:color="auto" w:fill="auto"/>
            <w:noWrap/>
            <w:vAlign w:val="center"/>
            <w:hideMark/>
          </w:tcPr>
          <w:p w14:paraId="3172006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D85E154" w14:textId="658E69F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c>
          <w:tcPr>
            <w:tcW w:w="2410" w:type="dxa"/>
            <w:shd w:val="clear" w:color="auto" w:fill="auto"/>
            <w:noWrap/>
            <w:vAlign w:val="center"/>
            <w:hideMark/>
          </w:tcPr>
          <w:p w14:paraId="14224E07" w14:textId="42A19D3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c>
          <w:tcPr>
            <w:tcW w:w="2551" w:type="dxa"/>
            <w:shd w:val="clear" w:color="auto" w:fill="auto"/>
            <w:noWrap/>
            <w:vAlign w:val="center"/>
            <w:hideMark/>
          </w:tcPr>
          <w:p w14:paraId="0318156C" w14:textId="4C7C2F2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r>
      <w:tr w:rsidR="00CF7EA7" w:rsidRPr="00CF7EA7" w14:paraId="270A8D2E" w14:textId="77777777" w:rsidTr="00CF7EA7">
        <w:trPr>
          <w:trHeight w:val="1065"/>
        </w:trPr>
        <w:tc>
          <w:tcPr>
            <w:tcW w:w="3686" w:type="dxa"/>
            <w:shd w:val="clear" w:color="auto" w:fill="auto"/>
            <w:vAlign w:val="center"/>
            <w:hideMark/>
          </w:tcPr>
          <w:p w14:paraId="7E962713" w14:textId="56C5513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1.3. Приобретение спортивного оборудования и инвентаря для оснащения муниципальных организаций, осуществляющих </w:t>
            </w:r>
            <w:r w:rsidRPr="00CF7EA7">
              <w:rPr>
                <w:rFonts w:ascii="Courier New" w:hAnsi="Courier New" w:cs="Courier New"/>
                <w:sz w:val="22"/>
                <w:szCs w:val="22"/>
              </w:rPr>
              <w:lastRenderedPageBreak/>
              <w:t>деятельность в сфере физической культуры и массового спорта</w:t>
            </w:r>
          </w:p>
        </w:tc>
        <w:tc>
          <w:tcPr>
            <w:tcW w:w="993" w:type="dxa"/>
            <w:shd w:val="clear" w:color="auto" w:fill="auto"/>
            <w:noWrap/>
            <w:vAlign w:val="center"/>
            <w:hideMark/>
          </w:tcPr>
          <w:p w14:paraId="616609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2278E8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138E2B7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5027397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11.1.00.00000</w:t>
            </w:r>
          </w:p>
        </w:tc>
        <w:tc>
          <w:tcPr>
            <w:tcW w:w="708" w:type="dxa"/>
            <w:shd w:val="clear" w:color="auto" w:fill="auto"/>
            <w:noWrap/>
            <w:vAlign w:val="center"/>
            <w:hideMark/>
          </w:tcPr>
          <w:p w14:paraId="0BD583DF" w14:textId="76E71D9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930C779" w14:textId="577BF2A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57 630,26</w:t>
            </w:r>
          </w:p>
        </w:tc>
        <w:tc>
          <w:tcPr>
            <w:tcW w:w="2410" w:type="dxa"/>
            <w:shd w:val="clear" w:color="auto" w:fill="auto"/>
            <w:noWrap/>
            <w:vAlign w:val="center"/>
            <w:hideMark/>
          </w:tcPr>
          <w:p w14:paraId="7F612F0A" w14:textId="42B0FA2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57 630,26</w:t>
            </w:r>
          </w:p>
        </w:tc>
        <w:tc>
          <w:tcPr>
            <w:tcW w:w="2551" w:type="dxa"/>
            <w:shd w:val="clear" w:color="auto" w:fill="auto"/>
            <w:noWrap/>
            <w:vAlign w:val="center"/>
            <w:hideMark/>
          </w:tcPr>
          <w:p w14:paraId="4E569AC7" w14:textId="33C6DF4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57 630,26</w:t>
            </w:r>
          </w:p>
        </w:tc>
      </w:tr>
      <w:tr w:rsidR="00CF7EA7" w:rsidRPr="00CF7EA7" w14:paraId="25E158E9" w14:textId="77777777" w:rsidTr="00CF7EA7">
        <w:trPr>
          <w:trHeight w:val="1065"/>
        </w:trPr>
        <w:tc>
          <w:tcPr>
            <w:tcW w:w="3686" w:type="dxa"/>
            <w:shd w:val="clear" w:color="auto" w:fill="auto"/>
            <w:vAlign w:val="center"/>
            <w:hideMark/>
          </w:tcPr>
          <w:p w14:paraId="5AD6E92A" w14:textId="75FD8F0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993" w:type="dxa"/>
            <w:shd w:val="clear" w:color="auto" w:fill="auto"/>
            <w:noWrap/>
            <w:vAlign w:val="center"/>
            <w:hideMark/>
          </w:tcPr>
          <w:p w14:paraId="01BBC6B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1BC3989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39C1126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3EECB3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11.1.03.00000</w:t>
            </w:r>
          </w:p>
        </w:tc>
        <w:tc>
          <w:tcPr>
            <w:tcW w:w="708" w:type="dxa"/>
            <w:shd w:val="clear" w:color="auto" w:fill="auto"/>
            <w:noWrap/>
            <w:vAlign w:val="center"/>
            <w:hideMark/>
          </w:tcPr>
          <w:p w14:paraId="19C0F8CE" w14:textId="0D692C1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B15A3CC" w14:textId="31B502E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57 630,26</w:t>
            </w:r>
          </w:p>
        </w:tc>
        <w:tc>
          <w:tcPr>
            <w:tcW w:w="2410" w:type="dxa"/>
            <w:shd w:val="clear" w:color="auto" w:fill="auto"/>
            <w:noWrap/>
            <w:vAlign w:val="center"/>
            <w:hideMark/>
          </w:tcPr>
          <w:p w14:paraId="28397BFD" w14:textId="16EB22A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57 630,26</w:t>
            </w:r>
          </w:p>
        </w:tc>
        <w:tc>
          <w:tcPr>
            <w:tcW w:w="2551" w:type="dxa"/>
            <w:shd w:val="clear" w:color="auto" w:fill="auto"/>
            <w:noWrap/>
            <w:vAlign w:val="center"/>
            <w:hideMark/>
          </w:tcPr>
          <w:p w14:paraId="40565933" w14:textId="29AA278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57 630,26</w:t>
            </w:r>
          </w:p>
        </w:tc>
      </w:tr>
      <w:tr w:rsidR="00CF7EA7" w:rsidRPr="00CF7EA7" w14:paraId="663E3650" w14:textId="77777777" w:rsidTr="00CF7EA7">
        <w:trPr>
          <w:trHeight w:val="435"/>
        </w:trPr>
        <w:tc>
          <w:tcPr>
            <w:tcW w:w="3686" w:type="dxa"/>
            <w:shd w:val="clear" w:color="auto" w:fill="auto"/>
            <w:vAlign w:val="center"/>
            <w:hideMark/>
          </w:tcPr>
          <w:p w14:paraId="511CA435" w14:textId="57BDE34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2D45C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7F211A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5C9C48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728F80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11.1.03.00000</w:t>
            </w:r>
          </w:p>
        </w:tc>
        <w:tc>
          <w:tcPr>
            <w:tcW w:w="708" w:type="dxa"/>
            <w:shd w:val="clear" w:color="auto" w:fill="auto"/>
            <w:noWrap/>
            <w:vAlign w:val="center"/>
            <w:hideMark/>
          </w:tcPr>
          <w:p w14:paraId="063CD61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6EEFE75" w14:textId="46756D3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57 630,26</w:t>
            </w:r>
          </w:p>
        </w:tc>
        <w:tc>
          <w:tcPr>
            <w:tcW w:w="2410" w:type="dxa"/>
            <w:shd w:val="clear" w:color="auto" w:fill="auto"/>
            <w:noWrap/>
            <w:vAlign w:val="center"/>
            <w:hideMark/>
          </w:tcPr>
          <w:p w14:paraId="79A4CC3B" w14:textId="6A58750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57 630,26</w:t>
            </w:r>
          </w:p>
        </w:tc>
        <w:tc>
          <w:tcPr>
            <w:tcW w:w="2551" w:type="dxa"/>
            <w:shd w:val="clear" w:color="auto" w:fill="auto"/>
            <w:noWrap/>
            <w:vAlign w:val="center"/>
            <w:hideMark/>
          </w:tcPr>
          <w:p w14:paraId="423BEBB2" w14:textId="3455A76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57 630,26</w:t>
            </w:r>
          </w:p>
        </w:tc>
      </w:tr>
      <w:tr w:rsidR="00CF7EA7" w:rsidRPr="00CF7EA7" w14:paraId="03490BED" w14:textId="77777777" w:rsidTr="00CF7EA7">
        <w:trPr>
          <w:trHeight w:val="435"/>
        </w:trPr>
        <w:tc>
          <w:tcPr>
            <w:tcW w:w="3686" w:type="dxa"/>
            <w:shd w:val="clear" w:color="auto" w:fill="auto"/>
            <w:vAlign w:val="center"/>
            <w:hideMark/>
          </w:tcPr>
          <w:p w14:paraId="7BB68A2E" w14:textId="04AE5CD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2 "Подготовка спортивного резерва" на 2019-2024 годы</w:t>
            </w:r>
          </w:p>
        </w:tc>
        <w:tc>
          <w:tcPr>
            <w:tcW w:w="993" w:type="dxa"/>
            <w:shd w:val="clear" w:color="auto" w:fill="auto"/>
            <w:noWrap/>
            <w:vAlign w:val="center"/>
            <w:hideMark/>
          </w:tcPr>
          <w:p w14:paraId="24DFEED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DDB5A5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2325B57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78AE70D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11.2.00.00000</w:t>
            </w:r>
          </w:p>
        </w:tc>
        <w:tc>
          <w:tcPr>
            <w:tcW w:w="708" w:type="dxa"/>
            <w:shd w:val="clear" w:color="auto" w:fill="auto"/>
            <w:noWrap/>
            <w:vAlign w:val="center"/>
            <w:hideMark/>
          </w:tcPr>
          <w:p w14:paraId="572CACB2" w14:textId="396C361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7E9FD68" w14:textId="3834D0C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370 000,00</w:t>
            </w:r>
          </w:p>
        </w:tc>
        <w:tc>
          <w:tcPr>
            <w:tcW w:w="2410" w:type="dxa"/>
            <w:shd w:val="clear" w:color="auto" w:fill="auto"/>
            <w:noWrap/>
            <w:vAlign w:val="center"/>
            <w:hideMark/>
          </w:tcPr>
          <w:p w14:paraId="16AB6955" w14:textId="348E13C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370 000,00</w:t>
            </w:r>
          </w:p>
        </w:tc>
        <w:tc>
          <w:tcPr>
            <w:tcW w:w="2551" w:type="dxa"/>
            <w:shd w:val="clear" w:color="auto" w:fill="auto"/>
            <w:noWrap/>
            <w:vAlign w:val="center"/>
            <w:hideMark/>
          </w:tcPr>
          <w:p w14:paraId="48F4A098" w14:textId="099E9D3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370 000,00</w:t>
            </w:r>
          </w:p>
        </w:tc>
      </w:tr>
      <w:tr w:rsidR="00CF7EA7" w:rsidRPr="00CF7EA7" w14:paraId="6677BEBB" w14:textId="77777777" w:rsidTr="00CF7EA7">
        <w:trPr>
          <w:trHeight w:val="645"/>
        </w:trPr>
        <w:tc>
          <w:tcPr>
            <w:tcW w:w="3686" w:type="dxa"/>
            <w:shd w:val="clear" w:color="auto" w:fill="auto"/>
            <w:vAlign w:val="center"/>
            <w:hideMark/>
          </w:tcPr>
          <w:p w14:paraId="245B3CDF" w14:textId="6E9381A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993" w:type="dxa"/>
            <w:shd w:val="clear" w:color="auto" w:fill="auto"/>
            <w:noWrap/>
            <w:vAlign w:val="center"/>
            <w:hideMark/>
          </w:tcPr>
          <w:p w14:paraId="5B3AEC3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E84C3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463DED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50D8A93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11.2.00.00000</w:t>
            </w:r>
          </w:p>
        </w:tc>
        <w:tc>
          <w:tcPr>
            <w:tcW w:w="708" w:type="dxa"/>
            <w:shd w:val="clear" w:color="auto" w:fill="auto"/>
            <w:noWrap/>
            <w:vAlign w:val="center"/>
            <w:hideMark/>
          </w:tcPr>
          <w:p w14:paraId="22E0715C" w14:textId="0A981F5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76989C0" w14:textId="26ABA82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370 000,00</w:t>
            </w:r>
          </w:p>
        </w:tc>
        <w:tc>
          <w:tcPr>
            <w:tcW w:w="2410" w:type="dxa"/>
            <w:shd w:val="clear" w:color="auto" w:fill="auto"/>
            <w:noWrap/>
            <w:vAlign w:val="center"/>
            <w:hideMark/>
          </w:tcPr>
          <w:p w14:paraId="46D64E7C" w14:textId="1BAD13A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370 000,00</w:t>
            </w:r>
          </w:p>
        </w:tc>
        <w:tc>
          <w:tcPr>
            <w:tcW w:w="2551" w:type="dxa"/>
            <w:shd w:val="clear" w:color="auto" w:fill="auto"/>
            <w:noWrap/>
            <w:vAlign w:val="center"/>
            <w:hideMark/>
          </w:tcPr>
          <w:p w14:paraId="268DCCAE" w14:textId="576C6FD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370 000,00</w:t>
            </w:r>
          </w:p>
        </w:tc>
      </w:tr>
      <w:tr w:rsidR="00CF7EA7" w:rsidRPr="00CF7EA7" w14:paraId="6B1E6249" w14:textId="77777777" w:rsidTr="00CF7EA7">
        <w:trPr>
          <w:trHeight w:val="645"/>
        </w:trPr>
        <w:tc>
          <w:tcPr>
            <w:tcW w:w="3686" w:type="dxa"/>
            <w:shd w:val="clear" w:color="auto" w:fill="auto"/>
            <w:vAlign w:val="center"/>
            <w:hideMark/>
          </w:tcPr>
          <w:p w14:paraId="1ADD0120" w14:textId="05257E4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993" w:type="dxa"/>
            <w:shd w:val="clear" w:color="auto" w:fill="auto"/>
            <w:noWrap/>
            <w:vAlign w:val="center"/>
            <w:hideMark/>
          </w:tcPr>
          <w:p w14:paraId="2B80DF6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A071D6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4E00C27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0E31A1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11.2.01.00000</w:t>
            </w:r>
          </w:p>
        </w:tc>
        <w:tc>
          <w:tcPr>
            <w:tcW w:w="708" w:type="dxa"/>
            <w:shd w:val="clear" w:color="auto" w:fill="auto"/>
            <w:noWrap/>
            <w:vAlign w:val="center"/>
            <w:hideMark/>
          </w:tcPr>
          <w:p w14:paraId="20FB7A2A" w14:textId="257B800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A8A50F5" w14:textId="10D3A1B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370 000,00</w:t>
            </w:r>
          </w:p>
        </w:tc>
        <w:tc>
          <w:tcPr>
            <w:tcW w:w="2410" w:type="dxa"/>
            <w:shd w:val="clear" w:color="auto" w:fill="auto"/>
            <w:noWrap/>
            <w:vAlign w:val="center"/>
            <w:hideMark/>
          </w:tcPr>
          <w:p w14:paraId="5750AD94" w14:textId="17B7881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370 000,00</w:t>
            </w:r>
          </w:p>
        </w:tc>
        <w:tc>
          <w:tcPr>
            <w:tcW w:w="2551" w:type="dxa"/>
            <w:shd w:val="clear" w:color="auto" w:fill="auto"/>
            <w:noWrap/>
            <w:vAlign w:val="center"/>
            <w:hideMark/>
          </w:tcPr>
          <w:p w14:paraId="4D1FFA28" w14:textId="4E90698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370 000,00</w:t>
            </w:r>
          </w:p>
        </w:tc>
      </w:tr>
      <w:tr w:rsidR="00CF7EA7" w:rsidRPr="00CF7EA7" w14:paraId="1147E052" w14:textId="77777777" w:rsidTr="00CF7EA7">
        <w:trPr>
          <w:trHeight w:val="435"/>
        </w:trPr>
        <w:tc>
          <w:tcPr>
            <w:tcW w:w="3686" w:type="dxa"/>
            <w:shd w:val="clear" w:color="auto" w:fill="auto"/>
            <w:vAlign w:val="center"/>
            <w:hideMark/>
          </w:tcPr>
          <w:p w14:paraId="07AD8BC6" w14:textId="7545ABF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Закупка товаров, работ и услуг для обеспечения </w:t>
            </w:r>
            <w:r w:rsidRPr="00CF7EA7">
              <w:rPr>
                <w:rFonts w:ascii="Courier New" w:hAnsi="Courier New" w:cs="Courier New"/>
                <w:sz w:val="22"/>
                <w:szCs w:val="22"/>
              </w:rPr>
              <w:lastRenderedPageBreak/>
              <w:t>государственных (муниципальных) нужд</w:t>
            </w:r>
          </w:p>
        </w:tc>
        <w:tc>
          <w:tcPr>
            <w:tcW w:w="993" w:type="dxa"/>
            <w:shd w:val="clear" w:color="auto" w:fill="auto"/>
            <w:noWrap/>
            <w:vAlign w:val="center"/>
            <w:hideMark/>
          </w:tcPr>
          <w:p w14:paraId="27D7EB2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2164B7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2FDF45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38B16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11.2.01.00000</w:t>
            </w:r>
          </w:p>
        </w:tc>
        <w:tc>
          <w:tcPr>
            <w:tcW w:w="708" w:type="dxa"/>
            <w:shd w:val="clear" w:color="auto" w:fill="auto"/>
            <w:noWrap/>
            <w:vAlign w:val="center"/>
            <w:hideMark/>
          </w:tcPr>
          <w:p w14:paraId="29DBBE5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E21A961" w14:textId="7FAC08F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370 000,00</w:t>
            </w:r>
          </w:p>
        </w:tc>
        <w:tc>
          <w:tcPr>
            <w:tcW w:w="2410" w:type="dxa"/>
            <w:shd w:val="clear" w:color="auto" w:fill="auto"/>
            <w:noWrap/>
            <w:vAlign w:val="center"/>
            <w:hideMark/>
          </w:tcPr>
          <w:p w14:paraId="1C6BDAA9" w14:textId="3A8CF8D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370 000,00</w:t>
            </w:r>
          </w:p>
        </w:tc>
        <w:tc>
          <w:tcPr>
            <w:tcW w:w="2551" w:type="dxa"/>
            <w:shd w:val="clear" w:color="auto" w:fill="auto"/>
            <w:noWrap/>
            <w:vAlign w:val="center"/>
            <w:hideMark/>
          </w:tcPr>
          <w:p w14:paraId="70B058F0" w14:textId="4391646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370 000,00</w:t>
            </w:r>
          </w:p>
        </w:tc>
      </w:tr>
      <w:tr w:rsidR="00CF7EA7" w:rsidRPr="00CF7EA7" w14:paraId="656D7EF2" w14:textId="77777777" w:rsidTr="00CF7EA7">
        <w:trPr>
          <w:trHeight w:val="225"/>
        </w:trPr>
        <w:tc>
          <w:tcPr>
            <w:tcW w:w="3686" w:type="dxa"/>
            <w:shd w:val="clear" w:color="auto" w:fill="auto"/>
            <w:vAlign w:val="center"/>
            <w:hideMark/>
          </w:tcPr>
          <w:p w14:paraId="0D75667C" w14:textId="5C6303D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СРЕДСТВА МАССОВОЙ ИНФОРМАЦИИ</w:t>
            </w:r>
          </w:p>
        </w:tc>
        <w:tc>
          <w:tcPr>
            <w:tcW w:w="993" w:type="dxa"/>
            <w:shd w:val="clear" w:color="auto" w:fill="auto"/>
            <w:noWrap/>
            <w:vAlign w:val="center"/>
            <w:hideMark/>
          </w:tcPr>
          <w:p w14:paraId="6BE95B7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266DB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6F0BB6DE" w14:textId="0EBF32E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2F7349AD" w14:textId="19F37B3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74DE4265" w14:textId="1EACD42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DA600A6" w14:textId="347897B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1 210 305,00</w:t>
            </w:r>
          </w:p>
        </w:tc>
        <w:tc>
          <w:tcPr>
            <w:tcW w:w="2410" w:type="dxa"/>
            <w:shd w:val="clear" w:color="auto" w:fill="auto"/>
            <w:noWrap/>
            <w:vAlign w:val="center"/>
            <w:hideMark/>
          </w:tcPr>
          <w:p w14:paraId="34739FC5" w14:textId="0AAEC86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1 210 305,00</w:t>
            </w:r>
          </w:p>
        </w:tc>
        <w:tc>
          <w:tcPr>
            <w:tcW w:w="2551" w:type="dxa"/>
            <w:shd w:val="clear" w:color="auto" w:fill="auto"/>
            <w:noWrap/>
            <w:vAlign w:val="center"/>
            <w:hideMark/>
          </w:tcPr>
          <w:p w14:paraId="52C51CA3" w14:textId="5338B95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1 210 305,00</w:t>
            </w:r>
          </w:p>
        </w:tc>
      </w:tr>
      <w:tr w:rsidR="00CF7EA7" w:rsidRPr="00CF7EA7" w14:paraId="6F002EF7" w14:textId="77777777" w:rsidTr="00CF7EA7">
        <w:trPr>
          <w:trHeight w:val="435"/>
        </w:trPr>
        <w:tc>
          <w:tcPr>
            <w:tcW w:w="3686" w:type="dxa"/>
            <w:shd w:val="clear" w:color="auto" w:fill="auto"/>
            <w:vAlign w:val="center"/>
            <w:hideMark/>
          </w:tcPr>
          <w:p w14:paraId="34AC0805" w14:textId="7601940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Другие вопросы в области средств массовой информации</w:t>
            </w:r>
          </w:p>
        </w:tc>
        <w:tc>
          <w:tcPr>
            <w:tcW w:w="993" w:type="dxa"/>
            <w:shd w:val="clear" w:color="auto" w:fill="auto"/>
            <w:noWrap/>
            <w:vAlign w:val="center"/>
            <w:hideMark/>
          </w:tcPr>
          <w:p w14:paraId="46BC76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70F0F7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27D218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420314DC" w14:textId="70E6EB4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0B440967" w14:textId="637F366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C2960DA" w14:textId="437F0F8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1 210 305,00</w:t>
            </w:r>
          </w:p>
        </w:tc>
        <w:tc>
          <w:tcPr>
            <w:tcW w:w="2410" w:type="dxa"/>
            <w:shd w:val="clear" w:color="auto" w:fill="auto"/>
            <w:noWrap/>
            <w:vAlign w:val="center"/>
            <w:hideMark/>
          </w:tcPr>
          <w:p w14:paraId="6A755A05" w14:textId="14887E3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1 210 305,00</w:t>
            </w:r>
          </w:p>
        </w:tc>
        <w:tc>
          <w:tcPr>
            <w:tcW w:w="2551" w:type="dxa"/>
            <w:shd w:val="clear" w:color="auto" w:fill="auto"/>
            <w:noWrap/>
            <w:vAlign w:val="center"/>
            <w:hideMark/>
          </w:tcPr>
          <w:p w14:paraId="330B4EF4" w14:textId="628E16F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1 210 305,00</w:t>
            </w:r>
          </w:p>
        </w:tc>
      </w:tr>
      <w:tr w:rsidR="00CF7EA7" w:rsidRPr="00CF7EA7" w14:paraId="36EB6A5F" w14:textId="77777777" w:rsidTr="00CF7EA7">
        <w:trPr>
          <w:trHeight w:val="645"/>
        </w:trPr>
        <w:tc>
          <w:tcPr>
            <w:tcW w:w="3686" w:type="dxa"/>
            <w:shd w:val="clear" w:color="auto" w:fill="auto"/>
            <w:vAlign w:val="bottom"/>
            <w:hideMark/>
          </w:tcPr>
          <w:p w14:paraId="7516BECD" w14:textId="23FFB50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993" w:type="dxa"/>
            <w:shd w:val="clear" w:color="auto" w:fill="auto"/>
            <w:noWrap/>
            <w:vAlign w:val="center"/>
            <w:hideMark/>
          </w:tcPr>
          <w:p w14:paraId="04A2AF1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023DF7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2B41D25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172E5CD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17.0.00.00000</w:t>
            </w:r>
          </w:p>
        </w:tc>
        <w:tc>
          <w:tcPr>
            <w:tcW w:w="708" w:type="dxa"/>
            <w:shd w:val="clear" w:color="auto" w:fill="auto"/>
            <w:noWrap/>
            <w:vAlign w:val="center"/>
            <w:hideMark/>
          </w:tcPr>
          <w:p w14:paraId="68ACA821" w14:textId="356DAA4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2BAD5C7" w14:textId="746035A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1 210 305,00</w:t>
            </w:r>
          </w:p>
        </w:tc>
        <w:tc>
          <w:tcPr>
            <w:tcW w:w="2410" w:type="dxa"/>
            <w:shd w:val="clear" w:color="auto" w:fill="auto"/>
            <w:noWrap/>
            <w:vAlign w:val="center"/>
            <w:hideMark/>
          </w:tcPr>
          <w:p w14:paraId="14A7FA54" w14:textId="6DA01AD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1 210 305,00</w:t>
            </w:r>
          </w:p>
        </w:tc>
        <w:tc>
          <w:tcPr>
            <w:tcW w:w="2551" w:type="dxa"/>
            <w:shd w:val="clear" w:color="auto" w:fill="auto"/>
            <w:noWrap/>
            <w:vAlign w:val="center"/>
            <w:hideMark/>
          </w:tcPr>
          <w:p w14:paraId="0B3B237D" w14:textId="7F84C55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1 210 305,00</w:t>
            </w:r>
          </w:p>
        </w:tc>
      </w:tr>
      <w:tr w:rsidR="00CF7EA7" w:rsidRPr="00CF7EA7" w14:paraId="4C7746EE" w14:textId="77777777" w:rsidTr="00CF7EA7">
        <w:trPr>
          <w:trHeight w:val="645"/>
        </w:trPr>
        <w:tc>
          <w:tcPr>
            <w:tcW w:w="3686" w:type="dxa"/>
            <w:shd w:val="clear" w:color="auto" w:fill="auto"/>
            <w:vAlign w:val="center"/>
            <w:hideMark/>
          </w:tcPr>
          <w:p w14:paraId="005C8BEB" w14:textId="3605E72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993" w:type="dxa"/>
            <w:shd w:val="clear" w:color="auto" w:fill="auto"/>
            <w:noWrap/>
            <w:vAlign w:val="center"/>
            <w:hideMark/>
          </w:tcPr>
          <w:p w14:paraId="79705BD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67FF3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55B4922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0B5805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4AE98AC1" w14:textId="4E86A29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C7CE686" w14:textId="5B6586D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1 210 305,00</w:t>
            </w:r>
          </w:p>
        </w:tc>
        <w:tc>
          <w:tcPr>
            <w:tcW w:w="2410" w:type="dxa"/>
            <w:shd w:val="clear" w:color="auto" w:fill="auto"/>
            <w:noWrap/>
            <w:vAlign w:val="center"/>
            <w:hideMark/>
          </w:tcPr>
          <w:p w14:paraId="5EA4AFC5" w14:textId="43E9137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1 210 305,00</w:t>
            </w:r>
          </w:p>
        </w:tc>
        <w:tc>
          <w:tcPr>
            <w:tcW w:w="2551" w:type="dxa"/>
            <w:shd w:val="clear" w:color="auto" w:fill="auto"/>
            <w:noWrap/>
            <w:vAlign w:val="center"/>
            <w:hideMark/>
          </w:tcPr>
          <w:p w14:paraId="6EF7F39A" w14:textId="257270F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1 210 305,00</w:t>
            </w:r>
          </w:p>
        </w:tc>
      </w:tr>
      <w:tr w:rsidR="00CF7EA7" w:rsidRPr="00CF7EA7" w14:paraId="620BCA84" w14:textId="77777777" w:rsidTr="00CF7EA7">
        <w:trPr>
          <w:trHeight w:val="855"/>
        </w:trPr>
        <w:tc>
          <w:tcPr>
            <w:tcW w:w="3686" w:type="dxa"/>
            <w:shd w:val="clear" w:color="auto" w:fill="auto"/>
            <w:vAlign w:val="center"/>
            <w:hideMark/>
          </w:tcPr>
          <w:p w14:paraId="16E8FA9F" w14:textId="21FF25A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4.4. Своевременное и достоверное информирование населения города о деятельности органов местного самоуправления муниципального образования "город Усолье-Сибирское"</w:t>
            </w:r>
          </w:p>
        </w:tc>
        <w:tc>
          <w:tcPr>
            <w:tcW w:w="993" w:type="dxa"/>
            <w:shd w:val="clear" w:color="auto" w:fill="auto"/>
            <w:noWrap/>
            <w:vAlign w:val="center"/>
            <w:hideMark/>
          </w:tcPr>
          <w:p w14:paraId="02E3574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66988E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0593E59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15DC938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4A144D34" w14:textId="13CFA25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7E28F59" w14:textId="63232DA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1 210 305,00</w:t>
            </w:r>
          </w:p>
        </w:tc>
        <w:tc>
          <w:tcPr>
            <w:tcW w:w="2410" w:type="dxa"/>
            <w:shd w:val="clear" w:color="auto" w:fill="auto"/>
            <w:noWrap/>
            <w:vAlign w:val="center"/>
            <w:hideMark/>
          </w:tcPr>
          <w:p w14:paraId="19A1F970" w14:textId="456932F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1 210 305,00</w:t>
            </w:r>
          </w:p>
        </w:tc>
        <w:tc>
          <w:tcPr>
            <w:tcW w:w="2551" w:type="dxa"/>
            <w:shd w:val="clear" w:color="auto" w:fill="auto"/>
            <w:noWrap/>
            <w:vAlign w:val="center"/>
            <w:hideMark/>
          </w:tcPr>
          <w:p w14:paraId="75EB08B0" w14:textId="25173DF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1 210 305,00</w:t>
            </w:r>
          </w:p>
        </w:tc>
      </w:tr>
      <w:tr w:rsidR="00CF7EA7" w:rsidRPr="00CF7EA7" w14:paraId="5EFD614C" w14:textId="77777777" w:rsidTr="00CF7EA7">
        <w:trPr>
          <w:trHeight w:val="435"/>
        </w:trPr>
        <w:tc>
          <w:tcPr>
            <w:tcW w:w="3686" w:type="dxa"/>
            <w:shd w:val="clear" w:color="auto" w:fill="auto"/>
            <w:vAlign w:val="center"/>
            <w:hideMark/>
          </w:tcPr>
          <w:p w14:paraId="79652116" w14:textId="0E19481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4.4.1. Выпуск и распространение газеты Официальное Усолье</w:t>
            </w:r>
          </w:p>
        </w:tc>
        <w:tc>
          <w:tcPr>
            <w:tcW w:w="993" w:type="dxa"/>
            <w:shd w:val="clear" w:color="auto" w:fill="auto"/>
            <w:noWrap/>
            <w:vAlign w:val="center"/>
            <w:hideMark/>
          </w:tcPr>
          <w:p w14:paraId="37B341D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2F221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4DFF45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55226F9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17.4.04.00001</w:t>
            </w:r>
          </w:p>
        </w:tc>
        <w:tc>
          <w:tcPr>
            <w:tcW w:w="708" w:type="dxa"/>
            <w:shd w:val="clear" w:color="auto" w:fill="auto"/>
            <w:noWrap/>
            <w:vAlign w:val="center"/>
            <w:hideMark/>
          </w:tcPr>
          <w:p w14:paraId="25200C90" w14:textId="5D1ED48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98EAAD5" w14:textId="4C1F4A2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688 490,40</w:t>
            </w:r>
          </w:p>
        </w:tc>
        <w:tc>
          <w:tcPr>
            <w:tcW w:w="2410" w:type="dxa"/>
            <w:shd w:val="clear" w:color="auto" w:fill="auto"/>
            <w:noWrap/>
            <w:vAlign w:val="center"/>
            <w:hideMark/>
          </w:tcPr>
          <w:p w14:paraId="513C81E6" w14:textId="2515F37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688 490,40</w:t>
            </w:r>
          </w:p>
        </w:tc>
        <w:tc>
          <w:tcPr>
            <w:tcW w:w="2551" w:type="dxa"/>
            <w:shd w:val="clear" w:color="auto" w:fill="auto"/>
            <w:noWrap/>
            <w:vAlign w:val="center"/>
            <w:hideMark/>
          </w:tcPr>
          <w:p w14:paraId="19502A33" w14:textId="7A1DD70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688 490,40</w:t>
            </w:r>
          </w:p>
        </w:tc>
      </w:tr>
      <w:tr w:rsidR="00CF7EA7" w:rsidRPr="00CF7EA7" w14:paraId="1C64727B" w14:textId="77777777" w:rsidTr="00CF7EA7">
        <w:trPr>
          <w:trHeight w:val="435"/>
        </w:trPr>
        <w:tc>
          <w:tcPr>
            <w:tcW w:w="3686" w:type="dxa"/>
            <w:shd w:val="clear" w:color="auto" w:fill="auto"/>
            <w:vAlign w:val="center"/>
            <w:hideMark/>
          </w:tcPr>
          <w:p w14:paraId="398A8038" w14:textId="109047C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1165B57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5F071C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744897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1FE7530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17.4.04.00001</w:t>
            </w:r>
          </w:p>
        </w:tc>
        <w:tc>
          <w:tcPr>
            <w:tcW w:w="708" w:type="dxa"/>
            <w:shd w:val="clear" w:color="auto" w:fill="auto"/>
            <w:noWrap/>
            <w:vAlign w:val="center"/>
            <w:hideMark/>
          </w:tcPr>
          <w:p w14:paraId="0867E54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14D3395F" w14:textId="5B212B8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688 490,40</w:t>
            </w:r>
          </w:p>
        </w:tc>
        <w:tc>
          <w:tcPr>
            <w:tcW w:w="2410" w:type="dxa"/>
            <w:shd w:val="clear" w:color="auto" w:fill="auto"/>
            <w:noWrap/>
            <w:vAlign w:val="center"/>
            <w:hideMark/>
          </w:tcPr>
          <w:p w14:paraId="064CB8EC" w14:textId="69B5FFF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688 490,40</w:t>
            </w:r>
          </w:p>
        </w:tc>
        <w:tc>
          <w:tcPr>
            <w:tcW w:w="2551" w:type="dxa"/>
            <w:shd w:val="clear" w:color="auto" w:fill="auto"/>
            <w:noWrap/>
            <w:vAlign w:val="center"/>
            <w:hideMark/>
          </w:tcPr>
          <w:p w14:paraId="485EED2E" w14:textId="6851716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688 490,40</w:t>
            </w:r>
          </w:p>
        </w:tc>
      </w:tr>
      <w:tr w:rsidR="00CF7EA7" w:rsidRPr="00CF7EA7" w14:paraId="60C05214" w14:textId="77777777" w:rsidTr="00CF7EA7">
        <w:trPr>
          <w:trHeight w:val="645"/>
        </w:trPr>
        <w:tc>
          <w:tcPr>
            <w:tcW w:w="3686" w:type="dxa"/>
            <w:shd w:val="clear" w:color="auto" w:fill="auto"/>
            <w:vAlign w:val="center"/>
            <w:hideMark/>
          </w:tcPr>
          <w:p w14:paraId="5488948D" w14:textId="761238F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4.4.2. Информационное сопровождение деятельности органов местного </w:t>
            </w:r>
            <w:r w:rsidRPr="00CF7EA7">
              <w:rPr>
                <w:rFonts w:ascii="Courier New" w:hAnsi="Courier New" w:cs="Courier New"/>
                <w:sz w:val="22"/>
                <w:szCs w:val="22"/>
              </w:rPr>
              <w:lastRenderedPageBreak/>
              <w:t>самоуправления города в печатных СМИ</w:t>
            </w:r>
          </w:p>
        </w:tc>
        <w:tc>
          <w:tcPr>
            <w:tcW w:w="993" w:type="dxa"/>
            <w:shd w:val="clear" w:color="auto" w:fill="auto"/>
            <w:noWrap/>
            <w:vAlign w:val="center"/>
            <w:hideMark/>
          </w:tcPr>
          <w:p w14:paraId="16B7C4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902</w:t>
            </w:r>
          </w:p>
        </w:tc>
        <w:tc>
          <w:tcPr>
            <w:tcW w:w="708" w:type="dxa"/>
            <w:shd w:val="clear" w:color="auto" w:fill="auto"/>
            <w:noWrap/>
            <w:vAlign w:val="center"/>
            <w:hideMark/>
          </w:tcPr>
          <w:p w14:paraId="22EA31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0D8617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6C31747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17.4.04.00002</w:t>
            </w:r>
          </w:p>
        </w:tc>
        <w:tc>
          <w:tcPr>
            <w:tcW w:w="708" w:type="dxa"/>
            <w:shd w:val="clear" w:color="auto" w:fill="auto"/>
            <w:noWrap/>
            <w:vAlign w:val="center"/>
            <w:hideMark/>
          </w:tcPr>
          <w:p w14:paraId="404F187C" w14:textId="7C25B68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56B19B3" w14:textId="6DD387C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120 534,60</w:t>
            </w:r>
          </w:p>
        </w:tc>
        <w:tc>
          <w:tcPr>
            <w:tcW w:w="2410" w:type="dxa"/>
            <w:shd w:val="clear" w:color="auto" w:fill="auto"/>
            <w:noWrap/>
            <w:vAlign w:val="center"/>
            <w:hideMark/>
          </w:tcPr>
          <w:p w14:paraId="68C5BAE5" w14:textId="05F5EF8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120 534,60</w:t>
            </w:r>
          </w:p>
        </w:tc>
        <w:tc>
          <w:tcPr>
            <w:tcW w:w="2551" w:type="dxa"/>
            <w:shd w:val="clear" w:color="auto" w:fill="auto"/>
            <w:noWrap/>
            <w:vAlign w:val="center"/>
            <w:hideMark/>
          </w:tcPr>
          <w:p w14:paraId="049FDF5A" w14:textId="5716D66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120 534,60</w:t>
            </w:r>
          </w:p>
        </w:tc>
      </w:tr>
      <w:tr w:rsidR="00CF7EA7" w:rsidRPr="00CF7EA7" w14:paraId="448CB178" w14:textId="77777777" w:rsidTr="00CF7EA7">
        <w:trPr>
          <w:trHeight w:val="435"/>
        </w:trPr>
        <w:tc>
          <w:tcPr>
            <w:tcW w:w="3686" w:type="dxa"/>
            <w:shd w:val="clear" w:color="auto" w:fill="auto"/>
            <w:vAlign w:val="center"/>
            <w:hideMark/>
          </w:tcPr>
          <w:p w14:paraId="4D19A99F" w14:textId="24544C0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6C8D293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7E73888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314AC4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1C6B85E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17.4.04.00002</w:t>
            </w:r>
          </w:p>
        </w:tc>
        <w:tc>
          <w:tcPr>
            <w:tcW w:w="708" w:type="dxa"/>
            <w:shd w:val="clear" w:color="auto" w:fill="auto"/>
            <w:noWrap/>
            <w:vAlign w:val="center"/>
            <w:hideMark/>
          </w:tcPr>
          <w:p w14:paraId="63FD65B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B349D37" w14:textId="6C23682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120 534,60</w:t>
            </w:r>
          </w:p>
        </w:tc>
        <w:tc>
          <w:tcPr>
            <w:tcW w:w="2410" w:type="dxa"/>
            <w:shd w:val="clear" w:color="auto" w:fill="auto"/>
            <w:noWrap/>
            <w:vAlign w:val="center"/>
            <w:hideMark/>
          </w:tcPr>
          <w:p w14:paraId="7C7FF821" w14:textId="6E9B8CD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120 534,60</w:t>
            </w:r>
          </w:p>
        </w:tc>
        <w:tc>
          <w:tcPr>
            <w:tcW w:w="2551" w:type="dxa"/>
            <w:shd w:val="clear" w:color="auto" w:fill="auto"/>
            <w:noWrap/>
            <w:vAlign w:val="center"/>
            <w:hideMark/>
          </w:tcPr>
          <w:p w14:paraId="545F102F" w14:textId="6AEFFC8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120 534,60</w:t>
            </w:r>
          </w:p>
        </w:tc>
      </w:tr>
      <w:tr w:rsidR="00CF7EA7" w:rsidRPr="00CF7EA7" w14:paraId="0C4DD689" w14:textId="77777777" w:rsidTr="00CF7EA7">
        <w:trPr>
          <w:trHeight w:val="645"/>
        </w:trPr>
        <w:tc>
          <w:tcPr>
            <w:tcW w:w="3686" w:type="dxa"/>
            <w:shd w:val="clear" w:color="auto" w:fill="auto"/>
            <w:vAlign w:val="center"/>
            <w:hideMark/>
          </w:tcPr>
          <w:p w14:paraId="648130AB" w14:textId="2A69F30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4.4.3. Информационное сопровождение деятельности органов местного самоуправления города в электронных СМИ (ТВ)</w:t>
            </w:r>
          </w:p>
        </w:tc>
        <w:tc>
          <w:tcPr>
            <w:tcW w:w="993" w:type="dxa"/>
            <w:shd w:val="clear" w:color="auto" w:fill="auto"/>
            <w:noWrap/>
            <w:vAlign w:val="center"/>
            <w:hideMark/>
          </w:tcPr>
          <w:p w14:paraId="4B34F56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9B8204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37BA264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7B5BEC6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17.4.04.00003</w:t>
            </w:r>
          </w:p>
        </w:tc>
        <w:tc>
          <w:tcPr>
            <w:tcW w:w="708" w:type="dxa"/>
            <w:shd w:val="clear" w:color="auto" w:fill="auto"/>
            <w:noWrap/>
            <w:vAlign w:val="center"/>
            <w:hideMark/>
          </w:tcPr>
          <w:p w14:paraId="108A01FE" w14:textId="5A0F7C1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97B326F" w14:textId="367DC22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377 280,00</w:t>
            </w:r>
          </w:p>
        </w:tc>
        <w:tc>
          <w:tcPr>
            <w:tcW w:w="2410" w:type="dxa"/>
            <w:shd w:val="clear" w:color="auto" w:fill="auto"/>
            <w:noWrap/>
            <w:vAlign w:val="center"/>
            <w:hideMark/>
          </w:tcPr>
          <w:p w14:paraId="264A98E7" w14:textId="729D349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377 280,00</w:t>
            </w:r>
          </w:p>
        </w:tc>
        <w:tc>
          <w:tcPr>
            <w:tcW w:w="2551" w:type="dxa"/>
            <w:shd w:val="clear" w:color="auto" w:fill="auto"/>
            <w:noWrap/>
            <w:vAlign w:val="center"/>
            <w:hideMark/>
          </w:tcPr>
          <w:p w14:paraId="16D8A1D3" w14:textId="4069E48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377 280,00</w:t>
            </w:r>
          </w:p>
        </w:tc>
      </w:tr>
      <w:tr w:rsidR="00CF7EA7" w:rsidRPr="00CF7EA7" w14:paraId="4900EF6E" w14:textId="77777777" w:rsidTr="00CF7EA7">
        <w:trPr>
          <w:trHeight w:val="435"/>
        </w:trPr>
        <w:tc>
          <w:tcPr>
            <w:tcW w:w="3686" w:type="dxa"/>
            <w:shd w:val="clear" w:color="auto" w:fill="auto"/>
            <w:vAlign w:val="center"/>
            <w:hideMark/>
          </w:tcPr>
          <w:p w14:paraId="212BF4AD" w14:textId="445A01E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E565F7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429887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7080357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018FD2A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17.4.04.00003</w:t>
            </w:r>
          </w:p>
        </w:tc>
        <w:tc>
          <w:tcPr>
            <w:tcW w:w="708" w:type="dxa"/>
            <w:shd w:val="clear" w:color="auto" w:fill="auto"/>
            <w:noWrap/>
            <w:vAlign w:val="center"/>
            <w:hideMark/>
          </w:tcPr>
          <w:p w14:paraId="059007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17085B9" w14:textId="57BB2F6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377 280,00</w:t>
            </w:r>
          </w:p>
        </w:tc>
        <w:tc>
          <w:tcPr>
            <w:tcW w:w="2410" w:type="dxa"/>
            <w:shd w:val="clear" w:color="auto" w:fill="auto"/>
            <w:noWrap/>
            <w:vAlign w:val="center"/>
            <w:hideMark/>
          </w:tcPr>
          <w:p w14:paraId="54C6BB8B" w14:textId="6AA23F4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377 280,00</w:t>
            </w:r>
          </w:p>
        </w:tc>
        <w:tc>
          <w:tcPr>
            <w:tcW w:w="2551" w:type="dxa"/>
            <w:shd w:val="clear" w:color="auto" w:fill="auto"/>
            <w:noWrap/>
            <w:vAlign w:val="center"/>
            <w:hideMark/>
          </w:tcPr>
          <w:p w14:paraId="671599F0" w14:textId="0CE1047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377 280,00</w:t>
            </w:r>
          </w:p>
        </w:tc>
      </w:tr>
      <w:tr w:rsidR="00CF7EA7" w:rsidRPr="00CF7EA7" w14:paraId="421D9FA4" w14:textId="77777777" w:rsidTr="00CF7EA7">
        <w:trPr>
          <w:trHeight w:val="645"/>
        </w:trPr>
        <w:tc>
          <w:tcPr>
            <w:tcW w:w="3686" w:type="dxa"/>
            <w:shd w:val="clear" w:color="auto" w:fill="auto"/>
            <w:vAlign w:val="center"/>
            <w:hideMark/>
          </w:tcPr>
          <w:p w14:paraId="43EE3BFB" w14:textId="647FA63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4.4.4. Информационное сопровождение деятельности органов местного самоуправления города в электронных СМИ (Радио)</w:t>
            </w:r>
          </w:p>
        </w:tc>
        <w:tc>
          <w:tcPr>
            <w:tcW w:w="993" w:type="dxa"/>
            <w:shd w:val="clear" w:color="auto" w:fill="auto"/>
            <w:noWrap/>
            <w:vAlign w:val="center"/>
            <w:hideMark/>
          </w:tcPr>
          <w:p w14:paraId="257FF1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384ED2D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42FB63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412577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17.4.04.00004</w:t>
            </w:r>
          </w:p>
        </w:tc>
        <w:tc>
          <w:tcPr>
            <w:tcW w:w="708" w:type="dxa"/>
            <w:shd w:val="clear" w:color="auto" w:fill="auto"/>
            <w:noWrap/>
            <w:vAlign w:val="center"/>
            <w:hideMark/>
          </w:tcPr>
          <w:p w14:paraId="55672ED6" w14:textId="062E8EE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27CBBCE" w14:textId="3D42E0B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24 000,00</w:t>
            </w:r>
          </w:p>
        </w:tc>
        <w:tc>
          <w:tcPr>
            <w:tcW w:w="2410" w:type="dxa"/>
            <w:shd w:val="clear" w:color="auto" w:fill="auto"/>
            <w:noWrap/>
            <w:vAlign w:val="center"/>
            <w:hideMark/>
          </w:tcPr>
          <w:p w14:paraId="363DB58A" w14:textId="2C79737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24 000,00</w:t>
            </w:r>
          </w:p>
        </w:tc>
        <w:tc>
          <w:tcPr>
            <w:tcW w:w="2551" w:type="dxa"/>
            <w:shd w:val="clear" w:color="auto" w:fill="auto"/>
            <w:noWrap/>
            <w:vAlign w:val="center"/>
            <w:hideMark/>
          </w:tcPr>
          <w:p w14:paraId="786A3197" w14:textId="504F959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24 000,00</w:t>
            </w:r>
          </w:p>
        </w:tc>
      </w:tr>
      <w:tr w:rsidR="00CF7EA7" w:rsidRPr="00CF7EA7" w14:paraId="753367D3" w14:textId="77777777" w:rsidTr="00CF7EA7">
        <w:trPr>
          <w:trHeight w:val="435"/>
        </w:trPr>
        <w:tc>
          <w:tcPr>
            <w:tcW w:w="3686" w:type="dxa"/>
            <w:shd w:val="clear" w:color="auto" w:fill="auto"/>
            <w:vAlign w:val="center"/>
            <w:hideMark/>
          </w:tcPr>
          <w:p w14:paraId="058230F2" w14:textId="77C2C1F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6E9C69A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902</w:t>
            </w:r>
          </w:p>
        </w:tc>
        <w:tc>
          <w:tcPr>
            <w:tcW w:w="708" w:type="dxa"/>
            <w:shd w:val="clear" w:color="auto" w:fill="auto"/>
            <w:noWrap/>
            <w:vAlign w:val="center"/>
            <w:hideMark/>
          </w:tcPr>
          <w:p w14:paraId="018D75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2AD2F71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7A5EC6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17.4.04.00004</w:t>
            </w:r>
          </w:p>
        </w:tc>
        <w:tc>
          <w:tcPr>
            <w:tcW w:w="708" w:type="dxa"/>
            <w:shd w:val="clear" w:color="auto" w:fill="auto"/>
            <w:noWrap/>
            <w:vAlign w:val="center"/>
            <w:hideMark/>
          </w:tcPr>
          <w:p w14:paraId="20F73BE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7C23009" w14:textId="600537F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24 000,00</w:t>
            </w:r>
          </w:p>
        </w:tc>
        <w:tc>
          <w:tcPr>
            <w:tcW w:w="2410" w:type="dxa"/>
            <w:shd w:val="clear" w:color="auto" w:fill="auto"/>
            <w:noWrap/>
            <w:vAlign w:val="center"/>
            <w:hideMark/>
          </w:tcPr>
          <w:p w14:paraId="7FB9B3AA" w14:textId="4232F12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24 000,00</w:t>
            </w:r>
          </w:p>
        </w:tc>
        <w:tc>
          <w:tcPr>
            <w:tcW w:w="2551" w:type="dxa"/>
            <w:shd w:val="clear" w:color="auto" w:fill="auto"/>
            <w:noWrap/>
            <w:vAlign w:val="center"/>
            <w:hideMark/>
          </w:tcPr>
          <w:p w14:paraId="122E7E44" w14:textId="33EF8FE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24 000,00</w:t>
            </w:r>
          </w:p>
        </w:tc>
      </w:tr>
      <w:tr w:rsidR="00CF7EA7" w:rsidRPr="00CF7EA7" w14:paraId="2B407C02" w14:textId="77777777" w:rsidTr="00CF7EA7">
        <w:trPr>
          <w:trHeight w:val="645"/>
        </w:trPr>
        <w:tc>
          <w:tcPr>
            <w:tcW w:w="3686" w:type="dxa"/>
            <w:shd w:val="clear" w:color="auto" w:fill="auto"/>
            <w:vAlign w:val="center"/>
            <w:hideMark/>
          </w:tcPr>
          <w:p w14:paraId="502312FF" w14:textId="6BF3420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Комитет по управлению муниципальным имуществом администрации города Усолье-Сибирское</w:t>
            </w:r>
          </w:p>
        </w:tc>
        <w:tc>
          <w:tcPr>
            <w:tcW w:w="993" w:type="dxa"/>
            <w:shd w:val="clear" w:color="auto" w:fill="auto"/>
            <w:noWrap/>
            <w:vAlign w:val="center"/>
            <w:hideMark/>
          </w:tcPr>
          <w:p w14:paraId="6C9C98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4E944F5B" w14:textId="021C922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9" w:type="dxa"/>
            <w:shd w:val="clear" w:color="auto" w:fill="auto"/>
            <w:noWrap/>
            <w:vAlign w:val="center"/>
            <w:hideMark/>
          </w:tcPr>
          <w:p w14:paraId="2AB52782" w14:textId="66961DB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02B96AB7" w14:textId="06FCA3D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1E3FA2B5" w14:textId="18D445F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A51C463" w14:textId="03C4F7A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27 193 807,13</w:t>
            </w:r>
          </w:p>
        </w:tc>
        <w:tc>
          <w:tcPr>
            <w:tcW w:w="2410" w:type="dxa"/>
            <w:shd w:val="clear" w:color="auto" w:fill="auto"/>
            <w:noWrap/>
            <w:vAlign w:val="center"/>
            <w:hideMark/>
          </w:tcPr>
          <w:p w14:paraId="7DE7D125" w14:textId="06FD405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27 193 807,13</w:t>
            </w:r>
          </w:p>
        </w:tc>
        <w:tc>
          <w:tcPr>
            <w:tcW w:w="2551" w:type="dxa"/>
            <w:shd w:val="clear" w:color="auto" w:fill="auto"/>
            <w:noWrap/>
            <w:vAlign w:val="center"/>
            <w:hideMark/>
          </w:tcPr>
          <w:p w14:paraId="414F67B6" w14:textId="09DFB3C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27 193 807,13</w:t>
            </w:r>
          </w:p>
        </w:tc>
      </w:tr>
      <w:tr w:rsidR="00CF7EA7" w:rsidRPr="00CF7EA7" w14:paraId="1F2F7A5E" w14:textId="77777777" w:rsidTr="00CF7EA7">
        <w:trPr>
          <w:trHeight w:val="225"/>
        </w:trPr>
        <w:tc>
          <w:tcPr>
            <w:tcW w:w="3686" w:type="dxa"/>
            <w:shd w:val="clear" w:color="auto" w:fill="auto"/>
            <w:vAlign w:val="center"/>
            <w:hideMark/>
          </w:tcPr>
          <w:p w14:paraId="63E21AE3" w14:textId="4803E19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ОБЩЕГОСУДАРСТВЕННЫЕ ВОПРОСЫ</w:t>
            </w:r>
          </w:p>
        </w:tc>
        <w:tc>
          <w:tcPr>
            <w:tcW w:w="993" w:type="dxa"/>
            <w:shd w:val="clear" w:color="auto" w:fill="auto"/>
            <w:noWrap/>
            <w:vAlign w:val="center"/>
            <w:hideMark/>
          </w:tcPr>
          <w:p w14:paraId="742E5F3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3207984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869806E" w14:textId="579045A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3270F559" w14:textId="7D44AE2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328114B3" w14:textId="0DBF43F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D03E7CD" w14:textId="7AF850A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27 193 807,13</w:t>
            </w:r>
          </w:p>
        </w:tc>
        <w:tc>
          <w:tcPr>
            <w:tcW w:w="2410" w:type="dxa"/>
            <w:shd w:val="clear" w:color="auto" w:fill="auto"/>
            <w:noWrap/>
            <w:vAlign w:val="center"/>
            <w:hideMark/>
          </w:tcPr>
          <w:p w14:paraId="39E075F8" w14:textId="4832564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27 193 807,13</w:t>
            </w:r>
          </w:p>
        </w:tc>
        <w:tc>
          <w:tcPr>
            <w:tcW w:w="2551" w:type="dxa"/>
            <w:shd w:val="clear" w:color="auto" w:fill="auto"/>
            <w:noWrap/>
            <w:vAlign w:val="center"/>
            <w:hideMark/>
          </w:tcPr>
          <w:p w14:paraId="731A8468" w14:textId="37CDD08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27 193 807,13</w:t>
            </w:r>
          </w:p>
        </w:tc>
      </w:tr>
      <w:tr w:rsidR="00CF7EA7" w:rsidRPr="00CF7EA7" w14:paraId="1CDEDE62" w14:textId="77777777" w:rsidTr="00CF7EA7">
        <w:trPr>
          <w:trHeight w:val="855"/>
        </w:trPr>
        <w:tc>
          <w:tcPr>
            <w:tcW w:w="3686" w:type="dxa"/>
            <w:shd w:val="clear" w:color="auto" w:fill="auto"/>
            <w:vAlign w:val="center"/>
            <w:hideMark/>
          </w:tcPr>
          <w:p w14:paraId="7B763AB7" w14:textId="79B66E7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Функционирование Правительства Российской Федерации, высших исполнительных органов государственной власти субъектов Российской </w:t>
            </w:r>
            <w:r w:rsidRPr="00CF7EA7">
              <w:rPr>
                <w:rFonts w:ascii="Courier New" w:hAnsi="Courier New" w:cs="Courier New"/>
                <w:sz w:val="22"/>
                <w:szCs w:val="22"/>
              </w:rPr>
              <w:lastRenderedPageBreak/>
              <w:t>Федерации, местных администраций</w:t>
            </w:r>
          </w:p>
        </w:tc>
        <w:tc>
          <w:tcPr>
            <w:tcW w:w="993" w:type="dxa"/>
            <w:shd w:val="clear" w:color="auto" w:fill="auto"/>
            <w:noWrap/>
            <w:vAlign w:val="center"/>
            <w:hideMark/>
          </w:tcPr>
          <w:p w14:paraId="01B785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903</w:t>
            </w:r>
          </w:p>
        </w:tc>
        <w:tc>
          <w:tcPr>
            <w:tcW w:w="708" w:type="dxa"/>
            <w:shd w:val="clear" w:color="auto" w:fill="auto"/>
            <w:noWrap/>
            <w:vAlign w:val="center"/>
            <w:hideMark/>
          </w:tcPr>
          <w:p w14:paraId="787B06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2A9A9C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61E1DF6C" w14:textId="013813D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314526AD" w14:textId="03E16DE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4E978AA" w14:textId="6FF30AE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18 692 871,29</w:t>
            </w:r>
          </w:p>
        </w:tc>
        <w:tc>
          <w:tcPr>
            <w:tcW w:w="2410" w:type="dxa"/>
            <w:shd w:val="clear" w:color="auto" w:fill="auto"/>
            <w:noWrap/>
            <w:vAlign w:val="center"/>
            <w:hideMark/>
          </w:tcPr>
          <w:p w14:paraId="4BC6E5FA" w14:textId="6985025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18 692 871,29</w:t>
            </w:r>
          </w:p>
        </w:tc>
        <w:tc>
          <w:tcPr>
            <w:tcW w:w="2551" w:type="dxa"/>
            <w:shd w:val="clear" w:color="auto" w:fill="auto"/>
            <w:noWrap/>
            <w:vAlign w:val="center"/>
            <w:hideMark/>
          </w:tcPr>
          <w:p w14:paraId="287187F4" w14:textId="749CD08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18 692 871,29</w:t>
            </w:r>
          </w:p>
        </w:tc>
      </w:tr>
      <w:tr w:rsidR="00CF7EA7" w:rsidRPr="00CF7EA7" w14:paraId="2A63B69B" w14:textId="77777777" w:rsidTr="00CF7EA7">
        <w:trPr>
          <w:trHeight w:val="645"/>
        </w:trPr>
        <w:tc>
          <w:tcPr>
            <w:tcW w:w="3686" w:type="dxa"/>
            <w:shd w:val="clear" w:color="auto" w:fill="auto"/>
            <w:vAlign w:val="bottom"/>
            <w:hideMark/>
          </w:tcPr>
          <w:p w14:paraId="2D061CEF" w14:textId="040659C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993" w:type="dxa"/>
            <w:shd w:val="clear" w:color="auto" w:fill="auto"/>
            <w:noWrap/>
            <w:vAlign w:val="center"/>
            <w:hideMark/>
          </w:tcPr>
          <w:p w14:paraId="5E90D3A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75150E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43DE0E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38E7B4E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17.0.00.00000</w:t>
            </w:r>
          </w:p>
        </w:tc>
        <w:tc>
          <w:tcPr>
            <w:tcW w:w="708" w:type="dxa"/>
            <w:shd w:val="clear" w:color="auto" w:fill="auto"/>
            <w:noWrap/>
            <w:vAlign w:val="center"/>
            <w:hideMark/>
          </w:tcPr>
          <w:p w14:paraId="2C132E99" w14:textId="022C586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6EF7E04" w14:textId="1BE2225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18 692 871,29</w:t>
            </w:r>
          </w:p>
        </w:tc>
        <w:tc>
          <w:tcPr>
            <w:tcW w:w="2410" w:type="dxa"/>
            <w:shd w:val="clear" w:color="auto" w:fill="auto"/>
            <w:noWrap/>
            <w:vAlign w:val="center"/>
            <w:hideMark/>
          </w:tcPr>
          <w:p w14:paraId="5CC268DF" w14:textId="2A2A85B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18 692 871,29</w:t>
            </w:r>
          </w:p>
        </w:tc>
        <w:tc>
          <w:tcPr>
            <w:tcW w:w="2551" w:type="dxa"/>
            <w:shd w:val="clear" w:color="auto" w:fill="auto"/>
            <w:noWrap/>
            <w:vAlign w:val="center"/>
            <w:hideMark/>
          </w:tcPr>
          <w:p w14:paraId="293E11F3" w14:textId="59DC45C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18 692 871,29</w:t>
            </w:r>
          </w:p>
        </w:tc>
      </w:tr>
      <w:tr w:rsidR="00CF7EA7" w:rsidRPr="00CF7EA7" w14:paraId="3794A79E" w14:textId="77777777" w:rsidTr="00CF7EA7">
        <w:trPr>
          <w:trHeight w:val="1065"/>
        </w:trPr>
        <w:tc>
          <w:tcPr>
            <w:tcW w:w="3686" w:type="dxa"/>
            <w:shd w:val="clear" w:color="auto" w:fill="auto"/>
            <w:vAlign w:val="center"/>
            <w:hideMark/>
          </w:tcPr>
          <w:p w14:paraId="4E6119A5" w14:textId="019360B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w:t>
            </w:r>
          </w:p>
        </w:tc>
        <w:tc>
          <w:tcPr>
            <w:tcW w:w="993" w:type="dxa"/>
            <w:shd w:val="clear" w:color="auto" w:fill="auto"/>
            <w:noWrap/>
            <w:vAlign w:val="center"/>
            <w:hideMark/>
          </w:tcPr>
          <w:p w14:paraId="7E21B7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6E93B87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418743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292E2F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17.3.00.00000</w:t>
            </w:r>
          </w:p>
        </w:tc>
        <w:tc>
          <w:tcPr>
            <w:tcW w:w="708" w:type="dxa"/>
            <w:shd w:val="clear" w:color="auto" w:fill="auto"/>
            <w:noWrap/>
            <w:vAlign w:val="center"/>
            <w:hideMark/>
          </w:tcPr>
          <w:p w14:paraId="6BEF876E" w14:textId="72887AB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F2B65BE" w14:textId="01E6EB9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18 692 871,29</w:t>
            </w:r>
          </w:p>
        </w:tc>
        <w:tc>
          <w:tcPr>
            <w:tcW w:w="2410" w:type="dxa"/>
            <w:shd w:val="clear" w:color="auto" w:fill="auto"/>
            <w:noWrap/>
            <w:vAlign w:val="center"/>
            <w:hideMark/>
          </w:tcPr>
          <w:p w14:paraId="1EEB21B0" w14:textId="2024E5B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18 692 871,29</w:t>
            </w:r>
          </w:p>
        </w:tc>
        <w:tc>
          <w:tcPr>
            <w:tcW w:w="2551" w:type="dxa"/>
            <w:shd w:val="clear" w:color="auto" w:fill="auto"/>
            <w:noWrap/>
            <w:vAlign w:val="center"/>
            <w:hideMark/>
          </w:tcPr>
          <w:p w14:paraId="3D78137C" w14:textId="00EB286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18 692 871,29</w:t>
            </w:r>
          </w:p>
        </w:tc>
      </w:tr>
      <w:tr w:rsidR="00CF7EA7" w:rsidRPr="00CF7EA7" w14:paraId="67147211" w14:textId="77777777" w:rsidTr="00CF7EA7">
        <w:trPr>
          <w:trHeight w:val="435"/>
        </w:trPr>
        <w:tc>
          <w:tcPr>
            <w:tcW w:w="3686" w:type="dxa"/>
            <w:shd w:val="clear" w:color="auto" w:fill="auto"/>
            <w:vAlign w:val="center"/>
            <w:hideMark/>
          </w:tcPr>
          <w:p w14:paraId="5CEF35FC" w14:textId="1869874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3.4. Руководство и управление в сфере установленных функций</w:t>
            </w:r>
          </w:p>
        </w:tc>
        <w:tc>
          <w:tcPr>
            <w:tcW w:w="993" w:type="dxa"/>
            <w:shd w:val="clear" w:color="auto" w:fill="auto"/>
            <w:noWrap/>
            <w:vAlign w:val="center"/>
            <w:hideMark/>
          </w:tcPr>
          <w:p w14:paraId="5FF6D95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1BFDB64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F4788E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265CEDF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17.3.00.00000</w:t>
            </w:r>
          </w:p>
        </w:tc>
        <w:tc>
          <w:tcPr>
            <w:tcW w:w="708" w:type="dxa"/>
            <w:shd w:val="clear" w:color="auto" w:fill="auto"/>
            <w:noWrap/>
            <w:vAlign w:val="center"/>
            <w:hideMark/>
          </w:tcPr>
          <w:p w14:paraId="562154E0" w14:textId="23F6729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7C1E7CC" w14:textId="35049C3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18 692 871,29</w:t>
            </w:r>
          </w:p>
        </w:tc>
        <w:tc>
          <w:tcPr>
            <w:tcW w:w="2410" w:type="dxa"/>
            <w:shd w:val="clear" w:color="auto" w:fill="auto"/>
            <w:noWrap/>
            <w:vAlign w:val="center"/>
            <w:hideMark/>
          </w:tcPr>
          <w:p w14:paraId="44E64F75" w14:textId="12B8B86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18 692 871,29</w:t>
            </w:r>
          </w:p>
        </w:tc>
        <w:tc>
          <w:tcPr>
            <w:tcW w:w="2551" w:type="dxa"/>
            <w:shd w:val="clear" w:color="auto" w:fill="auto"/>
            <w:noWrap/>
            <w:vAlign w:val="center"/>
            <w:hideMark/>
          </w:tcPr>
          <w:p w14:paraId="528306E2" w14:textId="306B54E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18 692 871,29</w:t>
            </w:r>
          </w:p>
        </w:tc>
      </w:tr>
      <w:tr w:rsidR="00CF7EA7" w:rsidRPr="00CF7EA7" w14:paraId="1CE50B09" w14:textId="77777777" w:rsidTr="00CF7EA7">
        <w:trPr>
          <w:trHeight w:val="645"/>
        </w:trPr>
        <w:tc>
          <w:tcPr>
            <w:tcW w:w="3686" w:type="dxa"/>
            <w:shd w:val="clear" w:color="auto" w:fill="auto"/>
            <w:vAlign w:val="center"/>
            <w:hideMark/>
          </w:tcPr>
          <w:p w14:paraId="1668EF30" w14:textId="3BEE089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3.4.1. Обеспечение деятельности Комитета по управлению муниципальным имуществом администрации города</w:t>
            </w:r>
          </w:p>
        </w:tc>
        <w:tc>
          <w:tcPr>
            <w:tcW w:w="993" w:type="dxa"/>
            <w:shd w:val="clear" w:color="auto" w:fill="auto"/>
            <w:noWrap/>
            <w:vAlign w:val="center"/>
            <w:hideMark/>
          </w:tcPr>
          <w:p w14:paraId="52ACC5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491AE6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80AC0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3F75B77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17.3.04.00001</w:t>
            </w:r>
          </w:p>
        </w:tc>
        <w:tc>
          <w:tcPr>
            <w:tcW w:w="708" w:type="dxa"/>
            <w:shd w:val="clear" w:color="auto" w:fill="auto"/>
            <w:noWrap/>
            <w:vAlign w:val="center"/>
            <w:hideMark/>
          </w:tcPr>
          <w:p w14:paraId="220C31CA" w14:textId="256AC63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8DED8E4" w14:textId="4AAFF69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18 692 871,29</w:t>
            </w:r>
          </w:p>
        </w:tc>
        <w:tc>
          <w:tcPr>
            <w:tcW w:w="2410" w:type="dxa"/>
            <w:shd w:val="clear" w:color="auto" w:fill="auto"/>
            <w:noWrap/>
            <w:vAlign w:val="center"/>
            <w:hideMark/>
          </w:tcPr>
          <w:p w14:paraId="283379BF" w14:textId="0B9D776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18 692 871,29</w:t>
            </w:r>
          </w:p>
        </w:tc>
        <w:tc>
          <w:tcPr>
            <w:tcW w:w="2551" w:type="dxa"/>
            <w:shd w:val="clear" w:color="auto" w:fill="auto"/>
            <w:noWrap/>
            <w:vAlign w:val="center"/>
            <w:hideMark/>
          </w:tcPr>
          <w:p w14:paraId="59D262D6" w14:textId="767C021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18 692 871,29</w:t>
            </w:r>
          </w:p>
        </w:tc>
      </w:tr>
      <w:tr w:rsidR="00CF7EA7" w:rsidRPr="00CF7EA7" w14:paraId="1CC07BA3" w14:textId="77777777" w:rsidTr="00CF7EA7">
        <w:trPr>
          <w:trHeight w:val="1065"/>
        </w:trPr>
        <w:tc>
          <w:tcPr>
            <w:tcW w:w="3686" w:type="dxa"/>
            <w:shd w:val="clear" w:color="auto" w:fill="auto"/>
            <w:vAlign w:val="center"/>
            <w:hideMark/>
          </w:tcPr>
          <w:p w14:paraId="19E513FD" w14:textId="78320BA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043CA1D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251948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60B24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0489493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17.3.04.00001</w:t>
            </w:r>
          </w:p>
        </w:tc>
        <w:tc>
          <w:tcPr>
            <w:tcW w:w="708" w:type="dxa"/>
            <w:shd w:val="clear" w:color="auto" w:fill="auto"/>
            <w:noWrap/>
            <w:vAlign w:val="center"/>
            <w:hideMark/>
          </w:tcPr>
          <w:p w14:paraId="21CAD8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7DE1EEE2" w14:textId="66A2A67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18 692 871,29</w:t>
            </w:r>
          </w:p>
        </w:tc>
        <w:tc>
          <w:tcPr>
            <w:tcW w:w="2410" w:type="dxa"/>
            <w:shd w:val="clear" w:color="auto" w:fill="auto"/>
            <w:noWrap/>
            <w:vAlign w:val="center"/>
            <w:hideMark/>
          </w:tcPr>
          <w:p w14:paraId="5F96629D" w14:textId="1C0A39D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18 692 871,29</w:t>
            </w:r>
          </w:p>
        </w:tc>
        <w:tc>
          <w:tcPr>
            <w:tcW w:w="2551" w:type="dxa"/>
            <w:shd w:val="clear" w:color="auto" w:fill="auto"/>
            <w:noWrap/>
            <w:vAlign w:val="center"/>
            <w:hideMark/>
          </w:tcPr>
          <w:p w14:paraId="27520D75" w14:textId="6D507E9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18 692 871,29</w:t>
            </w:r>
          </w:p>
        </w:tc>
      </w:tr>
      <w:tr w:rsidR="00CF7EA7" w:rsidRPr="00CF7EA7" w14:paraId="04B3ACAF" w14:textId="77777777" w:rsidTr="00CF7EA7">
        <w:trPr>
          <w:trHeight w:val="255"/>
        </w:trPr>
        <w:tc>
          <w:tcPr>
            <w:tcW w:w="3686" w:type="dxa"/>
            <w:shd w:val="clear" w:color="auto" w:fill="auto"/>
            <w:vAlign w:val="center"/>
            <w:hideMark/>
          </w:tcPr>
          <w:p w14:paraId="1F53D443" w14:textId="3E1B4DE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Другие общегосударственные вопросы</w:t>
            </w:r>
          </w:p>
        </w:tc>
        <w:tc>
          <w:tcPr>
            <w:tcW w:w="993" w:type="dxa"/>
            <w:shd w:val="clear" w:color="auto" w:fill="auto"/>
            <w:noWrap/>
            <w:vAlign w:val="center"/>
            <w:hideMark/>
          </w:tcPr>
          <w:p w14:paraId="6E02E31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7FCE87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124AE9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674A2686" w14:textId="46293B6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22B4DCD1" w14:textId="46B6AC1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F87F441" w14:textId="02D2CEF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8 500 935,84</w:t>
            </w:r>
          </w:p>
        </w:tc>
        <w:tc>
          <w:tcPr>
            <w:tcW w:w="2410" w:type="dxa"/>
            <w:shd w:val="clear" w:color="auto" w:fill="auto"/>
            <w:noWrap/>
            <w:vAlign w:val="center"/>
            <w:hideMark/>
          </w:tcPr>
          <w:p w14:paraId="6DB2092C" w14:textId="3E83D23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8 500 935,84</w:t>
            </w:r>
          </w:p>
        </w:tc>
        <w:tc>
          <w:tcPr>
            <w:tcW w:w="2551" w:type="dxa"/>
            <w:shd w:val="clear" w:color="auto" w:fill="auto"/>
            <w:noWrap/>
            <w:vAlign w:val="center"/>
            <w:hideMark/>
          </w:tcPr>
          <w:p w14:paraId="6216D997" w14:textId="2A0611D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8 500 935,84</w:t>
            </w:r>
          </w:p>
        </w:tc>
      </w:tr>
      <w:tr w:rsidR="00CF7EA7" w:rsidRPr="00CF7EA7" w14:paraId="22E5B3A1" w14:textId="77777777" w:rsidTr="00CF7EA7">
        <w:trPr>
          <w:trHeight w:val="645"/>
        </w:trPr>
        <w:tc>
          <w:tcPr>
            <w:tcW w:w="3686" w:type="dxa"/>
            <w:shd w:val="clear" w:color="auto" w:fill="auto"/>
            <w:vAlign w:val="bottom"/>
            <w:hideMark/>
          </w:tcPr>
          <w:p w14:paraId="7BF46DB1" w14:textId="057100A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993" w:type="dxa"/>
            <w:shd w:val="clear" w:color="auto" w:fill="auto"/>
            <w:noWrap/>
            <w:vAlign w:val="center"/>
            <w:hideMark/>
          </w:tcPr>
          <w:p w14:paraId="6B2121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710A464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237DD8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2439562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17.0.00.00000</w:t>
            </w:r>
          </w:p>
        </w:tc>
        <w:tc>
          <w:tcPr>
            <w:tcW w:w="708" w:type="dxa"/>
            <w:shd w:val="clear" w:color="auto" w:fill="auto"/>
            <w:noWrap/>
            <w:vAlign w:val="center"/>
            <w:hideMark/>
          </w:tcPr>
          <w:p w14:paraId="46AA4000" w14:textId="26C4E10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C661E30" w14:textId="7A628AB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8 500 935,84</w:t>
            </w:r>
          </w:p>
        </w:tc>
        <w:tc>
          <w:tcPr>
            <w:tcW w:w="2410" w:type="dxa"/>
            <w:shd w:val="clear" w:color="auto" w:fill="auto"/>
            <w:noWrap/>
            <w:vAlign w:val="center"/>
            <w:hideMark/>
          </w:tcPr>
          <w:p w14:paraId="44A0D747" w14:textId="2A421A7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8 500 935,84</w:t>
            </w:r>
          </w:p>
        </w:tc>
        <w:tc>
          <w:tcPr>
            <w:tcW w:w="2551" w:type="dxa"/>
            <w:shd w:val="clear" w:color="auto" w:fill="auto"/>
            <w:noWrap/>
            <w:vAlign w:val="center"/>
            <w:hideMark/>
          </w:tcPr>
          <w:p w14:paraId="696F8F57" w14:textId="2F14999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8 500 935,84</w:t>
            </w:r>
          </w:p>
        </w:tc>
      </w:tr>
      <w:tr w:rsidR="00CF7EA7" w:rsidRPr="00CF7EA7" w14:paraId="3C7F4DD3" w14:textId="77777777" w:rsidTr="00CF7EA7">
        <w:trPr>
          <w:trHeight w:val="1065"/>
        </w:trPr>
        <w:tc>
          <w:tcPr>
            <w:tcW w:w="3686" w:type="dxa"/>
            <w:shd w:val="clear" w:color="auto" w:fill="auto"/>
            <w:vAlign w:val="center"/>
            <w:hideMark/>
          </w:tcPr>
          <w:p w14:paraId="6128EDB2" w14:textId="5984718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w:t>
            </w:r>
          </w:p>
        </w:tc>
        <w:tc>
          <w:tcPr>
            <w:tcW w:w="993" w:type="dxa"/>
            <w:shd w:val="clear" w:color="auto" w:fill="auto"/>
            <w:noWrap/>
            <w:vAlign w:val="center"/>
            <w:hideMark/>
          </w:tcPr>
          <w:p w14:paraId="7A33A7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2A9D3C7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D25CD3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5E3DA5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17.3.00.00000</w:t>
            </w:r>
          </w:p>
        </w:tc>
        <w:tc>
          <w:tcPr>
            <w:tcW w:w="708" w:type="dxa"/>
            <w:shd w:val="clear" w:color="auto" w:fill="auto"/>
            <w:noWrap/>
            <w:vAlign w:val="center"/>
            <w:hideMark/>
          </w:tcPr>
          <w:p w14:paraId="7E01D052" w14:textId="4C8F6BC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6A1D0ED" w14:textId="0200ADC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8 500 935,84</w:t>
            </w:r>
          </w:p>
        </w:tc>
        <w:tc>
          <w:tcPr>
            <w:tcW w:w="2410" w:type="dxa"/>
            <w:shd w:val="clear" w:color="auto" w:fill="auto"/>
            <w:noWrap/>
            <w:vAlign w:val="center"/>
            <w:hideMark/>
          </w:tcPr>
          <w:p w14:paraId="28D8E6BF" w14:textId="642A244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8 500 935,84</w:t>
            </w:r>
          </w:p>
        </w:tc>
        <w:tc>
          <w:tcPr>
            <w:tcW w:w="2551" w:type="dxa"/>
            <w:shd w:val="clear" w:color="auto" w:fill="auto"/>
            <w:noWrap/>
            <w:vAlign w:val="center"/>
            <w:hideMark/>
          </w:tcPr>
          <w:p w14:paraId="2418EE47" w14:textId="76CB0EE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8 500 935,84</w:t>
            </w:r>
          </w:p>
        </w:tc>
      </w:tr>
      <w:tr w:rsidR="00CF7EA7" w:rsidRPr="00CF7EA7" w14:paraId="1A302C4B" w14:textId="77777777" w:rsidTr="00CF7EA7">
        <w:trPr>
          <w:trHeight w:val="645"/>
        </w:trPr>
        <w:tc>
          <w:tcPr>
            <w:tcW w:w="3686" w:type="dxa"/>
            <w:shd w:val="clear" w:color="auto" w:fill="auto"/>
            <w:vAlign w:val="center"/>
            <w:hideMark/>
          </w:tcPr>
          <w:p w14:paraId="7AD95C35" w14:textId="1DDB4A2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3.1. Организация процесса управления и распоряжения муниципальным имуществом</w:t>
            </w:r>
          </w:p>
        </w:tc>
        <w:tc>
          <w:tcPr>
            <w:tcW w:w="993" w:type="dxa"/>
            <w:shd w:val="clear" w:color="auto" w:fill="auto"/>
            <w:noWrap/>
            <w:vAlign w:val="center"/>
            <w:hideMark/>
          </w:tcPr>
          <w:p w14:paraId="7FB365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203D36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74DA94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29646F6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17.3.00.00000</w:t>
            </w:r>
          </w:p>
        </w:tc>
        <w:tc>
          <w:tcPr>
            <w:tcW w:w="708" w:type="dxa"/>
            <w:shd w:val="clear" w:color="auto" w:fill="auto"/>
            <w:noWrap/>
            <w:vAlign w:val="center"/>
            <w:hideMark/>
          </w:tcPr>
          <w:p w14:paraId="0D135F86" w14:textId="28C6FCC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B4450A0" w14:textId="51621E3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713 201,42</w:t>
            </w:r>
          </w:p>
        </w:tc>
        <w:tc>
          <w:tcPr>
            <w:tcW w:w="2410" w:type="dxa"/>
            <w:shd w:val="clear" w:color="auto" w:fill="auto"/>
            <w:noWrap/>
            <w:vAlign w:val="center"/>
            <w:hideMark/>
          </w:tcPr>
          <w:p w14:paraId="46D5E5C3" w14:textId="4C71E75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713 201,42</w:t>
            </w:r>
          </w:p>
        </w:tc>
        <w:tc>
          <w:tcPr>
            <w:tcW w:w="2551" w:type="dxa"/>
            <w:shd w:val="clear" w:color="auto" w:fill="auto"/>
            <w:noWrap/>
            <w:vAlign w:val="center"/>
            <w:hideMark/>
          </w:tcPr>
          <w:p w14:paraId="16DC494D" w14:textId="264972F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713 201,42</w:t>
            </w:r>
          </w:p>
        </w:tc>
      </w:tr>
      <w:tr w:rsidR="00CF7EA7" w:rsidRPr="00CF7EA7" w14:paraId="4C7727FD" w14:textId="77777777" w:rsidTr="00CF7EA7">
        <w:trPr>
          <w:trHeight w:val="1065"/>
        </w:trPr>
        <w:tc>
          <w:tcPr>
            <w:tcW w:w="3686" w:type="dxa"/>
            <w:shd w:val="clear" w:color="auto" w:fill="auto"/>
            <w:vAlign w:val="center"/>
            <w:hideMark/>
          </w:tcPr>
          <w:p w14:paraId="451FFD35" w14:textId="24BFAB5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3.1.1. Проведение технической инвентаризации и паспортизации объектов муниципального имущества, постановка их на государственный кадастровый учет, регистрация права собственности на объекты муниципального имущества</w:t>
            </w:r>
          </w:p>
        </w:tc>
        <w:tc>
          <w:tcPr>
            <w:tcW w:w="993" w:type="dxa"/>
            <w:shd w:val="clear" w:color="auto" w:fill="auto"/>
            <w:noWrap/>
            <w:vAlign w:val="center"/>
            <w:hideMark/>
          </w:tcPr>
          <w:p w14:paraId="7741AA6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2D33FF1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ECD4FE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657EF5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17.3.01.00001</w:t>
            </w:r>
          </w:p>
        </w:tc>
        <w:tc>
          <w:tcPr>
            <w:tcW w:w="708" w:type="dxa"/>
            <w:shd w:val="clear" w:color="auto" w:fill="auto"/>
            <w:noWrap/>
            <w:vAlign w:val="center"/>
            <w:hideMark/>
          </w:tcPr>
          <w:p w14:paraId="52A7E195" w14:textId="2FA80EB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D85E880" w14:textId="493249C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231 116,38</w:t>
            </w:r>
          </w:p>
        </w:tc>
        <w:tc>
          <w:tcPr>
            <w:tcW w:w="2410" w:type="dxa"/>
            <w:shd w:val="clear" w:color="auto" w:fill="auto"/>
            <w:noWrap/>
            <w:vAlign w:val="center"/>
            <w:hideMark/>
          </w:tcPr>
          <w:p w14:paraId="65352208" w14:textId="7C16C1F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231 116,38</w:t>
            </w:r>
          </w:p>
        </w:tc>
        <w:tc>
          <w:tcPr>
            <w:tcW w:w="2551" w:type="dxa"/>
            <w:shd w:val="clear" w:color="auto" w:fill="auto"/>
            <w:noWrap/>
            <w:vAlign w:val="center"/>
            <w:hideMark/>
          </w:tcPr>
          <w:p w14:paraId="42677B33" w14:textId="4305E81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231 116,38</w:t>
            </w:r>
          </w:p>
        </w:tc>
      </w:tr>
      <w:tr w:rsidR="00CF7EA7" w:rsidRPr="00CF7EA7" w14:paraId="2D236903" w14:textId="77777777" w:rsidTr="00CF7EA7">
        <w:trPr>
          <w:trHeight w:val="435"/>
        </w:trPr>
        <w:tc>
          <w:tcPr>
            <w:tcW w:w="3686" w:type="dxa"/>
            <w:shd w:val="clear" w:color="auto" w:fill="auto"/>
            <w:vAlign w:val="center"/>
            <w:hideMark/>
          </w:tcPr>
          <w:p w14:paraId="1245FCB0" w14:textId="3C7EA93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1FBB55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5069B1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01C32B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3757F41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17.3.01.00001</w:t>
            </w:r>
          </w:p>
        </w:tc>
        <w:tc>
          <w:tcPr>
            <w:tcW w:w="708" w:type="dxa"/>
            <w:shd w:val="clear" w:color="auto" w:fill="auto"/>
            <w:noWrap/>
            <w:vAlign w:val="center"/>
            <w:hideMark/>
          </w:tcPr>
          <w:p w14:paraId="443B995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D770CBA" w14:textId="057B16F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231 116,38</w:t>
            </w:r>
          </w:p>
        </w:tc>
        <w:tc>
          <w:tcPr>
            <w:tcW w:w="2410" w:type="dxa"/>
            <w:shd w:val="clear" w:color="auto" w:fill="auto"/>
            <w:noWrap/>
            <w:vAlign w:val="center"/>
            <w:hideMark/>
          </w:tcPr>
          <w:p w14:paraId="1B301F27" w14:textId="10AFFBB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231 116,38</w:t>
            </w:r>
          </w:p>
        </w:tc>
        <w:tc>
          <w:tcPr>
            <w:tcW w:w="2551" w:type="dxa"/>
            <w:shd w:val="clear" w:color="auto" w:fill="auto"/>
            <w:noWrap/>
            <w:vAlign w:val="center"/>
            <w:hideMark/>
          </w:tcPr>
          <w:p w14:paraId="2027DE02" w14:textId="23E0504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231 116,38</w:t>
            </w:r>
          </w:p>
        </w:tc>
      </w:tr>
      <w:tr w:rsidR="00CF7EA7" w:rsidRPr="00CF7EA7" w14:paraId="41E36482" w14:textId="77777777" w:rsidTr="00CF7EA7">
        <w:trPr>
          <w:trHeight w:val="645"/>
        </w:trPr>
        <w:tc>
          <w:tcPr>
            <w:tcW w:w="3686" w:type="dxa"/>
            <w:shd w:val="clear" w:color="auto" w:fill="auto"/>
            <w:vAlign w:val="center"/>
            <w:hideMark/>
          </w:tcPr>
          <w:p w14:paraId="42806664" w14:textId="7DC13D0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3.1.2. Проведение рыночной оценки приватизируемого или предоставляемого в аренду муниципального имущества</w:t>
            </w:r>
          </w:p>
        </w:tc>
        <w:tc>
          <w:tcPr>
            <w:tcW w:w="993" w:type="dxa"/>
            <w:shd w:val="clear" w:color="auto" w:fill="auto"/>
            <w:noWrap/>
            <w:vAlign w:val="center"/>
            <w:hideMark/>
          </w:tcPr>
          <w:p w14:paraId="52E4DD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310103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0EF326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2106852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17.3.01.00002</w:t>
            </w:r>
          </w:p>
        </w:tc>
        <w:tc>
          <w:tcPr>
            <w:tcW w:w="708" w:type="dxa"/>
            <w:shd w:val="clear" w:color="auto" w:fill="auto"/>
            <w:noWrap/>
            <w:vAlign w:val="center"/>
            <w:hideMark/>
          </w:tcPr>
          <w:p w14:paraId="122FF6C0" w14:textId="6F3DCD2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519F0B3" w14:textId="34536BF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233 014,00</w:t>
            </w:r>
          </w:p>
        </w:tc>
        <w:tc>
          <w:tcPr>
            <w:tcW w:w="2410" w:type="dxa"/>
            <w:shd w:val="clear" w:color="auto" w:fill="auto"/>
            <w:noWrap/>
            <w:vAlign w:val="center"/>
            <w:hideMark/>
          </w:tcPr>
          <w:p w14:paraId="5F33F1C5" w14:textId="6463950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233 014,00</w:t>
            </w:r>
          </w:p>
        </w:tc>
        <w:tc>
          <w:tcPr>
            <w:tcW w:w="2551" w:type="dxa"/>
            <w:shd w:val="clear" w:color="auto" w:fill="auto"/>
            <w:noWrap/>
            <w:vAlign w:val="center"/>
            <w:hideMark/>
          </w:tcPr>
          <w:p w14:paraId="66CEFE3C" w14:textId="6A1C598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233 014,00</w:t>
            </w:r>
          </w:p>
        </w:tc>
      </w:tr>
      <w:tr w:rsidR="00CF7EA7" w:rsidRPr="00CF7EA7" w14:paraId="4EC81EC4" w14:textId="77777777" w:rsidTr="00CF7EA7">
        <w:trPr>
          <w:trHeight w:val="435"/>
        </w:trPr>
        <w:tc>
          <w:tcPr>
            <w:tcW w:w="3686" w:type="dxa"/>
            <w:shd w:val="clear" w:color="auto" w:fill="auto"/>
            <w:vAlign w:val="center"/>
            <w:hideMark/>
          </w:tcPr>
          <w:p w14:paraId="4B93A9E4" w14:textId="10E4225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AE9616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664B650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56F432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48706DA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17.3.01.00002</w:t>
            </w:r>
          </w:p>
        </w:tc>
        <w:tc>
          <w:tcPr>
            <w:tcW w:w="708" w:type="dxa"/>
            <w:shd w:val="clear" w:color="auto" w:fill="auto"/>
            <w:noWrap/>
            <w:vAlign w:val="center"/>
            <w:hideMark/>
          </w:tcPr>
          <w:p w14:paraId="1C2AD5D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25B5C59" w14:textId="76FDBBB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233 014,00</w:t>
            </w:r>
          </w:p>
        </w:tc>
        <w:tc>
          <w:tcPr>
            <w:tcW w:w="2410" w:type="dxa"/>
            <w:shd w:val="clear" w:color="auto" w:fill="auto"/>
            <w:noWrap/>
            <w:vAlign w:val="center"/>
            <w:hideMark/>
          </w:tcPr>
          <w:p w14:paraId="75F28CBC" w14:textId="22DC149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233 014,00</w:t>
            </w:r>
          </w:p>
        </w:tc>
        <w:tc>
          <w:tcPr>
            <w:tcW w:w="2551" w:type="dxa"/>
            <w:shd w:val="clear" w:color="auto" w:fill="auto"/>
            <w:noWrap/>
            <w:vAlign w:val="center"/>
            <w:hideMark/>
          </w:tcPr>
          <w:p w14:paraId="750DF04B" w14:textId="7667BB0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233 014,00</w:t>
            </w:r>
          </w:p>
        </w:tc>
      </w:tr>
      <w:tr w:rsidR="00CF7EA7" w:rsidRPr="00CF7EA7" w14:paraId="68FD576E" w14:textId="77777777" w:rsidTr="00CF7EA7">
        <w:trPr>
          <w:trHeight w:val="855"/>
        </w:trPr>
        <w:tc>
          <w:tcPr>
            <w:tcW w:w="3686" w:type="dxa"/>
            <w:shd w:val="clear" w:color="auto" w:fill="auto"/>
            <w:vAlign w:val="center"/>
            <w:hideMark/>
          </w:tcPr>
          <w:p w14:paraId="6E51147A" w14:textId="1FB4A90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3.1.3. Нотариальное удостоверение подлинности документов, оплата государственной пошлины, возмещение расходов на уведомление кредиторов по делам о банкротстве</w:t>
            </w:r>
          </w:p>
        </w:tc>
        <w:tc>
          <w:tcPr>
            <w:tcW w:w="993" w:type="dxa"/>
            <w:shd w:val="clear" w:color="auto" w:fill="auto"/>
            <w:noWrap/>
            <w:vAlign w:val="center"/>
            <w:hideMark/>
          </w:tcPr>
          <w:p w14:paraId="378B6CE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7ADDB90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70F221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0A9BDE8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17.3.01.00003</w:t>
            </w:r>
          </w:p>
        </w:tc>
        <w:tc>
          <w:tcPr>
            <w:tcW w:w="708" w:type="dxa"/>
            <w:shd w:val="clear" w:color="auto" w:fill="auto"/>
            <w:noWrap/>
            <w:vAlign w:val="center"/>
            <w:hideMark/>
          </w:tcPr>
          <w:p w14:paraId="18B53C96" w14:textId="3E3F55F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BE201E8" w14:textId="5D1E8CC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20 000,00</w:t>
            </w:r>
          </w:p>
        </w:tc>
        <w:tc>
          <w:tcPr>
            <w:tcW w:w="2410" w:type="dxa"/>
            <w:shd w:val="clear" w:color="auto" w:fill="auto"/>
            <w:noWrap/>
            <w:vAlign w:val="center"/>
            <w:hideMark/>
          </w:tcPr>
          <w:p w14:paraId="2870230F" w14:textId="169C37E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20 000,00</w:t>
            </w:r>
          </w:p>
        </w:tc>
        <w:tc>
          <w:tcPr>
            <w:tcW w:w="2551" w:type="dxa"/>
            <w:shd w:val="clear" w:color="auto" w:fill="auto"/>
            <w:noWrap/>
            <w:vAlign w:val="center"/>
            <w:hideMark/>
          </w:tcPr>
          <w:p w14:paraId="70FDC100" w14:textId="379BFB9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20 000,00</w:t>
            </w:r>
          </w:p>
        </w:tc>
      </w:tr>
      <w:tr w:rsidR="00CF7EA7" w:rsidRPr="00CF7EA7" w14:paraId="4F7CD122" w14:textId="77777777" w:rsidTr="00CF7EA7">
        <w:trPr>
          <w:trHeight w:val="225"/>
        </w:trPr>
        <w:tc>
          <w:tcPr>
            <w:tcW w:w="3686" w:type="dxa"/>
            <w:shd w:val="clear" w:color="auto" w:fill="auto"/>
            <w:vAlign w:val="center"/>
            <w:hideMark/>
          </w:tcPr>
          <w:p w14:paraId="5A0FF36C" w14:textId="69D3029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Иные бюджетные ассигнования</w:t>
            </w:r>
          </w:p>
        </w:tc>
        <w:tc>
          <w:tcPr>
            <w:tcW w:w="993" w:type="dxa"/>
            <w:shd w:val="clear" w:color="auto" w:fill="auto"/>
            <w:noWrap/>
            <w:vAlign w:val="center"/>
            <w:hideMark/>
          </w:tcPr>
          <w:p w14:paraId="30FA55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0EB371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5030E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3157D2F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17.3.01.00003</w:t>
            </w:r>
          </w:p>
        </w:tc>
        <w:tc>
          <w:tcPr>
            <w:tcW w:w="708" w:type="dxa"/>
            <w:shd w:val="clear" w:color="auto" w:fill="auto"/>
            <w:noWrap/>
            <w:vAlign w:val="center"/>
            <w:hideMark/>
          </w:tcPr>
          <w:p w14:paraId="114594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800</w:t>
            </w:r>
          </w:p>
        </w:tc>
        <w:tc>
          <w:tcPr>
            <w:tcW w:w="2410" w:type="dxa"/>
            <w:shd w:val="clear" w:color="auto" w:fill="auto"/>
            <w:noWrap/>
            <w:vAlign w:val="center"/>
            <w:hideMark/>
          </w:tcPr>
          <w:p w14:paraId="355F61AC" w14:textId="214EBA9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20 000,00</w:t>
            </w:r>
          </w:p>
        </w:tc>
        <w:tc>
          <w:tcPr>
            <w:tcW w:w="2410" w:type="dxa"/>
            <w:shd w:val="clear" w:color="auto" w:fill="auto"/>
            <w:noWrap/>
            <w:vAlign w:val="center"/>
            <w:hideMark/>
          </w:tcPr>
          <w:p w14:paraId="2732D588" w14:textId="6E9595B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20 000,00</w:t>
            </w:r>
          </w:p>
        </w:tc>
        <w:tc>
          <w:tcPr>
            <w:tcW w:w="2551" w:type="dxa"/>
            <w:shd w:val="clear" w:color="auto" w:fill="auto"/>
            <w:noWrap/>
            <w:vAlign w:val="center"/>
            <w:hideMark/>
          </w:tcPr>
          <w:p w14:paraId="64369846" w14:textId="43E410D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20 000,00</w:t>
            </w:r>
          </w:p>
        </w:tc>
      </w:tr>
      <w:tr w:rsidR="00CF7EA7" w:rsidRPr="00CF7EA7" w14:paraId="2ED154FE" w14:textId="77777777" w:rsidTr="00CF7EA7">
        <w:trPr>
          <w:trHeight w:val="255"/>
        </w:trPr>
        <w:tc>
          <w:tcPr>
            <w:tcW w:w="3686" w:type="dxa"/>
            <w:shd w:val="clear" w:color="auto" w:fill="auto"/>
            <w:vAlign w:val="center"/>
            <w:hideMark/>
          </w:tcPr>
          <w:p w14:paraId="026FE617" w14:textId="19D49F3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3.1.4. Размещение информационных сообщений в СМИ</w:t>
            </w:r>
          </w:p>
        </w:tc>
        <w:tc>
          <w:tcPr>
            <w:tcW w:w="993" w:type="dxa"/>
            <w:shd w:val="clear" w:color="auto" w:fill="auto"/>
            <w:noWrap/>
            <w:vAlign w:val="center"/>
            <w:hideMark/>
          </w:tcPr>
          <w:p w14:paraId="19DAA09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734F05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98AC93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1C561B0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17.3.01.00004</w:t>
            </w:r>
          </w:p>
        </w:tc>
        <w:tc>
          <w:tcPr>
            <w:tcW w:w="708" w:type="dxa"/>
            <w:shd w:val="clear" w:color="auto" w:fill="auto"/>
            <w:noWrap/>
            <w:vAlign w:val="center"/>
            <w:hideMark/>
          </w:tcPr>
          <w:p w14:paraId="2E577911" w14:textId="55CCA9F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CCC4A61" w14:textId="5F38F3D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95 640,64</w:t>
            </w:r>
          </w:p>
        </w:tc>
        <w:tc>
          <w:tcPr>
            <w:tcW w:w="2410" w:type="dxa"/>
            <w:shd w:val="clear" w:color="auto" w:fill="auto"/>
            <w:noWrap/>
            <w:vAlign w:val="center"/>
            <w:hideMark/>
          </w:tcPr>
          <w:p w14:paraId="744E56D5" w14:textId="7799203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95 640,64</w:t>
            </w:r>
          </w:p>
        </w:tc>
        <w:tc>
          <w:tcPr>
            <w:tcW w:w="2551" w:type="dxa"/>
            <w:shd w:val="clear" w:color="auto" w:fill="auto"/>
            <w:noWrap/>
            <w:vAlign w:val="center"/>
            <w:hideMark/>
          </w:tcPr>
          <w:p w14:paraId="7C662349" w14:textId="449B525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95 640,64</w:t>
            </w:r>
          </w:p>
        </w:tc>
      </w:tr>
      <w:tr w:rsidR="00CF7EA7" w:rsidRPr="00CF7EA7" w14:paraId="0BAFF3CA" w14:textId="77777777" w:rsidTr="00CF7EA7">
        <w:trPr>
          <w:trHeight w:val="435"/>
        </w:trPr>
        <w:tc>
          <w:tcPr>
            <w:tcW w:w="3686" w:type="dxa"/>
            <w:shd w:val="clear" w:color="auto" w:fill="auto"/>
            <w:vAlign w:val="center"/>
            <w:hideMark/>
          </w:tcPr>
          <w:p w14:paraId="2FB66C51" w14:textId="0BB0192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0466235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5D657D4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983854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659DAE8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17.3.01.00004</w:t>
            </w:r>
          </w:p>
        </w:tc>
        <w:tc>
          <w:tcPr>
            <w:tcW w:w="708" w:type="dxa"/>
            <w:shd w:val="clear" w:color="auto" w:fill="auto"/>
            <w:noWrap/>
            <w:vAlign w:val="center"/>
            <w:hideMark/>
          </w:tcPr>
          <w:p w14:paraId="6D3CEC1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553A555F" w14:textId="242989F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95 640,64</w:t>
            </w:r>
          </w:p>
        </w:tc>
        <w:tc>
          <w:tcPr>
            <w:tcW w:w="2410" w:type="dxa"/>
            <w:shd w:val="clear" w:color="auto" w:fill="auto"/>
            <w:noWrap/>
            <w:vAlign w:val="center"/>
            <w:hideMark/>
          </w:tcPr>
          <w:p w14:paraId="39E9F2B5" w14:textId="3ED74EF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95 640,64</w:t>
            </w:r>
          </w:p>
        </w:tc>
        <w:tc>
          <w:tcPr>
            <w:tcW w:w="2551" w:type="dxa"/>
            <w:shd w:val="clear" w:color="auto" w:fill="auto"/>
            <w:noWrap/>
            <w:vAlign w:val="center"/>
            <w:hideMark/>
          </w:tcPr>
          <w:p w14:paraId="5F10D162" w14:textId="6D7D264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95 640,64</w:t>
            </w:r>
          </w:p>
        </w:tc>
      </w:tr>
      <w:tr w:rsidR="00CF7EA7" w:rsidRPr="00CF7EA7" w14:paraId="73B1E6F5" w14:textId="77777777" w:rsidTr="00CF7EA7">
        <w:trPr>
          <w:trHeight w:val="645"/>
        </w:trPr>
        <w:tc>
          <w:tcPr>
            <w:tcW w:w="3686" w:type="dxa"/>
            <w:shd w:val="clear" w:color="auto" w:fill="auto"/>
            <w:vAlign w:val="center"/>
            <w:hideMark/>
          </w:tcPr>
          <w:p w14:paraId="78284C4B" w14:textId="30502F3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3.1.10. Проведение мероприятий по приведению жилых помещений к установленным санитарным и техническим нормам</w:t>
            </w:r>
          </w:p>
        </w:tc>
        <w:tc>
          <w:tcPr>
            <w:tcW w:w="993" w:type="dxa"/>
            <w:shd w:val="clear" w:color="auto" w:fill="auto"/>
            <w:noWrap/>
            <w:vAlign w:val="center"/>
            <w:hideMark/>
          </w:tcPr>
          <w:p w14:paraId="3D03D7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5760C6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6AA5C8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40AD9C9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17.3.01.00010</w:t>
            </w:r>
          </w:p>
        </w:tc>
        <w:tc>
          <w:tcPr>
            <w:tcW w:w="708" w:type="dxa"/>
            <w:shd w:val="clear" w:color="auto" w:fill="auto"/>
            <w:noWrap/>
            <w:vAlign w:val="center"/>
            <w:hideMark/>
          </w:tcPr>
          <w:p w14:paraId="5F5C0625" w14:textId="55B9B5B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8649E5E" w14:textId="0DAD8F6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133 430,40</w:t>
            </w:r>
          </w:p>
        </w:tc>
        <w:tc>
          <w:tcPr>
            <w:tcW w:w="2410" w:type="dxa"/>
            <w:shd w:val="clear" w:color="auto" w:fill="auto"/>
            <w:noWrap/>
            <w:vAlign w:val="center"/>
            <w:hideMark/>
          </w:tcPr>
          <w:p w14:paraId="771C6FAF" w14:textId="33F8109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133 430,40</w:t>
            </w:r>
          </w:p>
        </w:tc>
        <w:tc>
          <w:tcPr>
            <w:tcW w:w="2551" w:type="dxa"/>
            <w:shd w:val="clear" w:color="auto" w:fill="auto"/>
            <w:noWrap/>
            <w:vAlign w:val="center"/>
            <w:hideMark/>
          </w:tcPr>
          <w:p w14:paraId="18F5903A" w14:textId="22613F4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133 430,40</w:t>
            </w:r>
          </w:p>
        </w:tc>
      </w:tr>
      <w:tr w:rsidR="00CF7EA7" w:rsidRPr="00CF7EA7" w14:paraId="3BF42710" w14:textId="77777777" w:rsidTr="00CF7EA7">
        <w:trPr>
          <w:trHeight w:val="435"/>
        </w:trPr>
        <w:tc>
          <w:tcPr>
            <w:tcW w:w="3686" w:type="dxa"/>
            <w:shd w:val="clear" w:color="auto" w:fill="auto"/>
            <w:vAlign w:val="center"/>
            <w:hideMark/>
          </w:tcPr>
          <w:p w14:paraId="0AF646B5" w14:textId="4CC8BA5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503516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0B572A2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9F9AB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6A38458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17.3.01.00010</w:t>
            </w:r>
          </w:p>
        </w:tc>
        <w:tc>
          <w:tcPr>
            <w:tcW w:w="708" w:type="dxa"/>
            <w:shd w:val="clear" w:color="auto" w:fill="auto"/>
            <w:noWrap/>
            <w:vAlign w:val="center"/>
            <w:hideMark/>
          </w:tcPr>
          <w:p w14:paraId="0BD1049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CA9206A" w14:textId="09ED219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133 430,40</w:t>
            </w:r>
          </w:p>
        </w:tc>
        <w:tc>
          <w:tcPr>
            <w:tcW w:w="2410" w:type="dxa"/>
            <w:shd w:val="clear" w:color="auto" w:fill="auto"/>
            <w:noWrap/>
            <w:vAlign w:val="center"/>
            <w:hideMark/>
          </w:tcPr>
          <w:p w14:paraId="2F4D785F" w14:textId="0F51DEE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133 430,40</w:t>
            </w:r>
          </w:p>
        </w:tc>
        <w:tc>
          <w:tcPr>
            <w:tcW w:w="2551" w:type="dxa"/>
            <w:shd w:val="clear" w:color="auto" w:fill="auto"/>
            <w:noWrap/>
            <w:vAlign w:val="center"/>
            <w:hideMark/>
          </w:tcPr>
          <w:p w14:paraId="4A0FA3B6" w14:textId="02DFEAF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133 430,40</w:t>
            </w:r>
          </w:p>
        </w:tc>
      </w:tr>
      <w:tr w:rsidR="00CF7EA7" w:rsidRPr="00CF7EA7" w14:paraId="191AD663" w14:textId="77777777" w:rsidTr="00CF7EA7">
        <w:trPr>
          <w:trHeight w:val="435"/>
        </w:trPr>
        <w:tc>
          <w:tcPr>
            <w:tcW w:w="3686" w:type="dxa"/>
            <w:shd w:val="clear" w:color="auto" w:fill="auto"/>
            <w:vAlign w:val="center"/>
            <w:hideMark/>
          </w:tcPr>
          <w:p w14:paraId="208B7691" w14:textId="7AC2C13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3.2. Организация процесса </w:t>
            </w:r>
            <w:r w:rsidRPr="00CF7EA7">
              <w:rPr>
                <w:rFonts w:ascii="Courier New" w:hAnsi="Courier New" w:cs="Courier New"/>
                <w:sz w:val="22"/>
                <w:szCs w:val="22"/>
              </w:rPr>
              <w:lastRenderedPageBreak/>
              <w:t>управления и распоряжения земельными участками</w:t>
            </w:r>
          </w:p>
        </w:tc>
        <w:tc>
          <w:tcPr>
            <w:tcW w:w="993" w:type="dxa"/>
            <w:shd w:val="clear" w:color="auto" w:fill="auto"/>
            <w:noWrap/>
            <w:vAlign w:val="center"/>
            <w:hideMark/>
          </w:tcPr>
          <w:p w14:paraId="215065C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903</w:t>
            </w:r>
          </w:p>
        </w:tc>
        <w:tc>
          <w:tcPr>
            <w:tcW w:w="708" w:type="dxa"/>
            <w:shd w:val="clear" w:color="auto" w:fill="auto"/>
            <w:noWrap/>
            <w:vAlign w:val="center"/>
            <w:hideMark/>
          </w:tcPr>
          <w:p w14:paraId="245D599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C43991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385555B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17.3.00.00000</w:t>
            </w:r>
          </w:p>
        </w:tc>
        <w:tc>
          <w:tcPr>
            <w:tcW w:w="708" w:type="dxa"/>
            <w:shd w:val="clear" w:color="auto" w:fill="auto"/>
            <w:noWrap/>
            <w:vAlign w:val="center"/>
            <w:hideMark/>
          </w:tcPr>
          <w:p w14:paraId="3CC5E3BC" w14:textId="6049FEF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EBE7B1E" w14:textId="674659C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2 341 514,34</w:t>
            </w:r>
          </w:p>
        </w:tc>
        <w:tc>
          <w:tcPr>
            <w:tcW w:w="2410" w:type="dxa"/>
            <w:shd w:val="clear" w:color="auto" w:fill="auto"/>
            <w:noWrap/>
            <w:vAlign w:val="center"/>
            <w:hideMark/>
          </w:tcPr>
          <w:p w14:paraId="3C85DCE1" w14:textId="01E8E5D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2 341 514,34</w:t>
            </w:r>
          </w:p>
        </w:tc>
        <w:tc>
          <w:tcPr>
            <w:tcW w:w="2551" w:type="dxa"/>
            <w:shd w:val="clear" w:color="auto" w:fill="auto"/>
            <w:noWrap/>
            <w:vAlign w:val="center"/>
            <w:hideMark/>
          </w:tcPr>
          <w:p w14:paraId="7677794E" w14:textId="1EB2F38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2 341 514,34</w:t>
            </w:r>
          </w:p>
        </w:tc>
      </w:tr>
      <w:tr w:rsidR="00CF7EA7" w:rsidRPr="00CF7EA7" w14:paraId="7A942838" w14:textId="77777777" w:rsidTr="00CF7EA7">
        <w:trPr>
          <w:trHeight w:val="1275"/>
        </w:trPr>
        <w:tc>
          <w:tcPr>
            <w:tcW w:w="3686" w:type="dxa"/>
            <w:shd w:val="clear" w:color="auto" w:fill="auto"/>
            <w:vAlign w:val="center"/>
            <w:hideMark/>
          </w:tcPr>
          <w:p w14:paraId="359F53CE" w14:textId="6E93941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3.2.1. Обеспечение полноты зарегистрированных прав муниципального образования "город Усолье-Сибирское" на земельные участки, расположенные на территории муниципального образования "город Усолье-Сибирское", государственная собственность на которые не разграничена, земельные участки под объектами</w:t>
            </w:r>
          </w:p>
        </w:tc>
        <w:tc>
          <w:tcPr>
            <w:tcW w:w="993" w:type="dxa"/>
            <w:shd w:val="clear" w:color="auto" w:fill="auto"/>
            <w:noWrap/>
            <w:vAlign w:val="center"/>
            <w:hideMark/>
          </w:tcPr>
          <w:p w14:paraId="3C5ED66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1D53518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06C9A4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0166E8D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17.3.02.00001</w:t>
            </w:r>
          </w:p>
        </w:tc>
        <w:tc>
          <w:tcPr>
            <w:tcW w:w="708" w:type="dxa"/>
            <w:shd w:val="clear" w:color="auto" w:fill="auto"/>
            <w:noWrap/>
            <w:vAlign w:val="center"/>
            <w:hideMark/>
          </w:tcPr>
          <w:p w14:paraId="63FF342E" w14:textId="0F9E869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081ABC4" w14:textId="6CF8BC5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2 198 511,84</w:t>
            </w:r>
          </w:p>
        </w:tc>
        <w:tc>
          <w:tcPr>
            <w:tcW w:w="2410" w:type="dxa"/>
            <w:shd w:val="clear" w:color="auto" w:fill="auto"/>
            <w:noWrap/>
            <w:vAlign w:val="center"/>
            <w:hideMark/>
          </w:tcPr>
          <w:p w14:paraId="19A76874" w14:textId="592D33D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2 198 511,84</w:t>
            </w:r>
          </w:p>
        </w:tc>
        <w:tc>
          <w:tcPr>
            <w:tcW w:w="2551" w:type="dxa"/>
            <w:shd w:val="clear" w:color="auto" w:fill="auto"/>
            <w:noWrap/>
            <w:vAlign w:val="center"/>
            <w:hideMark/>
          </w:tcPr>
          <w:p w14:paraId="465EF358" w14:textId="52DC580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2 198 511,84</w:t>
            </w:r>
          </w:p>
        </w:tc>
      </w:tr>
      <w:tr w:rsidR="00CF7EA7" w:rsidRPr="00CF7EA7" w14:paraId="75B805C9" w14:textId="77777777" w:rsidTr="00CF7EA7">
        <w:trPr>
          <w:trHeight w:val="435"/>
        </w:trPr>
        <w:tc>
          <w:tcPr>
            <w:tcW w:w="3686" w:type="dxa"/>
            <w:shd w:val="clear" w:color="auto" w:fill="auto"/>
            <w:vAlign w:val="center"/>
            <w:hideMark/>
          </w:tcPr>
          <w:p w14:paraId="20D7DA7E" w14:textId="1785998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13E5C7D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7130B2E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44B8D3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1176A18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17.3.02.00001</w:t>
            </w:r>
          </w:p>
        </w:tc>
        <w:tc>
          <w:tcPr>
            <w:tcW w:w="708" w:type="dxa"/>
            <w:shd w:val="clear" w:color="auto" w:fill="auto"/>
            <w:noWrap/>
            <w:vAlign w:val="center"/>
            <w:hideMark/>
          </w:tcPr>
          <w:p w14:paraId="0F2054D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663CC44" w14:textId="0596AD2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2 198 511,84</w:t>
            </w:r>
          </w:p>
        </w:tc>
        <w:tc>
          <w:tcPr>
            <w:tcW w:w="2410" w:type="dxa"/>
            <w:shd w:val="clear" w:color="auto" w:fill="auto"/>
            <w:noWrap/>
            <w:vAlign w:val="center"/>
            <w:hideMark/>
          </w:tcPr>
          <w:p w14:paraId="1DA038D4" w14:textId="1B15C2B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2 198 511,84</w:t>
            </w:r>
          </w:p>
        </w:tc>
        <w:tc>
          <w:tcPr>
            <w:tcW w:w="2551" w:type="dxa"/>
            <w:shd w:val="clear" w:color="auto" w:fill="auto"/>
            <w:noWrap/>
            <w:vAlign w:val="center"/>
            <w:hideMark/>
          </w:tcPr>
          <w:p w14:paraId="26B0D49D" w14:textId="278F177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2 198 511,84</w:t>
            </w:r>
          </w:p>
        </w:tc>
      </w:tr>
      <w:tr w:rsidR="00CF7EA7" w:rsidRPr="00CF7EA7" w14:paraId="57427CB9" w14:textId="77777777" w:rsidTr="00CF7EA7">
        <w:trPr>
          <w:trHeight w:val="435"/>
        </w:trPr>
        <w:tc>
          <w:tcPr>
            <w:tcW w:w="3686" w:type="dxa"/>
            <w:shd w:val="clear" w:color="auto" w:fill="auto"/>
            <w:vAlign w:val="center"/>
            <w:hideMark/>
          </w:tcPr>
          <w:p w14:paraId="2FC2F937" w14:textId="3B60528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3.2.2. Проведение рыночной оценки приватизируемых или предоставляемых в аренду земельных участков</w:t>
            </w:r>
          </w:p>
        </w:tc>
        <w:tc>
          <w:tcPr>
            <w:tcW w:w="993" w:type="dxa"/>
            <w:shd w:val="clear" w:color="auto" w:fill="auto"/>
            <w:noWrap/>
            <w:vAlign w:val="center"/>
            <w:hideMark/>
          </w:tcPr>
          <w:p w14:paraId="65DF7CE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49C8C16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5AF76F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2772A0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17.3.02.00002</w:t>
            </w:r>
          </w:p>
        </w:tc>
        <w:tc>
          <w:tcPr>
            <w:tcW w:w="708" w:type="dxa"/>
            <w:shd w:val="clear" w:color="auto" w:fill="auto"/>
            <w:noWrap/>
            <w:vAlign w:val="center"/>
            <w:hideMark/>
          </w:tcPr>
          <w:p w14:paraId="738C69EA" w14:textId="3D85325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CC82340" w14:textId="16FB52A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143 002,50</w:t>
            </w:r>
          </w:p>
        </w:tc>
        <w:tc>
          <w:tcPr>
            <w:tcW w:w="2410" w:type="dxa"/>
            <w:shd w:val="clear" w:color="auto" w:fill="auto"/>
            <w:noWrap/>
            <w:vAlign w:val="center"/>
            <w:hideMark/>
          </w:tcPr>
          <w:p w14:paraId="54FD4828" w14:textId="2D94E58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143 002,50</w:t>
            </w:r>
          </w:p>
        </w:tc>
        <w:tc>
          <w:tcPr>
            <w:tcW w:w="2551" w:type="dxa"/>
            <w:shd w:val="clear" w:color="auto" w:fill="auto"/>
            <w:noWrap/>
            <w:vAlign w:val="center"/>
            <w:hideMark/>
          </w:tcPr>
          <w:p w14:paraId="13C614C1" w14:textId="774AF9E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143 002,50</w:t>
            </w:r>
          </w:p>
        </w:tc>
      </w:tr>
      <w:tr w:rsidR="00CF7EA7" w:rsidRPr="00CF7EA7" w14:paraId="2F38E351" w14:textId="77777777" w:rsidTr="00CF7EA7">
        <w:trPr>
          <w:trHeight w:val="435"/>
        </w:trPr>
        <w:tc>
          <w:tcPr>
            <w:tcW w:w="3686" w:type="dxa"/>
            <w:shd w:val="clear" w:color="auto" w:fill="auto"/>
            <w:vAlign w:val="center"/>
            <w:hideMark/>
          </w:tcPr>
          <w:p w14:paraId="2CB7AC9C" w14:textId="69FBBE4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1D65A9A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6029278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5DD6B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3A7341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17.3.02.00002</w:t>
            </w:r>
          </w:p>
        </w:tc>
        <w:tc>
          <w:tcPr>
            <w:tcW w:w="708" w:type="dxa"/>
            <w:shd w:val="clear" w:color="auto" w:fill="auto"/>
            <w:noWrap/>
            <w:vAlign w:val="center"/>
            <w:hideMark/>
          </w:tcPr>
          <w:p w14:paraId="729C512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1E32C5F" w14:textId="6AEC459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143 002,50</w:t>
            </w:r>
          </w:p>
        </w:tc>
        <w:tc>
          <w:tcPr>
            <w:tcW w:w="2410" w:type="dxa"/>
            <w:shd w:val="clear" w:color="auto" w:fill="auto"/>
            <w:noWrap/>
            <w:vAlign w:val="center"/>
            <w:hideMark/>
          </w:tcPr>
          <w:p w14:paraId="332A309F" w14:textId="0ADB9BB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143 002,50</w:t>
            </w:r>
          </w:p>
        </w:tc>
        <w:tc>
          <w:tcPr>
            <w:tcW w:w="2551" w:type="dxa"/>
            <w:shd w:val="clear" w:color="auto" w:fill="auto"/>
            <w:noWrap/>
            <w:vAlign w:val="center"/>
            <w:hideMark/>
          </w:tcPr>
          <w:p w14:paraId="74982431" w14:textId="327DF7C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143 002,50</w:t>
            </w:r>
          </w:p>
        </w:tc>
      </w:tr>
      <w:tr w:rsidR="00CF7EA7" w:rsidRPr="00CF7EA7" w14:paraId="3B53457A" w14:textId="77777777" w:rsidTr="00CF7EA7">
        <w:trPr>
          <w:trHeight w:val="645"/>
        </w:trPr>
        <w:tc>
          <w:tcPr>
            <w:tcW w:w="3686" w:type="dxa"/>
            <w:shd w:val="clear" w:color="auto" w:fill="auto"/>
            <w:vAlign w:val="center"/>
            <w:hideMark/>
          </w:tcPr>
          <w:p w14:paraId="34757132" w14:textId="1389C6E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3.3. Выполнение обязательств по владению и пользованию муниципальным имуществом</w:t>
            </w:r>
          </w:p>
        </w:tc>
        <w:tc>
          <w:tcPr>
            <w:tcW w:w="993" w:type="dxa"/>
            <w:shd w:val="clear" w:color="auto" w:fill="auto"/>
            <w:noWrap/>
            <w:vAlign w:val="center"/>
            <w:hideMark/>
          </w:tcPr>
          <w:p w14:paraId="18844BA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265814C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C20C89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30BD18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17.3.00.00000</w:t>
            </w:r>
          </w:p>
        </w:tc>
        <w:tc>
          <w:tcPr>
            <w:tcW w:w="708" w:type="dxa"/>
            <w:shd w:val="clear" w:color="auto" w:fill="auto"/>
            <w:noWrap/>
            <w:vAlign w:val="center"/>
            <w:hideMark/>
          </w:tcPr>
          <w:p w14:paraId="6151D0CB" w14:textId="657FD6E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AC3DC8E" w14:textId="44CC336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5 149 128,08</w:t>
            </w:r>
          </w:p>
        </w:tc>
        <w:tc>
          <w:tcPr>
            <w:tcW w:w="2410" w:type="dxa"/>
            <w:shd w:val="clear" w:color="auto" w:fill="auto"/>
            <w:noWrap/>
            <w:vAlign w:val="center"/>
            <w:hideMark/>
          </w:tcPr>
          <w:p w14:paraId="66F10122" w14:textId="197A08E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5 149 128,08</w:t>
            </w:r>
          </w:p>
        </w:tc>
        <w:tc>
          <w:tcPr>
            <w:tcW w:w="2551" w:type="dxa"/>
            <w:shd w:val="clear" w:color="auto" w:fill="auto"/>
            <w:noWrap/>
            <w:vAlign w:val="center"/>
            <w:hideMark/>
          </w:tcPr>
          <w:p w14:paraId="46C5757B" w14:textId="42EB298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5 149 128,08</w:t>
            </w:r>
          </w:p>
        </w:tc>
      </w:tr>
      <w:tr w:rsidR="00CF7EA7" w:rsidRPr="00CF7EA7" w14:paraId="27F0709E" w14:textId="77777777" w:rsidTr="00CF7EA7">
        <w:trPr>
          <w:trHeight w:val="435"/>
        </w:trPr>
        <w:tc>
          <w:tcPr>
            <w:tcW w:w="3686" w:type="dxa"/>
            <w:shd w:val="clear" w:color="auto" w:fill="auto"/>
            <w:vAlign w:val="center"/>
            <w:hideMark/>
          </w:tcPr>
          <w:p w14:paraId="049D272D" w14:textId="729ED70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3.3.1. Содержание временно не эксплуатируемых объектов</w:t>
            </w:r>
          </w:p>
        </w:tc>
        <w:tc>
          <w:tcPr>
            <w:tcW w:w="993" w:type="dxa"/>
            <w:shd w:val="clear" w:color="auto" w:fill="auto"/>
            <w:noWrap/>
            <w:vAlign w:val="center"/>
            <w:hideMark/>
          </w:tcPr>
          <w:p w14:paraId="1BF4924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109BCE9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445022F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5159F7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17.3.03.00001</w:t>
            </w:r>
          </w:p>
        </w:tc>
        <w:tc>
          <w:tcPr>
            <w:tcW w:w="708" w:type="dxa"/>
            <w:shd w:val="clear" w:color="auto" w:fill="auto"/>
            <w:noWrap/>
            <w:vAlign w:val="center"/>
            <w:hideMark/>
          </w:tcPr>
          <w:p w14:paraId="036A9CEF" w14:textId="2F94F21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C133E8A" w14:textId="49777BB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1 422 804,12</w:t>
            </w:r>
          </w:p>
        </w:tc>
        <w:tc>
          <w:tcPr>
            <w:tcW w:w="2410" w:type="dxa"/>
            <w:shd w:val="clear" w:color="auto" w:fill="auto"/>
            <w:noWrap/>
            <w:vAlign w:val="center"/>
            <w:hideMark/>
          </w:tcPr>
          <w:p w14:paraId="7952F312" w14:textId="4DFC5F1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1 422 804,12</w:t>
            </w:r>
          </w:p>
        </w:tc>
        <w:tc>
          <w:tcPr>
            <w:tcW w:w="2551" w:type="dxa"/>
            <w:shd w:val="clear" w:color="auto" w:fill="auto"/>
            <w:noWrap/>
            <w:vAlign w:val="center"/>
            <w:hideMark/>
          </w:tcPr>
          <w:p w14:paraId="7E43E98E" w14:textId="01A581F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1 422 804,12</w:t>
            </w:r>
          </w:p>
        </w:tc>
      </w:tr>
      <w:tr w:rsidR="00CF7EA7" w:rsidRPr="00CF7EA7" w14:paraId="12366B09" w14:textId="77777777" w:rsidTr="00CF7EA7">
        <w:trPr>
          <w:trHeight w:val="435"/>
        </w:trPr>
        <w:tc>
          <w:tcPr>
            <w:tcW w:w="3686" w:type="dxa"/>
            <w:shd w:val="clear" w:color="auto" w:fill="auto"/>
            <w:vAlign w:val="center"/>
            <w:hideMark/>
          </w:tcPr>
          <w:p w14:paraId="4E1D2A46" w14:textId="75E278B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Закупка товаров, работ и услуг для обеспечения </w:t>
            </w:r>
            <w:r w:rsidRPr="00CF7EA7">
              <w:rPr>
                <w:rFonts w:ascii="Courier New" w:hAnsi="Courier New" w:cs="Courier New"/>
                <w:sz w:val="22"/>
                <w:szCs w:val="22"/>
              </w:rPr>
              <w:lastRenderedPageBreak/>
              <w:t>государственных (муниципальных) нужд</w:t>
            </w:r>
          </w:p>
        </w:tc>
        <w:tc>
          <w:tcPr>
            <w:tcW w:w="993" w:type="dxa"/>
            <w:shd w:val="clear" w:color="auto" w:fill="auto"/>
            <w:noWrap/>
            <w:vAlign w:val="center"/>
            <w:hideMark/>
          </w:tcPr>
          <w:p w14:paraId="4FEBA73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903</w:t>
            </w:r>
          </w:p>
        </w:tc>
        <w:tc>
          <w:tcPr>
            <w:tcW w:w="708" w:type="dxa"/>
            <w:shd w:val="clear" w:color="auto" w:fill="auto"/>
            <w:noWrap/>
            <w:vAlign w:val="center"/>
            <w:hideMark/>
          </w:tcPr>
          <w:p w14:paraId="1E7A65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89BC4B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6AD667A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17.3.03.00001</w:t>
            </w:r>
          </w:p>
        </w:tc>
        <w:tc>
          <w:tcPr>
            <w:tcW w:w="708" w:type="dxa"/>
            <w:shd w:val="clear" w:color="auto" w:fill="auto"/>
            <w:noWrap/>
            <w:vAlign w:val="center"/>
            <w:hideMark/>
          </w:tcPr>
          <w:p w14:paraId="3E53ADA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B3A228F" w14:textId="6660DDB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1 422 804,12</w:t>
            </w:r>
          </w:p>
        </w:tc>
        <w:tc>
          <w:tcPr>
            <w:tcW w:w="2410" w:type="dxa"/>
            <w:shd w:val="clear" w:color="auto" w:fill="auto"/>
            <w:noWrap/>
            <w:vAlign w:val="center"/>
            <w:hideMark/>
          </w:tcPr>
          <w:p w14:paraId="704C8C95" w14:textId="3580D0F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1 422 804,12</w:t>
            </w:r>
          </w:p>
        </w:tc>
        <w:tc>
          <w:tcPr>
            <w:tcW w:w="2551" w:type="dxa"/>
            <w:shd w:val="clear" w:color="auto" w:fill="auto"/>
            <w:noWrap/>
            <w:vAlign w:val="center"/>
            <w:hideMark/>
          </w:tcPr>
          <w:p w14:paraId="43BA18A7" w14:textId="7DB6778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1 422 804,12</w:t>
            </w:r>
          </w:p>
        </w:tc>
      </w:tr>
      <w:tr w:rsidR="00CF7EA7" w:rsidRPr="00CF7EA7" w14:paraId="16124D0B" w14:textId="77777777" w:rsidTr="00CF7EA7">
        <w:trPr>
          <w:trHeight w:val="645"/>
        </w:trPr>
        <w:tc>
          <w:tcPr>
            <w:tcW w:w="3686" w:type="dxa"/>
            <w:shd w:val="clear" w:color="auto" w:fill="auto"/>
            <w:vAlign w:val="center"/>
            <w:hideMark/>
          </w:tcPr>
          <w:p w14:paraId="4CB4FF14" w14:textId="4788954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3.3.2. Исполнение обязательств при владении и пользовании муниципальным имуществом (ОСАГО, налоги, пени, штрафы)</w:t>
            </w:r>
          </w:p>
        </w:tc>
        <w:tc>
          <w:tcPr>
            <w:tcW w:w="993" w:type="dxa"/>
            <w:shd w:val="clear" w:color="auto" w:fill="auto"/>
            <w:noWrap/>
            <w:vAlign w:val="center"/>
            <w:hideMark/>
          </w:tcPr>
          <w:p w14:paraId="56AA6EB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636560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4338E2A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785BABD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17.3.03.00002</w:t>
            </w:r>
          </w:p>
        </w:tc>
        <w:tc>
          <w:tcPr>
            <w:tcW w:w="708" w:type="dxa"/>
            <w:shd w:val="clear" w:color="auto" w:fill="auto"/>
            <w:noWrap/>
            <w:vAlign w:val="center"/>
            <w:hideMark/>
          </w:tcPr>
          <w:p w14:paraId="6FDBE6B0" w14:textId="0790D85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22DE5BF" w14:textId="24C44F4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265 850,60</w:t>
            </w:r>
          </w:p>
        </w:tc>
        <w:tc>
          <w:tcPr>
            <w:tcW w:w="2410" w:type="dxa"/>
            <w:shd w:val="clear" w:color="auto" w:fill="auto"/>
            <w:noWrap/>
            <w:vAlign w:val="center"/>
            <w:hideMark/>
          </w:tcPr>
          <w:p w14:paraId="15D3BB50" w14:textId="5630AA8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265 850,60</w:t>
            </w:r>
          </w:p>
        </w:tc>
        <w:tc>
          <w:tcPr>
            <w:tcW w:w="2551" w:type="dxa"/>
            <w:shd w:val="clear" w:color="auto" w:fill="auto"/>
            <w:noWrap/>
            <w:vAlign w:val="center"/>
            <w:hideMark/>
          </w:tcPr>
          <w:p w14:paraId="76C5A741" w14:textId="5A22AC3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265 850,60</w:t>
            </w:r>
          </w:p>
        </w:tc>
      </w:tr>
      <w:tr w:rsidR="00CF7EA7" w:rsidRPr="00CF7EA7" w14:paraId="7F302140" w14:textId="77777777" w:rsidTr="00CF7EA7">
        <w:trPr>
          <w:trHeight w:val="225"/>
        </w:trPr>
        <w:tc>
          <w:tcPr>
            <w:tcW w:w="3686" w:type="dxa"/>
            <w:shd w:val="clear" w:color="auto" w:fill="auto"/>
            <w:vAlign w:val="center"/>
            <w:hideMark/>
          </w:tcPr>
          <w:p w14:paraId="57224E0D" w14:textId="01167C3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Иные бюджетные ассигнования</w:t>
            </w:r>
          </w:p>
        </w:tc>
        <w:tc>
          <w:tcPr>
            <w:tcW w:w="993" w:type="dxa"/>
            <w:shd w:val="clear" w:color="auto" w:fill="auto"/>
            <w:noWrap/>
            <w:vAlign w:val="center"/>
            <w:hideMark/>
          </w:tcPr>
          <w:p w14:paraId="5A19254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11B73B5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D6BE40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6F16AFB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17.3.03.00002</w:t>
            </w:r>
          </w:p>
        </w:tc>
        <w:tc>
          <w:tcPr>
            <w:tcW w:w="708" w:type="dxa"/>
            <w:shd w:val="clear" w:color="auto" w:fill="auto"/>
            <w:noWrap/>
            <w:vAlign w:val="center"/>
            <w:hideMark/>
          </w:tcPr>
          <w:p w14:paraId="545FBF8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800</w:t>
            </w:r>
          </w:p>
        </w:tc>
        <w:tc>
          <w:tcPr>
            <w:tcW w:w="2410" w:type="dxa"/>
            <w:shd w:val="clear" w:color="auto" w:fill="auto"/>
            <w:noWrap/>
            <w:vAlign w:val="center"/>
            <w:hideMark/>
          </w:tcPr>
          <w:p w14:paraId="78441D05" w14:textId="1C17014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265 850,60</w:t>
            </w:r>
          </w:p>
        </w:tc>
        <w:tc>
          <w:tcPr>
            <w:tcW w:w="2410" w:type="dxa"/>
            <w:shd w:val="clear" w:color="auto" w:fill="auto"/>
            <w:noWrap/>
            <w:vAlign w:val="center"/>
            <w:hideMark/>
          </w:tcPr>
          <w:p w14:paraId="681A4DBD" w14:textId="5B08176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265 850,60</w:t>
            </w:r>
          </w:p>
        </w:tc>
        <w:tc>
          <w:tcPr>
            <w:tcW w:w="2551" w:type="dxa"/>
            <w:shd w:val="clear" w:color="auto" w:fill="auto"/>
            <w:noWrap/>
            <w:vAlign w:val="center"/>
            <w:hideMark/>
          </w:tcPr>
          <w:p w14:paraId="54252E7D" w14:textId="54AA98C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265 850,60</w:t>
            </w:r>
          </w:p>
        </w:tc>
      </w:tr>
      <w:tr w:rsidR="00CF7EA7" w:rsidRPr="00CF7EA7" w14:paraId="73F8651B" w14:textId="77777777" w:rsidTr="00CF7EA7">
        <w:trPr>
          <w:trHeight w:val="435"/>
        </w:trPr>
        <w:tc>
          <w:tcPr>
            <w:tcW w:w="3686" w:type="dxa"/>
            <w:shd w:val="clear" w:color="auto" w:fill="auto"/>
            <w:vAlign w:val="center"/>
            <w:hideMark/>
          </w:tcPr>
          <w:p w14:paraId="74788F6E" w14:textId="5FCBA9E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3.3.3. Содержание гидротехнических сооружений КОС-1,2, водозабор «Ангара»</w:t>
            </w:r>
          </w:p>
        </w:tc>
        <w:tc>
          <w:tcPr>
            <w:tcW w:w="993" w:type="dxa"/>
            <w:shd w:val="clear" w:color="auto" w:fill="auto"/>
            <w:noWrap/>
            <w:vAlign w:val="center"/>
            <w:hideMark/>
          </w:tcPr>
          <w:p w14:paraId="5023607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7839095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F28A42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152E39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17.3.03.00003</w:t>
            </w:r>
          </w:p>
        </w:tc>
        <w:tc>
          <w:tcPr>
            <w:tcW w:w="708" w:type="dxa"/>
            <w:shd w:val="clear" w:color="auto" w:fill="auto"/>
            <w:noWrap/>
            <w:vAlign w:val="center"/>
            <w:hideMark/>
          </w:tcPr>
          <w:p w14:paraId="2969219C" w14:textId="1C0FFE5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13B2860" w14:textId="3D8262F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3 460 473,36</w:t>
            </w:r>
          </w:p>
        </w:tc>
        <w:tc>
          <w:tcPr>
            <w:tcW w:w="2410" w:type="dxa"/>
            <w:shd w:val="clear" w:color="auto" w:fill="auto"/>
            <w:noWrap/>
            <w:vAlign w:val="center"/>
            <w:hideMark/>
          </w:tcPr>
          <w:p w14:paraId="1588C863" w14:textId="3CAB0BC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3 460 473,36</w:t>
            </w:r>
          </w:p>
        </w:tc>
        <w:tc>
          <w:tcPr>
            <w:tcW w:w="2551" w:type="dxa"/>
            <w:shd w:val="clear" w:color="auto" w:fill="auto"/>
            <w:noWrap/>
            <w:vAlign w:val="center"/>
            <w:hideMark/>
          </w:tcPr>
          <w:p w14:paraId="3B7C4BD1" w14:textId="0D34907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3 460 473,36</w:t>
            </w:r>
          </w:p>
        </w:tc>
      </w:tr>
      <w:tr w:rsidR="00CF7EA7" w:rsidRPr="00CF7EA7" w14:paraId="611DB7D9" w14:textId="77777777" w:rsidTr="00CF7EA7">
        <w:trPr>
          <w:trHeight w:val="435"/>
        </w:trPr>
        <w:tc>
          <w:tcPr>
            <w:tcW w:w="3686" w:type="dxa"/>
            <w:shd w:val="clear" w:color="auto" w:fill="auto"/>
            <w:vAlign w:val="center"/>
            <w:hideMark/>
          </w:tcPr>
          <w:p w14:paraId="1B4BC22F" w14:textId="7473D8D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446544D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7C0EB5A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B5CE2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156FDF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17.3.03.00003</w:t>
            </w:r>
          </w:p>
        </w:tc>
        <w:tc>
          <w:tcPr>
            <w:tcW w:w="708" w:type="dxa"/>
            <w:shd w:val="clear" w:color="auto" w:fill="auto"/>
            <w:noWrap/>
            <w:vAlign w:val="center"/>
            <w:hideMark/>
          </w:tcPr>
          <w:p w14:paraId="7FE50D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11382217" w14:textId="67A46AE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3 460 473,36</w:t>
            </w:r>
          </w:p>
        </w:tc>
        <w:tc>
          <w:tcPr>
            <w:tcW w:w="2410" w:type="dxa"/>
            <w:shd w:val="clear" w:color="auto" w:fill="auto"/>
            <w:noWrap/>
            <w:vAlign w:val="center"/>
            <w:hideMark/>
          </w:tcPr>
          <w:p w14:paraId="318087A0" w14:textId="1DDB058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3 460 473,36</w:t>
            </w:r>
          </w:p>
        </w:tc>
        <w:tc>
          <w:tcPr>
            <w:tcW w:w="2551" w:type="dxa"/>
            <w:shd w:val="clear" w:color="auto" w:fill="auto"/>
            <w:noWrap/>
            <w:vAlign w:val="center"/>
            <w:hideMark/>
          </w:tcPr>
          <w:p w14:paraId="2ADFD29A" w14:textId="2014F90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3 460 473,36</w:t>
            </w:r>
          </w:p>
        </w:tc>
      </w:tr>
      <w:tr w:rsidR="00CF7EA7" w:rsidRPr="00CF7EA7" w14:paraId="6C286FFB" w14:textId="77777777" w:rsidTr="00CF7EA7">
        <w:trPr>
          <w:trHeight w:val="435"/>
        </w:trPr>
        <w:tc>
          <w:tcPr>
            <w:tcW w:w="3686" w:type="dxa"/>
            <w:shd w:val="clear" w:color="auto" w:fill="auto"/>
            <w:vAlign w:val="center"/>
            <w:hideMark/>
          </w:tcPr>
          <w:p w14:paraId="4C22DCF8" w14:textId="5642962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3.4. Руководство и управление в сфере установленных функций</w:t>
            </w:r>
          </w:p>
        </w:tc>
        <w:tc>
          <w:tcPr>
            <w:tcW w:w="993" w:type="dxa"/>
            <w:shd w:val="clear" w:color="auto" w:fill="auto"/>
            <w:noWrap/>
            <w:vAlign w:val="center"/>
            <w:hideMark/>
          </w:tcPr>
          <w:p w14:paraId="7083E77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0F53A4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6CBA4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1D841C3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17.3.00.00000</w:t>
            </w:r>
          </w:p>
        </w:tc>
        <w:tc>
          <w:tcPr>
            <w:tcW w:w="708" w:type="dxa"/>
            <w:shd w:val="clear" w:color="auto" w:fill="auto"/>
            <w:noWrap/>
            <w:vAlign w:val="center"/>
            <w:hideMark/>
          </w:tcPr>
          <w:p w14:paraId="703BB303" w14:textId="64CA992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D4F610B" w14:textId="1BCDF2E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297 092,00</w:t>
            </w:r>
          </w:p>
        </w:tc>
        <w:tc>
          <w:tcPr>
            <w:tcW w:w="2410" w:type="dxa"/>
            <w:shd w:val="clear" w:color="auto" w:fill="auto"/>
            <w:noWrap/>
            <w:vAlign w:val="center"/>
            <w:hideMark/>
          </w:tcPr>
          <w:p w14:paraId="294AACA7" w14:textId="53A5C64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297 092,00</w:t>
            </w:r>
          </w:p>
        </w:tc>
        <w:tc>
          <w:tcPr>
            <w:tcW w:w="2551" w:type="dxa"/>
            <w:shd w:val="clear" w:color="auto" w:fill="auto"/>
            <w:noWrap/>
            <w:vAlign w:val="center"/>
            <w:hideMark/>
          </w:tcPr>
          <w:p w14:paraId="30CE4B5A" w14:textId="4C16024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297 092,00</w:t>
            </w:r>
          </w:p>
        </w:tc>
      </w:tr>
      <w:tr w:rsidR="00CF7EA7" w:rsidRPr="00CF7EA7" w14:paraId="77D88A97" w14:textId="77777777" w:rsidTr="00CF7EA7">
        <w:trPr>
          <w:trHeight w:val="435"/>
        </w:trPr>
        <w:tc>
          <w:tcPr>
            <w:tcW w:w="3686" w:type="dxa"/>
            <w:shd w:val="clear" w:color="auto" w:fill="auto"/>
            <w:vAlign w:val="center"/>
            <w:hideMark/>
          </w:tcPr>
          <w:p w14:paraId="665CDBB4" w14:textId="65AA53F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3.4.2. Услуги по сопровождению программного обеспечения</w:t>
            </w:r>
          </w:p>
        </w:tc>
        <w:tc>
          <w:tcPr>
            <w:tcW w:w="993" w:type="dxa"/>
            <w:shd w:val="clear" w:color="auto" w:fill="auto"/>
            <w:noWrap/>
            <w:vAlign w:val="center"/>
            <w:hideMark/>
          </w:tcPr>
          <w:p w14:paraId="13657B6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373C17A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764377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7AB082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17.3.04.00002</w:t>
            </w:r>
          </w:p>
        </w:tc>
        <w:tc>
          <w:tcPr>
            <w:tcW w:w="708" w:type="dxa"/>
            <w:shd w:val="clear" w:color="auto" w:fill="auto"/>
            <w:noWrap/>
            <w:vAlign w:val="center"/>
            <w:hideMark/>
          </w:tcPr>
          <w:p w14:paraId="6099E9D9" w14:textId="3DEB270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BAD0A45" w14:textId="3974E5B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297 092,00</w:t>
            </w:r>
          </w:p>
        </w:tc>
        <w:tc>
          <w:tcPr>
            <w:tcW w:w="2410" w:type="dxa"/>
            <w:shd w:val="clear" w:color="auto" w:fill="auto"/>
            <w:noWrap/>
            <w:vAlign w:val="center"/>
            <w:hideMark/>
          </w:tcPr>
          <w:p w14:paraId="086FA3C7" w14:textId="66B027C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297 092,00</w:t>
            </w:r>
          </w:p>
        </w:tc>
        <w:tc>
          <w:tcPr>
            <w:tcW w:w="2551" w:type="dxa"/>
            <w:shd w:val="clear" w:color="auto" w:fill="auto"/>
            <w:noWrap/>
            <w:vAlign w:val="center"/>
            <w:hideMark/>
          </w:tcPr>
          <w:p w14:paraId="3DEAD14D" w14:textId="3687852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297 092,00</w:t>
            </w:r>
          </w:p>
        </w:tc>
      </w:tr>
      <w:tr w:rsidR="00CF7EA7" w:rsidRPr="00CF7EA7" w14:paraId="0BE67D65" w14:textId="77777777" w:rsidTr="00CF7EA7">
        <w:trPr>
          <w:trHeight w:val="435"/>
        </w:trPr>
        <w:tc>
          <w:tcPr>
            <w:tcW w:w="3686" w:type="dxa"/>
            <w:shd w:val="clear" w:color="auto" w:fill="auto"/>
            <w:vAlign w:val="center"/>
            <w:hideMark/>
          </w:tcPr>
          <w:p w14:paraId="4949AB15" w14:textId="04A9CE2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A3511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903</w:t>
            </w:r>
          </w:p>
        </w:tc>
        <w:tc>
          <w:tcPr>
            <w:tcW w:w="708" w:type="dxa"/>
            <w:shd w:val="clear" w:color="auto" w:fill="auto"/>
            <w:noWrap/>
            <w:vAlign w:val="center"/>
            <w:hideMark/>
          </w:tcPr>
          <w:p w14:paraId="50F0498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D40EBE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2EA6B1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17.3.04.00002</w:t>
            </w:r>
          </w:p>
        </w:tc>
        <w:tc>
          <w:tcPr>
            <w:tcW w:w="708" w:type="dxa"/>
            <w:shd w:val="clear" w:color="auto" w:fill="auto"/>
            <w:noWrap/>
            <w:vAlign w:val="center"/>
            <w:hideMark/>
          </w:tcPr>
          <w:p w14:paraId="4BE3C33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BC45630" w14:textId="590F4AD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297 092,00</w:t>
            </w:r>
          </w:p>
        </w:tc>
        <w:tc>
          <w:tcPr>
            <w:tcW w:w="2410" w:type="dxa"/>
            <w:shd w:val="clear" w:color="auto" w:fill="auto"/>
            <w:noWrap/>
            <w:vAlign w:val="center"/>
            <w:hideMark/>
          </w:tcPr>
          <w:p w14:paraId="362B6766" w14:textId="366686B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297 092,00</w:t>
            </w:r>
          </w:p>
        </w:tc>
        <w:tc>
          <w:tcPr>
            <w:tcW w:w="2551" w:type="dxa"/>
            <w:shd w:val="clear" w:color="auto" w:fill="auto"/>
            <w:noWrap/>
            <w:vAlign w:val="center"/>
            <w:hideMark/>
          </w:tcPr>
          <w:p w14:paraId="3A2A868D" w14:textId="6D48428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297 092,00</w:t>
            </w:r>
          </w:p>
        </w:tc>
      </w:tr>
      <w:tr w:rsidR="00CF7EA7" w:rsidRPr="00CF7EA7" w14:paraId="38DD0CF1" w14:textId="77777777" w:rsidTr="00CF7EA7">
        <w:trPr>
          <w:trHeight w:val="435"/>
        </w:trPr>
        <w:tc>
          <w:tcPr>
            <w:tcW w:w="3686" w:type="dxa"/>
            <w:shd w:val="clear" w:color="auto" w:fill="auto"/>
            <w:vAlign w:val="center"/>
            <w:hideMark/>
          </w:tcPr>
          <w:p w14:paraId="24653534" w14:textId="66ED6FA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Контрольно-счетная палата города Усолье-Сибирское</w:t>
            </w:r>
          </w:p>
        </w:tc>
        <w:tc>
          <w:tcPr>
            <w:tcW w:w="993" w:type="dxa"/>
            <w:shd w:val="clear" w:color="auto" w:fill="auto"/>
            <w:noWrap/>
            <w:vAlign w:val="center"/>
            <w:hideMark/>
          </w:tcPr>
          <w:p w14:paraId="59B6D77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904</w:t>
            </w:r>
          </w:p>
        </w:tc>
        <w:tc>
          <w:tcPr>
            <w:tcW w:w="708" w:type="dxa"/>
            <w:shd w:val="clear" w:color="auto" w:fill="auto"/>
            <w:noWrap/>
            <w:vAlign w:val="center"/>
            <w:hideMark/>
          </w:tcPr>
          <w:p w14:paraId="5675E12D" w14:textId="0F156E9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9" w:type="dxa"/>
            <w:shd w:val="clear" w:color="auto" w:fill="auto"/>
            <w:noWrap/>
            <w:vAlign w:val="center"/>
            <w:hideMark/>
          </w:tcPr>
          <w:p w14:paraId="034C647A" w14:textId="504DCE3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24B749BB" w14:textId="20DF90E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26944143" w14:textId="4B6FF0C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09865E8" w14:textId="315A093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4 698 170,68</w:t>
            </w:r>
          </w:p>
        </w:tc>
        <w:tc>
          <w:tcPr>
            <w:tcW w:w="2410" w:type="dxa"/>
            <w:shd w:val="clear" w:color="auto" w:fill="auto"/>
            <w:noWrap/>
            <w:vAlign w:val="center"/>
            <w:hideMark/>
          </w:tcPr>
          <w:p w14:paraId="118A4276" w14:textId="3C63037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4 698 170,68</w:t>
            </w:r>
          </w:p>
        </w:tc>
        <w:tc>
          <w:tcPr>
            <w:tcW w:w="2551" w:type="dxa"/>
            <w:shd w:val="clear" w:color="auto" w:fill="auto"/>
            <w:noWrap/>
            <w:vAlign w:val="center"/>
            <w:hideMark/>
          </w:tcPr>
          <w:p w14:paraId="00245FCB" w14:textId="68AC9F8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4 698 170,68</w:t>
            </w:r>
          </w:p>
        </w:tc>
      </w:tr>
      <w:tr w:rsidR="00CF7EA7" w:rsidRPr="00CF7EA7" w14:paraId="20095938" w14:textId="77777777" w:rsidTr="00CF7EA7">
        <w:trPr>
          <w:trHeight w:val="255"/>
        </w:trPr>
        <w:tc>
          <w:tcPr>
            <w:tcW w:w="3686" w:type="dxa"/>
            <w:shd w:val="clear" w:color="auto" w:fill="auto"/>
            <w:vAlign w:val="center"/>
            <w:hideMark/>
          </w:tcPr>
          <w:p w14:paraId="13464104" w14:textId="79B0479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ОБЩЕГОСУДАРСТВЕННЫЕ ВОПРОСЫ</w:t>
            </w:r>
          </w:p>
        </w:tc>
        <w:tc>
          <w:tcPr>
            <w:tcW w:w="993" w:type="dxa"/>
            <w:shd w:val="clear" w:color="auto" w:fill="auto"/>
            <w:noWrap/>
            <w:vAlign w:val="center"/>
            <w:hideMark/>
          </w:tcPr>
          <w:p w14:paraId="0938FCB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904</w:t>
            </w:r>
          </w:p>
        </w:tc>
        <w:tc>
          <w:tcPr>
            <w:tcW w:w="708" w:type="dxa"/>
            <w:shd w:val="clear" w:color="auto" w:fill="auto"/>
            <w:noWrap/>
            <w:vAlign w:val="center"/>
            <w:hideMark/>
          </w:tcPr>
          <w:p w14:paraId="6A44A0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5D4C14C" w14:textId="56B9A80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2E086025" w14:textId="6E72429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125D35A0" w14:textId="73C2F4D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CDEE7DC" w14:textId="720DF5B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4 687 100,68</w:t>
            </w:r>
          </w:p>
        </w:tc>
        <w:tc>
          <w:tcPr>
            <w:tcW w:w="2410" w:type="dxa"/>
            <w:shd w:val="clear" w:color="auto" w:fill="auto"/>
            <w:noWrap/>
            <w:vAlign w:val="center"/>
            <w:hideMark/>
          </w:tcPr>
          <w:p w14:paraId="2E71A742" w14:textId="3A63FCB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4 687 100,68</w:t>
            </w:r>
          </w:p>
        </w:tc>
        <w:tc>
          <w:tcPr>
            <w:tcW w:w="2551" w:type="dxa"/>
            <w:shd w:val="clear" w:color="auto" w:fill="auto"/>
            <w:noWrap/>
            <w:vAlign w:val="center"/>
            <w:hideMark/>
          </w:tcPr>
          <w:p w14:paraId="592A5BA1" w14:textId="67FB446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4 687 100,68</w:t>
            </w:r>
          </w:p>
        </w:tc>
      </w:tr>
      <w:tr w:rsidR="00CF7EA7" w:rsidRPr="00CF7EA7" w14:paraId="30C66FE7" w14:textId="77777777" w:rsidTr="00CF7EA7">
        <w:trPr>
          <w:trHeight w:val="645"/>
        </w:trPr>
        <w:tc>
          <w:tcPr>
            <w:tcW w:w="3686" w:type="dxa"/>
            <w:shd w:val="clear" w:color="auto" w:fill="auto"/>
            <w:vAlign w:val="center"/>
            <w:hideMark/>
          </w:tcPr>
          <w:p w14:paraId="21B06BFF" w14:textId="1D639CB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Обеспечение деятельности финансовых, налоговых и таможенных органов и органов финансового </w:t>
            </w:r>
            <w:r w:rsidRPr="00CF7EA7">
              <w:rPr>
                <w:rFonts w:ascii="Courier New" w:hAnsi="Courier New" w:cs="Courier New"/>
                <w:sz w:val="22"/>
                <w:szCs w:val="22"/>
              </w:rPr>
              <w:lastRenderedPageBreak/>
              <w:t>(финансово-бюджетного) надзора</w:t>
            </w:r>
          </w:p>
        </w:tc>
        <w:tc>
          <w:tcPr>
            <w:tcW w:w="993" w:type="dxa"/>
            <w:shd w:val="clear" w:color="auto" w:fill="auto"/>
            <w:noWrap/>
            <w:vAlign w:val="center"/>
            <w:hideMark/>
          </w:tcPr>
          <w:p w14:paraId="082BE76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904</w:t>
            </w:r>
          </w:p>
        </w:tc>
        <w:tc>
          <w:tcPr>
            <w:tcW w:w="708" w:type="dxa"/>
            <w:shd w:val="clear" w:color="auto" w:fill="auto"/>
            <w:noWrap/>
            <w:vAlign w:val="center"/>
            <w:hideMark/>
          </w:tcPr>
          <w:p w14:paraId="17587A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871F97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077C6317" w14:textId="7371D19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49F20B73" w14:textId="7E8D943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5AE070D" w14:textId="78A86ED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4 687 100,68</w:t>
            </w:r>
          </w:p>
        </w:tc>
        <w:tc>
          <w:tcPr>
            <w:tcW w:w="2410" w:type="dxa"/>
            <w:shd w:val="clear" w:color="auto" w:fill="auto"/>
            <w:noWrap/>
            <w:vAlign w:val="center"/>
            <w:hideMark/>
          </w:tcPr>
          <w:p w14:paraId="60517A7A" w14:textId="74FCA61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4 687 100,68</w:t>
            </w:r>
          </w:p>
        </w:tc>
        <w:tc>
          <w:tcPr>
            <w:tcW w:w="2551" w:type="dxa"/>
            <w:shd w:val="clear" w:color="auto" w:fill="auto"/>
            <w:noWrap/>
            <w:vAlign w:val="center"/>
            <w:hideMark/>
          </w:tcPr>
          <w:p w14:paraId="30D484B8" w14:textId="142E80D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4 687 100,68</w:t>
            </w:r>
          </w:p>
        </w:tc>
      </w:tr>
      <w:tr w:rsidR="00CF7EA7" w:rsidRPr="00CF7EA7" w14:paraId="0A456044" w14:textId="77777777" w:rsidTr="00CF7EA7">
        <w:trPr>
          <w:trHeight w:val="255"/>
        </w:trPr>
        <w:tc>
          <w:tcPr>
            <w:tcW w:w="3686" w:type="dxa"/>
            <w:shd w:val="clear" w:color="auto" w:fill="auto"/>
            <w:vAlign w:val="bottom"/>
            <w:hideMark/>
          </w:tcPr>
          <w:p w14:paraId="47BFC536" w14:textId="5C43329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Непрограммные расходы</w:t>
            </w:r>
          </w:p>
        </w:tc>
        <w:tc>
          <w:tcPr>
            <w:tcW w:w="993" w:type="dxa"/>
            <w:shd w:val="clear" w:color="auto" w:fill="auto"/>
            <w:noWrap/>
            <w:vAlign w:val="center"/>
            <w:hideMark/>
          </w:tcPr>
          <w:p w14:paraId="22FD8F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904</w:t>
            </w:r>
          </w:p>
        </w:tc>
        <w:tc>
          <w:tcPr>
            <w:tcW w:w="708" w:type="dxa"/>
            <w:shd w:val="clear" w:color="auto" w:fill="auto"/>
            <w:noWrap/>
            <w:vAlign w:val="center"/>
            <w:hideMark/>
          </w:tcPr>
          <w:p w14:paraId="747F5D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52A926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5D3EA3E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01.0.00.00000</w:t>
            </w:r>
          </w:p>
        </w:tc>
        <w:tc>
          <w:tcPr>
            <w:tcW w:w="708" w:type="dxa"/>
            <w:shd w:val="clear" w:color="auto" w:fill="auto"/>
            <w:noWrap/>
            <w:vAlign w:val="center"/>
            <w:hideMark/>
          </w:tcPr>
          <w:p w14:paraId="47238B45" w14:textId="2D98608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9A2BD8B" w14:textId="6D226EB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4 687 100,68</w:t>
            </w:r>
          </w:p>
        </w:tc>
        <w:tc>
          <w:tcPr>
            <w:tcW w:w="2410" w:type="dxa"/>
            <w:shd w:val="clear" w:color="auto" w:fill="auto"/>
            <w:noWrap/>
            <w:vAlign w:val="center"/>
            <w:hideMark/>
          </w:tcPr>
          <w:p w14:paraId="334E516B" w14:textId="36AB142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4 687 100,68</w:t>
            </w:r>
          </w:p>
        </w:tc>
        <w:tc>
          <w:tcPr>
            <w:tcW w:w="2551" w:type="dxa"/>
            <w:shd w:val="clear" w:color="auto" w:fill="auto"/>
            <w:noWrap/>
            <w:vAlign w:val="center"/>
            <w:hideMark/>
          </w:tcPr>
          <w:p w14:paraId="5E963A21" w14:textId="58EE8E5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4 687 100,68</w:t>
            </w:r>
          </w:p>
        </w:tc>
      </w:tr>
      <w:tr w:rsidR="00CF7EA7" w:rsidRPr="00CF7EA7" w14:paraId="15F92488" w14:textId="77777777" w:rsidTr="00CF7EA7">
        <w:trPr>
          <w:trHeight w:val="435"/>
        </w:trPr>
        <w:tc>
          <w:tcPr>
            <w:tcW w:w="3686" w:type="dxa"/>
            <w:shd w:val="clear" w:color="auto" w:fill="auto"/>
            <w:vAlign w:val="center"/>
            <w:hideMark/>
          </w:tcPr>
          <w:p w14:paraId="228ABFC3" w14:textId="558A07B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Функционирование органа финансового надзора (Контрольно-счетная палата города Усолье-Сибирское)</w:t>
            </w:r>
          </w:p>
        </w:tc>
        <w:tc>
          <w:tcPr>
            <w:tcW w:w="993" w:type="dxa"/>
            <w:shd w:val="clear" w:color="auto" w:fill="auto"/>
            <w:noWrap/>
            <w:vAlign w:val="center"/>
            <w:hideMark/>
          </w:tcPr>
          <w:p w14:paraId="3FEB52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904</w:t>
            </w:r>
          </w:p>
        </w:tc>
        <w:tc>
          <w:tcPr>
            <w:tcW w:w="708" w:type="dxa"/>
            <w:shd w:val="clear" w:color="auto" w:fill="auto"/>
            <w:noWrap/>
            <w:vAlign w:val="center"/>
            <w:hideMark/>
          </w:tcPr>
          <w:p w14:paraId="41B6237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037A84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0E3B57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01.2.00.00000</w:t>
            </w:r>
          </w:p>
        </w:tc>
        <w:tc>
          <w:tcPr>
            <w:tcW w:w="708" w:type="dxa"/>
            <w:shd w:val="clear" w:color="auto" w:fill="auto"/>
            <w:noWrap/>
            <w:vAlign w:val="center"/>
            <w:hideMark/>
          </w:tcPr>
          <w:p w14:paraId="1597F01D" w14:textId="1B278A5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0E347A1" w14:textId="6E34152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4 687 100,68</w:t>
            </w:r>
          </w:p>
        </w:tc>
        <w:tc>
          <w:tcPr>
            <w:tcW w:w="2410" w:type="dxa"/>
            <w:shd w:val="clear" w:color="auto" w:fill="auto"/>
            <w:noWrap/>
            <w:vAlign w:val="center"/>
            <w:hideMark/>
          </w:tcPr>
          <w:p w14:paraId="2A3F9CB8" w14:textId="0AF77A6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4 687 100,68</w:t>
            </w:r>
          </w:p>
        </w:tc>
        <w:tc>
          <w:tcPr>
            <w:tcW w:w="2551" w:type="dxa"/>
            <w:shd w:val="clear" w:color="auto" w:fill="auto"/>
            <w:noWrap/>
            <w:vAlign w:val="center"/>
            <w:hideMark/>
          </w:tcPr>
          <w:p w14:paraId="656BFF48" w14:textId="3DCF01B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4 687 100,68</w:t>
            </w:r>
          </w:p>
        </w:tc>
      </w:tr>
      <w:tr w:rsidR="00CF7EA7" w:rsidRPr="00CF7EA7" w14:paraId="1F1B6FE5" w14:textId="77777777" w:rsidTr="00CF7EA7">
        <w:trPr>
          <w:trHeight w:val="435"/>
        </w:trPr>
        <w:tc>
          <w:tcPr>
            <w:tcW w:w="3686" w:type="dxa"/>
            <w:shd w:val="clear" w:color="auto" w:fill="auto"/>
            <w:vAlign w:val="center"/>
            <w:hideMark/>
          </w:tcPr>
          <w:p w14:paraId="11FB2896" w14:textId="651E9EB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Аппарат контрольно-счетной палаты муниципального образования «город Усолье-Сибирское»</w:t>
            </w:r>
          </w:p>
        </w:tc>
        <w:tc>
          <w:tcPr>
            <w:tcW w:w="993" w:type="dxa"/>
            <w:shd w:val="clear" w:color="auto" w:fill="auto"/>
            <w:noWrap/>
            <w:vAlign w:val="center"/>
            <w:hideMark/>
          </w:tcPr>
          <w:p w14:paraId="6B50B84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904</w:t>
            </w:r>
          </w:p>
        </w:tc>
        <w:tc>
          <w:tcPr>
            <w:tcW w:w="708" w:type="dxa"/>
            <w:shd w:val="clear" w:color="auto" w:fill="auto"/>
            <w:noWrap/>
            <w:vAlign w:val="center"/>
            <w:hideMark/>
          </w:tcPr>
          <w:p w14:paraId="12BAD8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51A57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7E931F9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01.2.00.00000</w:t>
            </w:r>
          </w:p>
        </w:tc>
        <w:tc>
          <w:tcPr>
            <w:tcW w:w="708" w:type="dxa"/>
            <w:shd w:val="clear" w:color="auto" w:fill="auto"/>
            <w:noWrap/>
            <w:vAlign w:val="center"/>
            <w:hideMark/>
          </w:tcPr>
          <w:p w14:paraId="6D30247E" w14:textId="6932AC9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AF4F5F9" w14:textId="1ECD530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4 687 100,68</w:t>
            </w:r>
          </w:p>
        </w:tc>
        <w:tc>
          <w:tcPr>
            <w:tcW w:w="2410" w:type="dxa"/>
            <w:shd w:val="clear" w:color="auto" w:fill="auto"/>
            <w:noWrap/>
            <w:vAlign w:val="center"/>
            <w:hideMark/>
          </w:tcPr>
          <w:p w14:paraId="528D4991" w14:textId="184AA81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4 687 100,68</w:t>
            </w:r>
          </w:p>
        </w:tc>
        <w:tc>
          <w:tcPr>
            <w:tcW w:w="2551" w:type="dxa"/>
            <w:shd w:val="clear" w:color="auto" w:fill="auto"/>
            <w:noWrap/>
            <w:vAlign w:val="center"/>
            <w:hideMark/>
          </w:tcPr>
          <w:p w14:paraId="114C201D" w14:textId="26C0154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4 687 100,68</w:t>
            </w:r>
          </w:p>
        </w:tc>
      </w:tr>
      <w:tr w:rsidR="00CF7EA7" w:rsidRPr="00CF7EA7" w14:paraId="48C5B9A1" w14:textId="77777777" w:rsidTr="00CF7EA7">
        <w:trPr>
          <w:trHeight w:val="435"/>
        </w:trPr>
        <w:tc>
          <w:tcPr>
            <w:tcW w:w="3686" w:type="dxa"/>
            <w:shd w:val="clear" w:color="auto" w:fill="auto"/>
            <w:vAlign w:val="center"/>
            <w:hideMark/>
          </w:tcPr>
          <w:p w14:paraId="7AA06D05" w14:textId="2CAE361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Аппарат контрольно-счетной палаты муниципального образования «город Усолье-Сибирское»</w:t>
            </w:r>
          </w:p>
        </w:tc>
        <w:tc>
          <w:tcPr>
            <w:tcW w:w="993" w:type="dxa"/>
            <w:shd w:val="clear" w:color="auto" w:fill="auto"/>
            <w:noWrap/>
            <w:vAlign w:val="center"/>
            <w:hideMark/>
          </w:tcPr>
          <w:p w14:paraId="778347E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904</w:t>
            </w:r>
          </w:p>
        </w:tc>
        <w:tc>
          <w:tcPr>
            <w:tcW w:w="708" w:type="dxa"/>
            <w:shd w:val="clear" w:color="auto" w:fill="auto"/>
            <w:noWrap/>
            <w:vAlign w:val="center"/>
            <w:hideMark/>
          </w:tcPr>
          <w:p w14:paraId="026B84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1B5B3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62BABC3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01.2.02.00000</w:t>
            </w:r>
          </w:p>
        </w:tc>
        <w:tc>
          <w:tcPr>
            <w:tcW w:w="708" w:type="dxa"/>
            <w:shd w:val="clear" w:color="auto" w:fill="auto"/>
            <w:noWrap/>
            <w:vAlign w:val="center"/>
            <w:hideMark/>
          </w:tcPr>
          <w:p w14:paraId="30D3FFD2" w14:textId="66B527A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009F3B4" w14:textId="03F66E2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4 687 100,68</w:t>
            </w:r>
          </w:p>
        </w:tc>
        <w:tc>
          <w:tcPr>
            <w:tcW w:w="2410" w:type="dxa"/>
            <w:shd w:val="clear" w:color="auto" w:fill="auto"/>
            <w:noWrap/>
            <w:vAlign w:val="center"/>
            <w:hideMark/>
          </w:tcPr>
          <w:p w14:paraId="28D7271E" w14:textId="369480C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4 687 100,68</w:t>
            </w:r>
          </w:p>
        </w:tc>
        <w:tc>
          <w:tcPr>
            <w:tcW w:w="2551" w:type="dxa"/>
            <w:shd w:val="clear" w:color="auto" w:fill="auto"/>
            <w:noWrap/>
            <w:vAlign w:val="center"/>
            <w:hideMark/>
          </w:tcPr>
          <w:p w14:paraId="610484DC" w14:textId="1B14560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4 687 100,68</w:t>
            </w:r>
          </w:p>
        </w:tc>
      </w:tr>
      <w:tr w:rsidR="00CF7EA7" w:rsidRPr="00CF7EA7" w14:paraId="7DFE9FF2" w14:textId="77777777" w:rsidTr="00CF7EA7">
        <w:trPr>
          <w:trHeight w:val="1065"/>
        </w:trPr>
        <w:tc>
          <w:tcPr>
            <w:tcW w:w="3686" w:type="dxa"/>
            <w:shd w:val="clear" w:color="auto" w:fill="auto"/>
            <w:vAlign w:val="center"/>
            <w:hideMark/>
          </w:tcPr>
          <w:p w14:paraId="646F2955" w14:textId="71D5EDD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179185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904</w:t>
            </w:r>
          </w:p>
        </w:tc>
        <w:tc>
          <w:tcPr>
            <w:tcW w:w="708" w:type="dxa"/>
            <w:shd w:val="clear" w:color="auto" w:fill="auto"/>
            <w:noWrap/>
            <w:vAlign w:val="center"/>
            <w:hideMark/>
          </w:tcPr>
          <w:p w14:paraId="44BCA29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3B5B80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D6170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01.2.02.00000</w:t>
            </w:r>
          </w:p>
        </w:tc>
        <w:tc>
          <w:tcPr>
            <w:tcW w:w="708" w:type="dxa"/>
            <w:shd w:val="clear" w:color="auto" w:fill="auto"/>
            <w:noWrap/>
            <w:vAlign w:val="center"/>
            <w:hideMark/>
          </w:tcPr>
          <w:p w14:paraId="5E2F8D4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614ADB17" w14:textId="078D66B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4 564 675,39</w:t>
            </w:r>
          </w:p>
        </w:tc>
        <w:tc>
          <w:tcPr>
            <w:tcW w:w="2410" w:type="dxa"/>
            <w:shd w:val="clear" w:color="auto" w:fill="auto"/>
            <w:noWrap/>
            <w:vAlign w:val="center"/>
            <w:hideMark/>
          </w:tcPr>
          <w:p w14:paraId="0FC3F174" w14:textId="6FF8D5A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4 564 675,39</w:t>
            </w:r>
          </w:p>
        </w:tc>
        <w:tc>
          <w:tcPr>
            <w:tcW w:w="2551" w:type="dxa"/>
            <w:shd w:val="clear" w:color="auto" w:fill="auto"/>
            <w:noWrap/>
            <w:vAlign w:val="center"/>
            <w:hideMark/>
          </w:tcPr>
          <w:p w14:paraId="6B12986C" w14:textId="7B96FE4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4 564 675,39</w:t>
            </w:r>
          </w:p>
        </w:tc>
      </w:tr>
      <w:tr w:rsidR="00CF7EA7" w:rsidRPr="00CF7EA7" w14:paraId="3837A740" w14:textId="77777777" w:rsidTr="00CF7EA7">
        <w:trPr>
          <w:trHeight w:val="435"/>
        </w:trPr>
        <w:tc>
          <w:tcPr>
            <w:tcW w:w="3686" w:type="dxa"/>
            <w:shd w:val="clear" w:color="auto" w:fill="auto"/>
            <w:vAlign w:val="center"/>
            <w:hideMark/>
          </w:tcPr>
          <w:p w14:paraId="2C4AFCDA" w14:textId="02955E2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3D30D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904</w:t>
            </w:r>
          </w:p>
        </w:tc>
        <w:tc>
          <w:tcPr>
            <w:tcW w:w="708" w:type="dxa"/>
            <w:shd w:val="clear" w:color="auto" w:fill="auto"/>
            <w:noWrap/>
            <w:vAlign w:val="center"/>
            <w:hideMark/>
          </w:tcPr>
          <w:p w14:paraId="62B75E2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FA3B7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6B78F0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01.2.02.00000</w:t>
            </w:r>
          </w:p>
        </w:tc>
        <w:tc>
          <w:tcPr>
            <w:tcW w:w="708" w:type="dxa"/>
            <w:shd w:val="clear" w:color="auto" w:fill="auto"/>
            <w:noWrap/>
            <w:vAlign w:val="center"/>
            <w:hideMark/>
          </w:tcPr>
          <w:p w14:paraId="3AF7745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236CAD4" w14:textId="275AF19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122 425,29</w:t>
            </w:r>
          </w:p>
        </w:tc>
        <w:tc>
          <w:tcPr>
            <w:tcW w:w="2410" w:type="dxa"/>
            <w:shd w:val="clear" w:color="auto" w:fill="auto"/>
            <w:noWrap/>
            <w:vAlign w:val="center"/>
            <w:hideMark/>
          </w:tcPr>
          <w:p w14:paraId="4B0FFAB6" w14:textId="3A80137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122 425,29</w:t>
            </w:r>
          </w:p>
        </w:tc>
        <w:tc>
          <w:tcPr>
            <w:tcW w:w="2551" w:type="dxa"/>
            <w:shd w:val="clear" w:color="auto" w:fill="auto"/>
            <w:noWrap/>
            <w:vAlign w:val="center"/>
            <w:hideMark/>
          </w:tcPr>
          <w:p w14:paraId="3F11EDD6" w14:textId="060240A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122 425,29</w:t>
            </w:r>
          </w:p>
        </w:tc>
      </w:tr>
      <w:tr w:rsidR="00CF7EA7" w:rsidRPr="00CF7EA7" w14:paraId="504B27C6" w14:textId="77777777" w:rsidTr="00CF7EA7">
        <w:trPr>
          <w:trHeight w:val="255"/>
        </w:trPr>
        <w:tc>
          <w:tcPr>
            <w:tcW w:w="3686" w:type="dxa"/>
            <w:shd w:val="clear" w:color="auto" w:fill="auto"/>
            <w:vAlign w:val="center"/>
            <w:hideMark/>
          </w:tcPr>
          <w:p w14:paraId="4A18223C" w14:textId="7394EAA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СРЕДСТВА МАССОВОЙ ИНФОРМАЦИИ</w:t>
            </w:r>
          </w:p>
        </w:tc>
        <w:tc>
          <w:tcPr>
            <w:tcW w:w="993" w:type="dxa"/>
            <w:shd w:val="clear" w:color="auto" w:fill="auto"/>
            <w:noWrap/>
            <w:vAlign w:val="center"/>
            <w:hideMark/>
          </w:tcPr>
          <w:p w14:paraId="1AE6256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904</w:t>
            </w:r>
          </w:p>
        </w:tc>
        <w:tc>
          <w:tcPr>
            <w:tcW w:w="708" w:type="dxa"/>
            <w:shd w:val="clear" w:color="auto" w:fill="auto"/>
            <w:noWrap/>
            <w:vAlign w:val="center"/>
            <w:hideMark/>
          </w:tcPr>
          <w:p w14:paraId="0A3680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67FE70AD" w14:textId="44B5082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27357ABC" w14:textId="3EE91CA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49B248A0" w14:textId="6DC673C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7990328" w14:textId="68E1907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c>
          <w:tcPr>
            <w:tcW w:w="2410" w:type="dxa"/>
            <w:shd w:val="clear" w:color="auto" w:fill="auto"/>
            <w:noWrap/>
            <w:vAlign w:val="center"/>
            <w:hideMark/>
          </w:tcPr>
          <w:p w14:paraId="241AF7FD" w14:textId="3370999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c>
          <w:tcPr>
            <w:tcW w:w="2551" w:type="dxa"/>
            <w:shd w:val="clear" w:color="auto" w:fill="auto"/>
            <w:noWrap/>
            <w:vAlign w:val="center"/>
            <w:hideMark/>
          </w:tcPr>
          <w:p w14:paraId="39A87250" w14:textId="75B8023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r>
      <w:tr w:rsidR="00CF7EA7" w:rsidRPr="00CF7EA7" w14:paraId="56C8EE69" w14:textId="77777777" w:rsidTr="00CF7EA7">
        <w:trPr>
          <w:trHeight w:val="435"/>
        </w:trPr>
        <w:tc>
          <w:tcPr>
            <w:tcW w:w="3686" w:type="dxa"/>
            <w:shd w:val="clear" w:color="auto" w:fill="auto"/>
            <w:vAlign w:val="center"/>
            <w:hideMark/>
          </w:tcPr>
          <w:p w14:paraId="6E41B3B0" w14:textId="64E3B8B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Другие вопросы в области средств массовой информации</w:t>
            </w:r>
          </w:p>
        </w:tc>
        <w:tc>
          <w:tcPr>
            <w:tcW w:w="993" w:type="dxa"/>
            <w:shd w:val="clear" w:color="auto" w:fill="auto"/>
            <w:noWrap/>
            <w:vAlign w:val="center"/>
            <w:hideMark/>
          </w:tcPr>
          <w:p w14:paraId="699762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904</w:t>
            </w:r>
          </w:p>
        </w:tc>
        <w:tc>
          <w:tcPr>
            <w:tcW w:w="708" w:type="dxa"/>
            <w:shd w:val="clear" w:color="auto" w:fill="auto"/>
            <w:noWrap/>
            <w:vAlign w:val="center"/>
            <w:hideMark/>
          </w:tcPr>
          <w:p w14:paraId="6F9EEA5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3E91AF3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75FC1BCF" w14:textId="6DE792E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63C3C8F0" w14:textId="22216DE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9007906" w14:textId="411D6B3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c>
          <w:tcPr>
            <w:tcW w:w="2410" w:type="dxa"/>
            <w:shd w:val="clear" w:color="auto" w:fill="auto"/>
            <w:noWrap/>
            <w:vAlign w:val="center"/>
            <w:hideMark/>
          </w:tcPr>
          <w:p w14:paraId="522FD337" w14:textId="43FAFE0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c>
          <w:tcPr>
            <w:tcW w:w="2551" w:type="dxa"/>
            <w:shd w:val="clear" w:color="auto" w:fill="auto"/>
            <w:noWrap/>
            <w:vAlign w:val="center"/>
            <w:hideMark/>
          </w:tcPr>
          <w:p w14:paraId="0FC6BE60" w14:textId="5DEF9F6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r>
      <w:tr w:rsidR="00CF7EA7" w:rsidRPr="00CF7EA7" w14:paraId="5C230000" w14:textId="77777777" w:rsidTr="00CF7EA7">
        <w:trPr>
          <w:trHeight w:val="645"/>
        </w:trPr>
        <w:tc>
          <w:tcPr>
            <w:tcW w:w="3686" w:type="dxa"/>
            <w:shd w:val="clear" w:color="auto" w:fill="auto"/>
            <w:vAlign w:val="bottom"/>
            <w:hideMark/>
          </w:tcPr>
          <w:p w14:paraId="756F247B" w14:textId="3FDBDC6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Муниципальная программа города Усолье-Сибирское "Совершенствование </w:t>
            </w:r>
            <w:r w:rsidRPr="00CF7EA7">
              <w:rPr>
                <w:rFonts w:ascii="Courier New" w:hAnsi="Courier New" w:cs="Courier New"/>
                <w:sz w:val="22"/>
                <w:szCs w:val="22"/>
              </w:rPr>
              <w:lastRenderedPageBreak/>
              <w:t>муниципального регулирования" на 2019-2024 годы</w:t>
            </w:r>
          </w:p>
        </w:tc>
        <w:tc>
          <w:tcPr>
            <w:tcW w:w="993" w:type="dxa"/>
            <w:shd w:val="clear" w:color="auto" w:fill="auto"/>
            <w:noWrap/>
            <w:vAlign w:val="center"/>
            <w:hideMark/>
          </w:tcPr>
          <w:p w14:paraId="43D789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904</w:t>
            </w:r>
          </w:p>
        </w:tc>
        <w:tc>
          <w:tcPr>
            <w:tcW w:w="708" w:type="dxa"/>
            <w:shd w:val="clear" w:color="auto" w:fill="auto"/>
            <w:noWrap/>
            <w:vAlign w:val="center"/>
            <w:hideMark/>
          </w:tcPr>
          <w:p w14:paraId="3ED344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49E6A9B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3108FEF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17.0.00.00000</w:t>
            </w:r>
          </w:p>
        </w:tc>
        <w:tc>
          <w:tcPr>
            <w:tcW w:w="708" w:type="dxa"/>
            <w:shd w:val="clear" w:color="auto" w:fill="auto"/>
            <w:noWrap/>
            <w:vAlign w:val="center"/>
            <w:hideMark/>
          </w:tcPr>
          <w:p w14:paraId="412AE3E9" w14:textId="6C291CD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5763DBC" w14:textId="6B3EFED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c>
          <w:tcPr>
            <w:tcW w:w="2410" w:type="dxa"/>
            <w:shd w:val="clear" w:color="auto" w:fill="auto"/>
            <w:noWrap/>
            <w:vAlign w:val="center"/>
            <w:hideMark/>
          </w:tcPr>
          <w:p w14:paraId="442B11D7" w14:textId="7847AAA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c>
          <w:tcPr>
            <w:tcW w:w="2551" w:type="dxa"/>
            <w:shd w:val="clear" w:color="auto" w:fill="auto"/>
            <w:noWrap/>
            <w:vAlign w:val="center"/>
            <w:hideMark/>
          </w:tcPr>
          <w:p w14:paraId="435835F4" w14:textId="68143D8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r>
      <w:tr w:rsidR="00CF7EA7" w:rsidRPr="00CF7EA7" w14:paraId="59CC3C41" w14:textId="77777777" w:rsidTr="00CF7EA7">
        <w:trPr>
          <w:trHeight w:val="645"/>
        </w:trPr>
        <w:tc>
          <w:tcPr>
            <w:tcW w:w="3686" w:type="dxa"/>
            <w:shd w:val="clear" w:color="auto" w:fill="auto"/>
            <w:vAlign w:val="center"/>
            <w:hideMark/>
          </w:tcPr>
          <w:p w14:paraId="45C3EDFF" w14:textId="45BEC4E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993" w:type="dxa"/>
            <w:shd w:val="clear" w:color="auto" w:fill="auto"/>
            <w:noWrap/>
            <w:vAlign w:val="center"/>
            <w:hideMark/>
          </w:tcPr>
          <w:p w14:paraId="088E1BF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904</w:t>
            </w:r>
          </w:p>
        </w:tc>
        <w:tc>
          <w:tcPr>
            <w:tcW w:w="708" w:type="dxa"/>
            <w:shd w:val="clear" w:color="auto" w:fill="auto"/>
            <w:noWrap/>
            <w:vAlign w:val="center"/>
            <w:hideMark/>
          </w:tcPr>
          <w:p w14:paraId="4ED4964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4C95BB5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2740F67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023CD2E2" w14:textId="02AFCBF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272E7CA" w14:textId="328216F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c>
          <w:tcPr>
            <w:tcW w:w="2410" w:type="dxa"/>
            <w:shd w:val="clear" w:color="auto" w:fill="auto"/>
            <w:noWrap/>
            <w:vAlign w:val="center"/>
            <w:hideMark/>
          </w:tcPr>
          <w:p w14:paraId="3D33195C" w14:textId="1EFF762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c>
          <w:tcPr>
            <w:tcW w:w="2551" w:type="dxa"/>
            <w:shd w:val="clear" w:color="auto" w:fill="auto"/>
            <w:noWrap/>
            <w:vAlign w:val="center"/>
            <w:hideMark/>
          </w:tcPr>
          <w:p w14:paraId="6C60BB41" w14:textId="54993F6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r>
      <w:tr w:rsidR="00CF7EA7" w:rsidRPr="00CF7EA7" w14:paraId="3A1881D6" w14:textId="77777777" w:rsidTr="00CF7EA7">
        <w:trPr>
          <w:trHeight w:val="855"/>
        </w:trPr>
        <w:tc>
          <w:tcPr>
            <w:tcW w:w="3686" w:type="dxa"/>
            <w:shd w:val="clear" w:color="auto" w:fill="auto"/>
            <w:vAlign w:val="center"/>
            <w:hideMark/>
          </w:tcPr>
          <w:p w14:paraId="0B3074C4" w14:textId="6E6E161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4.4. Своевременное и достоверное информирование населения города о деятельности органов местного самоуправления муниципального образования "город Усолье-Сибирское"</w:t>
            </w:r>
          </w:p>
        </w:tc>
        <w:tc>
          <w:tcPr>
            <w:tcW w:w="993" w:type="dxa"/>
            <w:shd w:val="clear" w:color="auto" w:fill="auto"/>
            <w:noWrap/>
            <w:vAlign w:val="center"/>
            <w:hideMark/>
          </w:tcPr>
          <w:p w14:paraId="5CFC2CF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904</w:t>
            </w:r>
          </w:p>
        </w:tc>
        <w:tc>
          <w:tcPr>
            <w:tcW w:w="708" w:type="dxa"/>
            <w:shd w:val="clear" w:color="auto" w:fill="auto"/>
            <w:noWrap/>
            <w:vAlign w:val="center"/>
            <w:hideMark/>
          </w:tcPr>
          <w:p w14:paraId="5154D3B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3E4A2BB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3E7B82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17.4.00.00000</w:t>
            </w:r>
          </w:p>
        </w:tc>
        <w:tc>
          <w:tcPr>
            <w:tcW w:w="708" w:type="dxa"/>
            <w:shd w:val="clear" w:color="auto" w:fill="auto"/>
            <w:noWrap/>
            <w:vAlign w:val="center"/>
            <w:hideMark/>
          </w:tcPr>
          <w:p w14:paraId="234F96C9" w14:textId="747934F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F586241" w14:textId="322B031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c>
          <w:tcPr>
            <w:tcW w:w="2410" w:type="dxa"/>
            <w:shd w:val="clear" w:color="auto" w:fill="auto"/>
            <w:noWrap/>
            <w:vAlign w:val="center"/>
            <w:hideMark/>
          </w:tcPr>
          <w:p w14:paraId="3CBE2B29" w14:textId="18D48A8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c>
          <w:tcPr>
            <w:tcW w:w="2551" w:type="dxa"/>
            <w:shd w:val="clear" w:color="auto" w:fill="auto"/>
            <w:noWrap/>
            <w:vAlign w:val="center"/>
            <w:hideMark/>
          </w:tcPr>
          <w:p w14:paraId="668A8BAC" w14:textId="1339999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r>
      <w:tr w:rsidR="00CF7EA7" w:rsidRPr="00CF7EA7" w14:paraId="76CF2CE2" w14:textId="77777777" w:rsidTr="00CF7EA7">
        <w:trPr>
          <w:trHeight w:val="435"/>
        </w:trPr>
        <w:tc>
          <w:tcPr>
            <w:tcW w:w="3686" w:type="dxa"/>
            <w:shd w:val="clear" w:color="auto" w:fill="auto"/>
            <w:vAlign w:val="center"/>
            <w:hideMark/>
          </w:tcPr>
          <w:p w14:paraId="5939AF67" w14:textId="30F3BD6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4.4.1. Выпуск и распространение газеты Официальное Усолье</w:t>
            </w:r>
          </w:p>
        </w:tc>
        <w:tc>
          <w:tcPr>
            <w:tcW w:w="993" w:type="dxa"/>
            <w:shd w:val="clear" w:color="auto" w:fill="auto"/>
            <w:noWrap/>
            <w:vAlign w:val="center"/>
            <w:hideMark/>
          </w:tcPr>
          <w:p w14:paraId="150AF94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904</w:t>
            </w:r>
          </w:p>
        </w:tc>
        <w:tc>
          <w:tcPr>
            <w:tcW w:w="708" w:type="dxa"/>
            <w:shd w:val="clear" w:color="auto" w:fill="auto"/>
            <w:noWrap/>
            <w:vAlign w:val="center"/>
            <w:hideMark/>
          </w:tcPr>
          <w:p w14:paraId="61090F9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33A84A6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5A3A575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17.4.04.00001</w:t>
            </w:r>
          </w:p>
        </w:tc>
        <w:tc>
          <w:tcPr>
            <w:tcW w:w="708" w:type="dxa"/>
            <w:shd w:val="clear" w:color="auto" w:fill="auto"/>
            <w:noWrap/>
            <w:vAlign w:val="center"/>
            <w:hideMark/>
          </w:tcPr>
          <w:p w14:paraId="0B364263" w14:textId="0B104BA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B9D7AE6" w14:textId="65AB640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c>
          <w:tcPr>
            <w:tcW w:w="2410" w:type="dxa"/>
            <w:shd w:val="clear" w:color="auto" w:fill="auto"/>
            <w:noWrap/>
            <w:vAlign w:val="center"/>
            <w:hideMark/>
          </w:tcPr>
          <w:p w14:paraId="2380A678" w14:textId="7E6B65C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c>
          <w:tcPr>
            <w:tcW w:w="2551" w:type="dxa"/>
            <w:shd w:val="clear" w:color="auto" w:fill="auto"/>
            <w:noWrap/>
            <w:vAlign w:val="center"/>
            <w:hideMark/>
          </w:tcPr>
          <w:p w14:paraId="197F0610" w14:textId="61F078E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r>
      <w:tr w:rsidR="00CF7EA7" w:rsidRPr="00CF7EA7" w14:paraId="4554ED43" w14:textId="77777777" w:rsidTr="00CF7EA7">
        <w:trPr>
          <w:trHeight w:val="435"/>
        </w:trPr>
        <w:tc>
          <w:tcPr>
            <w:tcW w:w="3686" w:type="dxa"/>
            <w:shd w:val="clear" w:color="auto" w:fill="auto"/>
            <w:vAlign w:val="center"/>
            <w:hideMark/>
          </w:tcPr>
          <w:p w14:paraId="04F9D54A" w14:textId="51D223F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7F781C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904</w:t>
            </w:r>
          </w:p>
        </w:tc>
        <w:tc>
          <w:tcPr>
            <w:tcW w:w="708" w:type="dxa"/>
            <w:shd w:val="clear" w:color="auto" w:fill="auto"/>
            <w:noWrap/>
            <w:vAlign w:val="center"/>
            <w:hideMark/>
          </w:tcPr>
          <w:p w14:paraId="3DF0D37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
        </w:tc>
        <w:tc>
          <w:tcPr>
            <w:tcW w:w="709" w:type="dxa"/>
            <w:shd w:val="clear" w:color="auto" w:fill="auto"/>
            <w:noWrap/>
            <w:vAlign w:val="center"/>
            <w:hideMark/>
          </w:tcPr>
          <w:p w14:paraId="5AEC71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3BD24C6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17.4.04.00001</w:t>
            </w:r>
          </w:p>
        </w:tc>
        <w:tc>
          <w:tcPr>
            <w:tcW w:w="708" w:type="dxa"/>
            <w:shd w:val="clear" w:color="auto" w:fill="auto"/>
            <w:noWrap/>
            <w:vAlign w:val="center"/>
            <w:hideMark/>
          </w:tcPr>
          <w:p w14:paraId="0DC9A84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0C490FEC" w14:textId="6AE0EF1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c>
          <w:tcPr>
            <w:tcW w:w="2410" w:type="dxa"/>
            <w:shd w:val="clear" w:color="auto" w:fill="auto"/>
            <w:noWrap/>
            <w:vAlign w:val="center"/>
            <w:hideMark/>
          </w:tcPr>
          <w:p w14:paraId="69F494B1" w14:textId="5501250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c>
          <w:tcPr>
            <w:tcW w:w="2551" w:type="dxa"/>
            <w:shd w:val="clear" w:color="auto" w:fill="auto"/>
            <w:noWrap/>
            <w:vAlign w:val="center"/>
            <w:hideMark/>
          </w:tcPr>
          <w:p w14:paraId="66F940D6" w14:textId="21F2E40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11 070,00</w:t>
            </w:r>
          </w:p>
        </w:tc>
      </w:tr>
      <w:tr w:rsidR="00CF7EA7" w:rsidRPr="00CF7EA7" w14:paraId="22A09B7D" w14:textId="77777777" w:rsidTr="00CF7EA7">
        <w:trPr>
          <w:trHeight w:val="645"/>
        </w:trPr>
        <w:tc>
          <w:tcPr>
            <w:tcW w:w="3686" w:type="dxa"/>
            <w:shd w:val="clear" w:color="auto" w:fill="auto"/>
            <w:vAlign w:val="center"/>
            <w:hideMark/>
          </w:tcPr>
          <w:p w14:paraId="661F0DF7" w14:textId="5FEE2B4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отдел образования управления по социально-культурным вопросам администрации города Усолье-Сибирское</w:t>
            </w:r>
          </w:p>
        </w:tc>
        <w:tc>
          <w:tcPr>
            <w:tcW w:w="993" w:type="dxa"/>
            <w:shd w:val="clear" w:color="auto" w:fill="auto"/>
            <w:noWrap/>
            <w:vAlign w:val="center"/>
            <w:hideMark/>
          </w:tcPr>
          <w:p w14:paraId="5067996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31756BCC" w14:textId="2FE5776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9" w:type="dxa"/>
            <w:shd w:val="clear" w:color="auto" w:fill="auto"/>
            <w:noWrap/>
            <w:vAlign w:val="center"/>
            <w:hideMark/>
          </w:tcPr>
          <w:p w14:paraId="00B5475B" w14:textId="6016B18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457F2428" w14:textId="2415A55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399AF1EB" w14:textId="261242D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83F8C15" w14:textId="7F78300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1 429 017 689,68</w:t>
            </w:r>
          </w:p>
        </w:tc>
        <w:tc>
          <w:tcPr>
            <w:tcW w:w="2410" w:type="dxa"/>
            <w:shd w:val="clear" w:color="auto" w:fill="auto"/>
            <w:noWrap/>
            <w:vAlign w:val="center"/>
            <w:hideMark/>
          </w:tcPr>
          <w:p w14:paraId="08EDAE97" w14:textId="2411BA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1 273 363 852,48</w:t>
            </w:r>
          </w:p>
        </w:tc>
        <w:tc>
          <w:tcPr>
            <w:tcW w:w="2551" w:type="dxa"/>
            <w:shd w:val="clear" w:color="auto" w:fill="auto"/>
            <w:noWrap/>
            <w:vAlign w:val="center"/>
            <w:hideMark/>
          </w:tcPr>
          <w:p w14:paraId="214F89BC" w14:textId="7296782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1 177 611 511,85</w:t>
            </w:r>
          </w:p>
        </w:tc>
      </w:tr>
      <w:tr w:rsidR="00CF7EA7" w:rsidRPr="00CF7EA7" w14:paraId="1D429D0C" w14:textId="77777777" w:rsidTr="00CF7EA7">
        <w:trPr>
          <w:trHeight w:val="255"/>
        </w:trPr>
        <w:tc>
          <w:tcPr>
            <w:tcW w:w="3686" w:type="dxa"/>
            <w:shd w:val="clear" w:color="auto" w:fill="auto"/>
            <w:vAlign w:val="center"/>
            <w:hideMark/>
          </w:tcPr>
          <w:p w14:paraId="0679D5A4" w14:textId="7777777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ОБРАЗОВАНИЕ</w:t>
            </w:r>
          </w:p>
        </w:tc>
        <w:tc>
          <w:tcPr>
            <w:tcW w:w="993" w:type="dxa"/>
            <w:shd w:val="clear" w:color="auto" w:fill="auto"/>
            <w:noWrap/>
            <w:vAlign w:val="center"/>
            <w:hideMark/>
          </w:tcPr>
          <w:p w14:paraId="0B05B62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5295A7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E7F994F" w14:textId="7A1544B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10295A12" w14:textId="61FEA39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1D712D5F" w14:textId="48D8DAE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9E65E45" w14:textId="3A4A2FB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1 402 526 748,85</w:t>
            </w:r>
          </w:p>
        </w:tc>
        <w:tc>
          <w:tcPr>
            <w:tcW w:w="2410" w:type="dxa"/>
            <w:shd w:val="clear" w:color="auto" w:fill="auto"/>
            <w:noWrap/>
            <w:vAlign w:val="center"/>
            <w:hideMark/>
          </w:tcPr>
          <w:p w14:paraId="35BB3EDB" w14:textId="69BBFC4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1 247 185 688,41</w:t>
            </w:r>
          </w:p>
        </w:tc>
        <w:tc>
          <w:tcPr>
            <w:tcW w:w="2551" w:type="dxa"/>
            <w:shd w:val="clear" w:color="auto" w:fill="auto"/>
            <w:noWrap/>
            <w:vAlign w:val="center"/>
            <w:hideMark/>
          </w:tcPr>
          <w:p w14:paraId="6B671D77" w14:textId="43F5315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1 151 619 513,18</w:t>
            </w:r>
          </w:p>
        </w:tc>
      </w:tr>
      <w:tr w:rsidR="00CF7EA7" w:rsidRPr="00CF7EA7" w14:paraId="3CE3A0EE" w14:textId="77777777" w:rsidTr="00CF7EA7">
        <w:trPr>
          <w:trHeight w:val="225"/>
        </w:trPr>
        <w:tc>
          <w:tcPr>
            <w:tcW w:w="3686" w:type="dxa"/>
            <w:shd w:val="clear" w:color="auto" w:fill="auto"/>
            <w:vAlign w:val="center"/>
            <w:hideMark/>
          </w:tcPr>
          <w:p w14:paraId="1F8F8CBC" w14:textId="2C870CB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Дошкольное образование</w:t>
            </w:r>
          </w:p>
        </w:tc>
        <w:tc>
          <w:tcPr>
            <w:tcW w:w="993" w:type="dxa"/>
            <w:shd w:val="clear" w:color="auto" w:fill="auto"/>
            <w:noWrap/>
            <w:vAlign w:val="center"/>
            <w:hideMark/>
          </w:tcPr>
          <w:p w14:paraId="6116C4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41847D3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2C462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12FCDE99" w14:textId="2025C72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09F46243" w14:textId="3067C88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F6A4D2C" w14:textId="2A8A587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561 431 007,28</w:t>
            </w:r>
          </w:p>
        </w:tc>
        <w:tc>
          <w:tcPr>
            <w:tcW w:w="2410" w:type="dxa"/>
            <w:shd w:val="clear" w:color="auto" w:fill="auto"/>
            <w:noWrap/>
            <w:vAlign w:val="center"/>
            <w:hideMark/>
          </w:tcPr>
          <w:p w14:paraId="2C1F90F7" w14:textId="2A096EE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530 906 247,28</w:t>
            </w:r>
          </w:p>
        </w:tc>
        <w:tc>
          <w:tcPr>
            <w:tcW w:w="2551" w:type="dxa"/>
            <w:shd w:val="clear" w:color="auto" w:fill="auto"/>
            <w:noWrap/>
            <w:vAlign w:val="center"/>
            <w:hideMark/>
          </w:tcPr>
          <w:p w14:paraId="5209107F" w14:textId="64AF9EC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478 231 736,32</w:t>
            </w:r>
          </w:p>
        </w:tc>
      </w:tr>
      <w:tr w:rsidR="00CF7EA7" w:rsidRPr="00CF7EA7" w14:paraId="1D75D806" w14:textId="77777777" w:rsidTr="00CF7EA7">
        <w:trPr>
          <w:trHeight w:val="435"/>
        </w:trPr>
        <w:tc>
          <w:tcPr>
            <w:tcW w:w="3686" w:type="dxa"/>
            <w:shd w:val="clear" w:color="auto" w:fill="auto"/>
            <w:vAlign w:val="bottom"/>
            <w:hideMark/>
          </w:tcPr>
          <w:p w14:paraId="03A1A0C8" w14:textId="1473C84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«Развитие образования» на 2019-2024 годы</w:t>
            </w:r>
          </w:p>
        </w:tc>
        <w:tc>
          <w:tcPr>
            <w:tcW w:w="993" w:type="dxa"/>
            <w:shd w:val="clear" w:color="auto" w:fill="auto"/>
            <w:noWrap/>
            <w:vAlign w:val="center"/>
            <w:hideMark/>
          </w:tcPr>
          <w:p w14:paraId="6AA1D5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D90F5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D25DF9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50FEE23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10.0.00.00000</w:t>
            </w:r>
          </w:p>
        </w:tc>
        <w:tc>
          <w:tcPr>
            <w:tcW w:w="708" w:type="dxa"/>
            <w:shd w:val="clear" w:color="auto" w:fill="auto"/>
            <w:noWrap/>
            <w:vAlign w:val="center"/>
            <w:hideMark/>
          </w:tcPr>
          <w:p w14:paraId="5D3953B0" w14:textId="1B64C00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B4C5C81" w14:textId="28EAB74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561 017 671,05</w:t>
            </w:r>
          </w:p>
        </w:tc>
        <w:tc>
          <w:tcPr>
            <w:tcW w:w="2410" w:type="dxa"/>
            <w:shd w:val="clear" w:color="auto" w:fill="auto"/>
            <w:noWrap/>
            <w:vAlign w:val="center"/>
            <w:hideMark/>
          </w:tcPr>
          <w:p w14:paraId="3B85AB56" w14:textId="12B0192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530 492 911,05</w:t>
            </w:r>
          </w:p>
        </w:tc>
        <w:tc>
          <w:tcPr>
            <w:tcW w:w="2551" w:type="dxa"/>
            <w:shd w:val="clear" w:color="auto" w:fill="auto"/>
            <w:noWrap/>
            <w:vAlign w:val="center"/>
            <w:hideMark/>
          </w:tcPr>
          <w:p w14:paraId="120AE06E" w14:textId="5DC9CE6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477 818 400,09</w:t>
            </w:r>
          </w:p>
        </w:tc>
      </w:tr>
      <w:tr w:rsidR="00CF7EA7" w:rsidRPr="00CF7EA7" w14:paraId="3175F093" w14:textId="77777777" w:rsidTr="00CF7EA7">
        <w:trPr>
          <w:trHeight w:val="435"/>
        </w:trPr>
        <w:tc>
          <w:tcPr>
            <w:tcW w:w="3686" w:type="dxa"/>
            <w:shd w:val="clear" w:color="auto" w:fill="auto"/>
            <w:vAlign w:val="center"/>
            <w:hideMark/>
          </w:tcPr>
          <w:p w14:paraId="4CED1BC5" w14:textId="6679B46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Подпрограмма 1 «Развитие дошкольного образования </w:t>
            </w:r>
            <w:r w:rsidRPr="00CF7EA7">
              <w:rPr>
                <w:rFonts w:ascii="Courier New" w:hAnsi="Courier New" w:cs="Courier New"/>
                <w:sz w:val="22"/>
                <w:szCs w:val="22"/>
              </w:rPr>
              <w:lastRenderedPageBreak/>
              <w:t>города Усолье-Сибирское» на 2019-2024 годы</w:t>
            </w:r>
          </w:p>
        </w:tc>
        <w:tc>
          <w:tcPr>
            <w:tcW w:w="993" w:type="dxa"/>
            <w:shd w:val="clear" w:color="auto" w:fill="auto"/>
            <w:noWrap/>
            <w:vAlign w:val="center"/>
            <w:hideMark/>
          </w:tcPr>
          <w:p w14:paraId="3F4F3A3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905</w:t>
            </w:r>
          </w:p>
        </w:tc>
        <w:tc>
          <w:tcPr>
            <w:tcW w:w="708" w:type="dxa"/>
            <w:shd w:val="clear" w:color="auto" w:fill="auto"/>
            <w:noWrap/>
            <w:vAlign w:val="center"/>
            <w:hideMark/>
          </w:tcPr>
          <w:p w14:paraId="5D7A490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7501F4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17CBE3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10.1.00.00000</w:t>
            </w:r>
          </w:p>
        </w:tc>
        <w:tc>
          <w:tcPr>
            <w:tcW w:w="708" w:type="dxa"/>
            <w:shd w:val="clear" w:color="auto" w:fill="auto"/>
            <w:noWrap/>
            <w:vAlign w:val="center"/>
            <w:hideMark/>
          </w:tcPr>
          <w:p w14:paraId="03E9F5E9" w14:textId="2F5E0CB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18B9681" w14:textId="1B7814E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560 953 911,05</w:t>
            </w:r>
          </w:p>
        </w:tc>
        <w:tc>
          <w:tcPr>
            <w:tcW w:w="2410" w:type="dxa"/>
            <w:shd w:val="clear" w:color="auto" w:fill="auto"/>
            <w:noWrap/>
            <w:vAlign w:val="center"/>
            <w:hideMark/>
          </w:tcPr>
          <w:p w14:paraId="2319A8CF" w14:textId="7999605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530 492 911,05</w:t>
            </w:r>
          </w:p>
        </w:tc>
        <w:tc>
          <w:tcPr>
            <w:tcW w:w="2551" w:type="dxa"/>
            <w:shd w:val="clear" w:color="auto" w:fill="auto"/>
            <w:noWrap/>
            <w:vAlign w:val="center"/>
            <w:hideMark/>
          </w:tcPr>
          <w:p w14:paraId="2A6DCDCA" w14:textId="5B47AE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477 818 400,09</w:t>
            </w:r>
          </w:p>
        </w:tc>
      </w:tr>
      <w:tr w:rsidR="00CF7EA7" w:rsidRPr="00CF7EA7" w14:paraId="03718567" w14:textId="77777777" w:rsidTr="00CF7EA7">
        <w:trPr>
          <w:trHeight w:val="435"/>
        </w:trPr>
        <w:tc>
          <w:tcPr>
            <w:tcW w:w="3686" w:type="dxa"/>
            <w:shd w:val="clear" w:color="auto" w:fill="auto"/>
            <w:vAlign w:val="center"/>
            <w:hideMark/>
          </w:tcPr>
          <w:p w14:paraId="149AFA77" w14:textId="716F4CD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Обеспечение деятельности дошкольных образовательных учреждений</w:t>
            </w:r>
          </w:p>
        </w:tc>
        <w:tc>
          <w:tcPr>
            <w:tcW w:w="993" w:type="dxa"/>
            <w:shd w:val="clear" w:color="auto" w:fill="auto"/>
            <w:noWrap/>
            <w:vAlign w:val="center"/>
            <w:hideMark/>
          </w:tcPr>
          <w:p w14:paraId="188770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EF41DC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627C4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0E9D942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10.1.00.00000</w:t>
            </w:r>
          </w:p>
        </w:tc>
        <w:tc>
          <w:tcPr>
            <w:tcW w:w="708" w:type="dxa"/>
            <w:shd w:val="clear" w:color="auto" w:fill="auto"/>
            <w:noWrap/>
            <w:vAlign w:val="center"/>
            <w:hideMark/>
          </w:tcPr>
          <w:p w14:paraId="4E48FFD8" w14:textId="7686EDD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18BE858" w14:textId="0341553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558 013 311,05</w:t>
            </w:r>
          </w:p>
        </w:tc>
        <w:tc>
          <w:tcPr>
            <w:tcW w:w="2410" w:type="dxa"/>
            <w:shd w:val="clear" w:color="auto" w:fill="auto"/>
            <w:noWrap/>
            <w:vAlign w:val="center"/>
            <w:hideMark/>
          </w:tcPr>
          <w:p w14:paraId="4F5D60DE" w14:textId="522631F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530 492 911,05</w:t>
            </w:r>
          </w:p>
        </w:tc>
        <w:tc>
          <w:tcPr>
            <w:tcW w:w="2551" w:type="dxa"/>
            <w:shd w:val="clear" w:color="auto" w:fill="auto"/>
            <w:noWrap/>
            <w:vAlign w:val="center"/>
            <w:hideMark/>
          </w:tcPr>
          <w:p w14:paraId="4C5A09E0" w14:textId="0196454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477 818 400,09</w:t>
            </w:r>
          </w:p>
        </w:tc>
      </w:tr>
      <w:tr w:rsidR="00CF7EA7" w:rsidRPr="00CF7EA7" w14:paraId="2D7C28D1" w14:textId="77777777" w:rsidTr="00CF7EA7">
        <w:trPr>
          <w:trHeight w:val="435"/>
        </w:trPr>
        <w:tc>
          <w:tcPr>
            <w:tcW w:w="3686" w:type="dxa"/>
            <w:shd w:val="clear" w:color="auto" w:fill="auto"/>
            <w:vAlign w:val="center"/>
            <w:hideMark/>
          </w:tcPr>
          <w:p w14:paraId="35177ADD" w14:textId="7AC35C9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1.1.1. Компенсационные выплаты в дошкольных образовательных учреждениях</w:t>
            </w:r>
          </w:p>
        </w:tc>
        <w:tc>
          <w:tcPr>
            <w:tcW w:w="993" w:type="dxa"/>
            <w:shd w:val="clear" w:color="auto" w:fill="auto"/>
            <w:noWrap/>
            <w:vAlign w:val="center"/>
            <w:hideMark/>
          </w:tcPr>
          <w:p w14:paraId="60D13DD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63E148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6A589E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37A94CF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10.1.01.00001</w:t>
            </w:r>
          </w:p>
        </w:tc>
        <w:tc>
          <w:tcPr>
            <w:tcW w:w="708" w:type="dxa"/>
            <w:shd w:val="clear" w:color="auto" w:fill="auto"/>
            <w:noWrap/>
            <w:vAlign w:val="center"/>
            <w:hideMark/>
          </w:tcPr>
          <w:p w14:paraId="74FABA4E" w14:textId="148EE25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1CA37F9" w14:textId="62223E2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34 560,00</w:t>
            </w:r>
          </w:p>
        </w:tc>
        <w:tc>
          <w:tcPr>
            <w:tcW w:w="2410" w:type="dxa"/>
            <w:shd w:val="clear" w:color="auto" w:fill="auto"/>
            <w:noWrap/>
            <w:vAlign w:val="center"/>
            <w:hideMark/>
          </w:tcPr>
          <w:p w14:paraId="55D22C30" w14:textId="63CEDA5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34 560,00</w:t>
            </w:r>
          </w:p>
        </w:tc>
        <w:tc>
          <w:tcPr>
            <w:tcW w:w="2551" w:type="dxa"/>
            <w:shd w:val="clear" w:color="auto" w:fill="auto"/>
            <w:noWrap/>
            <w:vAlign w:val="center"/>
            <w:hideMark/>
          </w:tcPr>
          <w:p w14:paraId="7AF61A61" w14:textId="09277ED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34 560,00</w:t>
            </w:r>
          </w:p>
        </w:tc>
      </w:tr>
      <w:tr w:rsidR="00CF7EA7" w:rsidRPr="00CF7EA7" w14:paraId="64618565" w14:textId="77777777" w:rsidTr="00CF7EA7">
        <w:trPr>
          <w:trHeight w:val="1065"/>
        </w:trPr>
        <w:tc>
          <w:tcPr>
            <w:tcW w:w="3686" w:type="dxa"/>
            <w:shd w:val="clear" w:color="auto" w:fill="auto"/>
            <w:vAlign w:val="center"/>
            <w:hideMark/>
          </w:tcPr>
          <w:p w14:paraId="0F369B91" w14:textId="67654FD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3CFAC1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AE3CB1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FF2ACF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BE131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10.1.01.00001</w:t>
            </w:r>
          </w:p>
        </w:tc>
        <w:tc>
          <w:tcPr>
            <w:tcW w:w="708" w:type="dxa"/>
            <w:shd w:val="clear" w:color="auto" w:fill="auto"/>
            <w:noWrap/>
            <w:vAlign w:val="center"/>
            <w:hideMark/>
          </w:tcPr>
          <w:p w14:paraId="3938C68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5225CE63" w14:textId="1DD62EC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34 560,00</w:t>
            </w:r>
          </w:p>
        </w:tc>
        <w:tc>
          <w:tcPr>
            <w:tcW w:w="2410" w:type="dxa"/>
            <w:shd w:val="clear" w:color="auto" w:fill="auto"/>
            <w:noWrap/>
            <w:vAlign w:val="center"/>
            <w:hideMark/>
          </w:tcPr>
          <w:p w14:paraId="0F6B8A87" w14:textId="4E4C12A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34 560,00</w:t>
            </w:r>
          </w:p>
        </w:tc>
        <w:tc>
          <w:tcPr>
            <w:tcW w:w="2551" w:type="dxa"/>
            <w:shd w:val="clear" w:color="auto" w:fill="auto"/>
            <w:noWrap/>
            <w:vAlign w:val="center"/>
            <w:hideMark/>
          </w:tcPr>
          <w:p w14:paraId="2BAE195D" w14:textId="403F795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34 560,00</w:t>
            </w:r>
          </w:p>
        </w:tc>
      </w:tr>
      <w:tr w:rsidR="00CF7EA7" w:rsidRPr="00CF7EA7" w14:paraId="3E2C9B54" w14:textId="77777777" w:rsidTr="00CF7EA7">
        <w:trPr>
          <w:trHeight w:val="855"/>
        </w:trPr>
        <w:tc>
          <w:tcPr>
            <w:tcW w:w="3686" w:type="dxa"/>
            <w:shd w:val="clear" w:color="auto" w:fill="auto"/>
            <w:vAlign w:val="center"/>
            <w:hideMark/>
          </w:tcPr>
          <w:p w14:paraId="0C476E21" w14:textId="76D8CAD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1.1.2. Обеспечение функционирования дошкольных образовательных учреждений, создание условий для осуществления воспитательно-образовательного процесса</w:t>
            </w:r>
          </w:p>
        </w:tc>
        <w:tc>
          <w:tcPr>
            <w:tcW w:w="993" w:type="dxa"/>
            <w:shd w:val="clear" w:color="auto" w:fill="auto"/>
            <w:noWrap/>
            <w:vAlign w:val="center"/>
            <w:hideMark/>
          </w:tcPr>
          <w:p w14:paraId="2B5893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002BC31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9E8477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F0A48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10.1.01.00002</w:t>
            </w:r>
          </w:p>
        </w:tc>
        <w:tc>
          <w:tcPr>
            <w:tcW w:w="708" w:type="dxa"/>
            <w:shd w:val="clear" w:color="auto" w:fill="auto"/>
            <w:noWrap/>
            <w:vAlign w:val="center"/>
            <w:hideMark/>
          </w:tcPr>
          <w:p w14:paraId="58825A99" w14:textId="4FE4B3A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BDA84E3" w14:textId="4AC16A8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39 565 013,05</w:t>
            </w:r>
          </w:p>
        </w:tc>
        <w:tc>
          <w:tcPr>
            <w:tcW w:w="2410" w:type="dxa"/>
            <w:shd w:val="clear" w:color="auto" w:fill="auto"/>
            <w:noWrap/>
            <w:vAlign w:val="center"/>
            <w:hideMark/>
          </w:tcPr>
          <w:p w14:paraId="2928C21F" w14:textId="1540E15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40 641 517,74</w:t>
            </w:r>
          </w:p>
        </w:tc>
        <w:tc>
          <w:tcPr>
            <w:tcW w:w="2551" w:type="dxa"/>
            <w:shd w:val="clear" w:color="auto" w:fill="auto"/>
            <w:noWrap/>
            <w:vAlign w:val="center"/>
            <w:hideMark/>
          </w:tcPr>
          <w:p w14:paraId="1BABE7F2" w14:textId="7ACCFB8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42 051 106,78</w:t>
            </w:r>
          </w:p>
        </w:tc>
      </w:tr>
      <w:tr w:rsidR="00CF7EA7" w:rsidRPr="00CF7EA7" w14:paraId="67A83277" w14:textId="77777777" w:rsidTr="00CF7EA7">
        <w:trPr>
          <w:trHeight w:val="435"/>
        </w:trPr>
        <w:tc>
          <w:tcPr>
            <w:tcW w:w="3686" w:type="dxa"/>
            <w:shd w:val="clear" w:color="auto" w:fill="auto"/>
            <w:vAlign w:val="center"/>
            <w:hideMark/>
          </w:tcPr>
          <w:p w14:paraId="504FAAAC" w14:textId="7F3FE96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1B537B6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CB2D07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2F5986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2E4F32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10.1.01.00002</w:t>
            </w:r>
          </w:p>
        </w:tc>
        <w:tc>
          <w:tcPr>
            <w:tcW w:w="708" w:type="dxa"/>
            <w:shd w:val="clear" w:color="auto" w:fill="auto"/>
            <w:noWrap/>
            <w:vAlign w:val="center"/>
            <w:hideMark/>
          </w:tcPr>
          <w:p w14:paraId="6450CE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0AFE7D81" w14:textId="206C57B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39 565 013,05</w:t>
            </w:r>
          </w:p>
        </w:tc>
        <w:tc>
          <w:tcPr>
            <w:tcW w:w="2410" w:type="dxa"/>
            <w:shd w:val="clear" w:color="auto" w:fill="auto"/>
            <w:noWrap/>
            <w:vAlign w:val="center"/>
            <w:hideMark/>
          </w:tcPr>
          <w:p w14:paraId="60218618" w14:textId="36CE91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40 641 517,74</w:t>
            </w:r>
          </w:p>
        </w:tc>
        <w:tc>
          <w:tcPr>
            <w:tcW w:w="2551" w:type="dxa"/>
            <w:shd w:val="clear" w:color="auto" w:fill="auto"/>
            <w:noWrap/>
            <w:vAlign w:val="center"/>
            <w:hideMark/>
          </w:tcPr>
          <w:p w14:paraId="01222475" w14:textId="41D9848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42 051 106,78</w:t>
            </w:r>
          </w:p>
        </w:tc>
      </w:tr>
      <w:tr w:rsidR="00CF7EA7" w:rsidRPr="00CF7EA7" w14:paraId="6BB43345" w14:textId="77777777" w:rsidTr="00CF7EA7">
        <w:trPr>
          <w:trHeight w:val="435"/>
        </w:trPr>
        <w:tc>
          <w:tcPr>
            <w:tcW w:w="3686" w:type="dxa"/>
            <w:shd w:val="clear" w:color="auto" w:fill="auto"/>
            <w:vAlign w:val="center"/>
            <w:hideMark/>
          </w:tcPr>
          <w:p w14:paraId="3AA4EC70" w14:textId="7ECC9E8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1.1.3. Проведение противопожарных мероприятий в дошкольных образовательных учреждениях</w:t>
            </w:r>
          </w:p>
        </w:tc>
        <w:tc>
          <w:tcPr>
            <w:tcW w:w="993" w:type="dxa"/>
            <w:shd w:val="clear" w:color="auto" w:fill="auto"/>
            <w:noWrap/>
            <w:vAlign w:val="center"/>
            <w:hideMark/>
          </w:tcPr>
          <w:p w14:paraId="640F67B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3E0BC2C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43D506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1F43152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10.1.01.00003</w:t>
            </w:r>
          </w:p>
        </w:tc>
        <w:tc>
          <w:tcPr>
            <w:tcW w:w="708" w:type="dxa"/>
            <w:shd w:val="clear" w:color="auto" w:fill="auto"/>
            <w:noWrap/>
            <w:vAlign w:val="center"/>
            <w:hideMark/>
          </w:tcPr>
          <w:p w14:paraId="6B90464C" w14:textId="55FDAA8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8E5C17B" w14:textId="0D64F1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933 738,00</w:t>
            </w:r>
          </w:p>
        </w:tc>
        <w:tc>
          <w:tcPr>
            <w:tcW w:w="2410" w:type="dxa"/>
            <w:shd w:val="clear" w:color="auto" w:fill="auto"/>
            <w:noWrap/>
            <w:vAlign w:val="center"/>
            <w:hideMark/>
          </w:tcPr>
          <w:p w14:paraId="413C4681" w14:textId="0945A08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1 829 733,31</w:t>
            </w:r>
          </w:p>
        </w:tc>
        <w:tc>
          <w:tcPr>
            <w:tcW w:w="2551" w:type="dxa"/>
            <w:shd w:val="clear" w:color="auto" w:fill="auto"/>
            <w:noWrap/>
            <w:vAlign w:val="center"/>
            <w:hideMark/>
          </w:tcPr>
          <w:p w14:paraId="40698CE5" w14:textId="5343D02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1 829 733,31</w:t>
            </w:r>
          </w:p>
        </w:tc>
      </w:tr>
      <w:tr w:rsidR="00CF7EA7" w:rsidRPr="00CF7EA7" w14:paraId="13617DCA" w14:textId="77777777" w:rsidTr="00CF7EA7">
        <w:trPr>
          <w:trHeight w:val="435"/>
        </w:trPr>
        <w:tc>
          <w:tcPr>
            <w:tcW w:w="3686" w:type="dxa"/>
            <w:shd w:val="clear" w:color="auto" w:fill="auto"/>
            <w:vAlign w:val="center"/>
            <w:hideMark/>
          </w:tcPr>
          <w:p w14:paraId="7B1FD054" w14:textId="6E8E100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0E8826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847F25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B287EF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7B9CC77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10.1.01.00003</w:t>
            </w:r>
          </w:p>
        </w:tc>
        <w:tc>
          <w:tcPr>
            <w:tcW w:w="708" w:type="dxa"/>
            <w:shd w:val="clear" w:color="auto" w:fill="auto"/>
            <w:noWrap/>
            <w:vAlign w:val="center"/>
            <w:hideMark/>
          </w:tcPr>
          <w:p w14:paraId="489DF1D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6E544AAD" w14:textId="31026BF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933 738,00</w:t>
            </w:r>
          </w:p>
        </w:tc>
        <w:tc>
          <w:tcPr>
            <w:tcW w:w="2410" w:type="dxa"/>
            <w:shd w:val="clear" w:color="auto" w:fill="auto"/>
            <w:noWrap/>
            <w:vAlign w:val="center"/>
            <w:hideMark/>
          </w:tcPr>
          <w:p w14:paraId="32C1D32C" w14:textId="1244C48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1 829 733,31</w:t>
            </w:r>
          </w:p>
        </w:tc>
        <w:tc>
          <w:tcPr>
            <w:tcW w:w="2551" w:type="dxa"/>
            <w:shd w:val="clear" w:color="auto" w:fill="auto"/>
            <w:noWrap/>
            <w:vAlign w:val="center"/>
            <w:hideMark/>
          </w:tcPr>
          <w:p w14:paraId="50CF106E" w14:textId="0D642B4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1 829 733,31</w:t>
            </w:r>
          </w:p>
        </w:tc>
      </w:tr>
      <w:tr w:rsidR="00CF7EA7" w:rsidRPr="00CF7EA7" w14:paraId="3D15C468" w14:textId="77777777" w:rsidTr="00CF7EA7">
        <w:trPr>
          <w:trHeight w:val="1695"/>
        </w:trPr>
        <w:tc>
          <w:tcPr>
            <w:tcW w:w="3686" w:type="dxa"/>
            <w:shd w:val="clear" w:color="auto" w:fill="auto"/>
            <w:vAlign w:val="center"/>
            <w:hideMark/>
          </w:tcPr>
          <w:p w14:paraId="1E237904" w14:textId="108DEA7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1.1.2. Обеспечение функционирования дошкольных 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и общеобразовательных организациях)</w:t>
            </w:r>
          </w:p>
        </w:tc>
        <w:tc>
          <w:tcPr>
            <w:tcW w:w="993" w:type="dxa"/>
            <w:shd w:val="clear" w:color="auto" w:fill="auto"/>
            <w:noWrap/>
            <w:vAlign w:val="center"/>
            <w:hideMark/>
          </w:tcPr>
          <w:p w14:paraId="51E63E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08FD9ED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4C2D38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13AAC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10.1.01.73010</w:t>
            </w:r>
          </w:p>
        </w:tc>
        <w:tc>
          <w:tcPr>
            <w:tcW w:w="708" w:type="dxa"/>
            <w:shd w:val="clear" w:color="auto" w:fill="auto"/>
            <w:noWrap/>
            <w:vAlign w:val="center"/>
            <w:hideMark/>
          </w:tcPr>
          <w:p w14:paraId="02F1DFC5" w14:textId="5995484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4224676" w14:textId="1561C48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515 803 000,00</w:t>
            </w:r>
          </w:p>
        </w:tc>
        <w:tc>
          <w:tcPr>
            <w:tcW w:w="2410" w:type="dxa"/>
            <w:shd w:val="clear" w:color="auto" w:fill="auto"/>
            <w:noWrap/>
            <w:vAlign w:val="center"/>
            <w:hideMark/>
          </w:tcPr>
          <w:p w14:paraId="01F5D1B3" w14:textId="3CE337F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486 720 600,00</w:t>
            </w:r>
          </w:p>
        </w:tc>
        <w:tc>
          <w:tcPr>
            <w:tcW w:w="2551" w:type="dxa"/>
            <w:shd w:val="clear" w:color="auto" w:fill="auto"/>
            <w:noWrap/>
            <w:vAlign w:val="center"/>
            <w:hideMark/>
          </w:tcPr>
          <w:p w14:paraId="4E7A6651" w14:textId="58A131F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432 640 500,00</w:t>
            </w:r>
          </w:p>
        </w:tc>
      </w:tr>
      <w:tr w:rsidR="00CF7EA7" w:rsidRPr="00CF7EA7" w14:paraId="5AB01C3D" w14:textId="77777777" w:rsidTr="00CF7EA7">
        <w:trPr>
          <w:trHeight w:val="435"/>
        </w:trPr>
        <w:tc>
          <w:tcPr>
            <w:tcW w:w="3686" w:type="dxa"/>
            <w:shd w:val="clear" w:color="auto" w:fill="auto"/>
            <w:vAlign w:val="center"/>
            <w:hideMark/>
          </w:tcPr>
          <w:p w14:paraId="071C99BC" w14:textId="10A3FE2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6F426D8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26FCE2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76444B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34FEAF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10.1.01.73010</w:t>
            </w:r>
          </w:p>
        </w:tc>
        <w:tc>
          <w:tcPr>
            <w:tcW w:w="708" w:type="dxa"/>
            <w:shd w:val="clear" w:color="auto" w:fill="auto"/>
            <w:noWrap/>
            <w:vAlign w:val="center"/>
            <w:hideMark/>
          </w:tcPr>
          <w:p w14:paraId="29A61D7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64C46E96" w14:textId="78A0B5B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515 803 000,00</w:t>
            </w:r>
          </w:p>
        </w:tc>
        <w:tc>
          <w:tcPr>
            <w:tcW w:w="2410" w:type="dxa"/>
            <w:shd w:val="clear" w:color="auto" w:fill="auto"/>
            <w:noWrap/>
            <w:vAlign w:val="center"/>
            <w:hideMark/>
          </w:tcPr>
          <w:p w14:paraId="5ED357F7" w14:textId="42CC838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486 720 600,00</w:t>
            </w:r>
          </w:p>
        </w:tc>
        <w:tc>
          <w:tcPr>
            <w:tcW w:w="2551" w:type="dxa"/>
            <w:shd w:val="clear" w:color="auto" w:fill="auto"/>
            <w:noWrap/>
            <w:vAlign w:val="center"/>
            <w:hideMark/>
          </w:tcPr>
          <w:p w14:paraId="6CE29903" w14:textId="27405A5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432 640 500,00</w:t>
            </w:r>
          </w:p>
        </w:tc>
      </w:tr>
      <w:tr w:rsidR="00CF7EA7" w:rsidRPr="00CF7EA7" w14:paraId="6EBEAF92" w14:textId="77777777" w:rsidTr="00CF7EA7">
        <w:trPr>
          <w:trHeight w:val="2745"/>
        </w:trPr>
        <w:tc>
          <w:tcPr>
            <w:tcW w:w="3686" w:type="dxa"/>
            <w:shd w:val="clear" w:color="auto" w:fill="auto"/>
            <w:vAlign w:val="center"/>
            <w:hideMark/>
          </w:tcPr>
          <w:p w14:paraId="31382E1F" w14:textId="53375EE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 xml:space="preserve">1.1.5. </w:t>
            </w:r>
            <w:proofErr w:type="spellStart"/>
            <w:r w:rsidRPr="00CF7EA7">
              <w:rPr>
                <w:rFonts w:ascii="Courier New" w:hAnsi="Courier New" w:cs="Courier New"/>
                <w:sz w:val="22"/>
                <w:szCs w:val="22"/>
              </w:rPr>
              <w:t>Cофинансирование</w:t>
            </w:r>
            <w:proofErr w:type="spellEnd"/>
            <w:r w:rsidRPr="00CF7EA7">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созданию условий для осуществления присмотра и ухода за детьми в муниципальных дошкольных образовательных организациях на обеспечение среднесуточного набора продуктов питания детей, страдающих туберкулезной интоксикацией и (или) находящихся под диспансерным наблюдением у фтизиатра, посещающих группы оздоровительной направленности в муниципальных дошкольных образовательных организациях, расположенных на территории Иркутской области</w:t>
            </w:r>
          </w:p>
        </w:tc>
        <w:tc>
          <w:tcPr>
            <w:tcW w:w="993" w:type="dxa"/>
            <w:shd w:val="clear" w:color="auto" w:fill="auto"/>
            <w:noWrap/>
            <w:vAlign w:val="center"/>
            <w:hideMark/>
          </w:tcPr>
          <w:p w14:paraId="534E2C8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91046D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07B48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14A2DE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10.1.</w:t>
            </w:r>
            <w:proofErr w:type="gramStart"/>
            <w:r w:rsidRPr="00CF7EA7">
              <w:rPr>
                <w:rFonts w:ascii="Courier New" w:hAnsi="Courier New" w:cs="Courier New"/>
                <w:sz w:val="22"/>
                <w:szCs w:val="22"/>
              </w:rPr>
              <w:t>01.S</w:t>
            </w:r>
            <w:proofErr w:type="gramEnd"/>
            <w:r w:rsidRPr="00CF7EA7">
              <w:rPr>
                <w:rFonts w:ascii="Courier New" w:hAnsi="Courier New" w:cs="Courier New"/>
                <w:sz w:val="22"/>
                <w:szCs w:val="22"/>
              </w:rPr>
              <w:t>2060</w:t>
            </w:r>
          </w:p>
        </w:tc>
        <w:tc>
          <w:tcPr>
            <w:tcW w:w="708" w:type="dxa"/>
            <w:shd w:val="clear" w:color="auto" w:fill="auto"/>
            <w:noWrap/>
            <w:vAlign w:val="center"/>
            <w:hideMark/>
          </w:tcPr>
          <w:p w14:paraId="472E16BB" w14:textId="767FC95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E2AE022" w14:textId="05F45C6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1 677 000,00</w:t>
            </w:r>
          </w:p>
        </w:tc>
        <w:tc>
          <w:tcPr>
            <w:tcW w:w="2410" w:type="dxa"/>
            <w:shd w:val="clear" w:color="auto" w:fill="auto"/>
            <w:noWrap/>
            <w:vAlign w:val="center"/>
            <w:hideMark/>
          </w:tcPr>
          <w:p w14:paraId="5DE55290" w14:textId="2A3DB3D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1 266 500,00</w:t>
            </w:r>
          </w:p>
        </w:tc>
        <w:tc>
          <w:tcPr>
            <w:tcW w:w="2551" w:type="dxa"/>
            <w:shd w:val="clear" w:color="auto" w:fill="auto"/>
            <w:noWrap/>
            <w:vAlign w:val="center"/>
            <w:hideMark/>
          </w:tcPr>
          <w:p w14:paraId="419D52D4" w14:textId="4015D34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1 262 500,00</w:t>
            </w:r>
          </w:p>
        </w:tc>
      </w:tr>
      <w:tr w:rsidR="00CF7EA7" w:rsidRPr="00CF7EA7" w14:paraId="6B13F1E2" w14:textId="77777777" w:rsidTr="00CF7EA7">
        <w:trPr>
          <w:trHeight w:val="435"/>
        </w:trPr>
        <w:tc>
          <w:tcPr>
            <w:tcW w:w="3686" w:type="dxa"/>
            <w:shd w:val="clear" w:color="auto" w:fill="auto"/>
            <w:vAlign w:val="center"/>
            <w:hideMark/>
          </w:tcPr>
          <w:p w14:paraId="2462548C" w14:textId="5C4E900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6B5256E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0DC9F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AEB6B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747C09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10.1.</w:t>
            </w:r>
            <w:proofErr w:type="gramStart"/>
            <w:r w:rsidRPr="00CF7EA7">
              <w:rPr>
                <w:rFonts w:ascii="Courier New" w:hAnsi="Courier New" w:cs="Courier New"/>
                <w:sz w:val="22"/>
                <w:szCs w:val="22"/>
              </w:rPr>
              <w:t>01.S</w:t>
            </w:r>
            <w:proofErr w:type="gramEnd"/>
            <w:r w:rsidRPr="00CF7EA7">
              <w:rPr>
                <w:rFonts w:ascii="Courier New" w:hAnsi="Courier New" w:cs="Courier New"/>
                <w:sz w:val="22"/>
                <w:szCs w:val="22"/>
              </w:rPr>
              <w:t>2060</w:t>
            </w:r>
          </w:p>
        </w:tc>
        <w:tc>
          <w:tcPr>
            <w:tcW w:w="708" w:type="dxa"/>
            <w:shd w:val="clear" w:color="auto" w:fill="auto"/>
            <w:noWrap/>
            <w:vAlign w:val="center"/>
            <w:hideMark/>
          </w:tcPr>
          <w:p w14:paraId="559760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2B67E172" w14:textId="22455CF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1 677 000,00</w:t>
            </w:r>
          </w:p>
        </w:tc>
        <w:tc>
          <w:tcPr>
            <w:tcW w:w="2410" w:type="dxa"/>
            <w:shd w:val="clear" w:color="auto" w:fill="auto"/>
            <w:noWrap/>
            <w:vAlign w:val="center"/>
            <w:hideMark/>
          </w:tcPr>
          <w:p w14:paraId="4B40ACA1" w14:textId="2FDF616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1 266 500,00</w:t>
            </w:r>
          </w:p>
        </w:tc>
        <w:tc>
          <w:tcPr>
            <w:tcW w:w="2551" w:type="dxa"/>
            <w:shd w:val="clear" w:color="auto" w:fill="auto"/>
            <w:noWrap/>
            <w:vAlign w:val="center"/>
            <w:hideMark/>
          </w:tcPr>
          <w:p w14:paraId="0B2B6AA4" w14:textId="080F9F8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1 262 500,00</w:t>
            </w:r>
          </w:p>
        </w:tc>
      </w:tr>
      <w:tr w:rsidR="00CF7EA7" w:rsidRPr="00CF7EA7" w14:paraId="2971464E" w14:textId="77777777" w:rsidTr="00CF7EA7">
        <w:trPr>
          <w:trHeight w:val="435"/>
        </w:trPr>
        <w:tc>
          <w:tcPr>
            <w:tcW w:w="3686" w:type="dxa"/>
            <w:shd w:val="clear" w:color="auto" w:fill="auto"/>
            <w:vAlign w:val="center"/>
            <w:hideMark/>
          </w:tcPr>
          <w:p w14:paraId="77334B9B" w14:textId="01A3F0C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1.16. Приобретение здания МБДОУ "Детский сад на 140 </w:t>
            </w:r>
            <w:r w:rsidRPr="00CF7EA7">
              <w:rPr>
                <w:rFonts w:ascii="Courier New" w:hAnsi="Courier New" w:cs="Courier New"/>
                <w:sz w:val="22"/>
                <w:szCs w:val="22"/>
              </w:rPr>
              <w:lastRenderedPageBreak/>
              <w:t>мест по адресу г.</w:t>
            </w:r>
            <w:r w:rsidR="00ED6925">
              <w:rPr>
                <w:rFonts w:ascii="Courier New" w:hAnsi="Courier New" w:cs="Courier New"/>
                <w:sz w:val="22"/>
                <w:szCs w:val="22"/>
              </w:rPr>
              <w:t xml:space="preserve"> </w:t>
            </w:r>
            <w:r w:rsidRPr="00CF7EA7">
              <w:rPr>
                <w:rFonts w:ascii="Courier New" w:hAnsi="Courier New" w:cs="Courier New"/>
                <w:sz w:val="22"/>
                <w:szCs w:val="22"/>
              </w:rPr>
              <w:t>Усолье-Сибирское ул. Суворова</w:t>
            </w:r>
          </w:p>
        </w:tc>
        <w:tc>
          <w:tcPr>
            <w:tcW w:w="993" w:type="dxa"/>
            <w:shd w:val="clear" w:color="auto" w:fill="auto"/>
            <w:noWrap/>
            <w:vAlign w:val="center"/>
            <w:hideMark/>
          </w:tcPr>
          <w:p w14:paraId="05E877B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905</w:t>
            </w:r>
          </w:p>
        </w:tc>
        <w:tc>
          <w:tcPr>
            <w:tcW w:w="708" w:type="dxa"/>
            <w:shd w:val="clear" w:color="auto" w:fill="auto"/>
            <w:noWrap/>
            <w:vAlign w:val="center"/>
            <w:hideMark/>
          </w:tcPr>
          <w:p w14:paraId="42456B7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7C379E3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7CBDD82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10.1.00.00000</w:t>
            </w:r>
          </w:p>
        </w:tc>
        <w:tc>
          <w:tcPr>
            <w:tcW w:w="708" w:type="dxa"/>
            <w:shd w:val="clear" w:color="auto" w:fill="auto"/>
            <w:noWrap/>
            <w:vAlign w:val="center"/>
            <w:hideMark/>
          </w:tcPr>
          <w:p w14:paraId="1A1B5712" w14:textId="37DF9BF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5E818D8" w14:textId="0C83797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2 940 600,00</w:t>
            </w:r>
          </w:p>
        </w:tc>
        <w:tc>
          <w:tcPr>
            <w:tcW w:w="2410" w:type="dxa"/>
            <w:shd w:val="clear" w:color="auto" w:fill="auto"/>
            <w:noWrap/>
            <w:vAlign w:val="center"/>
            <w:hideMark/>
          </w:tcPr>
          <w:p w14:paraId="540DDF0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3330D63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C783FFD" w14:textId="77777777" w:rsidTr="00CF7EA7">
        <w:trPr>
          <w:trHeight w:val="435"/>
        </w:trPr>
        <w:tc>
          <w:tcPr>
            <w:tcW w:w="3686" w:type="dxa"/>
            <w:shd w:val="clear" w:color="auto" w:fill="auto"/>
            <w:vAlign w:val="center"/>
            <w:hideMark/>
          </w:tcPr>
          <w:p w14:paraId="79A2F207" w14:textId="095877F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1.16. Приобретение здания МБДОУ "Детский сад на 140 мест по адресу г.</w:t>
            </w:r>
            <w:r w:rsidR="00ED6925">
              <w:rPr>
                <w:rFonts w:ascii="Courier New" w:hAnsi="Courier New" w:cs="Courier New"/>
                <w:sz w:val="22"/>
                <w:szCs w:val="22"/>
              </w:rPr>
              <w:t xml:space="preserve"> </w:t>
            </w:r>
            <w:r w:rsidRPr="00CF7EA7">
              <w:rPr>
                <w:rFonts w:ascii="Courier New" w:hAnsi="Courier New" w:cs="Courier New"/>
                <w:sz w:val="22"/>
                <w:szCs w:val="22"/>
              </w:rPr>
              <w:t>Усолье-Сибирское ул. Суворова</w:t>
            </w:r>
          </w:p>
        </w:tc>
        <w:tc>
          <w:tcPr>
            <w:tcW w:w="993" w:type="dxa"/>
            <w:shd w:val="clear" w:color="auto" w:fill="auto"/>
            <w:noWrap/>
            <w:vAlign w:val="center"/>
            <w:hideMark/>
          </w:tcPr>
          <w:p w14:paraId="7B2BF2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007B62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2E48B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34D8EA0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10.1.16.00000</w:t>
            </w:r>
          </w:p>
        </w:tc>
        <w:tc>
          <w:tcPr>
            <w:tcW w:w="708" w:type="dxa"/>
            <w:shd w:val="clear" w:color="auto" w:fill="auto"/>
            <w:noWrap/>
            <w:vAlign w:val="center"/>
            <w:hideMark/>
          </w:tcPr>
          <w:p w14:paraId="0097BE3B" w14:textId="05EB434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869982D" w14:textId="32366FF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2 940 600,00</w:t>
            </w:r>
          </w:p>
        </w:tc>
        <w:tc>
          <w:tcPr>
            <w:tcW w:w="2410" w:type="dxa"/>
            <w:shd w:val="clear" w:color="auto" w:fill="auto"/>
            <w:noWrap/>
            <w:vAlign w:val="center"/>
            <w:hideMark/>
          </w:tcPr>
          <w:p w14:paraId="65FFDFC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43883A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619D58C" w14:textId="77777777" w:rsidTr="00CF7EA7">
        <w:trPr>
          <w:trHeight w:val="435"/>
        </w:trPr>
        <w:tc>
          <w:tcPr>
            <w:tcW w:w="3686" w:type="dxa"/>
            <w:shd w:val="clear" w:color="auto" w:fill="auto"/>
            <w:vAlign w:val="center"/>
            <w:hideMark/>
          </w:tcPr>
          <w:p w14:paraId="4C3B81A9" w14:textId="0D309D9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21EA057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9DF79B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7D4E68F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41E41C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10.1.16.00000</w:t>
            </w:r>
          </w:p>
        </w:tc>
        <w:tc>
          <w:tcPr>
            <w:tcW w:w="708" w:type="dxa"/>
            <w:shd w:val="clear" w:color="auto" w:fill="auto"/>
            <w:noWrap/>
            <w:vAlign w:val="center"/>
            <w:hideMark/>
          </w:tcPr>
          <w:p w14:paraId="57CEF6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39C2C48A" w14:textId="6E23193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2 940 600,00</w:t>
            </w:r>
          </w:p>
        </w:tc>
        <w:tc>
          <w:tcPr>
            <w:tcW w:w="2410" w:type="dxa"/>
            <w:shd w:val="clear" w:color="auto" w:fill="auto"/>
            <w:noWrap/>
            <w:vAlign w:val="center"/>
            <w:hideMark/>
          </w:tcPr>
          <w:p w14:paraId="7FFABE3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1604D4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DF30ACF" w14:textId="77777777" w:rsidTr="00CF7EA7">
        <w:trPr>
          <w:trHeight w:val="645"/>
        </w:trPr>
        <w:tc>
          <w:tcPr>
            <w:tcW w:w="3686" w:type="dxa"/>
            <w:shd w:val="clear" w:color="auto" w:fill="auto"/>
            <w:vAlign w:val="center"/>
            <w:hideMark/>
          </w:tcPr>
          <w:p w14:paraId="18223135" w14:textId="2BF6E8B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6«Обеспечение условий реализации национального проекта «Образование» на муниципальном уровне» на 2019-2024 годы</w:t>
            </w:r>
          </w:p>
        </w:tc>
        <w:tc>
          <w:tcPr>
            <w:tcW w:w="993" w:type="dxa"/>
            <w:shd w:val="clear" w:color="auto" w:fill="auto"/>
            <w:noWrap/>
            <w:vAlign w:val="center"/>
            <w:hideMark/>
          </w:tcPr>
          <w:p w14:paraId="72C66D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41620BF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972540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20D909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10.6.00.00000</w:t>
            </w:r>
          </w:p>
        </w:tc>
        <w:tc>
          <w:tcPr>
            <w:tcW w:w="708" w:type="dxa"/>
            <w:shd w:val="clear" w:color="auto" w:fill="auto"/>
            <w:noWrap/>
            <w:vAlign w:val="center"/>
            <w:hideMark/>
          </w:tcPr>
          <w:p w14:paraId="3D6FDB39" w14:textId="567F914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739FDAA" w14:textId="3313015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63 760,00</w:t>
            </w:r>
          </w:p>
        </w:tc>
        <w:tc>
          <w:tcPr>
            <w:tcW w:w="2410" w:type="dxa"/>
            <w:shd w:val="clear" w:color="auto" w:fill="auto"/>
            <w:noWrap/>
            <w:vAlign w:val="center"/>
            <w:hideMark/>
          </w:tcPr>
          <w:p w14:paraId="56C5221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3B8F90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1D35545" w14:textId="77777777" w:rsidTr="00CF7EA7">
        <w:trPr>
          <w:trHeight w:val="225"/>
        </w:trPr>
        <w:tc>
          <w:tcPr>
            <w:tcW w:w="3686" w:type="dxa"/>
            <w:shd w:val="clear" w:color="auto" w:fill="auto"/>
            <w:vAlign w:val="center"/>
            <w:hideMark/>
          </w:tcPr>
          <w:p w14:paraId="5FF285FB" w14:textId="4B3E95D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6.2. Проект «Учитель будущего»</w:t>
            </w:r>
          </w:p>
        </w:tc>
        <w:tc>
          <w:tcPr>
            <w:tcW w:w="993" w:type="dxa"/>
            <w:shd w:val="clear" w:color="auto" w:fill="auto"/>
            <w:noWrap/>
            <w:vAlign w:val="center"/>
            <w:hideMark/>
          </w:tcPr>
          <w:p w14:paraId="760AE5C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B1D8C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7A43E4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52F514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10.6.00.00000</w:t>
            </w:r>
          </w:p>
        </w:tc>
        <w:tc>
          <w:tcPr>
            <w:tcW w:w="708" w:type="dxa"/>
            <w:shd w:val="clear" w:color="auto" w:fill="auto"/>
            <w:noWrap/>
            <w:vAlign w:val="center"/>
            <w:hideMark/>
          </w:tcPr>
          <w:p w14:paraId="1F106CFB" w14:textId="263BC36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4319C9E" w14:textId="221FAAE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63 760,00</w:t>
            </w:r>
          </w:p>
        </w:tc>
        <w:tc>
          <w:tcPr>
            <w:tcW w:w="2410" w:type="dxa"/>
            <w:shd w:val="clear" w:color="auto" w:fill="auto"/>
            <w:noWrap/>
            <w:vAlign w:val="center"/>
            <w:hideMark/>
          </w:tcPr>
          <w:p w14:paraId="0E52458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0541DD4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FF65C2F" w14:textId="77777777" w:rsidTr="00CF7EA7">
        <w:trPr>
          <w:trHeight w:val="435"/>
        </w:trPr>
        <w:tc>
          <w:tcPr>
            <w:tcW w:w="3686" w:type="dxa"/>
            <w:shd w:val="clear" w:color="auto" w:fill="auto"/>
            <w:vAlign w:val="center"/>
            <w:hideMark/>
          </w:tcPr>
          <w:p w14:paraId="737AF488" w14:textId="0A6AC74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6.2.1. Проведение конкурсов профессионального мастерства, конференций</w:t>
            </w:r>
          </w:p>
        </w:tc>
        <w:tc>
          <w:tcPr>
            <w:tcW w:w="993" w:type="dxa"/>
            <w:shd w:val="clear" w:color="auto" w:fill="auto"/>
            <w:noWrap/>
            <w:vAlign w:val="center"/>
            <w:hideMark/>
          </w:tcPr>
          <w:p w14:paraId="4F03F5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5F3BF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2F4C56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134550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10.6.02.00001</w:t>
            </w:r>
          </w:p>
        </w:tc>
        <w:tc>
          <w:tcPr>
            <w:tcW w:w="708" w:type="dxa"/>
            <w:shd w:val="clear" w:color="auto" w:fill="auto"/>
            <w:noWrap/>
            <w:vAlign w:val="center"/>
            <w:hideMark/>
          </w:tcPr>
          <w:p w14:paraId="652415DD" w14:textId="0A92B4B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467BA18" w14:textId="711A012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63 760,00</w:t>
            </w:r>
          </w:p>
        </w:tc>
        <w:tc>
          <w:tcPr>
            <w:tcW w:w="2410" w:type="dxa"/>
            <w:shd w:val="clear" w:color="auto" w:fill="auto"/>
            <w:noWrap/>
            <w:vAlign w:val="center"/>
            <w:hideMark/>
          </w:tcPr>
          <w:p w14:paraId="0A5AF96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F1E66E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D88B503" w14:textId="77777777" w:rsidTr="00CF7EA7">
        <w:trPr>
          <w:trHeight w:val="435"/>
        </w:trPr>
        <w:tc>
          <w:tcPr>
            <w:tcW w:w="3686" w:type="dxa"/>
            <w:shd w:val="clear" w:color="auto" w:fill="auto"/>
            <w:vAlign w:val="center"/>
            <w:hideMark/>
          </w:tcPr>
          <w:p w14:paraId="193B3677" w14:textId="03AA345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0FA5405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1A1D3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830089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75C68A7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10.6.02.00001</w:t>
            </w:r>
          </w:p>
        </w:tc>
        <w:tc>
          <w:tcPr>
            <w:tcW w:w="708" w:type="dxa"/>
            <w:shd w:val="clear" w:color="auto" w:fill="auto"/>
            <w:noWrap/>
            <w:vAlign w:val="center"/>
            <w:hideMark/>
          </w:tcPr>
          <w:p w14:paraId="5CBB73A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1E5118A7" w14:textId="0AD1A8D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63 760,00</w:t>
            </w:r>
          </w:p>
        </w:tc>
        <w:tc>
          <w:tcPr>
            <w:tcW w:w="2410" w:type="dxa"/>
            <w:shd w:val="clear" w:color="auto" w:fill="auto"/>
            <w:noWrap/>
            <w:vAlign w:val="center"/>
            <w:hideMark/>
          </w:tcPr>
          <w:p w14:paraId="282B749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625A2D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4E1FAC1" w14:textId="77777777" w:rsidTr="00CF7EA7">
        <w:trPr>
          <w:trHeight w:val="645"/>
        </w:trPr>
        <w:tc>
          <w:tcPr>
            <w:tcW w:w="3686" w:type="dxa"/>
            <w:shd w:val="clear" w:color="auto" w:fill="auto"/>
            <w:vAlign w:val="bottom"/>
            <w:hideMark/>
          </w:tcPr>
          <w:p w14:paraId="10952516" w14:textId="4F8C4C0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993" w:type="dxa"/>
            <w:shd w:val="clear" w:color="auto" w:fill="auto"/>
            <w:noWrap/>
            <w:vAlign w:val="center"/>
            <w:hideMark/>
          </w:tcPr>
          <w:p w14:paraId="44BC6D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0BB502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A3F3FE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2783650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16.0.00.00000</w:t>
            </w:r>
          </w:p>
        </w:tc>
        <w:tc>
          <w:tcPr>
            <w:tcW w:w="708" w:type="dxa"/>
            <w:shd w:val="clear" w:color="auto" w:fill="auto"/>
            <w:noWrap/>
            <w:vAlign w:val="center"/>
            <w:hideMark/>
          </w:tcPr>
          <w:p w14:paraId="76C7646E" w14:textId="6363BC1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A64B437" w14:textId="2526B4A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413 336,23</w:t>
            </w:r>
          </w:p>
        </w:tc>
        <w:tc>
          <w:tcPr>
            <w:tcW w:w="2410" w:type="dxa"/>
            <w:shd w:val="clear" w:color="auto" w:fill="auto"/>
            <w:noWrap/>
            <w:vAlign w:val="center"/>
            <w:hideMark/>
          </w:tcPr>
          <w:p w14:paraId="64627D51" w14:textId="4ACD643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413 336,23</w:t>
            </w:r>
          </w:p>
        </w:tc>
        <w:tc>
          <w:tcPr>
            <w:tcW w:w="2551" w:type="dxa"/>
            <w:shd w:val="clear" w:color="auto" w:fill="auto"/>
            <w:noWrap/>
            <w:vAlign w:val="center"/>
            <w:hideMark/>
          </w:tcPr>
          <w:p w14:paraId="316E7660" w14:textId="7C45ED8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413 336,23</w:t>
            </w:r>
          </w:p>
        </w:tc>
      </w:tr>
      <w:tr w:rsidR="00CF7EA7" w:rsidRPr="00CF7EA7" w14:paraId="24F9146C" w14:textId="77777777" w:rsidTr="00CF7EA7">
        <w:trPr>
          <w:trHeight w:val="645"/>
        </w:trPr>
        <w:tc>
          <w:tcPr>
            <w:tcW w:w="3686" w:type="dxa"/>
            <w:shd w:val="clear" w:color="auto" w:fill="auto"/>
            <w:vAlign w:val="center"/>
            <w:hideMark/>
          </w:tcPr>
          <w:p w14:paraId="4C5DB686" w14:textId="08B730B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Подпрограмма № 5 «Энергосбережение и повышение энергетической эффективности города </w:t>
            </w:r>
            <w:r w:rsidRPr="00CF7EA7">
              <w:rPr>
                <w:rFonts w:ascii="Courier New" w:hAnsi="Courier New" w:cs="Courier New"/>
                <w:sz w:val="22"/>
                <w:szCs w:val="22"/>
              </w:rPr>
              <w:lastRenderedPageBreak/>
              <w:t>Усолье-Сибирское» на 2019-2024 годы</w:t>
            </w:r>
          </w:p>
        </w:tc>
        <w:tc>
          <w:tcPr>
            <w:tcW w:w="993" w:type="dxa"/>
            <w:shd w:val="clear" w:color="auto" w:fill="auto"/>
            <w:noWrap/>
            <w:vAlign w:val="center"/>
            <w:hideMark/>
          </w:tcPr>
          <w:p w14:paraId="4230088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905</w:t>
            </w:r>
          </w:p>
        </w:tc>
        <w:tc>
          <w:tcPr>
            <w:tcW w:w="708" w:type="dxa"/>
            <w:shd w:val="clear" w:color="auto" w:fill="auto"/>
            <w:noWrap/>
            <w:vAlign w:val="center"/>
            <w:hideMark/>
          </w:tcPr>
          <w:p w14:paraId="47C4C2D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273A61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09B7C77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16.5.00.00000</w:t>
            </w:r>
          </w:p>
        </w:tc>
        <w:tc>
          <w:tcPr>
            <w:tcW w:w="708" w:type="dxa"/>
            <w:shd w:val="clear" w:color="auto" w:fill="auto"/>
            <w:noWrap/>
            <w:vAlign w:val="center"/>
            <w:hideMark/>
          </w:tcPr>
          <w:p w14:paraId="6A6B73B9" w14:textId="3985687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7435E18" w14:textId="6459BBC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413 336,23</w:t>
            </w:r>
          </w:p>
        </w:tc>
        <w:tc>
          <w:tcPr>
            <w:tcW w:w="2410" w:type="dxa"/>
            <w:shd w:val="clear" w:color="auto" w:fill="auto"/>
            <w:noWrap/>
            <w:vAlign w:val="center"/>
            <w:hideMark/>
          </w:tcPr>
          <w:p w14:paraId="2E7D890D" w14:textId="363F3E7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413 336,23</w:t>
            </w:r>
          </w:p>
        </w:tc>
        <w:tc>
          <w:tcPr>
            <w:tcW w:w="2551" w:type="dxa"/>
            <w:shd w:val="clear" w:color="auto" w:fill="auto"/>
            <w:noWrap/>
            <w:vAlign w:val="center"/>
            <w:hideMark/>
          </w:tcPr>
          <w:p w14:paraId="20FF7265" w14:textId="68DF6C5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413 336,23</w:t>
            </w:r>
          </w:p>
        </w:tc>
      </w:tr>
      <w:tr w:rsidR="00CF7EA7" w:rsidRPr="00CF7EA7" w14:paraId="7D34FC12" w14:textId="77777777" w:rsidTr="00CF7EA7">
        <w:trPr>
          <w:trHeight w:val="1275"/>
        </w:trPr>
        <w:tc>
          <w:tcPr>
            <w:tcW w:w="3686" w:type="dxa"/>
            <w:shd w:val="clear" w:color="auto" w:fill="auto"/>
            <w:vAlign w:val="center"/>
            <w:hideMark/>
          </w:tcPr>
          <w:p w14:paraId="02913F11" w14:textId="21FEA2E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5.3.</w:t>
            </w:r>
            <w:r w:rsidR="00ED6925">
              <w:rPr>
                <w:rFonts w:ascii="Courier New" w:hAnsi="Courier New" w:cs="Courier New"/>
                <w:sz w:val="22"/>
                <w:szCs w:val="22"/>
              </w:rPr>
              <w:t xml:space="preserve"> </w:t>
            </w:r>
            <w:r w:rsidRPr="00CF7EA7">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993" w:type="dxa"/>
            <w:shd w:val="clear" w:color="auto" w:fill="auto"/>
            <w:noWrap/>
            <w:vAlign w:val="center"/>
            <w:hideMark/>
          </w:tcPr>
          <w:p w14:paraId="192D32C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60136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796127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35034D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16.5.00.00000</w:t>
            </w:r>
          </w:p>
        </w:tc>
        <w:tc>
          <w:tcPr>
            <w:tcW w:w="708" w:type="dxa"/>
            <w:shd w:val="clear" w:color="auto" w:fill="auto"/>
            <w:noWrap/>
            <w:vAlign w:val="center"/>
            <w:hideMark/>
          </w:tcPr>
          <w:p w14:paraId="770786AC" w14:textId="585540D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6C676A2" w14:textId="3CEE15E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413 336,23</w:t>
            </w:r>
          </w:p>
        </w:tc>
        <w:tc>
          <w:tcPr>
            <w:tcW w:w="2410" w:type="dxa"/>
            <w:shd w:val="clear" w:color="auto" w:fill="auto"/>
            <w:noWrap/>
            <w:vAlign w:val="center"/>
            <w:hideMark/>
          </w:tcPr>
          <w:p w14:paraId="36C21253" w14:textId="44A8AD9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413 336,23</w:t>
            </w:r>
          </w:p>
        </w:tc>
        <w:tc>
          <w:tcPr>
            <w:tcW w:w="2551" w:type="dxa"/>
            <w:shd w:val="clear" w:color="auto" w:fill="auto"/>
            <w:noWrap/>
            <w:vAlign w:val="center"/>
            <w:hideMark/>
          </w:tcPr>
          <w:p w14:paraId="4E45BC2A" w14:textId="1CF3859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413 336,23</w:t>
            </w:r>
          </w:p>
        </w:tc>
      </w:tr>
      <w:tr w:rsidR="00CF7EA7" w:rsidRPr="00CF7EA7" w14:paraId="1E53353C" w14:textId="77777777" w:rsidTr="00CF7EA7">
        <w:trPr>
          <w:trHeight w:val="1275"/>
        </w:trPr>
        <w:tc>
          <w:tcPr>
            <w:tcW w:w="3686" w:type="dxa"/>
            <w:shd w:val="clear" w:color="auto" w:fill="auto"/>
            <w:vAlign w:val="center"/>
            <w:hideMark/>
          </w:tcPr>
          <w:p w14:paraId="74B72F14" w14:textId="40BD814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5.3.</w:t>
            </w:r>
            <w:r w:rsidR="00ED6925">
              <w:rPr>
                <w:rFonts w:ascii="Courier New" w:hAnsi="Courier New" w:cs="Courier New"/>
                <w:sz w:val="22"/>
                <w:szCs w:val="22"/>
              </w:rPr>
              <w:t xml:space="preserve"> </w:t>
            </w:r>
            <w:r w:rsidRPr="00CF7EA7">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993" w:type="dxa"/>
            <w:shd w:val="clear" w:color="auto" w:fill="auto"/>
            <w:noWrap/>
            <w:vAlign w:val="center"/>
            <w:hideMark/>
          </w:tcPr>
          <w:p w14:paraId="32960B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415262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0A21E9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367C2FF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16.5.03.00000</w:t>
            </w:r>
          </w:p>
        </w:tc>
        <w:tc>
          <w:tcPr>
            <w:tcW w:w="708" w:type="dxa"/>
            <w:shd w:val="clear" w:color="auto" w:fill="auto"/>
            <w:noWrap/>
            <w:vAlign w:val="center"/>
            <w:hideMark/>
          </w:tcPr>
          <w:p w14:paraId="5549F266" w14:textId="5C4F7E0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0E505B4" w14:textId="4A1B7F7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413 336,23</w:t>
            </w:r>
          </w:p>
        </w:tc>
        <w:tc>
          <w:tcPr>
            <w:tcW w:w="2410" w:type="dxa"/>
            <w:shd w:val="clear" w:color="auto" w:fill="auto"/>
            <w:noWrap/>
            <w:vAlign w:val="center"/>
            <w:hideMark/>
          </w:tcPr>
          <w:p w14:paraId="3D188B47" w14:textId="262B7DD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413 336,23</w:t>
            </w:r>
          </w:p>
        </w:tc>
        <w:tc>
          <w:tcPr>
            <w:tcW w:w="2551" w:type="dxa"/>
            <w:shd w:val="clear" w:color="auto" w:fill="auto"/>
            <w:noWrap/>
            <w:vAlign w:val="center"/>
            <w:hideMark/>
          </w:tcPr>
          <w:p w14:paraId="71A4082B" w14:textId="2AFEC9D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413 336,23</w:t>
            </w:r>
          </w:p>
        </w:tc>
      </w:tr>
      <w:tr w:rsidR="00CF7EA7" w:rsidRPr="00CF7EA7" w14:paraId="3A197DE7" w14:textId="77777777" w:rsidTr="00CF7EA7">
        <w:trPr>
          <w:trHeight w:val="435"/>
        </w:trPr>
        <w:tc>
          <w:tcPr>
            <w:tcW w:w="3686" w:type="dxa"/>
            <w:shd w:val="clear" w:color="auto" w:fill="auto"/>
            <w:vAlign w:val="center"/>
            <w:hideMark/>
          </w:tcPr>
          <w:p w14:paraId="792DF9FD" w14:textId="3EFF1D2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73DC4BC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5540EA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4C2CBC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2011349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16.5.03.00000</w:t>
            </w:r>
          </w:p>
        </w:tc>
        <w:tc>
          <w:tcPr>
            <w:tcW w:w="708" w:type="dxa"/>
            <w:shd w:val="clear" w:color="auto" w:fill="auto"/>
            <w:noWrap/>
            <w:vAlign w:val="center"/>
            <w:hideMark/>
          </w:tcPr>
          <w:p w14:paraId="4F1C4D4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0BCD0891" w14:textId="03B33AC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413 336,23</w:t>
            </w:r>
          </w:p>
        </w:tc>
        <w:tc>
          <w:tcPr>
            <w:tcW w:w="2410" w:type="dxa"/>
            <w:shd w:val="clear" w:color="auto" w:fill="auto"/>
            <w:noWrap/>
            <w:vAlign w:val="center"/>
            <w:hideMark/>
          </w:tcPr>
          <w:p w14:paraId="53CE5481" w14:textId="3583D17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413 336,23</w:t>
            </w:r>
          </w:p>
        </w:tc>
        <w:tc>
          <w:tcPr>
            <w:tcW w:w="2551" w:type="dxa"/>
            <w:shd w:val="clear" w:color="auto" w:fill="auto"/>
            <w:noWrap/>
            <w:vAlign w:val="center"/>
            <w:hideMark/>
          </w:tcPr>
          <w:p w14:paraId="2D8CAAB0" w14:textId="39065C7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413 336,23</w:t>
            </w:r>
          </w:p>
        </w:tc>
      </w:tr>
      <w:tr w:rsidR="00CF7EA7" w:rsidRPr="00CF7EA7" w14:paraId="356D9D2F" w14:textId="77777777" w:rsidTr="00CF7EA7">
        <w:trPr>
          <w:trHeight w:val="225"/>
        </w:trPr>
        <w:tc>
          <w:tcPr>
            <w:tcW w:w="3686" w:type="dxa"/>
            <w:shd w:val="clear" w:color="auto" w:fill="auto"/>
            <w:vAlign w:val="center"/>
            <w:hideMark/>
          </w:tcPr>
          <w:p w14:paraId="7EFFD36B" w14:textId="2B0609D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Общее образование</w:t>
            </w:r>
          </w:p>
        </w:tc>
        <w:tc>
          <w:tcPr>
            <w:tcW w:w="993" w:type="dxa"/>
            <w:shd w:val="clear" w:color="auto" w:fill="auto"/>
            <w:noWrap/>
            <w:vAlign w:val="center"/>
            <w:hideMark/>
          </w:tcPr>
          <w:p w14:paraId="375E9B2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43739EA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59A6B4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50131B66" w14:textId="462C8A4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080EFB43" w14:textId="7229CB4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1C9FFB3" w14:textId="365AE7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695 126 148,26</w:t>
            </w:r>
          </w:p>
        </w:tc>
        <w:tc>
          <w:tcPr>
            <w:tcW w:w="2410" w:type="dxa"/>
            <w:shd w:val="clear" w:color="auto" w:fill="auto"/>
            <w:noWrap/>
            <w:vAlign w:val="center"/>
            <w:hideMark/>
          </w:tcPr>
          <w:p w14:paraId="7D633F01" w14:textId="0B502C5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652 433 302,26</w:t>
            </w:r>
          </w:p>
        </w:tc>
        <w:tc>
          <w:tcPr>
            <w:tcW w:w="2551" w:type="dxa"/>
            <w:shd w:val="clear" w:color="auto" w:fill="auto"/>
            <w:noWrap/>
            <w:vAlign w:val="center"/>
            <w:hideMark/>
          </w:tcPr>
          <w:p w14:paraId="6375066B" w14:textId="257D43A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588 203 352,26</w:t>
            </w:r>
          </w:p>
        </w:tc>
      </w:tr>
      <w:tr w:rsidR="00CF7EA7" w:rsidRPr="00CF7EA7" w14:paraId="4D28FA61" w14:textId="77777777" w:rsidTr="00CF7EA7">
        <w:trPr>
          <w:trHeight w:val="255"/>
        </w:trPr>
        <w:tc>
          <w:tcPr>
            <w:tcW w:w="3686" w:type="dxa"/>
            <w:shd w:val="clear" w:color="auto" w:fill="auto"/>
            <w:vAlign w:val="bottom"/>
            <w:hideMark/>
          </w:tcPr>
          <w:p w14:paraId="4933F4CE" w14:textId="76D1FA0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Непрограммные расходы</w:t>
            </w:r>
          </w:p>
        </w:tc>
        <w:tc>
          <w:tcPr>
            <w:tcW w:w="993" w:type="dxa"/>
            <w:shd w:val="clear" w:color="auto" w:fill="auto"/>
            <w:noWrap/>
            <w:vAlign w:val="center"/>
            <w:hideMark/>
          </w:tcPr>
          <w:p w14:paraId="69436F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B2429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55A83D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4C8016A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01.0.00.00000</w:t>
            </w:r>
          </w:p>
        </w:tc>
        <w:tc>
          <w:tcPr>
            <w:tcW w:w="708" w:type="dxa"/>
            <w:shd w:val="clear" w:color="auto" w:fill="auto"/>
            <w:noWrap/>
            <w:vAlign w:val="center"/>
            <w:hideMark/>
          </w:tcPr>
          <w:p w14:paraId="68F31A07" w14:textId="4B63F08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13A724E" w14:textId="474EE9E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1 164 369,00</w:t>
            </w:r>
          </w:p>
        </w:tc>
        <w:tc>
          <w:tcPr>
            <w:tcW w:w="2410" w:type="dxa"/>
            <w:shd w:val="clear" w:color="auto" w:fill="auto"/>
            <w:noWrap/>
            <w:vAlign w:val="center"/>
            <w:hideMark/>
          </w:tcPr>
          <w:p w14:paraId="4A400C87" w14:textId="237D3A9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1 477 950,00</w:t>
            </w:r>
          </w:p>
        </w:tc>
        <w:tc>
          <w:tcPr>
            <w:tcW w:w="2551" w:type="dxa"/>
            <w:shd w:val="clear" w:color="auto" w:fill="auto"/>
            <w:noWrap/>
            <w:vAlign w:val="center"/>
            <w:hideMark/>
          </w:tcPr>
          <w:p w14:paraId="162D69FE" w14:textId="4B86496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1 477 950,00</w:t>
            </w:r>
          </w:p>
        </w:tc>
      </w:tr>
      <w:tr w:rsidR="00CF7EA7" w:rsidRPr="00CF7EA7" w14:paraId="3842A64C" w14:textId="77777777" w:rsidTr="00CF7EA7">
        <w:trPr>
          <w:trHeight w:val="435"/>
        </w:trPr>
        <w:tc>
          <w:tcPr>
            <w:tcW w:w="3686" w:type="dxa"/>
            <w:shd w:val="clear" w:color="auto" w:fill="auto"/>
            <w:vAlign w:val="center"/>
            <w:hideMark/>
          </w:tcPr>
          <w:p w14:paraId="381A2D5C" w14:textId="059F596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Субвенции на осуществление областных государственных полномочий</w:t>
            </w:r>
          </w:p>
        </w:tc>
        <w:tc>
          <w:tcPr>
            <w:tcW w:w="993" w:type="dxa"/>
            <w:shd w:val="clear" w:color="auto" w:fill="auto"/>
            <w:noWrap/>
            <w:vAlign w:val="center"/>
            <w:hideMark/>
          </w:tcPr>
          <w:p w14:paraId="5F4AFF4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B2F62D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3EFA0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5ADE090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130CDD29" w14:textId="6FB9655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F8D2749" w14:textId="1DF00D6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1 164 369,00</w:t>
            </w:r>
          </w:p>
        </w:tc>
        <w:tc>
          <w:tcPr>
            <w:tcW w:w="2410" w:type="dxa"/>
            <w:shd w:val="clear" w:color="auto" w:fill="auto"/>
            <w:noWrap/>
            <w:vAlign w:val="center"/>
            <w:hideMark/>
          </w:tcPr>
          <w:p w14:paraId="152920F8" w14:textId="5522754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1 477 950,00</w:t>
            </w:r>
          </w:p>
        </w:tc>
        <w:tc>
          <w:tcPr>
            <w:tcW w:w="2551" w:type="dxa"/>
            <w:shd w:val="clear" w:color="auto" w:fill="auto"/>
            <w:noWrap/>
            <w:vAlign w:val="center"/>
            <w:hideMark/>
          </w:tcPr>
          <w:p w14:paraId="65E290E6" w14:textId="64C6990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1 477 950,00</w:t>
            </w:r>
          </w:p>
        </w:tc>
      </w:tr>
      <w:tr w:rsidR="00CF7EA7" w:rsidRPr="00CF7EA7" w14:paraId="58D61FFE" w14:textId="77777777" w:rsidTr="00CF7EA7">
        <w:trPr>
          <w:trHeight w:val="645"/>
        </w:trPr>
        <w:tc>
          <w:tcPr>
            <w:tcW w:w="3686" w:type="dxa"/>
            <w:shd w:val="clear" w:color="auto" w:fill="auto"/>
            <w:vAlign w:val="center"/>
            <w:hideMark/>
          </w:tcPr>
          <w:p w14:paraId="6FF293C3" w14:textId="33B0935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Осуществление областных государственных полномочий по обеспечению бесплатным двухразовым питанием детей-инвалидов</w:t>
            </w:r>
          </w:p>
        </w:tc>
        <w:tc>
          <w:tcPr>
            <w:tcW w:w="993" w:type="dxa"/>
            <w:shd w:val="clear" w:color="auto" w:fill="auto"/>
            <w:noWrap/>
            <w:vAlign w:val="center"/>
            <w:hideMark/>
          </w:tcPr>
          <w:p w14:paraId="481B9E1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68CDB1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4BE733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5957386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021CD54B" w14:textId="6AB2457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72F3EFE" w14:textId="4EB4E9E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1 164 369,00</w:t>
            </w:r>
          </w:p>
        </w:tc>
        <w:tc>
          <w:tcPr>
            <w:tcW w:w="2410" w:type="dxa"/>
            <w:shd w:val="clear" w:color="auto" w:fill="auto"/>
            <w:noWrap/>
            <w:vAlign w:val="center"/>
            <w:hideMark/>
          </w:tcPr>
          <w:p w14:paraId="5A905836" w14:textId="0933BBA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1 477 950,00</w:t>
            </w:r>
          </w:p>
        </w:tc>
        <w:tc>
          <w:tcPr>
            <w:tcW w:w="2551" w:type="dxa"/>
            <w:shd w:val="clear" w:color="auto" w:fill="auto"/>
            <w:noWrap/>
            <w:vAlign w:val="center"/>
            <w:hideMark/>
          </w:tcPr>
          <w:p w14:paraId="6E94FA76" w14:textId="3E669CF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1 477 950,00</w:t>
            </w:r>
          </w:p>
        </w:tc>
      </w:tr>
      <w:tr w:rsidR="00CF7EA7" w:rsidRPr="00CF7EA7" w14:paraId="16FCCB74" w14:textId="77777777" w:rsidTr="00CF7EA7">
        <w:trPr>
          <w:trHeight w:val="645"/>
        </w:trPr>
        <w:tc>
          <w:tcPr>
            <w:tcW w:w="3686" w:type="dxa"/>
            <w:shd w:val="clear" w:color="auto" w:fill="auto"/>
            <w:vAlign w:val="center"/>
            <w:hideMark/>
          </w:tcPr>
          <w:p w14:paraId="299630C9" w14:textId="55480E1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993" w:type="dxa"/>
            <w:shd w:val="clear" w:color="auto" w:fill="auto"/>
            <w:noWrap/>
            <w:vAlign w:val="center"/>
            <w:hideMark/>
          </w:tcPr>
          <w:p w14:paraId="01DA5C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3129A6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5DD1F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2EFF1E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01.5.14.73180</w:t>
            </w:r>
          </w:p>
        </w:tc>
        <w:tc>
          <w:tcPr>
            <w:tcW w:w="708" w:type="dxa"/>
            <w:shd w:val="clear" w:color="auto" w:fill="auto"/>
            <w:noWrap/>
            <w:vAlign w:val="center"/>
            <w:hideMark/>
          </w:tcPr>
          <w:p w14:paraId="0C404B91" w14:textId="5A8BBCB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99FC415" w14:textId="68E2644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1 164 369,00</w:t>
            </w:r>
          </w:p>
        </w:tc>
        <w:tc>
          <w:tcPr>
            <w:tcW w:w="2410" w:type="dxa"/>
            <w:shd w:val="clear" w:color="auto" w:fill="auto"/>
            <w:noWrap/>
            <w:vAlign w:val="center"/>
            <w:hideMark/>
          </w:tcPr>
          <w:p w14:paraId="21321B45" w14:textId="6B6092F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1 477 950,00</w:t>
            </w:r>
          </w:p>
        </w:tc>
        <w:tc>
          <w:tcPr>
            <w:tcW w:w="2551" w:type="dxa"/>
            <w:shd w:val="clear" w:color="auto" w:fill="auto"/>
            <w:noWrap/>
            <w:vAlign w:val="center"/>
            <w:hideMark/>
          </w:tcPr>
          <w:p w14:paraId="1A4CDE0A" w14:textId="75A37D4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1 477 950,00</w:t>
            </w:r>
          </w:p>
        </w:tc>
      </w:tr>
      <w:tr w:rsidR="00CF7EA7" w:rsidRPr="00CF7EA7" w14:paraId="10F81989" w14:textId="77777777" w:rsidTr="00CF7EA7">
        <w:trPr>
          <w:trHeight w:val="435"/>
        </w:trPr>
        <w:tc>
          <w:tcPr>
            <w:tcW w:w="3686" w:type="dxa"/>
            <w:shd w:val="clear" w:color="auto" w:fill="auto"/>
            <w:vAlign w:val="center"/>
            <w:hideMark/>
          </w:tcPr>
          <w:p w14:paraId="7B15DF7A" w14:textId="53ABCE4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112B505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45B51D2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02C1FF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47D2DC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01.5.14.73180</w:t>
            </w:r>
          </w:p>
        </w:tc>
        <w:tc>
          <w:tcPr>
            <w:tcW w:w="708" w:type="dxa"/>
            <w:shd w:val="clear" w:color="auto" w:fill="auto"/>
            <w:noWrap/>
            <w:vAlign w:val="center"/>
            <w:hideMark/>
          </w:tcPr>
          <w:p w14:paraId="7F5208E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092CD972" w14:textId="01E0C19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1 164 369,00</w:t>
            </w:r>
          </w:p>
        </w:tc>
        <w:tc>
          <w:tcPr>
            <w:tcW w:w="2410" w:type="dxa"/>
            <w:shd w:val="clear" w:color="auto" w:fill="auto"/>
            <w:noWrap/>
            <w:vAlign w:val="center"/>
            <w:hideMark/>
          </w:tcPr>
          <w:p w14:paraId="189E9533" w14:textId="5F422C8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1 477 950,00</w:t>
            </w:r>
          </w:p>
        </w:tc>
        <w:tc>
          <w:tcPr>
            <w:tcW w:w="2551" w:type="dxa"/>
            <w:shd w:val="clear" w:color="auto" w:fill="auto"/>
            <w:noWrap/>
            <w:vAlign w:val="center"/>
            <w:hideMark/>
          </w:tcPr>
          <w:p w14:paraId="16CE9481" w14:textId="14A8A2F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1 477 950,00</w:t>
            </w:r>
          </w:p>
        </w:tc>
      </w:tr>
      <w:tr w:rsidR="00CF7EA7" w:rsidRPr="00CF7EA7" w14:paraId="09F4F26F" w14:textId="77777777" w:rsidTr="00CF7EA7">
        <w:trPr>
          <w:trHeight w:val="435"/>
        </w:trPr>
        <w:tc>
          <w:tcPr>
            <w:tcW w:w="3686" w:type="dxa"/>
            <w:shd w:val="clear" w:color="auto" w:fill="auto"/>
            <w:vAlign w:val="bottom"/>
            <w:hideMark/>
          </w:tcPr>
          <w:p w14:paraId="18F85B0A" w14:textId="3FE5050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«Развитие образования» на 2019-2024 годы</w:t>
            </w:r>
          </w:p>
        </w:tc>
        <w:tc>
          <w:tcPr>
            <w:tcW w:w="993" w:type="dxa"/>
            <w:shd w:val="clear" w:color="auto" w:fill="auto"/>
            <w:noWrap/>
            <w:vAlign w:val="center"/>
            <w:hideMark/>
          </w:tcPr>
          <w:p w14:paraId="0AC93FF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5A6A19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49222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3530504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10.0.00.00000</w:t>
            </w:r>
          </w:p>
        </w:tc>
        <w:tc>
          <w:tcPr>
            <w:tcW w:w="708" w:type="dxa"/>
            <w:shd w:val="clear" w:color="auto" w:fill="auto"/>
            <w:noWrap/>
            <w:vAlign w:val="center"/>
            <w:hideMark/>
          </w:tcPr>
          <w:p w14:paraId="198425DC" w14:textId="6AF5E73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DAD24A3" w14:textId="0FA77A2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693 961 779,26</w:t>
            </w:r>
          </w:p>
        </w:tc>
        <w:tc>
          <w:tcPr>
            <w:tcW w:w="2410" w:type="dxa"/>
            <w:shd w:val="clear" w:color="auto" w:fill="auto"/>
            <w:noWrap/>
            <w:vAlign w:val="center"/>
            <w:hideMark/>
          </w:tcPr>
          <w:p w14:paraId="7663787F" w14:textId="541BC68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650 955 352,26</w:t>
            </w:r>
          </w:p>
        </w:tc>
        <w:tc>
          <w:tcPr>
            <w:tcW w:w="2551" w:type="dxa"/>
            <w:shd w:val="clear" w:color="auto" w:fill="auto"/>
            <w:noWrap/>
            <w:vAlign w:val="center"/>
            <w:hideMark/>
          </w:tcPr>
          <w:p w14:paraId="6112A6EE" w14:textId="64ACA23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586 725 402,26</w:t>
            </w:r>
          </w:p>
        </w:tc>
      </w:tr>
      <w:tr w:rsidR="00CF7EA7" w:rsidRPr="00CF7EA7" w14:paraId="18F59329" w14:textId="77777777" w:rsidTr="00CF7EA7">
        <w:trPr>
          <w:trHeight w:val="645"/>
        </w:trPr>
        <w:tc>
          <w:tcPr>
            <w:tcW w:w="3686" w:type="dxa"/>
            <w:shd w:val="clear" w:color="auto" w:fill="auto"/>
            <w:vAlign w:val="center"/>
            <w:hideMark/>
          </w:tcPr>
          <w:p w14:paraId="15055109" w14:textId="0CAE26C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993" w:type="dxa"/>
            <w:shd w:val="clear" w:color="auto" w:fill="auto"/>
            <w:noWrap/>
            <w:vAlign w:val="center"/>
            <w:hideMark/>
          </w:tcPr>
          <w:p w14:paraId="08028F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54420A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1A6B13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72EA5EE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10.2.00.00000</w:t>
            </w:r>
          </w:p>
        </w:tc>
        <w:tc>
          <w:tcPr>
            <w:tcW w:w="708" w:type="dxa"/>
            <w:shd w:val="clear" w:color="auto" w:fill="auto"/>
            <w:noWrap/>
            <w:vAlign w:val="center"/>
            <w:hideMark/>
          </w:tcPr>
          <w:p w14:paraId="2448AE46" w14:textId="0BDEDAE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3528255" w14:textId="33CD929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693 961 779,26</w:t>
            </w:r>
          </w:p>
        </w:tc>
        <w:tc>
          <w:tcPr>
            <w:tcW w:w="2410" w:type="dxa"/>
            <w:shd w:val="clear" w:color="auto" w:fill="auto"/>
            <w:noWrap/>
            <w:vAlign w:val="center"/>
            <w:hideMark/>
          </w:tcPr>
          <w:p w14:paraId="5F5EB49E" w14:textId="1043D22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650 955 352,26</w:t>
            </w:r>
          </w:p>
        </w:tc>
        <w:tc>
          <w:tcPr>
            <w:tcW w:w="2551" w:type="dxa"/>
            <w:shd w:val="clear" w:color="auto" w:fill="auto"/>
            <w:noWrap/>
            <w:vAlign w:val="center"/>
            <w:hideMark/>
          </w:tcPr>
          <w:p w14:paraId="4F440503" w14:textId="09A9B30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586 725 402,26</w:t>
            </w:r>
          </w:p>
        </w:tc>
      </w:tr>
      <w:tr w:rsidR="00CF7EA7" w:rsidRPr="00CF7EA7" w14:paraId="62F0B7C4" w14:textId="77777777" w:rsidTr="00CF7EA7">
        <w:trPr>
          <w:trHeight w:val="645"/>
        </w:trPr>
        <w:tc>
          <w:tcPr>
            <w:tcW w:w="3686" w:type="dxa"/>
            <w:shd w:val="clear" w:color="auto" w:fill="auto"/>
            <w:vAlign w:val="center"/>
            <w:hideMark/>
          </w:tcPr>
          <w:p w14:paraId="201B419F" w14:textId="573F826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993" w:type="dxa"/>
            <w:shd w:val="clear" w:color="auto" w:fill="auto"/>
            <w:noWrap/>
            <w:vAlign w:val="center"/>
            <w:hideMark/>
          </w:tcPr>
          <w:p w14:paraId="50B12D4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3823DA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27616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174B81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10.2.00.00000</w:t>
            </w:r>
          </w:p>
        </w:tc>
        <w:tc>
          <w:tcPr>
            <w:tcW w:w="708" w:type="dxa"/>
            <w:shd w:val="clear" w:color="auto" w:fill="auto"/>
            <w:noWrap/>
            <w:vAlign w:val="center"/>
            <w:hideMark/>
          </w:tcPr>
          <w:p w14:paraId="46AD3B26" w14:textId="3232C2A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EC2ED27" w14:textId="198F5A5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682 642 779,26</w:t>
            </w:r>
          </w:p>
        </w:tc>
        <w:tc>
          <w:tcPr>
            <w:tcW w:w="2410" w:type="dxa"/>
            <w:shd w:val="clear" w:color="auto" w:fill="auto"/>
            <w:noWrap/>
            <w:vAlign w:val="center"/>
            <w:hideMark/>
          </w:tcPr>
          <w:p w14:paraId="1710F4E5" w14:textId="7D0C4F6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641 283 852,26</w:t>
            </w:r>
          </w:p>
        </w:tc>
        <w:tc>
          <w:tcPr>
            <w:tcW w:w="2551" w:type="dxa"/>
            <w:shd w:val="clear" w:color="auto" w:fill="auto"/>
            <w:noWrap/>
            <w:vAlign w:val="center"/>
            <w:hideMark/>
          </w:tcPr>
          <w:p w14:paraId="008FB542" w14:textId="4A48CBE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582 439 502,26</w:t>
            </w:r>
          </w:p>
        </w:tc>
      </w:tr>
      <w:tr w:rsidR="00CF7EA7" w:rsidRPr="00CF7EA7" w14:paraId="67E2615A" w14:textId="77777777" w:rsidTr="00CF7EA7">
        <w:trPr>
          <w:trHeight w:val="435"/>
        </w:trPr>
        <w:tc>
          <w:tcPr>
            <w:tcW w:w="3686" w:type="dxa"/>
            <w:shd w:val="clear" w:color="auto" w:fill="auto"/>
            <w:vAlign w:val="center"/>
            <w:hideMark/>
          </w:tcPr>
          <w:p w14:paraId="47C6CC82" w14:textId="56D0F85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2.1.1. Компенсационные выплаты в общеобразовательных учреждениях</w:t>
            </w:r>
          </w:p>
        </w:tc>
        <w:tc>
          <w:tcPr>
            <w:tcW w:w="993" w:type="dxa"/>
            <w:shd w:val="clear" w:color="auto" w:fill="auto"/>
            <w:noWrap/>
            <w:vAlign w:val="center"/>
            <w:hideMark/>
          </w:tcPr>
          <w:p w14:paraId="30A0616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3C5A5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0796D1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6D5A3E8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10.2.01.00001</w:t>
            </w:r>
          </w:p>
        </w:tc>
        <w:tc>
          <w:tcPr>
            <w:tcW w:w="708" w:type="dxa"/>
            <w:shd w:val="clear" w:color="auto" w:fill="auto"/>
            <w:noWrap/>
            <w:vAlign w:val="center"/>
            <w:hideMark/>
          </w:tcPr>
          <w:p w14:paraId="3A1EA075" w14:textId="68E311A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3FE7E72" w14:textId="3CD6B80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21 600,00</w:t>
            </w:r>
          </w:p>
        </w:tc>
        <w:tc>
          <w:tcPr>
            <w:tcW w:w="2410" w:type="dxa"/>
            <w:shd w:val="clear" w:color="auto" w:fill="auto"/>
            <w:noWrap/>
            <w:vAlign w:val="center"/>
            <w:hideMark/>
          </w:tcPr>
          <w:p w14:paraId="1545C25E" w14:textId="07631E6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21 600,00</w:t>
            </w:r>
          </w:p>
        </w:tc>
        <w:tc>
          <w:tcPr>
            <w:tcW w:w="2551" w:type="dxa"/>
            <w:shd w:val="clear" w:color="auto" w:fill="auto"/>
            <w:noWrap/>
            <w:vAlign w:val="center"/>
            <w:hideMark/>
          </w:tcPr>
          <w:p w14:paraId="303E59A8" w14:textId="65FCF8C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21 600,00</w:t>
            </w:r>
          </w:p>
        </w:tc>
      </w:tr>
      <w:tr w:rsidR="00CF7EA7" w:rsidRPr="00CF7EA7" w14:paraId="1E0D9BAD" w14:textId="77777777" w:rsidTr="00CF7EA7">
        <w:trPr>
          <w:trHeight w:val="1065"/>
        </w:trPr>
        <w:tc>
          <w:tcPr>
            <w:tcW w:w="3686" w:type="dxa"/>
            <w:shd w:val="clear" w:color="auto" w:fill="auto"/>
            <w:vAlign w:val="center"/>
            <w:hideMark/>
          </w:tcPr>
          <w:p w14:paraId="72BDA956" w14:textId="2B76226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71163AC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CDAE6B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74D1303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1833FA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10.2.01.00001</w:t>
            </w:r>
          </w:p>
        </w:tc>
        <w:tc>
          <w:tcPr>
            <w:tcW w:w="708" w:type="dxa"/>
            <w:shd w:val="clear" w:color="auto" w:fill="auto"/>
            <w:noWrap/>
            <w:vAlign w:val="center"/>
            <w:hideMark/>
          </w:tcPr>
          <w:p w14:paraId="1D27CEA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1B2F9EE8" w14:textId="50F30C8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21 600,00</w:t>
            </w:r>
          </w:p>
        </w:tc>
        <w:tc>
          <w:tcPr>
            <w:tcW w:w="2410" w:type="dxa"/>
            <w:shd w:val="clear" w:color="auto" w:fill="auto"/>
            <w:noWrap/>
            <w:vAlign w:val="center"/>
            <w:hideMark/>
          </w:tcPr>
          <w:p w14:paraId="0CEFF3A4" w14:textId="75AD033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21 600,00</w:t>
            </w:r>
          </w:p>
        </w:tc>
        <w:tc>
          <w:tcPr>
            <w:tcW w:w="2551" w:type="dxa"/>
            <w:shd w:val="clear" w:color="auto" w:fill="auto"/>
            <w:noWrap/>
            <w:vAlign w:val="center"/>
            <w:hideMark/>
          </w:tcPr>
          <w:p w14:paraId="6C628762" w14:textId="7D9966E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21 600,00</w:t>
            </w:r>
          </w:p>
        </w:tc>
      </w:tr>
      <w:tr w:rsidR="00CF7EA7" w:rsidRPr="00CF7EA7" w14:paraId="50DA53C1" w14:textId="77777777" w:rsidTr="00CF7EA7">
        <w:trPr>
          <w:trHeight w:val="2115"/>
        </w:trPr>
        <w:tc>
          <w:tcPr>
            <w:tcW w:w="3686" w:type="dxa"/>
            <w:shd w:val="clear" w:color="auto" w:fill="auto"/>
            <w:vAlign w:val="center"/>
            <w:hideMark/>
          </w:tcPr>
          <w:p w14:paraId="0B19EFB4" w14:textId="164DC7E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993" w:type="dxa"/>
            <w:shd w:val="clear" w:color="auto" w:fill="auto"/>
            <w:noWrap/>
            <w:vAlign w:val="center"/>
            <w:hideMark/>
          </w:tcPr>
          <w:p w14:paraId="7D0D742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082ECD8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68E516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1CD50B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10.2.01.00002</w:t>
            </w:r>
          </w:p>
        </w:tc>
        <w:tc>
          <w:tcPr>
            <w:tcW w:w="708" w:type="dxa"/>
            <w:shd w:val="clear" w:color="auto" w:fill="auto"/>
            <w:noWrap/>
            <w:vAlign w:val="center"/>
            <w:hideMark/>
          </w:tcPr>
          <w:p w14:paraId="34159B29" w14:textId="58A4E04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BEE3888" w14:textId="5113115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30 562 961,06</w:t>
            </w:r>
          </w:p>
        </w:tc>
        <w:tc>
          <w:tcPr>
            <w:tcW w:w="2410" w:type="dxa"/>
            <w:shd w:val="clear" w:color="auto" w:fill="auto"/>
            <w:noWrap/>
            <w:vAlign w:val="center"/>
            <w:hideMark/>
          </w:tcPr>
          <w:p w14:paraId="3CFB7B92" w14:textId="584A587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27 135 142,06</w:t>
            </w:r>
          </w:p>
        </w:tc>
        <w:tc>
          <w:tcPr>
            <w:tcW w:w="2551" w:type="dxa"/>
            <w:shd w:val="clear" w:color="auto" w:fill="auto"/>
            <w:noWrap/>
            <w:vAlign w:val="center"/>
            <w:hideMark/>
          </w:tcPr>
          <w:p w14:paraId="16C0526E" w14:textId="42F153A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22 838 423,06</w:t>
            </w:r>
          </w:p>
        </w:tc>
      </w:tr>
      <w:tr w:rsidR="00CF7EA7" w:rsidRPr="00CF7EA7" w14:paraId="4ADD20EE" w14:textId="77777777" w:rsidTr="00CF7EA7">
        <w:trPr>
          <w:trHeight w:val="435"/>
        </w:trPr>
        <w:tc>
          <w:tcPr>
            <w:tcW w:w="3686" w:type="dxa"/>
            <w:shd w:val="clear" w:color="auto" w:fill="auto"/>
            <w:vAlign w:val="center"/>
            <w:hideMark/>
          </w:tcPr>
          <w:p w14:paraId="62CC0587" w14:textId="6321702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47FCF3E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4E25689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C2A3E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4BBADE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10.2.01.00002</w:t>
            </w:r>
          </w:p>
        </w:tc>
        <w:tc>
          <w:tcPr>
            <w:tcW w:w="708" w:type="dxa"/>
            <w:shd w:val="clear" w:color="auto" w:fill="auto"/>
            <w:noWrap/>
            <w:vAlign w:val="center"/>
            <w:hideMark/>
          </w:tcPr>
          <w:p w14:paraId="5B073C3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3F9D9EBC" w14:textId="3F34076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30 562 961,06</w:t>
            </w:r>
          </w:p>
        </w:tc>
        <w:tc>
          <w:tcPr>
            <w:tcW w:w="2410" w:type="dxa"/>
            <w:shd w:val="clear" w:color="auto" w:fill="auto"/>
            <w:noWrap/>
            <w:vAlign w:val="center"/>
            <w:hideMark/>
          </w:tcPr>
          <w:p w14:paraId="1CDF7834" w14:textId="7C1B803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27 135 142,06</w:t>
            </w:r>
          </w:p>
        </w:tc>
        <w:tc>
          <w:tcPr>
            <w:tcW w:w="2551" w:type="dxa"/>
            <w:shd w:val="clear" w:color="auto" w:fill="auto"/>
            <w:noWrap/>
            <w:vAlign w:val="center"/>
            <w:hideMark/>
          </w:tcPr>
          <w:p w14:paraId="44131791" w14:textId="29AB862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22 838 423,06</w:t>
            </w:r>
          </w:p>
        </w:tc>
      </w:tr>
      <w:tr w:rsidR="00CF7EA7" w:rsidRPr="00CF7EA7" w14:paraId="5235F21D" w14:textId="77777777" w:rsidTr="00CF7EA7">
        <w:trPr>
          <w:trHeight w:val="435"/>
        </w:trPr>
        <w:tc>
          <w:tcPr>
            <w:tcW w:w="3686" w:type="dxa"/>
            <w:shd w:val="clear" w:color="auto" w:fill="auto"/>
            <w:vAlign w:val="center"/>
            <w:hideMark/>
          </w:tcPr>
          <w:p w14:paraId="20451EAF" w14:textId="53B9578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2.1.3. Проведение противопожарных мероприятий в общеобразовательных учреждениях</w:t>
            </w:r>
          </w:p>
        </w:tc>
        <w:tc>
          <w:tcPr>
            <w:tcW w:w="993" w:type="dxa"/>
            <w:shd w:val="clear" w:color="auto" w:fill="auto"/>
            <w:noWrap/>
            <w:vAlign w:val="center"/>
            <w:hideMark/>
          </w:tcPr>
          <w:p w14:paraId="16B6D95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FBCE08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BFE99E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4162D3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10.2.01.00003</w:t>
            </w:r>
          </w:p>
        </w:tc>
        <w:tc>
          <w:tcPr>
            <w:tcW w:w="708" w:type="dxa"/>
            <w:shd w:val="clear" w:color="auto" w:fill="auto"/>
            <w:noWrap/>
            <w:vAlign w:val="center"/>
            <w:hideMark/>
          </w:tcPr>
          <w:p w14:paraId="076A622E" w14:textId="46FCDCD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7454213" w14:textId="1822052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815 308,20</w:t>
            </w:r>
          </w:p>
        </w:tc>
        <w:tc>
          <w:tcPr>
            <w:tcW w:w="2410" w:type="dxa"/>
            <w:shd w:val="clear" w:color="auto" w:fill="auto"/>
            <w:noWrap/>
            <w:vAlign w:val="center"/>
            <w:hideMark/>
          </w:tcPr>
          <w:p w14:paraId="570491B1" w14:textId="7F40DCB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978 216,20</w:t>
            </w:r>
          </w:p>
        </w:tc>
        <w:tc>
          <w:tcPr>
            <w:tcW w:w="2551" w:type="dxa"/>
            <w:shd w:val="clear" w:color="auto" w:fill="auto"/>
            <w:noWrap/>
            <w:vAlign w:val="center"/>
            <w:hideMark/>
          </w:tcPr>
          <w:p w14:paraId="65561561" w14:textId="6171DCD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978 216,20</w:t>
            </w:r>
          </w:p>
        </w:tc>
      </w:tr>
      <w:tr w:rsidR="00CF7EA7" w:rsidRPr="00CF7EA7" w14:paraId="4809464A" w14:textId="77777777" w:rsidTr="00CF7EA7">
        <w:trPr>
          <w:trHeight w:val="435"/>
        </w:trPr>
        <w:tc>
          <w:tcPr>
            <w:tcW w:w="3686" w:type="dxa"/>
            <w:shd w:val="clear" w:color="auto" w:fill="auto"/>
            <w:vAlign w:val="center"/>
            <w:hideMark/>
          </w:tcPr>
          <w:p w14:paraId="7A96139B" w14:textId="70BDB4E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6A7B0FA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0E154F1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28901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3D1014C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10.2.01.00003</w:t>
            </w:r>
          </w:p>
        </w:tc>
        <w:tc>
          <w:tcPr>
            <w:tcW w:w="708" w:type="dxa"/>
            <w:shd w:val="clear" w:color="auto" w:fill="auto"/>
            <w:noWrap/>
            <w:vAlign w:val="center"/>
            <w:hideMark/>
          </w:tcPr>
          <w:p w14:paraId="2CFA76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1F8ED2EC" w14:textId="5E9087C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815 308,20</w:t>
            </w:r>
          </w:p>
        </w:tc>
        <w:tc>
          <w:tcPr>
            <w:tcW w:w="2410" w:type="dxa"/>
            <w:shd w:val="clear" w:color="auto" w:fill="auto"/>
            <w:noWrap/>
            <w:vAlign w:val="center"/>
            <w:hideMark/>
          </w:tcPr>
          <w:p w14:paraId="453E5C2F" w14:textId="202D9BA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978 216,20</w:t>
            </w:r>
          </w:p>
        </w:tc>
        <w:tc>
          <w:tcPr>
            <w:tcW w:w="2551" w:type="dxa"/>
            <w:shd w:val="clear" w:color="auto" w:fill="auto"/>
            <w:noWrap/>
            <w:vAlign w:val="center"/>
            <w:hideMark/>
          </w:tcPr>
          <w:p w14:paraId="0463569D" w14:textId="4644CA2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978 216,20</w:t>
            </w:r>
          </w:p>
        </w:tc>
      </w:tr>
      <w:tr w:rsidR="00CF7EA7" w:rsidRPr="00CF7EA7" w14:paraId="2F96A362" w14:textId="77777777" w:rsidTr="00CF7EA7">
        <w:trPr>
          <w:trHeight w:val="1065"/>
        </w:trPr>
        <w:tc>
          <w:tcPr>
            <w:tcW w:w="3686" w:type="dxa"/>
            <w:shd w:val="clear" w:color="auto" w:fill="auto"/>
            <w:vAlign w:val="center"/>
            <w:hideMark/>
          </w:tcPr>
          <w:p w14:paraId="26DA6FA8" w14:textId="4114755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2.1.9. Обеспечение выплат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w:t>
            </w:r>
          </w:p>
        </w:tc>
        <w:tc>
          <w:tcPr>
            <w:tcW w:w="993" w:type="dxa"/>
            <w:shd w:val="clear" w:color="auto" w:fill="auto"/>
            <w:noWrap/>
            <w:vAlign w:val="center"/>
            <w:hideMark/>
          </w:tcPr>
          <w:p w14:paraId="24FA53A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3267FC6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A4B6B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1A5634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10.2.01.53031</w:t>
            </w:r>
          </w:p>
        </w:tc>
        <w:tc>
          <w:tcPr>
            <w:tcW w:w="708" w:type="dxa"/>
            <w:shd w:val="clear" w:color="auto" w:fill="auto"/>
            <w:noWrap/>
            <w:vAlign w:val="center"/>
            <w:hideMark/>
          </w:tcPr>
          <w:p w14:paraId="781A9320" w14:textId="22E088C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E8B3B38" w14:textId="60DFCC8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48 981 200,00</w:t>
            </w:r>
          </w:p>
        </w:tc>
        <w:tc>
          <w:tcPr>
            <w:tcW w:w="2410" w:type="dxa"/>
            <w:shd w:val="clear" w:color="auto" w:fill="auto"/>
            <w:noWrap/>
            <w:vAlign w:val="center"/>
            <w:hideMark/>
          </w:tcPr>
          <w:p w14:paraId="2E6BB247" w14:textId="2EFD410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48 981 200,00</w:t>
            </w:r>
          </w:p>
        </w:tc>
        <w:tc>
          <w:tcPr>
            <w:tcW w:w="2551" w:type="dxa"/>
            <w:shd w:val="clear" w:color="auto" w:fill="auto"/>
            <w:noWrap/>
            <w:vAlign w:val="center"/>
            <w:hideMark/>
          </w:tcPr>
          <w:p w14:paraId="74A32CF3" w14:textId="36A9B7C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48 981 200,00</w:t>
            </w:r>
          </w:p>
        </w:tc>
      </w:tr>
      <w:tr w:rsidR="00CF7EA7" w:rsidRPr="00CF7EA7" w14:paraId="723E57D6" w14:textId="77777777" w:rsidTr="00CF7EA7">
        <w:trPr>
          <w:trHeight w:val="435"/>
        </w:trPr>
        <w:tc>
          <w:tcPr>
            <w:tcW w:w="3686" w:type="dxa"/>
            <w:shd w:val="clear" w:color="auto" w:fill="auto"/>
            <w:vAlign w:val="center"/>
            <w:hideMark/>
          </w:tcPr>
          <w:p w14:paraId="4106B008" w14:textId="31A5BE0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389BFD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3477C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7881A96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214CA42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10.2.01.53031</w:t>
            </w:r>
          </w:p>
        </w:tc>
        <w:tc>
          <w:tcPr>
            <w:tcW w:w="708" w:type="dxa"/>
            <w:shd w:val="clear" w:color="auto" w:fill="auto"/>
            <w:noWrap/>
            <w:vAlign w:val="center"/>
            <w:hideMark/>
          </w:tcPr>
          <w:p w14:paraId="1441DD1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3DCC4174" w14:textId="702C38E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48 981 200,00</w:t>
            </w:r>
          </w:p>
        </w:tc>
        <w:tc>
          <w:tcPr>
            <w:tcW w:w="2410" w:type="dxa"/>
            <w:shd w:val="clear" w:color="auto" w:fill="auto"/>
            <w:noWrap/>
            <w:vAlign w:val="center"/>
            <w:hideMark/>
          </w:tcPr>
          <w:p w14:paraId="5FF7E784" w14:textId="292CF12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48 981 200,00</w:t>
            </w:r>
          </w:p>
        </w:tc>
        <w:tc>
          <w:tcPr>
            <w:tcW w:w="2551" w:type="dxa"/>
            <w:shd w:val="clear" w:color="auto" w:fill="auto"/>
            <w:noWrap/>
            <w:vAlign w:val="center"/>
            <w:hideMark/>
          </w:tcPr>
          <w:p w14:paraId="44798DC4" w14:textId="526D055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48 981 200,00</w:t>
            </w:r>
          </w:p>
        </w:tc>
      </w:tr>
      <w:tr w:rsidR="00CF7EA7" w:rsidRPr="00CF7EA7" w14:paraId="02C3322D" w14:textId="77777777" w:rsidTr="00CF7EA7">
        <w:trPr>
          <w:trHeight w:val="2115"/>
        </w:trPr>
        <w:tc>
          <w:tcPr>
            <w:tcW w:w="3686" w:type="dxa"/>
            <w:shd w:val="clear" w:color="auto" w:fill="auto"/>
            <w:vAlign w:val="center"/>
            <w:hideMark/>
          </w:tcPr>
          <w:p w14:paraId="5CBCA633" w14:textId="47A5C7D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w:t>
            </w:r>
            <w:r w:rsidRPr="00CF7EA7">
              <w:rPr>
                <w:rFonts w:ascii="Courier New" w:hAnsi="Courier New" w:cs="Courier New"/>
                <w:sz w:val="22"/>
                <w:szCs w:val="22"/>
              </w:rPr>
              <w:lastRenderedPageBreak/>
              <w:t>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993" w:type="dxa"/>
            <w:shd w:val="clear" w:color="auto" w:fill="auto"/>
            <w:noWrap/>
            <w:vAlign w:val="center"/>
            <w:hideMark/>
          </w:tcPr>
          <w:p w14:paraId="4C40DD4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905</w:t>
            </w:r>
          </w:p>
        </w:tc>
        <w:tc>
          <w:tcPr>
            <w:tcW w:w="708" w:type="dxa"/>
            <w:shd w:val="clear" w:color="auto" w:fill="auto"/>
            <w:noWrap/>
            <w:vAlign w:val="center"/>
            <w:hideMark/>
          </w:tcPr>
          <w:p w14:paraId="6F76A69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5E1E3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35F3775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10.2.01.73020</w:t>
            </w:r>
          </w:p>
        </w:tc>
        <w:tc>
          <w:tcPr>
            <w:tcW w:w="708" w:type="dxa"/>
            <w:shd w:val="clear" w:color="auto" w:fill="auto"/>
            <w:noWrap/>
            <w:vAlign w:val="center"/>
            <w:hideMark/>
          </w:tcPr>
          <w:p w14:paraId="5835FAB4" w14:textId="3408B4F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9DFAAC7" w14:textId="17D7DB2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527 031 200,00</w:t>
            </w:r>
          </w:p>
        </w:tc>
        <w:tc>
          <w:tcPr>
            <w:tcW w:w="2410" w:type="dxa"/>
            <w:shd w:val="clear" w:color="auto" w:fill="auto"/>
            <w:noWrap/>
            <w:vAlign w:val="center"/>
            <w:hideMark/>
          </w:tcPr>
          <w:p w14:paraId="04A7508A" w14:textId="1BB4301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486 686 900,00</w:t>
            </w:r>
          </w:p>
        </w:tc>
        <w:tc>
          <w:tcPr>
            <w:tcW w:w="2551" w:type="dxa"/>
            <w:shd w:val="clear" w:color="auto" w:fill="auto"/>
            <w:noWrap/>
            <w:vAlign w:val="center"/>
            <w:hideMark/>
          </w:tcPr>
          <w:p w14:paraId="21C9731C" w14:textId="5731542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432 610 600,00</w:t>
            </w:r>
          </w:p>
        </w:tc>
      </w:tr>
      <w:tr w:rsidR="00CF7EA7" w:rsidRPr="00CF7EA7" w14:paraId="161BF1FA" w14:textId="77777777" w:rsidTr="00CF7EA7">
        <w:trPr>
          <w:trHeight w:val="435"/>
        </w:trPr>
        <w:tc>
          <w:tcPr>
            <w:tcW w:w="3686" w:type="dxa"/>
            <w:shd w:val="clear" w:color="auto" w:fill="auto"/>
            <w:vAlign w:val="center"/>
            <w:hideMark/>
          </w:tcPr>
          <w:p w14:paraId="156897B5" w14:textId="00465F7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6890A6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04E039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BEB5BD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2F30221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10.2.01.73020</w:t>
            </w:r>
          </w:p>
        </w:tc>
        <w:tc>
          <w:tcPr>
            <w:tcW w:w="708" w:type="dxa"/>
            <w:shd w:val="clear" w:color="auto" w:fill="auto"/>
            <w:noWrap/>
            <w:vAlign w:val="center"/>
            <w:hideMark/>
          </w:tcPr>
          <w:p w14:paraId="6498F9B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5BB1ADA3" w14:textId="1F62F02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527 031 200,00</w:t>
            </w:r>
          </w:p>
        </w:tc>
        <w:tc>
          <w:tcPr>
            <w:tcW w:w="2410" w:type="dxa"/>
            <w:shd w:val="clear" w:color="auto" w:fill="auto"/>
            <w:noWrap/>
            <w:vAlign w:val="center"/>
            <w:hideMark/>
          </w:tcPr>
          <w:p w14:paraId="4A5F2839" w14:textId="161EBD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486 686 900,00</w:t>
            </w:r>
          </w:p>
        </w:tc>
        <w:tc>
          <w:tcPr>
            <w:tcW w:w="2551" w:type="dxa"/>
            <w:shd w:val="clear" w:color="auto" w:fill="auto"/>
            <w:noWrap/>
            <w:vAlign w:val="center"/>
            <w:hideMark/>
          </w:tcPr>
          <w:p w14:paraId="3F96DCA9" w14:textId="47CD9AA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432 610 600,00</w:t>
            </w:r>
          </w:p>
        </w:tc>
      </w:tr>
      <w:tr w:rsidR="00CF7EA7" w:rsidRPr="00CF7EA7" w14:paraId="4DD0F822" w14:textId="77777777" w:rsidTr="00CF7EA7">
        <w:trPr>
          <w:trHeight w:val="855"/>
        </w:trPr>
        <w:tc>
          <w:tcPr>
            <w:tcW w:w="3686" w:type="dxa"/>
            <w:shd w:val="clear" w:color="auto" w:fill="auto"/>
            <w:vAlign w:val="center"/>
            <w:hideMark/>
          </w:tcPr>
          <w:p w14:paraId="491ECF59" w14:textId="30C9D93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2.1.8. Организация бесплатного горячего питания обучающихся, получающих начальное общее образование в государственных и муниципальных образовательных организациях</w:t>
            </w:r>
          </w:p>
        </w:tc>
        <w:tc>
          <w:tcPr>
            <w:tcW w:w="993" w:type="dxa"/>
            <w:shd w:val="clear" w:color="auto" w:fill="auto"/>
            <w:noWrap/>
            <w:vAlign w:val="center"/>
            <w:hideMark/>
          </w:tcPr>
          <w:p w14:paraId="3E0566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0445A7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94EC12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2D55954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w:t>
            </w:r>
            <w:proofErr w:type="gramStart"/>
            <w:r w:rsidRPr="00CF7EA7">
              <w:rPr>
                <w:rFonts w:ascii="Courier New" w:hAnsi="Courier New" w:cs="Courier New"/>
                <w:sz w:val="22"/>
                <w:szCs w:val="22"/>
              </w:rPr>
              <w:t>01.L</w:t>
            </w:r>
            <w:proofErr w:type="gramEnd"/>
            <w:r w:rsidRPr="00CF7EA7">
              <w:rPr>
                <w:rFonts w:ascii="Courier New" w:hAnsi="Courier New" w:cs="Courier New"/>
                <w:sz w:val="22"/>
                <w:szCs w:val="22"/>
              </w:rPr>
              <w:t>3041</w:t>
            </w:r>
          </w:p>
        </w:tc>
        <w:tc>
          <w:tcPr>
            <w:tcW w:w="708" w:type="dxa"/>
            <w:shd w:val="clear" w:color="auto" w:fill="auto"/>
            <w:noWrap/>
            <w:vAlign w:val="center"/>
            <w:hideMark/>
          </w:tcPr>
          <w:p w14:paraId="474C3B34" w14:textId="653F797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2880A23" w14:textId="0E69FD3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60 982 200,00</w:t>
            </w:r>
          </w:p>
        </w:tc>
        <w:tc>
          <w:tcPr>
            <w:tcW w:w="2410" w:type="dxa"/>
            <w:shd w:val="clear" w:color="auto" w:fill="auto"/>
            <w:noWrap/>
            <w:vAlign w:val="center"/>
            <w:hideMark/>
          </w:tcPr>
          <w:p w14:paraId="47F9CF29" w14:textId="57E1729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63 219 800,00</w:t>
            </w:r>
          </w:p>
        </w:tc>
        <w:tc>
          <w:tcPr>
            <w:tcW w:w="2551" w:type="dxa"/>
            <w:shd w:val="clear" w:color="auto" w:fill="auto"/>
            <w:noWrap/>
            <w:vAlign w:val="center"/>
            <w:hideMark/>
          </w:tcPr>
          <w:p w14:paraId="558D27B1" w14:textId="7D19B62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63 219 800,00</w:t>
            </w:r>
          </w:p>
        </w:tc>
      </w:tr>
      <w:tr w:rsidR="00CF7EA7" w:rsidRPr="00CF7EA7" w14:paraId="7FCEB20A" w14:textId="77777777" w:rsidTr="00CF7EA7">
        <w:trPr>
          <w:trHeight w:val="435"/>
        </w:trPr>
        <w:tc>
          <w:tcPr>
            <w:tcW w:w="3686" w:type="dxa"/>
            <w:shd w:val="clear" w:color="auto" w:fill="auto"/>
            <w:vAlign w:val="center"/>
            <w:hideMark/>
          </w:tcPr>
          <w:p w14:paraId="64CC1919" w14:textId="31FAEE9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04EBD1B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5DA0A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78D50EE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20A9C22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w:t>
            </w:r>
            <w:proofErr w:type="gramStart"/>
            <w:r w:rsidRPr="00CF7EA7">
              <w:rPr>
                <w:rFonts w:ascii="Courier New" w:hAnsi="Courier New" w:cs="Courier New"/>
                <w:sz w:val="22"/>
                <w:szCs w:val="22"/>
              </w:rPr>
              <w:t>01.L</w:t>
            </w:r>
            <w:proofErr w:type="gramEnd"/>
            <w:r w:rsidRPr="00CF7EA7">
              <w:rPr>
                <w:rFonts w:ascii="Courier New" w:hAnsi="Courier New" w:cs="Courier New"/>
                <w:sz w:val="22"/>
                <w:szCs w:val="22"/>
              </w:rPr>
              <w:t>3041</w:t>
            </w:r>
          </w:p>
        </w:tc>
        <w:tc>
          <w:tcPr>
            <w:tcW w:w="708" w:type="dxa"/>
            <w:shd w:val="clear" w:color="auto" w:fill="auto"/>
            <w:noWrap/>
            <w:vAlign w:val="center"/>
            <w:hideMark/>
          </w:tcPr>
          <w:p w14:paraId="2B8962E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50A3F582" w14:textId="6456B27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60 982 200,00</w:t>
            </w:r>
          </w:p>
        </w:tc>
        <w:tc>
          <w:tcPr>
            <w:tcW w:w="2410" w:type="dxa"/>
            <w:shd w:val="clear" w:color="auto" w:fill="auto"/>
            <w:noWrap/>
            <w:vAlign w:val="center"/>
            <w:hideMark/>
          </w:tcPr>
          <w:p w14:paraId="3D0E61E8" w14:textId="70A10E7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63 219 800,00</w:t>
            </w:r>
          </w:p>
        </w:tc>
        <w:tc>
          <w:tcPr>
            <w:tcW w:w="2551" w:type="dxa"/>
            <w:shd w:val="clear" w:color="auto" w:fill="auto"/>
            <w:noWrap/>
            <w:vAlign w:val="center"/>
            <w:hideMark/>
          </w:tcPr>
          <w:p w14:paraId="6BCEC769" w14:textId="1F6AE14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63 219 800,00</w:t>
            </w:r>
          </w:p>
        </w:tc>
      </w:tr>
      <w:tr w:rsidR="00CF7EA7" w:rsidRPr="00CF7EA7" w14:paraId="538E7D51" w14:textId="77777777" w:rsidTr="00CF7EA7">
        <w:trPr>
          <w:trHeight w:val="855"/>
        </w:trPr>
        <w:tc>
          <w:tcPr>
            <w:tcW w:w="3686" w:type="dxa"/>
            <w:shd w:val="clear" w:color="auto" w:fill="auto"/>
            <w:vAlign w:val="center"/>
            <w:hideMark/>
          </w:tcPr>
          <w:p w14:paraId="379135D3" w14:textId="48E5665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2.1.7.</w:t>
            </w:r>
            <w:r w:rsidR="00ED6925">
              <w:rPr>
                <w:rFonts w:ascii="Courier New" w:hAnsi="Courier New" w:cs="Courier New"/>
                <w:sz w:val="22"/>
                <w:szCs w:val="22"/>
              </w:rPr>
              <w:t xml:space="preserve"> </w:t>
            </w:r>
            <w:r w:rsidRPr="00CF7EA7">
              <w:rPr>
                <w:rFonts w:ascii="Courier New" w:hAnsi="Courier New" w:cs="Courier New"/>
                <w:sz w:val="22"/>
                <w:szCs w:val="22"/>
              </w:rPr>
              <w:t>Обеспечение бесплатным питьевым молоком обучающихся 1-4 классов муниципальных общеобразовательных организаций в Иркутской области</w:t>
            </w:r>
          </w:p>
        </w:tc>
        <w:tc>
          <w:tcPr>
            <w:tcW w:w="993" w:type="dxa"/>
            <w:shd w:val="clear" w:color="auto" w:fill="auto"/>
            <w:noWrap/>
            <w:vAlign w:val="center"/>
            <w:hideMark/>
          </w:tcPr>
          <w:p w14:paraId="58CAB3C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360724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60CC7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433F7BB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w:t>
            </w:r>
            <w:proofErr w:type="gramStart"/>
            <w:r w:rsidRPr="00CF7EA7">
              <w:rPr>
                <w:rFonts w:ascii="Courier New" w:hAnsi="Courier New" w:cs="Courier New"/>
                <w:sz w:val="22"/>
                <w:szCs w:val="22"/>
              </w:rPr>
              <w:t>01.S</w:t>
            </w:r>
            <w:proofErr w:type="gramEnd"/>
            <w:r w:rsidRPr="00CF7EA7">
              <w:rPr>
                <w:rFonts w:ascii="Courier New" w:hAnsi="Courier New" w:cs="Courier New"/>
                <w:sz w:val="22"/>
                <w:szCs w:val="22"/>
              </w:rPr>
              <w:t>2957</w:t>
            </w:r>
          </w:p>
        </w:tc>
        <w:tc>
          <w:tcPr>
            <w:tcW w:w="708" w:type="dxa"/>
            <w:shd w:val="clear" w:color="auto" w:fill="auto"/>
            <w:noWrap/>
            <w:vAlign w:val="center"/>
            <w:hideMark/>
          </w:tcPr>
          <w:p w14:paraId="757A6064" w14:textId="7DFD57B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2D0C3A7" w14:textId="281BFB6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8 063 494,00</w:t>
            </w:r>
          </w:p>
        </w:tc>
        <w:tc>
          <w:tcPr>
            <w:tcW w:w="2410" w:type="dxa"/>
            <w:shd w:val="clear" w:color="auto" w:fill="auto"/>
            <w:noWrap/>
            <w:vAlign w:val="center"/>
            <w:hideMark/>
          </w:tcPr>
          <w:p w14:paraId="4DEECA17" w14:textId="6F3BA0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8 063 494,00</w:t>
            </w:r>
          </w:p>
        </w:tc>
        <w:tc>
          <w:tcPr>
            <w:tcW w:w="2551" w:type="dxa"/>
            <w:shd w:val="clear" w:color="auto" w:fill="auto"/>
            <w:noWrap/>
            <w:vAlign w:val="center"/>
            <w:hideMark/>
          </w:tcPr>
          <w:p w14:paraId="5CCBA7E6" w14:textId="6A2552C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7 699 663,00</w:t>
            </w:r>
          </w:p>
        </w:tc>
      </w:tr>
      <w:tr w:rsidR="00CF7EA7" w:rsidRPr="00CF7EA7" w14:paraId="205D4B3C" w14:textId="77777777" w:rsidTr="00CF7EA7">
        <w:trPr>
          <w:trHeight w:val="435"/>
        </w:trPr>
        <w:tc>
          <w:tcPr>
            <w:tcW w:w="3686" w:type="dxa"/>
            <w:shd w:val="clear" w:color="auto" w:fill="auto"/>
            <w:vAlign w:val="center"/>
            <w:hideMark/>
          </w:tcPr>
          <w:p w14:paraId="1C6A618C" w14:textId="127C4B6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Предоставление субсидий бюджетным, автономным </w:t>
            </w:r>
            <w:r w:rsidRPr="00CF7EA7">
              <w:rPr>
                <w:rFonts w:ascii="Courier New" w:hAnsi="Courier New" w:cs="Courier New"/>
                <w:sz w:val="22"/>
                <w:szCs w:val="22"/>
              </w:rPr>
              <w:lastRenderedPageBreak/>
              <w:t>учреждениям и иным некоммерческим организациям</w:t>
            </w:r>
          </w:p>
        </w:tc>
        <w:tc>
          <w:tcPr>
            <w:tcW w:w="993" w:type="dxa"/>
            <w:shd w:val="clear" w:color="auto" w:fill="auto"/>
            <w:noWrap/>
            <w:vAlign w:val="center"/>
            <w:hideMark/>
          </w:tcPr>
          <w:p w14:paraId="382CF8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905</w:t>
            </w:r>
          </w:p>
        </w:tc>
        <w:tc>
          <w:tcPr>
            <w:tcW w:w="708" w:type="dxa"/>
            <w:shd w:val="clear" w:color="auto" w:fill="auto"/>
            <w:noWrap/>
            <w:vAlign w:val="center"/>
            <w:hideMark/>
          </w:tcPr>
          <w:p w14:paraId="3046FD2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E6A9E2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4B4227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w:t>
            </w:r>
            <w:proofErr w:type="gramStart"/>
            <w:r w:rsidRPr="00CF7EA7">
              <w:rPr>
                <w:rFonts w:ascii="Courier New" w:hAnsi="Courier New" w:cs="Courier New"/>
                <w:sz w:val="22"/>
                <w:szCs w:val="22"/>
              </w:rPr>
              <w:t>01.S</w:t>
            </w:r>
            <w:proofErr w:type="gramEnd"/>
            <w:r w:rsidRPr="00CF7EA7">
              <w:rPr>
                <w:rFonts w:ascii="Courier New" w:hAnsi="Courier New" w:cs="Courier New"/>
                <w:sz w:val="22"/>
                <w:szCs w:val="22"/>
              </w:rPr>
              <w:t>2957</w:t>
            </w:r>
          </w:p>
        </w:tc>
        <w:tc>
          <w:tcPr>
            <w:tcW w:w="708" w:type="dxa"/>
            <w:shd w:val="clear" w:color="auto" w:fill="auto"/>
            <w:noWrap/>
            <w:vAlign w:val="center"/>
            <w:hideMark/>
          </w:tcPr>
          <w:p w14:paraId="44041AD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6C86FB27" w14:textId="0657819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8 063 494,00</w:t>
            </w:r>
          </w:p>
        </w:tc>
        <w:tc>
          <w:tcPr>
            <w:tcW w:w="2410" w:type="dxa"/>
            <w:shd w:val="clear" w:color="auto" w:fill="auto"/>
            <w:noWrap/>
            <w:vAlign w:val="center"/>
            <w:hideMark/>
          </w:tcPr>
          <w:p w14:paraId="115DFED5" w14:textId="5327D48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8 063 494,00</w:t>
            </w:r>
          </w:p>
        </w:tc>
        <w:tc>
          <w:tcPr>
            <w:tcW w:w="2551" w:type="dxa"/>
            <w:shd w:val="clear" w:color="auto" w:fill="auto"/>
            <w:noWrap/>
            <w:vAlign w:val="center"/>
            <w:hideMark/>
          </w:tcPr>
          <w:p w14:paraId="5E05E800" w14:textId="35692EB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7 699 663,00</w:t>
            </w:r>
          </w:p>
        </w:tc>
      </w:tr>
      <w:tr w:rsidR="00CF7EA7" w:rsidRPr="00CF7EA7" w14:paraId="32C368E3" w14:textId="77777777" w:rsidTr="00CF7EA7">
        <w:trPr>
          <w:trHeight w:val="855"/>
        </w:trPr>
        <w:tc>
          <w:tcPr>
            <w:tcW w:w="3686" w:type="dxa"/>
            <w:shd w:val="clear" w:color="auto" w:fill="auto"/>
            <w:vAlign w:val="center"/>
            <w:hideMark/>
          </w:tcPr>
          <w:p w14:paraId="361BF465" w14:textId="11202CF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2.1.5. Обеспечение бесплатным двухразовым питанием обучающихся с ограниченными возможностями здоровья в муниципальных общеобразовательных организациях в Иркутской области</w:t>
            </w:r>
          </w:p>
        </w:tc>
        <w:tc>
          <w:tcPr>
            <w:tcW w:w="993" w:type="dxa"/>
            <w:shd w:val="clear" w:color="auto" w:fill="auto"/>
            <w:noWrap/>
            <w:vAlign w:val="center"/>
            <w:hideMark/>
          </w:tcPr>
          <w:p w14:paraId="697B97F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4582A1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F86D81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331DE72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w:t>
            </w:r>
            <w:proofErr w:type="gramStart"/>
            <w:r w:rsidRPr="00CF7EA7">
              <w:rPr>
                <w:rFonts w:ascii="Courier New" w:hAnsi="Courier New" w:cs="Courier New"/>
                <w:sz w:val="22"/>
                <w:szCs w:val="22"/>
              </w:rPr>
              <w:t>01.S</w:t>
            </w:r>
            <w:proofErr w:type="gramEnd"/>
            <w:r w:rsidRPr="00CF7EA7">
              <w:rPr>
                <w:rFonts w:ascii="Courier New" w:hAnsi="Courier New" w:cs="Courier New"/>
                <w:sz w:val="22"/>
                <w:szCs w:val="22"/>
              </w:rPr>
              <w:t>2976</w:t>
            </w:r>
          </w:p>
        </w:tc>
        <w:tc>
          <w:tcPr>
            <w:tcW w:w="708" w:type="dxa"/>
            <w:shd w:val="clear" w:color="auto" w:fill="auto"/>
            <w:noWrap/>
            <w:vAlign w:val="center"/>
            <w:hideMark/>
          </w:tcPr>
          <w:p w14:paraId="1D392DAA" w14:textId="3A8CA7E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599A794" w14:textId="6F71D2D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6 184 816,00</w:t>
            </w:r>
          </w:p>
        </w:tc>
        <w:tc>
          <w:tcPr>
            <w:tcW w:w="2410" w:type="dxa"/>
            <w:shd w:val="clear" w:color="auto" w:fill="auto"/>
            <w:noWrap/>
            <w:vAlign w:val="center"/>
            <w:hideMark/>
          </w:tcPr>
          <w:p w14:paraId="62BEA3EB" w14:textId="7302B96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6 197 500,00</w:t>
            </w:r>
          </w:p>
        </w:tc>
        <w:tc>
          <w:tcPr>
            <w:tcW w:w="2551" w:type="dxa"/>
            <w:shd w:val="clear" w:color="auto" w:fill="auto"/>
            <w:noWrap/>
            <w:vAlign w:val="center"/>
            <w:hideMark/>
          </w:tcPr>
          <w:p w14:paraId="46A34F54" w14:textId="3FA526F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6 090 000,00</w:t>
            </w:r>
          </w:p>
        </w:tc>
      </w:tr>
      <w:tr w:rsidR="00CF7EA7" w:rsidRPr="00CF7EA7" w14:paraId="4ABFBF57" w14:textId="77777777" w:rsidTr="00CF7EA7">
        <w:trPr>
          <w:trHeight w:val="435"/>
        </w:trPr>
        <w:tc>
          <w:tcPr>
            <w:tcW w:w="3686" w:type="dxa"/>
            <w:shd w:val="clear" w:color="auto" w:fill="auto"/>
            <w:vAlign w:val="center"/>
            <w:hideMark/>
          </w:tcPr>
          <w:p w14:paraId="0D9B97EC" w14:textId="2D776B3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251FFFD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7A6C36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3A340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18F31D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w:t>
            </w:r>
            <w:proofErr w:type="gramStart"/>
            <w:r w:rsidRPr="00CF7EA7">
              <w:rPr>
                <w:rFonts w:ascii="Courier New" w:hAnsi="Courier New" w:cs="Courier New"/>
                <w:sz w:val="22"/>
                <w:szCs w:val="22"/>
              </w:rPr>
              <w:t>01.S</w:t>
            </w:r>
            <w:proofErr w:type="gramEnd"/>
            <w:r w:rsidRPr="00CF7EA7">
              <w:rPr>
                <w:rFonts w:ascii="Courier New" w:hAnsi="Courier New" w:cs="Courier New"/>
                <w:sz w:val="22"/>
                <w:szCs w:val="22"/>
              </w:rPr>
              <w:t>2976</w:t>
            </w:r>
          </w:p>
        </w:tc>
        <w:tc>
          <w:tcPr>
            <w:tcW w:w="708" w:type="dxa"/>
            <w:shd w:val="clear" w:color="auto" w:fill="auto"/>
            <w:noWrap/>
            <w:vAlign w:val="center"/>
            <w:hideMark/>
          </w:tcPr>
          <w:p w14:paraId="41CA4B7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08BDC47D" w14:textId="7D55080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6 184 816,00</w:t>
            </w:r>
          </w:p>
        </w:tc>
        <w:tc>
          <w:tcPr>
            <w:tcW w:w="2410" w:type="dxa"/>
            <w:shd w:val="clear" w:color="auto" w:fill="auto"/>
            <w:noWrap/>
            <w:vAlign w:val="center"/>
            <w:hideMark/>
          </w:tcPr>
          <w:p w14:paraId="7327A1FC" w14:textId="363080C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6 197 500,00</w:t>
            </w:r>
          </w:p>
        </w:tc>
        <w:tc>
          <w:tcPr>
            <w:tcW w:w="2551" w:type="dxa"/>
            <w:shd w:val="clear" w:color="auto" w:fill="auto"/>
            <w:noWrap/>
            <w:vAlign w:val="center"/>
            <w:hideMark/>
          </w:tcPr>
          <w:p w14:paraId="527E31B0" w14:textId="44183AC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6 090 000,00</w:t>
            </w:r>
          </w:p>
        </w:tc>
      </w:tr>
      <w:tr w:rsidR="00CF7EA7" w:rsidRPr="00CF7EA7" w14:paraId="234E618A" w14:textId="77777777" w:rsidTr="00CF7EA7">
        <w:trPr>
          <w:trHeight w:val="435"/>
        </w:trPr>
        <w:tc>
          <w:tcPr>
            <w:tcW w:w="3686" w:type="dxa"/>
            <w:shd w:val="clear" w:color="auto" w:fill="auto"/>
            <w:vAlign w:val="center"/>
            <w:hideMark/>
          </w:tcPr>
          <w:p w14:paraId="391C5A60" w14:textId="51E9D96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2.12. Приобретение средств обучения и воспитания (мебели для занятий в учебных классах)</w:t>
            </w:r>
          </w:p>
        </w:tc>
        <w:tc>
          <w:tcPr>
            <w:tcW w:w="993" w:type="dxa"/>
            <w:shd w:val="clear" w:color="auto" w:fill="auto"/>
            <w:noWrap/>
            <w:vAlign w:val="center"/>
            <w:hideMark/>
          </w:tcPr>
          <w:p w14:paraId="0FC3F2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B420D4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00501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3B2178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10.2.00.00000</w:t>
            </w:r>
          </w:p>
        </w:tc>
        <w:tc>
          <w:tcPr>
            <w:tcW w:w="708" w:type="dxa"/>
            <w:shd w:val="clear" w:color="auto" w:fill="auto"/>
            <w:noWrap/>
            <w:vAlign w:val="center"/>
            <w:hideMark/>
          </w:tcPr>
          <w:p w14:paraId="0E082967" w14:textId="26E0EA1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A29063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42E170B5" w14:textId="26ABF09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9 671 500,00</w:t>
            </w:r>
          </w:p>
        </w:tc>
        <w:tc>
          <w:tcPr>
            <w:tcW w:w="2551" w:type="dxa"/>
            <w:shd w:val="clear" w:color="auto" w:fill="auto"/>
            <w:noWrap/>
            <w:vAlign w:val="center"/>
            <w:hideMark/>
          </w:tcPr>
          <w:p w14:paraId="5DADB714" w14:textId="56935B0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4 285 900,00</w:t>
            </w:r>
          </w:p>
        </w:tc>
      </w:tr>
      <w:tr w:rsidR="00CF7EA7" w:rsidRPr="00CF7EA7" w14:paraId="7201C841" w14:textId="77777777" w:rsidTr="00CF7EA7">
        <w:trPr>
          <w:trHeight w:val="435"/>
        </w:trPr>
        <w:tc>
          <w:tcPr>
            <w:tcW w:w="3686" w:type="dxa"/>
            <w:shd w:val="clear" w:color="auto" w:fill="auto"/>
            <w:vAlign w:val="center"/>
            <w:hideMark/>
          </w:tcPr>
          <w:p w14:paraId="1100B025" w14:textId="789C101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2.12. Приобретение средств обучения и воспитания (мебели для занятий в учебных классах)</w:t>
            </w:r>
          </w:p>
        </w:tc>
        <w:tc>
          <w:tcPr>
            <w:tcW w:w="993" w:type="dxa"/>
            <w:shd w:val="clear" w:color="auto" w:fill="auto"/>
            <w:noWrap/>
            <w:vAlign w:val="center"/>
            <w:hideMark/>
          </w:tcPr>
          <w:p w14:paraId="62723A1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32B0BC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56F841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122B6C6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w:t>
            </w:r>
            <w:proofErr w:type="gramStart"/>
            <w:r w:rsidRPr="00CF7EA7">
              <w:rPr>
                <w:rFonts w:ascii="Courier New" w:hAnsi="Courier New" w:cs="Courier New"/>
                <w:sz w:val="22"/>
                <w:szCs w:val="22"/>
              </w:rPr>
              <w:t>12.S</w:t>
            </w:r>
            <w:proofErr w:type="gramEnd"/>
            <w:r w:rsidRPr="00CF7EA7">
              <w:rPr>
                <w:rFonts w:ascii="Courier New" w:hAnsi="Courier New" w:cs="Courier New"/>
                <w:sz w:val="22"/>
                <w:szCs w:val="22"/>
              </w:rPr>
              <w:t>2988</w:t>
            </w:r>
          </w:p>
        </w:tc>
        <w:tc>
          <w:tcPr>
            <w:tcW w:w="708" w:type="dxa"/>
            <w:shd w:val="clear" w:color="auto" w:fill="auto"/>
            <w:noWrap/>
            <w:vAlign w:val="center"/>
            <w:hideMark/>
          </w:tcPr>
          <w:p w14:paraId="26EA8389" w14:textId="4680D99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DC4E9A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56436435" w14:textId="6145466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9 671 500,00</w:t>
            </w:r>
          </w:p>
        </w:tc>
        <w:tc>
          <w:tcPr>
            <w:tcW w:w="2551" w:type="dxa"/>
            <w:shd w:val="clear" w:color="auto" w:fill="auto"/>
            <w:noWrap/>
            <w:vAlign w:val="center"/>
            <w:hideMark/>
          </w:tcPr>
          <w:p w14:paraId="72683139" w14:textId="7359133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4 285 900,00</w:t>
            </w:r>
          </w:p>
        </w:tc>
      </w:tr>
      <w:tr w:rsidR="00CF7EA7" w:rsidRPr="00CF7EA7" w14:paraId="40C5D0B3" w14:textId="77777777" w:rsidTr="00CF7EA7">
        <w:trPr>
          <w:trHeight w:val="435"/>
        </w:trPr>
        <w:tc>
          <w:tcPr>
            <w:tcW w:w="3686" w:type="dxa"/>
            <w:shd w:val="clear" w:color="auto" w:fill="auto"/>
            <w:vAlign w:val="center"/>
            <w:hideMark/>
          </w:tcPr>
          <w:p w14:paraId="496C6823" w14:textId="3D2A94C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5EE3F0B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9975D5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EE40AB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3D7D3A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w:t>
            </w:r>
            <w:proofErr w:type="gramStart"/>
            <w:r w:rsidRPr="00CF7EA7">
              <w:rPr>
                <w:rFonts w:ascii="Courier New" w:hAnsi="Courier New" w:cs="Courier New"/>
                <w:sz w:val="22"/>
                <w:szCs w:val="22"/>
              </w:rPr>
              <w:t>12.S</w:t>
            </w:r>
            <w:proofErr w:type="gramEnd"/>
            <w:r w:rsidRPr="00CF7EA7">
              <w:rPr>
                <w:rFonts w:ascii="Courier New" w:hAnsi="Courier New" w:cs="Courier New"/>
                <w:sz w:val="22"/>
                <w:szCs w:val="22"/>
              </w:rPr>
              <w:t>2988</w:t>
            </w:r>
          </w:p>
        </w:tc>
        <w:tc>
          <w:tcPr>
            <w:tcW w:w="708" w:type="dxa"/>
            <w:shd w:val="clear" w:color="auto" w:fill="auto"/>
            <w:noWrap/>
            <w:vAlign w:val="center"/>
            <w:hideMark/>
          </w:tcPr>
          <w:p w14:paraId="082D7C5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5407944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41CF777A" w14:textId="2C81885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9 671 500,00</w:t>
            </w:r>
          </w:p>
        </w:tc>
        <w:tc>
          <w:tcPr>
            <w:tcW w:w="2551" w:type="dxa"/>
            <w:shd w:val="clear" w:color="auto" w:fill="auto"/>
            <w:noWrap/>
            <w:vAlign w:val="center"/>
            <w:hideMark/>
          </w:tcPr>
          <w:p w14:paraId="4F275272" w14:textId="1022455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4 285 900,00</w:t>
            </w:r>
          </w:p>
        </w:tc>
      </w:tr>
      <w:tr w:rsidR="00CF7EA7" w:rsidRPr="00CF7EA7" w14:paraId="2CCFF394" w14:textId="77777777" w:rsidTr="00CF7EA7">
        <w:trPr>
          <w:trHeight w:val="645"/>
        </w:trPr>
        <w:tc>
          <w:tcPr>
            <w:tcW w:w="3686" w:type="dxa"/>
            <w:shd w:val="clear" w:color="auto" w:fill="auto"/>
            <w:vAlign w:val="center"/>
            <w:hideMark/>
          </w:tcPr>
          <w:p w14:paraId="7FE44867" w14:textId="37C8AE6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2.17. Выборочный капитальный ремонт здания МБОУ СОШ №3 по адресу: Иркутская область, город Усолье-Сибирское, Комсомольский проспект, дом 40</w:t>
            </w:r>
          </w:p>
        </w:tc>
        <w:tc>
          <w:tcPr>
            <w:tcW w:w="993" w:type="dxa"/>
            <w:shd w:val="clear" w:color="auto" w:fill="auto"/>
            <w:noWrap/>
            <w:vAlign w:val="center"/>
            <w:hideMark/>
          </w:tcPr>
          <w:p w14:paraId="73BA8E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6F5F05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4121B3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35ABC0A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10.2.00.00000</w:t>
            </w:r>
          </w:p>
        </w:tc>
        <w:tc>
          <w:tcPr>
            <w:tcW w:w="708" w:type="dxa"/>
            <w:shd w:val="clear" w:color="auto" w:fill="auto"/>
            <w:noWrap/>
            <w:vAlign w:val="center"/>
            <w:hideMark/>
          </w:tcPr>
          <w:p w14:paraId="190A0003" w14:textId="7885C20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FAF41EA" w14:textId="6207BA1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11 319 000,00</w:t>
            </w:r>
          </w:p>
        </w:tc>
        <w:tc>
          <w:tcPr>
            <w:tcW w:w="2410" w:type="dxa"/>
            <w:shd w:val="clear" w:color="auto" w:fill="auto"/>
            <w:noWrap/>
            <w:vAlign w:val="center"/>
            <w:hideMark/>
          </w:tcPr>
          <w:p w14:paraId="71808B2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B66DBD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A1A5EBB" w14:textId="77777777" w:rsidTr="00CF7EA7">
        <w:trPr>
          <w:trHeight w:val="645"/>
        </w:trPr>
        <w:tc>
          <w:tcPr>
            <w:tcW w:w="3686" w:type="dxa"/>
            <w:shd w:val="clear" w:color="auto" w:fill="auto"/>
            <w:vAlign w:val="center"/>
            <w:hideMark/>
          </w:tcPr>
          <w:p w14:paraId="40C03DBF" w14:textId="68E9C43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2.17. Выборочный капитальный ремонт здания МБОУ СОШ №3 по адресу: Иркутская область, город Усолье-Сибирское, Комсомольский проспект, дом 40</w:t>
            </w:r>
          </w:p>
        </w:tc>
        <w:tc>
          <w:tcPr>
            <w:tcW w:w="993" w:type="dxa"/>
            <w:shd w:val="clear" w:color="auto" w:fill="auto"/>
            <w:noWrap/>
            <w:vAlign w:val="center"/>
            <w:hideMark/>
          </w:tcPr>
          <w:p w14:paraId="2A0D9F1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79CA2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7F065F0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32778E3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w:t>
            </w:r>
            <w:proofErr w:type="gramStart"/>
            <w:r w:rsidRPr="00CF7EA7">
              <w:rPr>
                <w:rFonts w:ascii="Courier New" w:hAnsi="Courier New" w:cs="Courier New"/>
                <w:sz w:val="22"/>
                <w:szCs w:val="22"/>
              </w:rPr>
              <w:t>17.S</w:t>
            </w:r>
            <w:proofErr w:type="gramEnd"/>
            <w:r w:rsidRPr="00CF7EA7">
              <w:rPr>
                <w:rFonts w:ascii="Courier New" w:hAnsi="Courier New" w:cs="Courier New"/>
                <w:sz w:val="22"/>
                <w:szCs w:val="22"/>
              </w:rPr>
              <w:t>2050</w:t>
            </w:r>
          </w:p>
        </w:tc>
        <w:tc>
          <w:tcPr>
            <w:tcW w:w="708" w:type="dxa"/>
            <w:shd w:val="clear" w:color="auto" w:fill="auto"/>
            <w:noWrap/>
            <w:vAlign w:val="center"/>
            <w:hideMark/>
          </w:tcPr>
          <w:p w14:paraId="2F97C0B4" w14:textId="3A4F5E4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BC8825E" w14:textId="732EA27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11 319 000,00</w:t>
            </w:r>
          </w:p>
        </w:tc>
        <w:tc>
          <w:tcPr>
            <w:tcW w:w="2410" w:type="dxa"/>
            <w:shd w:val="clear" w:color="auto" w:fill="auto"/>
            <w:noWrap/>
            <w:vAlign w:val="center"/>
            <w:hideMark/>
          </w:tcPr>
          <w:p w14:paraId="063E4D3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F24A3E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43B9CB8" w14:textId="77777777" w:rsidTr="00CF7EA7">
        <w:trPr>
          <w:trHeight w:val="435"/>
        </w:trPr>
        <w:tc>
          <w:tcPr>
            <w:tcW w:w="3686" w:type="dxa"/>
            <w:shd w:val="clear" w:color="auto" w:fill="auto"/>
            <w:vAlign w:val="center"/>
            <w:hideMark/>
          </w:tcPr>
          <w:p w14:paraId="60B118E1" w14:textId="2907F47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05144DC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6F87D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5E7BFF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02</w:t>
            </w:r>
          </w:p>
        </w:tc>
        <w:tc>
          <w:tcPr>
            <w:tcW w:w="1985" w:type="dxa"/>
            <w:shd w:val="clear" w:color="auto" w:fill="auto"/>
            <w:noWrap/>
            <w:vAlign w:val="center"/>
            <w:hideMark/>
          </w:tcPr>
          <w:p w14:paraId="16BBD6E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w:t>
            </w:r>
            <w:proofErr w:type="gramStart"/>
            <w:r w:rsidRPr="00CF7EA7">
              <w:rPr>
                <w:rFonts w:ascii="Courier New" w:hAnsi="Courier New" w:cs="Courier New"/>
                <w:sz w:val="22"/>
                <w:szCs w:val="22"/>
              </w:rPr>
              <w:t>17.S</w:t>
            </w:r>
            <w:proofErr w:type="gramEnd"/>
            <w:r w:rsidRPr="00CF7EA7">
              <w:rPr>
                <w:rFonts w:ascii="Courier New" w:hAnsi="Courier New" w:cs="Courier New"/>
                <w:sz w:val="22"/>
                <w:szCs w:val="22"/>
              </w:rPr>
              <w:t>2050</w:t>
            </w:r>
          </w:p>
        </w:tc>
        <w:tc>
          <w:tcPr>
            <w:tcW w:w="708" w:type="dxa"/>
            <w:shd w:val="clear" w:color="auto" w:fill="auto"/>
            <w:noWrap/>
            <w:vAlign w:val="center"/>
            <w:hideMark/>
          </w:tcPr>
          <w:p w14:paraId="3F30E91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5269CFAC" w14:textId="559C8F0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11 319 000,00</w:t>
            </w:r>
          </w:p>
        </w:tc>
        <w:tc>
          <w:tcPr>
            <w:tcW w:w="2410" w:type="dxa"/>
            <w:shd w:val="clear" w:color="auto" w:fill="auto"/>
            <w:noWrap/>
            <w:vAlign w:val="center"/>
            <w:hideMark/>
          </w:tcPr>
          <w:p w14:paraId="4050D08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775D8D9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0EC7E54" w14:textId="77777777" w:rsidTr="00CF7EA7">
        <w:trPr>
          <w:trHeight w:val="255"/>
        </w:trPr>
        <w:tc>
          <w:tcPr>
            <w:tcW w:w="3686" w:type="dxa"/>
            <w:shd w:val="clear" w:color="auto" w:fill="auto"/>
            <w:vAlign w:val="center"/>
            <w:hideMark/>
          </w:tcPr>
          <w:p w14:paraId="0DF819CF" w14:textId="018E6AB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Дополнительное образование детей</w:t>
            </w:r>
          </w:p>
        </w:tc>
        <w:tc>
          <w:tcPr>
            <w:tcW w:w="993" w:type="dxa"/>
            <w:shd w:val="clear" w:color="auto" w:fill="auto"/>
            <w:noWrap/>
            <w:vAlign w:val="center"/>
            <w:hideMark/>
          </w:tcPr>
          <w:p w14:paraId="0202E14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438A55A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D04221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29B941C" w14:textId="53885A6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758DB6E8" w14:textId="0CAE506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8AEE016" w14:textId="404B409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125 680 853,91</w:t>
            </w:r>
          </w:p>
        </w:tc>
        <w:tc>
          <w:tcPr>
            <w:tcW w:w="2410" w:type="dxa"/>
            <w:shd w:val="clear" w:color="auto" w:fill="auto"/>
            <w:noWrap/>
            <w:vAlign w:val="center"/>
            <w:hideMark/>
          </w:tcPr>
          <w:p w14:paraId="47D784EF" w14:textId="60FC84A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45 774 959,47</w:t>
            </w:r>
          </w:p>
        </w:tc>
        <w:tc>
          <w:tcPr>
            <w:tcW w:w="2551" w:type="dxa"/>
            <w:shd w:val="clear" w:color="auto" w:fill="auto"/>
            <w:noWrap/>
            <w:vAlign w:val="center"/>
            <w:hideMark/>
          </w:tcPr>
          <w:p w14:paraId="32138F9B" w14:textId="0AB35A4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67 255 900,20</w:t>
            </w:r>
          </w:p>
        </w:tc>
      </w:tr>
      <w:tr w:rsidR="00CF7EA7" w:rsidRPr="00CF7EA7" w14:paraId="53248E32" w14:textId="77777777" w:rsidTr="00CF7EA7">
        <w:trPr>
          <w:trHeight w:val="435"/>
        </w:trPr>
        <w:tc>
          <w:tcPr>
            <w:tcW w:w="3686" w:type="dxa"/>
            <w:shd w:val="clear" w:color="auto" w:fill="auto"/>
            <w:vAlign w:val="bottom"/>
            <w:hideMark/>
          </w:tcPr>
          <w:p w14:paraId="4BB72C2A" w14:textId="5F81E8F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«Развитие образования» на 2019-2024 годы</w:t>
            </w:r>
          </w:p>
        </w:tc>
        <w:tc>
          <w:tcPr>
            <w:tcW w:w="993" w:type="dxa"/>
            <w:shd w:val="clear" w:color="auto" w:fill="auto"/>
            <w:noWrap/>
            <w:vAlign w:val="center"/>
            <w:hideMark/>
          </w:tcPr>
          <w:p w14:paraId="4D26245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4B4C28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3AEC7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2333E1C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10.0.00.00000</w:t>
            </w:r>
          </w:p>
        </w:tc>
        <w:tc>
          <w:tcPr>
            <w:tcW w:w="708" w:type="dxa"/>
            <w:shd w:val="clear" w:color="auto" w:fill="auto"/>
            <w:noWrap/>
            <w:vAlign w:val="center"/>
            <w:hideMark/>
          </w:tcPr>
          <w:p w14:paraId="186A8FFA" w14:textId="7E5E69C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B223220" w14:textId="4136140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125 680 853,91</w:t>
            </w:r>
          </w:p>
        </w:tc>
        <w:tc>
          <w:tcPr>
            <w:tcW w:w="2410" w:type="dxa"/>
            <w:shd w:val="clear" w:color="auto" w:fill="auto"/>
            <w:noWrap/>
            <w:vAlign w:val="center"/>
            <w:hideMark/>
          </w:tcPr>
          <w:p w14:paraId="79E9DA53" w14:textId="4047A76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45 774 959,47</w:t>
            </w:r>
          </w:p>
        </w:tc>
        <w:tc>
          <w:tcPr>
            <w:tcW w:w="2551" w:type="dxa"/>
            <w:shd w:val="clear" w:color="auto" w:fill="auto"/>
            <w:noWrap/>
            <w:vAlign w:val="center"/>
            <w:hideMark/>
          </w:tcPr>
          <w:p w14:paraId="1B69A727" w14:textId="49E5313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67 255 900,20</w:t>
            </w:r>
          </w:p>
        </w:tc>
      </w:tr>
      <w:tr w:rsidR="00CF7EA7" w:rsidRPr="00CF7EA7" w14:paraId="451F1AEC" w14:textId="77777777" w:rsidTr="00CF7EA7">
        <w:trPr>
          <w:trHeight w:val="645"/>
        </w:trPr>
        <w:tc>
          <w:tcPr>
            <w:tcW w:w="3686" w:type="dxa"/>
            <w:shd w:val="clear" w:color="auto" w:fill="auto"/>
            <w:vAlign w:val="center"/>
            <w:hideMark/>
          </w:tcPr>
          <w:p w14:paraId="3C6FF63F" w14:textId="4C7FD82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993" w:type="dxa"/>
            <w:shd w:val="clear" w:color="auto" w:fill="auto"/>
            <w:noWrap/>
            <w:vAlign w:val="center"/>
            <w:hideMark/>
          </w:tcPr>
          <w:p w14:paraId="2E469F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66DA8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7EB1FE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2348F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10.3.00.00000</w:t>
            </w:r>
          </w:p>
        </w:tc>
        <w:tc>
          <w:tcPr>
            <w:tcW w:w="708" w:type="dxa"/>
            <w:shd w:val="clear" w:color="auto" w:fill="auto"/>
            <w:noWrap/>
            <w:vAlign w:val="center"/>
            <w:hideMark/>
          </w:tcPr>
          <w:p w14:paraId="2562C7A4" w14:textId="2FBD8C4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991A755" w14:textId="08FE503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125 680 853,91</w:t>
            </w:r>
          </w:p>
        </w:tc>
        <w:tc>
          <w:tcPr>
            <w:tcW w:w="2410" w:type="dxa"/>
            <w:shd w:val="clear" w:color="auto" w:fill="auto"/>
            <w:noWrap/>
            <w:vAlign w:val="center"/>
            <w:hideMark/>
          </w:tcPr>
          <w:p w14:paraId="43CD5008" w14:textId="54266C9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45 774 959,47</w:t>
            </w:r>
          </w:p>
        </w:tc>
        <w:tc>
          <w:tcPr>
            <w:tcW w:w="2551" w:type="dxa"/>
            <w:shd w:val="clear" w:color="auto" w:fill="auto"/>
            <w:noWrap/>
            <w:vAlign w:val="center"/>
            <w:hideMark/>
          </w:tcPr>
          <w:p w14:paraId="368408D1" w14:textId="6438410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67 255 900,20</w:t>
            </w:r>
          </w:p>
        </w:tc>
      </w:tr>
      <w:tr w:rsidR="00CF7EA7" w:rsidRPr="00CF7EA7" w14:paraId="1E5CA299" w14:textId="77777777" w:rsidTr="00CF7EA7">
        <w:trPr>
          <w:trHeight w:val="645"/>
        </w:trPr>
        <w:tc>
          <w:tcPr>
            <w:tcW w:w="3686" w:type="dxa"/>
            <w:shd w:val="clear" w:color="auto" w:fill="auto"/>
            <w:vAlign w:val="center"/>
            <w:hideMark/>
          </w:tcPr>
          <w:p w14:paraId="5558AD65" w14:textId="1CC68B6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3.1. Организация предоставления доступного современного качественного дополнительного образования</w:t>
            </w:r>
          </w:p>
        </w:tc>
        <w:tc>
          <w:tcPr>
            <w:tcW w:w="993" w:type="dxa"/>
            <w:shd w:val="clear" w:color="auto" w:fill="auto"/>
            <w:noWrap/>
            <w:vAlign w:val="center"/>
            <w:hideMark/>
          </w:tcPr>
          <w:p w14:paraId="4600EE7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CC9C90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4315A3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045FFA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10.3.00.00000</w:t>
            </w:r>
          </w:p>
        </w:tc>
        <w:tc>
          <w:tcPr>
            <w:tcW w:w="708" w:type="dxa"/>
            <w:shd w:val="clear" w:color="auto" w:fill="auto"/>
            <w:noWrap/>
            <w:vAlign w:val="center"/>
            <w:hideMark/>
          </w:tcPr>
          <w:p w14:paraId="7124809A" w14:textId="611DE5A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0668BC2" w14:textId="700A49F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121 812 787,11</w:t>
            </w:r>
          </w:p>
        </w:tc>
        <w:tc>
          <w:tcPr>
            <w:tcW w:w="2410" w:type="dxa"/>
            <w:shd w:val="clear" w:color="auto" w:fill="auto"/>
            <w:noWrap/>
            <w:vAlign w:val="center"/>
            <w:hideMark/>
          </w:tcPr>
          <w:p w14:paraId="190C560A" w14:textId="5407627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45 744 959,47</w:t>
            </w:r>
          </w:p>
        </w:tc>
        <w:tc>
          <w:tcPr>
            <w:tcW w:w="2551" w:type="dxa"/>
            <w:shd w:val="clear" w:color="auto" w:fill="auto"/>
            <w:noWrap/>
            <w:vAlign w:val="center"/>
            <w:hideMark/>
          </w:tcPr>
          <w:p w14:paraId="094D78D4" w14:textId="76D83DF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67 225 900,20</w:t>
            </w:r>
          </w:p>
        </w:tc>
      </w:tr>
      <w:tr w:rsidR="00CF7EA7" w:rsidRPr="00CF7EA7" w14:paraId="67882B33" w14:textId="77777777" w:rsidTr="00CF7EA7">
        <w:trPr>
          <w:trHeight w:val="645"/>
        </w:trPr>
        <w:tc>
          <w:tcPr>
            <w:tcW w:w="3686" w:type="dxa"/>
            <w:shd w:val="clear" w:color="auto" w:fill="auto"/>
            <w:vAlign w:val="center"/>
            <w:hideMark/>
          </w:tcPr>
          <w:p w14:paraId="62D69608" w14:textId="2C52A01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3.1.1. Компенсационные выплаты в учреждениях дополнительного образования (МБУ ДО «ДДТ», МБУ ДО «ДЮСШ №1», МБУ ДО «СЮН)</w:t>
            </w:r>
          </w:p>
        </w:tc>
        <w:tc>
          <w:tcPr>
            <w:tcW w:w="993" w:type="dxa"/>
            <w:shd w:val="clear" w:color="auto" w:fill="auto"/>
            <w:noWrap/>
            <w:vAlign w:val="center"/>
            <w:hideMark/>
          </w:tcPr>
          <w:p w14:paraId="5D46919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74B27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92F23E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4080AB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10.3.01.00001</w:t>
            </w:r>
          </w:p>
        </w:tc>
        <w:tc>
          <w:tcPr>
            <w:tcW w:w="708" w:type="dxa"/>
            <w:shd w:val="clear" w:color="auto" w:fill="auto"/>
            <w:noWrap/>
            <w:vAlign w:val="center"/>
            <w:hideMark/>
          </w:tcPr>
          <w:p w14:paraId="234AFC36" w14:textId="70E1195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EBA7451" w14:textId="52D941D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2 160,00</w:t>
            </w:r>
          </w:p>
        </w:tc>
        <w:tc>
          <w:tcPr>
            <w:tcW w:w="2410" w:type="dxa"/>
            <w:shd w:val="clear" w:color="auto" w:fill="auto"/>
            <w:noWrap/>
            <w:vAlign w:val="center"/>
            <w:hideMark/>
          </w:tcPr>
          <w:p w14:paraId="220D12F5" w14:textId="09DB389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2 160,00</w:t>
            </w:r>
          </w:p>
        </w:tc>
        <w:tc>
          <w:tcPr>
            <w:tcW w:w="2551" w:type="dxa"/>
            <w:shd w:val="clear" w:color="auto" w:fill="auto"/>
            <w:noWrap/>
            <w:vAlign w:val="center"/>
            <w:hideMark/>
          </w:tcPr>
          <w:p w14:paraId="6A9CF813" w14:textId="779504C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2 160,00</w:t>
            </w:r>
          </w:p>
        </w:tc>
      </w:tr>
      <w:tr w:rsidR="00CF7EA7" w:rsidRPr="00CF7EA7" w14:paraId="13F3D77F" w14:textId="77777777" w:rsidTr="00CF7EA7">
        <w:trPr>
          <w:trHeight w:val="1065"/>
        </w:trPr>
        <w:tc>
          <w:tcPr>
            <w:tcW w:w="3686" w:type="dxa"/>
            <w:shd w:val="clear" w:color="auto" w:fill="auto"/>
            <w:vAlign w:val="center"/>
            <w:hideMark/>
          </w:tcPr>
          <w:p w14:paraId="6DEE23BC" w14:textId="242DEC2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63DDC5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4DFB2A7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798BF8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9F906B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10.3.01.00001</w:t>
            </w:r>
          </w:p>
        </w:tc>
        <w:tc>
          <w:tcPr>
            <w:tcW w:w="708" w:type="dxa"/>
            <w:shd w:val="clear" w:color="auto" w:fill="auto"/>
            <w:noWrap/>
            <w:vAlign w:val="center"/>
            <w:hideMark/>
          </w:tcPr>
          <w:p w14:paraId="6182B44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6E4AEAEC" w14:textId="39F8EA8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2 160,00</w:t>
            </w:r>
          </w:p>
        </w:tc>
        <w:tc>
          <w:tcPr>
            <w:tcW w:w="2410" w:type="dxa"/>
            <w:shd w:val="clear" w:color="auto" w:fill="auto"/>
            <w:noWrap/>
            <w:vAlign w:val="center"/>
            <w:hideMark/>
          </w:tcPr>
          <w:p w14:paraId="4B23457D" w14:textId="57C888F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2 160,00</w:t>
            </w:r>
          </w:p>
        </w:tc>
        <w:tc>
          <w:tcPr>
            <w:tcW w:w="2551" w:type="dxa"/>
            <w:shd w:val="clear" w:color="auto" w:fill="auto"/>
            <w:noWrap/>
            <w:vAlign w:val="center"/>
            <w:hideMark/>
          </w:tcPr>
          <w:p w14:paraId="232D99AA" w14:textId="69AB891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2 160,00</w:t>
            </w:r>
          </w:p>
        </w:tc>
      </w:tr>
      <w:tr w:rsidR="00CF7EA7" w:rsidRPr="00CF7EA7" w14:paraId="729CBD13" w14:textId="77777777" w:rsidTr="00CF7EA7">
        <w:trPr>
          <w:trHeight w:val="855"/>
        </w:trPr>
        <w:tc>
          <w:tcPr>
            <w:tcW w:w="3686" w:type="dxa"/>
            <w:shd w:val="clear" w:color="auto" w:fill="auto"/>
            <w:vAlign w:val="center"/>
            <w:hideMark/>
          </w:tcPr>
          <w:p w14:paraId="0C9ED8CA" w14:textId="3292AE6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3.1.2. Обеспечение функционирования МБУ ДО «ДДТ», МБУ ДО «ДЮСШ №1», МБУ ДО «СЮН», создание условий для осуществления воспитательно-образовательного процесса</w:t>
            </w:r>
          </w:p>
        </w:tc>
        <w:tc>
          <w:tcPr>
            <w:tcW w:w="993" w:type="dxa"/>
            <w:shd w:val="clear" w:color="auto" w:fill="auto"/>
            <w:noWrap/>
            <w:vAlign w:val="center"/>
            <w:hideMark/>
          </w:tcPr>
          <w:p w14:paraId="44EF72F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3119F5F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BFE2A8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70B3159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10.3.01.00002</w:t>
            </w:r>
          </w:p>
        </w:tc>
        <w:tc>
          <w:tcPr>
            <w:tcW w:w="708" w:type="dxa"/>
            <w:shd w:val="clear" w:color="auto" w:fill="auto"/>
            <w:noWrap/>
            <w:vAlign w:val="center"/>
            <w:hideMark/>
          </w:tcPr>
          <w:p w14:paraId="214F84A4" w14:textId="59F01C6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2A05223" w14:textId="4A01215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121 526 277,11</w:t>
            </w:r>
          </w:p>
        </w:tc>
        <w:tc>
          <w:tcPr>
            <w:tcW w:w="2410" w:type="dxa"/>
            <w:shd w:val="clear" w:color="auto" w:fill="auto"/>
            <w:noWrap/>
            <w:vAlign w:val="center"/>
            <w:hideMark/>
          </w:tcPr>
          <w:p w14:paraId="5B7BB1ED" w14:textId="3A829B0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45 458 449,47</w:t>
            </w:r>
          </w:p>
        </w:tc>
        <w:tc>
          <w:tcPr>
            <w:tcW w:w="2551" w:type="dxa"/>
            <w:shd w:val="clear" w:color="auto" w:fill="auto"/>
            <w:noWrap/>
            <w:vAlign w:val="center"/>
            <w:hideMark/>
          </w:tcPr>
          <w:p w14:paraId="3365A732" w14:textId="1E59611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66 939 390,20</w:t>
            </w:r>
          </w:p>
        </w:tc>
      </w:tr>
      <w:tr w:rsidR="00CF7EA7" w:rsidRPr="00CF7EA7" w14:paraId="24CF2549" w14:textId="77777777" w:rsidTr="00CF7EA7">
        <w:trPr>
          <w:trHeight w:val="435"/>
        </w:trPr>
        <w:tc>
          <w:tcPr>
            <w:tcW w:w="3686" w:type="dxa"/>
            <w:shd w:val="clear" w:color="auto" w:fill="auto"/>
            <w:vAlign w:val="center"/>
            <w:hideMark/>
          </w:tcPr>
          <w:p w14:paraId="020E6496" w14:textId="55F436C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7D358A8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0A0F8A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12EEF3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509B94B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10.3.01.00002</w:t>
            </w:r>
          </w:p>
        </w:tc>
        <w:tc>
          <w:tcPr>
            <w:tcW w:w="708" w:type="dxa"/>
            <w:shd w:val="clear" w:color="auto" w:fill="auto"/>
            <w:noWrap/>
            <w:vAlign w:val="center"/>
            <w:hideMark/>
          </w:tcPr>
          <w:p w14:paraId="7BA5808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1741B163" w14:textId="493260D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121 526 277,11</w:t>
            </w:r>
          </w:p>
        </w:tc>
        <w:tc>
          <w:tcPr>
            <w:tcW w:w="2410" w:type="dxa"/>
            <w:shd w:val="clear" w:color="auto" w:fill="auto"/>
            <w:noWrap/>
            <w:vAlign w:val="center"/>
            <w:hideMark/>
          </w:tcPr>
          <w:p w14:paraId="4E3EE8B9" w14:textId="36602C0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45 458 449,47</w:t>
            </w:r>
          </w:p>
        </w:tc>
        <w:tc>
          <w:tcPr>
            <w:tcW w:w="2551" w:type="dxa"/>
            <w:shd w:val="clear" w:color="auto" w:fill="auto"/>
            <w:noWrap/>
            <w:vAlign w:val="center"/>
            <w:hideMark/>
          </w:tcPr>
          <w:p w14:paraId="5E72DF2A" w14:textId="5252F2A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66 939 390,20</w:t>
            </w:r>
          </w:p>
        </w:tc>
      </w:tr>
      <w:tr w:rsidR="00CF7EA7" w:rsidRPr="00CF7EA7" w14:paraId="6BD9AD29" w14:textId="77777777" w:rsidTr="00CF7EA7">
        <w:trPr>
          <w:trHeight w:val="435"/>
        </w:trPr>
        <w:tc>
          <w:tcPr>
            <w:tcW w:w="3686" w:type="dxa"/>
            <w:shd w:val="clear" w:color="auto" w:fill="auto"/>
            <w:vAlign w:val="center"/>
            <w:hideMark/>
          </w:tcPr>
          <w:p w14:paraId="39D61DFD" w14:textId="2FB7834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3.1.4. Проведение противопожарных мероприятий в учреждениях дополнительного образования</w:t>
            </w:r>
          </w:p>
        </w:tc>
        <w:tc>
          <w:tcPr>
            <w:tcW w:w="993" w:type="dxa"/>
            <w:shd w:val="clear" w:color="auto" w:fill="auto"/>
            <w:noWrap/>
            <w:vAlign w:val="center"/>
            <w:hideMark/>
          </w:tcPr>
          <w:p w14:paraId="66493CC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2ADEE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5B574E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D5300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10.3.01.00004</w:t>
            </w:r>
          </w:p>
        </w:tc>
        <w:tc>
          <w:tcPr>
            <w:tcW w:w="708" w:type="dxa"/>
            <w:shd w:val="clear" w:color="auto" w:fill="auto"/>
            <w:noWrap/>
            <w:vAlign w:val="center"/>
            <w:hideMark/>
          </w:tcPr>
          <w:p w14:paraId="143A05DB" w14:textId="20E5870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0FF57B0" w14:textId="2A52346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284 350,00</w:t>
            </w:r>
          </w:p>
        </w:tc>
        <w:tc>
          <w:tcPr>
            <w:tcW w:w="2410" w:type="dxa"/>
            <w:shd w:val="clear" w:color="auto" w:fill="auto"/>
            <w:noWrap/>
            <w:vAlign w:val="center"/>
            <w:hideMark/>
          </w:tcPr>
          <w:p w14:paraId="2ED3A619" w14:textId="7D25697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284 350,00</w:t>
            </w:r>
          </w:p>
        </w:tc>
        <w:tc>
          <w:tcPr>
            <w:tcW w:w="2551" w:type="dxa"/>
            <w:shd w:val="clear" w:color="auto" w:fill="auto"/>
            <w:noWrap/>
            <w:vAlign w:val="center"/>
            <w:hideMark/>
          </w:tcPr>
          <w:p w14:paraId="0897D88A" w14:textId="25BDFE0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284 350,00</w:t>
            </w:r>
          </w:p>
        </w:tc>
      </w:tr>
      <w:tr w:rsidR="00CF7EA7" w:rsidRPr="00CF7EA7" w14:paraId="02DD687A" w14:textId="77777777" w:rsidTr="00CF7EA7">
        <w:trPr>
          <w:trHeight w:val="435"/>
        </w:trPr>
        <w:tc>
          <w:tcPr>
            <w:tcW w:w="3686" w:type="dxa"/>
            <w:shd w:val="clear" w:color="auto" w:fill="auto"/>
            <w:vAlign w:val="center"/>
            <w:hideMark/>
          </w:tcPr>
          <w:p w14:paraId="18D4F748" w14:textId="79596A8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3D1F42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347DF7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75437A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64E741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10.3.01.00004</w:t>
            </w:r>
          </w:p>
        </w:tc>
        <w:tc>
          <w:tcPr>
            <w:tcW w:w="708" w:type="dxa"/>
            <w:shd w:val="clear" w:color="auto" w:fill="auto"/>
            <w:noWrap/>
            <w:vAlign w:val="center"/>
            <w:hideMark/>
          </w:tcPr>
          <w:p w14:paraId="16CCA5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43F74486" w14:textId="6F87C62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284 350,00</w:t>
            </w:r>
          </w:p>
        </w:tc>
        <w:tc>
          <w:tcPr>
            <w:tcW w:w="2410" w:type="dxa"/>
            <w:shd w:val="clear" w:color="auto" w:fill="auto"/>
            <w:noWrap/>
            <w:vAlign w:val="center"/>
            <w:hideMark/>
          </w:tcPr>
          <w:p w14:paraId="000C94A9" w14:textId="340888D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284 350,00</w:t>
            </w:r>
          </w:p>
        </w:tc>
        <w:tc>
          <w:tcPr>
            <w:tcW w:w="2551" w:type="dxa"/>
            <w:shd w:val="clear" w:color="auto" w:fill="auto"/>
            <w:noWrap/>
            <w:vAlign w:val="center"/>
            <w:hideMark/>
          </w:tcPr>
          <w:p w14:paraId="7DAFD1E9" w14:textId="5C141C9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284 350,00</w:t>
            </w:r>
          </w:p>
        </w:tc>
      </w:tr>
      <w:tr w:rsidR="00CF7EA7" w:rsidRPr="00CF7EA7" w14:paraId="25548DB8" w14:textId="77777777" w:rsidTr="00CF7EA7">
        <w:trPr>
          <w:trHeight w:val="435"/>
        </w:trPr>
        <w:tc>
          <w:tcPr>
            <w:tcW w:w="3686" w:type="dxa"/>
            <w:shd w:val="clear" w:color="auto" w:fill="auto"/>
            <w:vAlign w:val="center"/>
            <w:hideMark/>
          </w:tcPr>
          <w:p w14:paraId="02FDC539" w14:textId="3AB2EFE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3.2. Проведение мероприятий с социально активными и творческими учащимися</w:t>
            </w:r>
          </w:p>
        </w:tc>
        <w:tc>
          <w:tcPr>
            <w:tcW w:w="993" w:type="dxa"/>
            <w:shd w:val="clear" w:color="auto" w:fill="auto"/>
            <w:noWrap/>
            <w:vAlign w:val="center"/>
            <w:hideMark/>
          </w:tcPr>
          <w:p w14:paraId="5C83D8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490ED6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959ACB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6044441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10.3.00.00000</w:t>
            </w:r>
          </w:p>
        </w:tc>
        <w:tc>
          <w:tcPr>
            <w:tcW w:w="708" w:type="dxa"/>
            <w:shd w:val="clear" w:color="auto" w:fill="auto"/>
            <w:noWrap/>
            <w:vAlign w:val="center"/>
            <w:hideMark/>
          </w:tcPr>
          <w:p w14:paraId="35F53578" w14:textId="2F864A9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B1113E3" w14:textId="3B48D8E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c>
          <w:tcPr>
            <w:tcW w:w="2410" w:type="dxa"/>
            <w:shd w:val="clear" w:color="auto" w:fill="auto"/>
            <w:noWrap/>
            <w:vAlign w:val="center"/>
            <w:hideMark/>
          </w:tcPr>
          <w:p w14:paraId="7934B664" w14:textId="5EEA13B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c>
          <w:tcPr>
            <w:tcW w:w="2551" w:type="dxa"/>
            <w:shd w:val="clear" w:color="auto" w:fill="auto"/>
            <w:noWrap/>
            <w:vAlign w:val="center"/>
            <w:hideMark/>
          </w:tcPr>
          <w:p w14:paraId="76460CBE" w14:textId="5D01139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30 000,00</w:t>
            </w:r>
          </w:p>
        </w:tc>
      </w:tr>
      <w:tr w:rsidR="00CF7EA7" w:rsidRPr="00CF7EA7" w14:paraId="16C1308B" w14:textId="77777777" w:rsidTr="00CF7EA7">
        <w:trPr>
          <w:trHeight w:val="435"/>
        </w:trPr>
        <w:tc>
          <w:tcPr>
            <w:tcW w:w="3686" w:type="dxa"/>
            <w:shd w:val="clear" w:color="auto" w:fill="auto"/>
            <w:vAlign w:val="center"/>
            <w:hideMark/>
          </w:tcPr>
          <w:p w14:paraId="37CDA4C9" w14:textId="11F250E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3.2.5. Праздничные мероприятия для </w:t>
            </w:r>
            <w:r w:rsidRPr="00CF7EA7">
              <w:rPr>
                <w:rFonts w:ascii="Courier New" w:hAnsi="Courier New" w:cs="Courier New"/>
                <w:sz w:val="22"/>
                <w:szCs w:val="22"/>
              </w:rPr>
              <w:lastRenderedPageBreak/>
              <w:t>обучающихся образовательных организаций</w:t>
            </w:r>
          </w:p>
        </w:tc>
        <w:tc>
          <w:tcPr>
            <w:tcW w:w="993" w:type="dxa"/>
            <w:shd w:val="clear" w:color="auto" w:fill="auto"/>
            <w:noWrap/>
            <w:vAlign w:val="center"/>
            <w:hideMark/>
          </w:tcPr>
          <w:p w14:paraId="67377DC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905</w:t>
            </w:r>
          </w:p>
        </w:tc>
        <w:tc>
          <w:tcPr>
            <w:tcW w:w="708" w:type="dxa"/>
            <w:shd w:val="clear" w:color="auto" w:fill="auto"/>
            <w:noWrap/>
            <w:vAlign w:val="center"/>
            <w:hideMark/>
          </w:tcPr>
          <w:p w14:paraId="56E1DF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24B6D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12B7E32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10.3.02.00005</w:t>
            </w:r>
          </w:p>
        </w:tc>
        <w:tc>
          <w:tcPr>
            <w:tcW w:w="708" w:type="dxa"/>
            <w:shd w:val="clear" w:color="auto" w:fill="auto"/>
            <w:noWrap/>
            <w:vAlign w:val="center"/>
            <w:hideMark/>
          </w:tcPr>
          <w:p w14:paraId="3391B924" w14:textId="340F676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878647B" w14:textId="2B763E8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c>
          <w:tcPr>
            <w:tcW w:w="2410" w:type="dxa"/>
            <w:shd w:val="clear" w:color="auto" w:fill="auto"/>
            <w:noWrap/>
            <w:vAlign w:val="center"/>
            <w:hideMark/>
          </w:tcPr>
          <w:p w14:paraId="3DB3AAAF" w14:textId="35BDC9F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c>
          <w:tcPr>
            <w:tcW w:w="2551" w:type="dxa"/>
            <w:shd w:val="clear" w:color="auto" w:fill="auto"/>
            <w:noWrap/>
            <w:vAlign w:val="center"/>
            <w:hideMark/>
          </w:tcPr>
          <w:p w14:paraId="30A7D9E9" w14:textId="5260757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r>
      <w:tr w:rsidR="00CF7EA7" w:rsidRPr="00CF7EA7" w14:paraId="2DDEC4DB" w14:textId="77777777" w:rsidTr="00CF7EA7">
        <w:trPr>
          <w:trHeight w:val="435"/>
        </w:trPr>
        <w:tc>
          <w:tcPr>
            <w:tcW w:w="3686" w:type="dxa"/>
            <w:shd w:val="clear" w:color="auto" w:fill="auto"/>
            <w:vAlign w:val="center"/>
            <w:hideMark/>
          </w:tcPr>
          <w:p w14:paraId="0C7002D7" w14:textId="74A88C5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4029AA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97A0E8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7A8C08D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693CEC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10.3.02.00005</w:t>
            </w:r>
          </w:p>
        </w:tc>
        <w:tc>
          <w:tcPr>
            <w:tcW w:w="708" w:type="dxa"/>
            <w:shd w:val="clear" w:color="auto" w:fill="auto"/>
            <w:noWrap/>
            <w:vAlign w:val="center"/>
            <w:hideMark/>
          </w:tcPr>
          <w:p w14:paraId="614947F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535A65F5" w14:textId="46D80AF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c>
          <w:tcPr>
            <w:tcW w:w="2410" w:type="dxa"/>
            <w:shd w:val="clear" w:color="auto" w:fill="auto"/>
            <w:noWrap/>
            <w:vAlign w:val="center"/>
            <w:hideMark/>
          </w:tcPr>
          <w:p w14:paraId="4E064DAE" w14:textId="4EC09CF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c>
          <w:tcPr>
            <w:tcW w:w="2551" w:type="dxa"/>
            <w:shd w:val="clear" w:color="auto" w:fill="auto"/>
            <w:noWrap/>
            <w:vAlign w:val="center"/>
            <w:hideMark/>
          </w:tcPr>
          <w:p w14:paraId="62DEF8B5" w14:textId="4F5D78B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r>
      <w:tr w:rsidR="00CF7EA7" w:rsidRPr="00CF7EA7" w14:paraId="79DD7952" w14:textId="77777777" w:rsidTr="00CF7EA7">
        <w:trPr>
          <w:trHeight w:val="435"/>
        </w:trPr>
        <w:tc>
          <w:tcPr>
            <w:tcW w:w="3686" w:type="dxa"/>
            <w:shd w:val="clear" w:color="auto" w:fill="auto"/>
            <w:vAlign w:val="center"/>
            <w:hideMark/>
          </w:tcPr>
          <w:p w14:paraId="5632E458" w14:textId="30B1A13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3.2.6. Мероприятия по формированию семейных ценностей</w:t>
            </w:r>
          </w:p>
        </w:tc>
        <w:tc>
          <w:tcPr>
            <w:tcW w:w="993" w:type="dxa"/>
            <w:shd w:val="clear" w:color="auto" w:fill="auto"/>
            <w:noWrap/>
            <w:vAlign w:val="center"/>
            <w:hideMark/>
          </w:tcPr>
          <w:p w14:paraId="796ED53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BF58EB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671F6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5CF921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10.3.02.00006</w:t>
            </w:r>
          </w:p>
        </w:tc>
        <w:tc>
          <w:tcPr>
            <w:tcW w:w="708" w:type="dxa"/>
            <w:shd w:val="clear" w:color="auto" w:fill="auto"/>
            <w:noWrap/>
            <w:vAlign w:val="center"/>
            <w:hideMark/>
          </w:tcPr>
          <w:p w14:paraId="5C7B5826" w14:textId="16D5517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2F1939C" w14:textId="3296D29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c>
          <w:tcPr>
            <w:tcW w:w="2410" w:type="dxa"/>
            <w:shd w:val="clear" w:color="auto" w:fill="auto"/>
            <w:noWrap/>
            <w:vAlign w:val="center"/>
            <w:hideMark/>
          </w:tcPr>
          <w:p w14:paraId="08B86712" w14:textId="043843A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c>
          <w:tcPr>
            <w:tcW w:w="2551" w:type="dxa"/>
            <w:shd w:val="clear" w:color="auto" w:fill="auto"/>
            <w:noWrap/>
            <w:vAlign w:val="center"/>
            <w:hideMark/>
          </w:tcPr>
          <w:p w14:paraId="2556D524" w14:textId="513B50A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r>
      <w:tr w:rsidR="00CF7EA7" w:rsidRPr="00CF7EA7" w14:paraId="010206FC" w14:textId="77777777" w:rsidTr="00CF7EA7">
        <w:trPr>
          <w:trHeight w:val="435"/>
        </w:trPr>
        <w:tc>
          <w:tcPr>
            <w:tcW w:w="3686" w:type="dxa"/>
            <w:shd w:val="clear" w:color="auto" w:fill="auto"/>
            <w:vAlign w:val="center"/>
            <w:hideMark/>
          </w:tcPr>
          <w:p w14:paraId="40843703" w14:textId="6324C8E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2B3F45D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3566CAC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37D27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36CCD9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10.3.02.00006</w:t>
            </w:r>
          </w:p>
        </w:tc>
        <w:tc>
          <w:tcPr>
            <w:tcW w:w="708" w:type="dxa"/>
            <w:shd w:val="clear" w:color="auto" w:fill="auto"/>
            <w:noWrap/>
            <w:vAlign w:val="center"/>
            <w:hideMark/>
          </w:tcPr>
          <w:p w14:paraId="70173B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465902F6" w14:textId="4F7B84C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c>
          <w:tcPr>
            <w:tcW w:w="2410" w:type="dxa"/>
            <w:shd w:val="clear" w:color="auto" w:fill="auto"/>
            <w:noWrap/>
            <w:vAlign w:val="center"/>
            <w:hideMark/>
          </w:tcPr>
          <w:p w14:paraId="5FD36A50" w14:textId="5B1A4B2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c>
          <w:tcPr>
            <w:tcW w:w="2551" w:type="dxa"/>
            <w:shd w:val="clear" w:color="auto" w:fill="auto"/>
            <w:noWrap/>
            <w:vAlign w:val="center"/>
            <w:hideMark/>
          </w:tcPr>
          <w:p w14:paraId="4CA25BD3" w14:textId="1596A3F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r>
      <w:tr w:rsidR="00CF7EA7" w:rsidRPr="00CF7EA7" w14:paraId="67C8EB9C" w14:textId="77777777" w:rsidTr="00CF7EA7">
        <w:trPr>
          <w:trHeight w:val="645"/>
        </w:trPr>
        <w:tc>
          <w:tcPr>
            <w:tcW w:w="3686" w:type="dxa"/>
            <w:shd w:val="clear" w:color="auto" w:fill="auto"/>
            <w:vAlign w:val="center"/>
            <w:hideMark/>
          </w:tcPr>
          <w:p w14:paraId="45D2A805" w14:textId="7FD3D4D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3.9. Обустройство хоккейного корта, расположенного в районе </w:t>
            </w:r>
            <w:proofErr w:type="spellStart"/>
            <w:r w:rsidRPr="00CF7EA7">
              <w:rPr>
                <w:rFonts w:ascii="Courier New" w:hAnsi="Courier New" w:cs="Courier New"/>
                <w:sz w:val="22"/>
                <w:szCs w:val="22"/>
              </w:rPr>
              <w:t>пр</w:t>
            </w:r>
            <w:proofErr w:type="spellEnd"/>
            <w:r w:rsidRPr="00CF7EA7">
              <w:rPr>
                <w:rFonts w:ascii="Courier New" w:hAnsi="Courier New" w:cs="Courier New"/>
                <w:sz w:val="22"/>
                <w:szCs w:val="22"/>
              </w:rPr>
              <w:t>-та Красных партизан,42</w:t>
            </w:r>
          </w:p>
        </w:tc>
        <w:tc>
          <w:tcPr>
            <w:tcW w:w="993" w:type="dxa"/>
            <w:shd w:val="clear" w:color="auto" w:fill="auto"/>
            <w:noWrap/>
            <w:vAlign w:val="center"/>
            <w:hideMark/>
          </w:tcPr>
          <w:p w14:paraId="3D84A3A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48823A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5CD790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06A962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10.3.00.00000</w:t>
            </w:r>
          </w:p>
        </w:tc>
        <w:tc>
          <w:tcPr>
            <w:tcW w:w="708" w:type="dxa"/>
            <w:shd w:val="clear" w:color="auto" w:fill="auto"/>
            <w:noWrap/>
            <w:vAlign w:val="center"/>
            <w:hideMark/>
          </w:tcPr>
          <w:p w14:paraId="2B3986D8" w14:textId="3F77AF2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8F6C377" w14:textId="1880A21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3 838 066,80</w:t>
            </w:r>
          </w:p>
        </w:tc>
        <w:tc>
          <w:tcPr>
            <w:tcW w:w="2410" w:type="dxa"/>
            <w:shd w:val="clear" w:color="auto" w:fill="auto"/>
            <w:noWrap/>
            <w:vAlign w:val="center"/>
            <w:hideMark/>
          </w:tcPr>
          <w:p w14:paraId="0DB5928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09C25CB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A4B2516" w14:textId="77777777" w:rsidTr="00CF7EA7">
        <w:trPr>
          <w:trHeight w:val="645"/>
        </w:trPr>
        <w:tc>
          <w:tcPr>
            <w:tcW w:w="3686" w:type="dxa"/>
            <w:shd w:val="clear" w:color="auto" w:fill="auto"/>
            <w:vAlign w:val="center"/>
            <w:hideMark/>
          </w:tcPr>
          <w:p w14:paraId="2203A8A6" w14:textId="4F2EEB6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3.9. Обустройство хоккейного корта, расположенного в районе </w:t>
            </w:r>
            <w:proofErr w:type="spellStart"/>
            <w:r w:rsidRPr="00CF7EA7">
              <w:rPr>
                <w:rFonts w:ascii="Courier New" w:hAnsi="Courier New" w:cs="Courier New"/>
                <w:sz w:val="22"/>
                <w:szCs w:val="22"/>
              </w:rPr>
              <w:t>пр</w:t>
            </w:r>
            <w:proofErr w:type="spellEnd"/>
            <w:r w:rsidRPr="00CF7EA7">
              <w:rPr>
                <w:rFonts w:ascii="Courier New" w:hAnsi="Courier New" w:cs="Courier New"/>
                <w:sz w:val="22"/>
                <w:szCs w:val="22"/>
              </w:rPr>
              <w:t>-та Красных партизан,42</w:t>
            </w:r>
          </w:p>
        </w:tc>
        <w:tc>
          <w:tcPr>
            <w:tcW w:w="993" w:type="dxa"/>
            <w:shd w:val="clear" w:color="auto" w:fill="auto"/>
            <w:noWrap/>
            <w:vAlign w:val="center"/>
            <w:hideMark/>
          </w:tcPr>
          <w:p w14:paraId="0169B99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00225D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7D73256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456E42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w:t>
            </w:r>
            <w:proofErr w:type="gramStart"/>
            <w:r w:rsidRPr="00CF7EA7">
              <w:rPr>
                <w:rFonts w:ascii="Courier New" w:hAnsi="Courier New" w:cs="Courier New"/>
                <w:sz w:val="22"/>
                <w:szCs w:val="22"/>
              </w:rPr>
              <w:t>09.S</w:t>
            </w:r>
            <w:proofErr w:type="gramEnd"/>
            <w:r w:rsidRPr="00CF7EA7">
              <w:rPr>
                <w:rFonts w:ascii="Courier New" w:hAnsi="Courier New" w:cs="Courier New"/>
                <w:sz w:val="22"/>
                <w:szCs w:val="22"/>
              </w:rPr>
              <w:t>2370</w:t>
            </w:r>
          </w:p>
        </w:tc>
        <w:tc>
          <w:tcPr>
            <w:tcW w:w="708" w:type="dxa"/>
            <w:shd w:val="clear" w:color="auto" w:fill="auto"/>
            <w:noWrap/>
            <w:vAlign w:val="center"/>
            <w:hideMark/>
          </w:tcPr>
          <w:p w14:paraId="32009621" w14:textId="3D8B1EC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B8C3B11" w14:textId="58FF8C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3 838 066,80</w:t>
            </w:r>
          </w:p>
        </w:tc>
        <w:tc>
          <w:tcPr>
            <w:tcW w:w="2410" w:type="dxa"/>
            <w:shd w:val="clear" w:color="auto" w:fill="auto"/>
            <w:noWrap/>
            <w:vAlign w:val="center"/>
            <w:hideMark/>
          </w:tcPr>
          <w:p w14:paraId="2DC2D52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6788BD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4E60BFC" w14:textId="77777777" w:rsidTr="00CF7EA7">
        <w:trPr>
          <w:trHeight w:val="435"/>
        </w:trPr>
        <w:tc>
          <w:tcPr>
            <w:tcW w:w="3686" w:type="dxa"/>
            <w:shd w:val="clear" w:color="auto" w:fill="auto"/>
            <w:vAlign w:val="center"/>
            <w:hideMark/>
          </w:tcPr>
          <w:p w14:paraId="6FDA81D9" w14:textId="61E250B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2CB45F4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EB769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7D659C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E3A6A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w:t>
            </w:r>
            <w:proofErr w:type="gramStart"/>
            <w:r w:rsidRPr="00CF7EA7">
              <w:rPr>
                <w:rFonts w:ascii="Courier New" w:hAnsi="Courier New" w:cs="Courier New"/>
                <w:sz w:val="22"/>
                <w:szCs w:val="22"/>
              </w:rPr>
              <w:t>09.S</w:t>
            </w:r>
            <w:proofErr w:type="gramEnd"/>
            <w:r w:rsidRPr="00CF7EA7">
              <w:rPr>
                <w:rFonts w:ascii="Courier New" w:hAnsi="Courier New" w:cs="Courier New"/>
                <w:sz w:val="22"/>
                <w:szCs w:val="22"/>
              </w:rPr>
              <w:t>2370</w:t>
            </w:r>
          </w:p>
        </w:tc>
        <w:tc>
          <w:tcPr>
            <w:tcW w:w="708" w:type="dxa"/>
            <w:shd w:val="clear" w:color="auto" w:fill="auto"/>
            <w:noWrap/>
            <w:vAlign w:val="center"/>
            <w:hideMark/>
          </w:tcPr>
          <w:p w14:paraId="620376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39F43668" w14:textId="5E603C7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3 838 066,80</w:t>
            </w:r>
          </w:p>
        </w:tc>
        <w:tc>
          <w:tcPr>
            <w:tcW w:w="2410" w:type="dxa"/>
            <w:shd w:val="clear" w:color="auto" w:fill="auto"/>
            <w:noWrap/>
            <w:vAlign w:val="center"/>
            <w:hideMark/>
          </w:tcPr>
          <w:p w14:paraId="68D8151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4AED18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71AE746" w14:textId="77777777" w:rsidTr="00CF7EA7">
        <w:trPr>
          <w:trHeight w:val="255"/>
        </w:trPr>
        <w:tc>
          <w:tcPr>
            <w:tcW w:w="3686" w:type="dxa"/>
            <w:shd w:val="clear" w:color="auto" w:fill="auto"/>
            <w:vAlign w:val="center"/>
            <w:hideMark/>
          </w:tcPr>
          <w:p w14:paraId="28668769" w14:textId="7A2D5BE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Молодежная политика</w:t>
            </w:r>
          </w:p>
        </w:tc>
        <w:tc>
          <w:tcPr>
            <w:tcW w:w="993" w:type="dxa"/>
            <w:shd w:val="clear" w:color="auto" w:fill="auto"/>
            <w:noWrap/>
            <w:vAlign w:val="center"/>
            <w:hideMark/>
          </w:tcPr>
          <w:p w14:paraId="0065835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16CD85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7B566F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653C66AD" w14:textId="51DE404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593BDD3A" w14:textId="775B4F1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8A2E6DD" w14:textId="0560610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11 321 462,47</w:t>
            </w:r>
          </w:p>
        </w:tc>
        <w:tc>
          <w:tcPr>
            <w:tcW w:w="2410" w:type="dxa"/>
            <w:shd w:val="clear" w:color="auto" w:fill="auto"/>
            <w:noWrap/>
            <w:vAlign w:val="center"/>
            <w:hideMark/>
          </w:tcPr>
          <w:p w14:paraId="4C7FA299" w14:textId="5494862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9 040 142,47</w:t>
            </w:r>
          </w:p>
        </w:tc>
        <w:tc>
          <w:tcPr>
            <w:tcW w:w="2551" w:type="dxa"/>
            <w:shd w:val="clear" w:color="auto" w:fill="auto"/>
            <w:noWrap/>
            <w:vAlign w:val="center"/>
            <w:hideMark/>
          </w:tcPr>
          <w:p w14:paraId="578D9A27" w14:textId="3FC1B3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8 897 487,47</w:t>
            </w:r>
          </w:p>
        </w:tc>
      </w:tr>
      <w:tr w:rsidR="00CF7EA7" w:rsidRPr="00CF7EA7" w14:paraId="59353497" w14:textId="77777777" w:rsidTr="00CF7EA7">
        <w:trPr>
          <w:trHeight w:val="435"/>
        </w:trPr>
        <w:tc>
          <w:tcPr>
            <w:tcW w:w="3686" w:type="dxa"/>
            <w:shd w:val="clear" w:color="auto" w:fill="auto"/>
            <w:vAlign w:val="bottom"/>
            <w:hideMark/>
          </w:tcPr>
          <w:p w14:paraId="0E275F0B" w14:textId="2B7AD45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«Развитие образования» на 2019-2024 годы</w:t>
            </w:r>
          </w:p>
        </w:tc>
        <w:tc>
          <w:tcPr>
            <w:tcW w:w="993" w:type="dxa"/>
            <w:shd w:val="clear" w:color="auto" w:fill="auto"/>
            <w:noWrap/>
            <w:vAlign w:val="center"/>
            <w:hideMark/>
          </w:tcPr>
          <w:p w14:paraId="1775F11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2AE5C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60EBC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4E6E39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10.0.00.00000</w:t>
            </w:r>
          </w:p>
        </w:tc>
        <w:tc>
          <w:tcPr>
            <w:tcW w:w="708" w:type="dxa"/>
            <w:shd w:val="clear" w:color="auto" w:fill="auto"/>
            <w:noWrap/>
            <w:vAlign w:val="center"/>
            <w:hideMark/>
          </w:tcPr>
          <w:p w14:paraId="75A956F4" w14:textId="4CC0C8D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C79CC4B" w14:textId="678350D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11 278 912,47</w:t>
            </w:r>
          </w:p>
        </w:tc>
        <w:tc>
          <w:tcPr>
            <w:tcW w:w="2410" w:type="dxa"/>
            <w:shd w:val="clear" w:color="auto" w:fill="auto"/>
            <w:noWrap/>
            <w:vAlign w:val="center"/>
            <w:hideMark/>
          </w:tcPr>
          <w:p w14:paraId="679F4A9C" w14:textId="0EF681B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8 997 592,47</w:t>
            </w:r>
          </w:p>
        </w:tc>
        <w:tc>
          <w:tcPr>
            <w:tcW w:w="2551" w:type="dxa"/>
            <w:shd w:val="clear" w:color="auto" w:fill="auto"/>
            <w:noWrap/>
            <w:vAlign w:val="center"/>
            <w:hideMark/>
          </w:tcPr>
          <w:p w14:paraId="64FE3C21" w14:textId="24D0E3A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8 854 937,47</w:t>
            </w:r>
          </w:p>
        </w:tc>
      </w:tr>
      <w:tr w:rsidR="00CF7EA7" w:rsidRPr="00CF7EA7" w14:paraId="2D11826E" w14:textId="77777777" w:rsidTr="00CF7EA7">
        <w:trPr>
          <w:trHeight w:val="435"/>
        </w:trPr>
        <w:tc>
          <w:tcPr>
            <w:tcW w:w="3686" w:type="dxa"/>
            <w:shd w:val="clear" w:color="auto" w:fill="auto"/>
            <w:vAlign w:val="center"/>
            <w:hideMark/>
          </w:tcPr>
          <w:p w14:paraId="692F57B9" w14:textId="187B23C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 xml:space="preserve"> Подпрограмма 4 «Организация отдыха и занятости детей в каникулярное время» на 2019-2024 годы</w:t>
            </w:r>
          </w:p>
        </w:tc>
        <w:tc>
          <w:tcPr>
            <w:tcW w:w="993" w:type="dxa"/>
            <w:shd w:val="clear" w:color="auto" w:fill="auto"/>
            <w:noWrap/>
            <w:vAlign w:val="center"/>
            <w:hideMark/>
          </w:tcPr>
          <w:p w14:paraId="5845505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628D8C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812023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05EBFE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10.4.00.00000</w:t>
            </w:r>
          </w:p>
        </w:tc>
        <w:tc>
          <w:tcPr>
            <w:tcW w:w="708" w:type="dxa"/>
            <w:shd w:val="clear" w:color="auto" w:fill="auto"/>
            <w:noWrap/>
            <w:vAlign w:val="center"/>
            <w:hideMark/>
          </w:tcPr>
          <w:p w14:paraId="4999E95D" w14:textId="373CC1B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09A8328" w14:textId="333D46C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11 278 912,47</w:t>
            </w:r>
          </w:p>
        </w:tc>
        <w:tc>
          <w:tcPr>
            <w:tcW w:w="2410" w:type="dxa"/>
            <w:shd w:val="clear" w:color="auto" w:fill="auto"/>
            <w:noWrap/>
            <w:vAlign w:val="center"/>
            <w:hideMark/>
          </w:tcPr>
          <w:p w14:paraId="32A65E5D" w14:textId="29C7062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8 997 592,47</w:t>
            </w:r>
          </w:p>
        </w:tc>
        <w:tc>
          <w:tcPr>
            <w:tcW w:w="2551" w:type="dxa"/>
            <w:shd w:val="clear" w:color="auto" w:fill="auto"/>
            <w:noWrap/>
            <w:vAlign w:val="center"/>
            <w:hideMark/>
          </w:tcPr>
          <w:p w14:paraId="337EDE8B" w14:textId="461B864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8 854 937,47</w:t>
            </w:r>
          </w:p>
        </w:tc>
      </w:tr>
      <w:tr w:rsidR="00CF7EA7" w:rsidRPr="00CF7EA7" w14:paraId="6D87A440" w14:textId="77777777" w:rsidTr="00CF7EA7">
        <w:trPr>
          <w:trHeight w:val="645"/>
        </w:trPr>
        <w:tc>
          <w:tcPr>
            <w:tcW w:w="3686" w:type="dxa"/>
            <w:shd w:val="clear" w:color="auto" w:fill="auto"/>
            <w:vAlign w:val="center"/>
            <w:hideMark/>
          </w:tcPr>
          <w:p w14:paraId="13C57B7F" w14:textId="29E6316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4.1. Организация отдыха и оздоровления детей и подростков на базе детских оздоровительных лагерей</w:t>
            </w:r>
          </w:p>
        </w:tc>
        <w:tc>
          <w:tcPr>
            <w:tcW w:w="993" w:type="dxa"/>
            <w:shd w:val="clear" w:color="auto" w:fill="auto"/>
            <w:noWrap/>
            <w:vAlign w:val="center"/>
            <w:hideMark/>
          </w:tcPr>
          <w:p w14:paraId="1A1F80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4585B57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58F4BA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5556331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10.4.00.00000</w:t>
            </w:r>
          </w:p>
        </w:tc>
        <w:tc>
          <w:tcPr>
            <w:tcW w:w="708" w:type="dxa"/>
            <w:shd w:val="clear" w:color="auto" w:fill="auto"/>
            <w:noWrap/>
            <w:vAlign w:val="center"/>
            <w:hideMark/>
          </w:tcPr>
          <w:p w14:paraId="66F1CE24" w14:textId="145AEBB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57E3968" w14:textId="2236B83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3 396 246,09</w:t>
            </w:r>
          </w:p>
        </w:tc>
        <w:tc>
          <w:tcPr>
            <w:tcW w:w="2410" w:type="dxa"/>
            <w:shd w:val="clear" w:color="auto" w:fill="auto"/>
            <w:noWrap/>
            <w:vAlign w:val="center"/>
            <w:hideMark/>
          </w:tcPr>
          <w:p w14:paraId="366D2E10" w14:textId="0E6D575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3 396 246,09</w:t>
            </w:r>
          </w:p>
        </w:tc>
        <w:tc>
          <w:tcPr>
            <w:tcW w:w="2551" w:type="dxa"/>
            <w:shd w:val="clear" w:color="auto" w:fill="auto"/>
            <w:noWrap/>
            <w:vAlign w:val="center"/>
            <w:hideMark/>
          </w:tcPr>
          <w:p w14:paraId="158CE924" w14:textId="063D5AD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3 396 246,09</w:t>
            </w:r>
          </w:p>
        </w:tc>
      </w:tr>
      <w:tr w:rsidR="00CF7EA7" w:rsidRPr="00CF7EA7" w14:paraId="0AD39842" w14:textId="77777777" w:rsidTr="00CF7EA7">
        <w:trPr>
          <w:trHeight w:val="435"/>
        </w:trPr>
        <w:tc>
          <w:tcPr>
            <w:tcW w:w="3686" w:type="dxa"/>
            <w:shd w:val="clear" w:color="auto" w:fill="auto"/>
            <w:vAlign w:val="center"/>
            <w:hideMark/>
          </w:tcPr>
          <w:p w14:paraId="07B52E01" w14:textId="40D5E90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4.1.1. Организация работы детского оздоровительного лагеря «Смена»</w:t>
            </w:r>
          </w:p>
        </w:tc>
        <w:tc>
          <w:tcPr>
            <w:tcW w:w="993" w:type="dxa"/>
            <w:shd w:val="clear" w:color="auto" w:fill="auto"/>
            <w:noWrap/>
            <w:vAlign w:val="center"/>
            <w:hideMark/>
          </w:tcPr>
          <w:p w14:paraId="4CB28E7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9113F1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5AEC5A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3CE15F3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10.4.01.00001</w:t>
            </w:r>
          </w:p>
        </w:tc>
        <w:tc>
          <w:tcPr>
            <w:tcW w:w="708" w:type="dxa"/>
            <w:shd w:val="clear" w:color="auto" w:fill="auto"/>
            <w:noWrap/>
            <w:vAlign w:val="center"/>
            <w:hideMark/>
          </w:tcPr>
          <w:p w14:paraId="2D0EF975" w14:textId="27990A9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284B8A0" w14:textId="4B9A805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1 590 631,83</w:t>
            </w:r>
          </w:p>
        </w:tc>
        <w:tc>
          <w:tcPr>
            <w:tcW w:w="2410" w:type="dxa"/>
            <w:shd w:val="clear" w:color="auto" w:fill="auto"/>
            <w:noWrap/>
            <w:vAlign w:val="center"/>
            <w:hideMark/>
          </w:tcPr>
          <w:p w14:paraId="28AB91AA" w14:textId="57D9BFC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1 590 631,83</w:t>
            </w:r>
          </w:p>
        </w:tc>
        <w:tc>
          <w:tcPr>
            <w:tcW w:w="2551" w:type="dxa"/>
            <w:shd w:val="clear" w:color="auto" w:fill="auto"/>
            <w:noWrap/>
            <w:vAlign w:val="center"/>
            <w:hideMark/>
          </w:tcPr>
          <w:p w14:paraId="590001CB" w14:textId="04A9C3A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1 590 631,83</w:t>
            </w:r>
          </w:p>
        </w:tc>
      </w:tr>
      <w:tr w:rsidR="00CF7EA7" w:rsidRPr="00CF7EA7" w14:paraId="7034302F" w14:textId="77777777" w:rsidTr="00CF7EA7">
        <w:trPr>
          <w:trHeight w:val="435"/>
        </w:trPr>
        <w:tc>
          <w:tcPr>
            <w:tcW w:w="3686" w:type="dxa"/>
            <w:shd w:val="clear" w:color="auto" w:fill="auto"/>
            <w:vAlign w:val="center"/>
            <w:hideMark/>
          </w:tcPr>
          <w:p w14:paraId="7284C9E8" w14:textId="5AD5792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6B42B06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87577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D64B9E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2C3DF70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10.4.01.00001</w:t>
            </w:r>
          </w:p>
        </w:tc>
        <w:tc>
          <w:tcPr>
            <w:tcW w:w="708" w:type="dxa"/>
            <w:shd w:val="clear" w:color="auto" w:fill="auto"/>
            <w:noWrap/>
            <w:vAlign w:val="center"/>
            <w:hideMark/>
          </w:tcPr>
          <w:p w14:paraId="603B261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5830B93C" w14:textId="3031B1C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1 590 631,83</w:t>
            </w:r>
          </w:p>
        </w:tc>
        <w:tc>
          <w:tcPr>
            <w:tcW w:w="2410" w:type="dxa"/>
            <w:shd w:val="clear" w:color="auto" w:fill="auto"/>
            <w:noWrap/>
            <w:vAlign w:val="center"/>
            <w:hideMark/>
          </w:tcPr>
          <w:p w14:paraId="603F292F" w14:textId="3406DD6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1 590 631,83</w:t>
            </w:r>
          </w:p>
        </w:tc>
        <w:tc>
          <w:tcPr>
            <w:tcW w:w="2551" w:type="dxa"/>
            <w:shd w:val="clear" w:color="auto" w:fill="auto"/>
            <w:noWrap/>
            <w:vAlign w:val="center"/>
            <w:hideMark/>
          </w:tcPr>
          <w:p w14:paraId="721BC99C" w14:textId="3E12129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1 590 631,83</w:t>
            </w:r>
          </w:p>
        </w:tc>
      </w:tr>
      <w:tr w:rsidR="00CF7EA7" w:rsidRPr="00CF7EA7" w14:paraId="17D46C22" w14:textId="77777777" w:rsidTr="00CF7EA7">
        <w:trPr>
          <w:trHeight w:val="435"/>
        </w:trPr>
        <w:tc>
          <w:tcPr>
            <w:tcW w:w="3686" w:type="dxa"/>
            <w:shd w:val="clear" w:color="auto" w:fill="auto"/>
            <w:vAlign w:val="center"/>
            <w:hideMark/>
          </w:tcPr>
          <w:p w14:paraId="1D297C1A" w14:textId="34BE1A1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4.1.2.  Организация работы детского оздоровительного лагеря «Юность»</w:t>
            </w:r>
          </w:p>
        </w:tc>
        <w:tc>
          <w:tcPr>
            <w:tcW w:w="993" w:type="dxa"/>
            <w:shd w:val="clear" w:color="auto" w:fill="auto"/>
            <w:noWrap/>
            <w:vAlign w:val="center"/>
            <w:hideMark/>
          </w:tcPr>
          <w:p w14:paraId="5B8AC3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56F0F2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0A5620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23AD663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10.4.01.00002</w:t>
            </w:r>
          </w:p>
        </w:tc>
        <w:tc>
          <w:tcPr>
            <w:tcW w:w="708" w:type="dxa"/>
            <w:shd w:val="clear" w:color="auto" w:fill="auto"/>
            <w:noWrap/>
            <w:vAlign w:val="center"/>
            <w:hideMark/>
          </w:tcPr>
          <w:p w14:paraId="4E36A850" w14:textId="0731AE0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1E3F395" w14:textId="1EB4E0E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1 805 614,26</w:t>
            </w:r>
          </w:p>
        </w:tc>
        <w:tc>
          <w:tcPr>
            <w:tcW w:w="2410" w:type="dxa"/>
            <w:shd w:val="clear" w:color="auto" w:fill="auto"/>
            <w:noWrap/>
            <w:vAlign w:val="center"/>
            <w:hideMark/>
          </w:tcPr>
          <w:p w14:paraId="410471E5" w14:textId="1112B0D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1 805 614,26</w:t>
            </w:r>
          </w:p>
        </w:tc>
        <w:tc>
          <w:tcPr>
            <w:tcW w:w="2551" w:type="dxa"/>
            <w:shd w:val="clear" w:color="auto" w:fill="auto"/>
            <w:noWrap/>
            <w:vAlign w:val="center"/>
            <w:hideMark/>
          </w:tcPr>
          <w:p w14:paraId="62924511" w14:textId="56762F8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1 805 614,26</w:t>
            </w:r>
          </w:p>
        </w:tc>
      </w:tr>
      <w:tr w:rsidR="00CF7EA7" w:rsidRPr="00CF7EA7" w14:paraId="09F9510A" w14:textId="77777777" w:rsidTr="00CF7EA7">
        <w:trPr>
          <w:trHeight w:val="435"/>
        </w:trPr>
        <w:tc>
          <w:tcPr>
            <w:tcW w:w="3686" w:type="dxa"/>
            <w:shd w:val="clear" w:color="auto" w:fill="auto"/>
            <w:vAlign w:val="center"/>
            <w:hideMark/>
          </w:tcPr>
          <w:p w14:paraId="4B45170A" w14:textId="590543E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3491A76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2D12E2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DE39BE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5FE0C6A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10.4.01.00002</w:t>
            </w:r>
          </w:p>
        </w:tc>
        <w:tc>
          <w:tcPr>
            <w:tcW w:w="708" w:type="dxa"/>
            <w:shd w:val="clear" w:color="auto" w:fill="auto"/>
            <w:noWrap/>
            <w:vAlign w:val="center"/>
            <w:hideMark/>
          </w:tcPr>
          <w:p w14:paraId="4D32F24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36856B4E" w14:textId="5902D5D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1 805 614,26</w:t>
            </w:r>
          </w:p>
        </w:tc>
        <w:tc>
          <w:tcPr>
            <w:tcW w:w="2410" w:type="dxa"/>
            <w:shd w:val="clear" w:color="auto" w:fill="auto"/>
            <w:noWrap/>
            <w:vAlign w:val="center"/>
            <w:hideMark/>
          </w:tcPr>
          <w:p w14:paraId="37725D30" w14:textId="51B9B78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1 805 614,26</w:t>
            </w:r>
          </w:p>
        </w:tc>
        <w:tc>
          <w:tcPr>
            <w:tcW w:w="2551" w:type="dxa"/>
            <w:shd w:val="clear" w:color="auto" w:fill="auto"/>
            <w:noWrap/>
            <w:vAlign w:val="center"/>
            <w:hideMark/>
          </w:tcPr>
          <w:p w14:paraId="396DC9B6" w14:textId="5B573CE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1 805 614,26</w:t>
            </w:r>
          </w:p>
        </w:tc>
      </w:tr>
      <w:tr w:rsidR="00CF7EA7" w:rsidRPr="00CF7EA7" w14:paraId="187A8F55" w14:textId="77777777" w:rsidTr="00CF7EA7">
        <w:trPr>
          <w:trHeight w:val="645"/>
        </w:trPr>
        <w:tc>
          <w:tcPr>
            <w:tcW w:w="3686" w:type="dxa"/>
            <w:shd w:val="clear" w:color="auto" w:fill="auto"/>
            <w:vAlign w:val="center"/>
            <w:hideMark/>
          </w:tcPr>
          <w:p w14:paraId="3CA6AC66" w14:textId="5B0FA46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4.2. Организация отдыха и занятости молодежи и несовершеннолетних на базе общеобразовательных учреждений</w:t>
            </w:r>
          </w:p>
        </w:tc>
        <w:tc>
          <w:tcPr>
            <w:tcW w:w="993" w:type="dxa"/>
            <w:shd w:val="clear" w:color="auto" w:fill="auto"/>
            <w:noWrap/>
            <w:vAlign w:val="center"/>
            <w:hideMark/>
          </w:tcPr>
          <w:p w14:paraId="61308E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EDCC4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67B9D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1F52421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10.4.00.00000</w:t>
            </w:r>
          </w:p>
        </w:tc>
        <w:tc>
          <w:tcPr>
            <w:tcW w:w="708" w:type="dxa"/>
            <w:shd w:val="clear" w:color="auto" w:fill="auto"/>
            <w:noWrap/>
            <w:vAlign w:val="center"/>
            <w:hideMark/>
          </w:tcPr>
          <w:p w14:paraId="31BD9B96" w14:textId="32FEBAF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206844F" w14:textId="0DAA56F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5 258 788,38</w:t>
            </w:r>
          </w:p>
        </w:tc>
        <w:tc>
          <w:tcPr>
            <w:tcW w:w="2410" w:type="dxa"/>
            <w:shd w:val="clear" w:color="auto" w:fill="auto"/>
            <w:noWrap/>
            <w:vAlign w:val="center"/>
            <w:hideMark/>
          </w:tcPr>
          <w:p w14:paraId="5F0EBB17" w14:textId="34DAE00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5 258 788,38</w:t>
            </w:r>
          </w:p>
        </w:tc>
        <w:tc>
          <w:tcPr>
            <w:tcW w:w="2551" w:type="dxa"/>
            <w:shd w:val="clear" w:color="auto" w:fill="auto"/>
            <w:noWrap/>
            <w:vAlign w:val="center"/>
            <w:hideMark/>
          </w:tcPr>
          <w:p w14:paraId="532C4CE0" w14:textId="685A133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5 206 188,38</w:t>
            </w:r>
          </w:p>
        </w:tc>
      </w:tr>
      <w:tr w:rsidR="00CF7EA7" w:rsidRPr="00CF7EA7" w14:paraId="7157C52A" w14:textId="77777777" w:rsidTr="00CF7EA7">
        <w:trPr>
          <w:trHeight w:val="645"/>
        </w:trPr>
        <w:tc>
          <w:tcPr>
            <w:tcW w:w="3686" w:type="dxa"/>
            <w:shd w:val="clear" w:color="auto" w:fill="auto"/>
            <w:vAlign w:val="center"/>
            <w:hideMark/>
          </w:tcPr>
          <w:p w14:paraId="30D9636E" w14:textId="2394D1A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4.2.1.</w:t>
            </w:r>
            <w:r w:rsidR="00ED6925">
              <w:rPr>
                <w:rFonts w:ascii="Courier New" w:hAnsi="Courier New" w:cs="Courier New"/>
                <w:sz w:val="22"/>
                <w:szCs w:val="22"/>
              </w:rPr>
              <w:t xml:space="preserve"> </w:t>
            </w:r>
            <w:r w:rsidRPr="00CF7EA7">
              <w:rPr>
                <w:rFonts w:ascii="Courier New" w:hAnsi="Courier New" w:cs="Courier New"/>
                <w:sz w:val="22"/>
                <w:szCs w:val="22"/>
              </w:rPr>
              <w:t>Организация работы лагерей с дневным пребыванием детей на базе общеобразовательных учреждений</w:t>
            </w:r>
          </w:p>
        </w:tc>
        <w:tc>
          <w:tcPr>
            <w:tcW w:w="993" w:type="dxa"/>
            <w:shd w:val="clear" w:color="auto" w:fill="auto"/>
            <w:noWrap/>
            <w:vAlign w:val="center"/>
            <w:hideMark/>
          </w:tcPr>
          <w:p w14:paraId="1EC84B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0509283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B58949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2048E05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10.4.02.00001</w:t>
            </w:r>
          </w:p>
        </w:tc>
        <w:tc>
          <w:tcPr>
            <w:tcW w:w="708" w:type="dxa"/>
            <w:shd w:val="clear" w:color="auto" w:fill="auto"/>
            <w:noWrap/>
            <w:vAlign w:val="center"/>
            <w:hideMark/>
          </w:tcPr>
          <w:p w14:paraId="26D40729" w14:textId="12EDF9C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F236C4A" w14:textId="1047913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2 378 037,10</w:t>
            </w:r>
          </w:p>
        </w:tc>
        <w:tc>
          <w:tcPr>
            <w:tcW w:w="2410" w:type="dxa"/>
            <w:shd w:val="clear" w:color="auto" w:fill="auto"/>
            <w:noWrap/>
            <w:vAlign w:val="center"/>
            <w:hideMark/>
          </w:tcPr>
          <w:p w14:paraId="7CFE15CA" w14:textId="5BAA4CF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2 378 037,10</w:t>
            </w:r>
          </w:p>
        </w:tc>
        <w:tc>
          <w:tcPr>
            <w:tcW w:w="2551" w:type="dxa"/>
            <w:shd w:val="clear" w:color="auto" w:fill="auto"/>
            <w:noWrap/>
            <w:vAlign w:val="center"/>
            <w:hideMark/>
          </w:tcPr>
          <w:p w14:paraId="3A96EE74" w14:textId="4CEA343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2 378 037,10</w:t>
            </w:r>
          </w:p>
        </w:tc>
      </w:tr>
      <w:tr w:rsidR="00CF7EA7" w:rsidRPr="00CF7EA7" w14:paraId="36FE3732" w14:textId="77777777" w:rsidTr="00CF7EA7">
        <w:trPr>
          <w:trHeight w:val="435"/>
        </w:trPr>
        <w:tc>
          <w:tcPr>
            <w:tcW w:w="3686" w:type="dxa"/>
            <w:shd w:val="clear" w:color="auto" w:fill="auto"/>
            <w:vAlign w:val="center"/>
            <w:hideMark/>
          </w:tcPr>
          <w:p w14:paraId="4F33D1D2" w14:textId="14C9475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12053EF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E4DE6E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DA0A70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57339EE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10.4.02.00001</w:t>
            </w:r>
          </w:p>
        </w:tc>
        <w:tc>
          <w:tcPr>
            <w:tcW w:w="708" w:type="dxa"/>
            <w:shd w:val="clear" w:color="auto" w:fill="auto"/>
            <w:noWrap/>
            <w:vAlign w:val="center"/>
            <w:hideMark/>
          </w:tcPr>
          <w:p w14:paraId="726450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0D7B86A3" w14:textId="22C0665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2 378 037,10</w:t>
            </w:r>
          </w:p>
        </w:tc>
        <w:tc>
          <w:tcPr>
            <w:tcW w:w="2410" w:type="dxa"/>
            <w:shd w:val="clear" w:color="auto" w:fill="auto"/>
            <w:noWrap/>
            <w:vAlign w:val="center"/>
            <w:hideMark/>
          </w:tcPr>
          <w:p w14:paraId="56E8D270" w14:textId="4DF98AC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2 378 037,10</w:t>
            </w:r>
          </w:p>
        </w:tc>
        <w:tc>
          <w:tcPr>
            <w:tcW w:w="2551" w:type="dxa"/>
            <w:shd w:val="clear" w:color="auto" w:fill="auto"/>
            <w:noWrap/>
            <w:vAlign w:val="center"/>
            <w:hideMark/>
          </w:tcPr>
          <w:p w14:paraId="3CDDE782" w14:textId="1E16070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2 378 037,10</w:t>
            </w:r>
          </w:p>
        </w:tc>
      </w:tr>
      <w:tr w:rsidR="00CF7EA7" w:rsidRPr="00CF7EA7" w14:paraId="48E8EF62" w14:textId="77777777" w:rsidTr="00CF7EA7">
        <w:trPr>
          <w:trHeight w:val="855"/>
        </w:trPr>
        <w:tc>
          <w:tcPr>
            <w:tcW w:w="3686" w:type="dxa"/>
            <w:shd w:val="clear" w:color="auto" w:fill="auto"/>
            <w:vAlign w:val="center"/>
            <w:hideMark/>
          </w:tcPr>
          <w:p w14:paraId="519854A7" w14:textId="7975A98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4.2.4. Организация трудовой занятости молодежи и несовершеннолетних, в том числе состоящих на учете в общеобразовательных организациях и правоохранительных органах, в летний период</w:t>
            </w:r>
          </w:p>
        </w:tc>
        <w:tc>
          <w:tcPr>
            <w:tcW w:w="993" w:type="dxa"/>
            <w:shd w:val="clear" w:color="auto" w:fill="auto"/>
            <w:noWrap/>
            <w:vAlign w:val="center"/>
            <w:hideMark/>
          </w:tcPr>
          <w:p w14:paraId="5BF45C3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48818F4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D61871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1187FBA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10.4.02.00004</w:t>
            </w:r>
          </w:p>
        </w:tc>
        <w:tc>
          <w:tcPr>
            <w:tcW w:w="708" w:type="dxa"/>
            <w:shd w:val="clear" w:color="auto" w:fill="auto"/>
            <w:noWrap/>
            <w:vAlign w:val="center"/>
            <w:hideMark/>
          </w:tcPr>
          <w:p w14:paraId="28CD48E0" w14:textId="4D38C36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67176BD" w14:textId="656339B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1 225 576,28</w:t>
            </w:r>
          </w:p>
        </w:tc>
        <w:tc>
          <w:tcPr>
            <w:tcW w:w="2410" w:type="dxa"/>
            <w:shd w:val="clear" w:color="auto" w:fill="auto"/>
            <w:noWrap/>
            <w:vAlign w:val="center"/>
            <w:hideMark/>
          </w:tcPr>
          <w:p w14:paraId="29E527CC" w14:textId="6026E16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1 225 576,28</w:t>
            </w:r>
          </w:p>
        </w:tc>
        <w:tc>
          <w:tcPr>
            <w:tcW w:w="2551" w:type="dxa"/>
            <w:shd w:val="clear" w:color="auto" w:fill="auto"/>
            <w:noWrap/>
            <w:vAlign w:val="center"/>
            <w:hideMark/>
          </w:tcPr>
          <w:p w14:paraId="57348F9B" w14:textId="7F8AAEB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1 225 576,28</w:t>
            </w:r>
          </w:p>
        </w:tc>
      </w:tr>
      <w:tr w:rsidR="00CF7EA7" w:rsidRPr="00CF7EA7" w14:paraId="15473A72" w14:textId="77777777" w:rsidTr="00CF7EA7">
        <w:trPr>
          <w:trHeight w:val="435"/>
        </w:trPr>
        <w:tc>
          <w:tcPr>
            <w:tcW w:w="3686" w:type="dxa"/>
            <w:shd w:val="clear" w:color="auto" w:fill="auto"/>
            <w:vAlign w:val="center"/>
            <w:hideMark/>
          </w:tcPr>
          <w:p w14:paraId="2B34527A" w14:textId="38D2002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114CDDE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4CEA8B2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CE8A6D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645559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10.4.02.00004</w:t>
            </w:r>
          </w:p>
        </w:tc>
        <w:tc>
          <w:tcPr>
            <w:tcW w:w="708" w:type="dxa"/>
            <w:shd w:val="clear" w:color="auto" w:fill="auto"/>
            <w:noWrap/>
            <w:vAlign w:val="center"/>
            <w:hideMark/>
          </w:tcPr>
          <w:p w14:paraId="3965C31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0FF90ABE" w14:textId="22B0F82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1 225 576,28</w:t>
            </w:r>
          </w:p>
        </w:tc>
        <w:tc>
          <w:tcPr>
            <w:tcW w:w="2410" w:type="dxa"/>
            <w:shd w:val="clear" w:color="auto" w:fill="auto"/>
            <w:noWrap/>
            <w:vAlign w:val="center"/>
            <w:hideMark/>
          </w:tcPr>
          <w:p w14:paraId="601DCAE7" w14:textId="7DC4A50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1 225 576,28</w:t>
            </w:r>
          </w:p>
        </w:tc>
        <w:tc>
          <w:tcPr>
            <w:tcW w:w="2551" w:type="dxa"/>
            <w:shd w:val="clear" w:color="auto" w:fill="auto"/>
            <w:noWrap/>
            <w:vAlign w:val="center"/>
            <w:hideMark/>
          </w:tcPr>
          <w:p w14:paraId="71FDDC60" w14:textId="5FE203C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1 225 576,28</w:t>
            </w:r>
          </w:p>
        </w:tc>
      </w:tr>
      <w:tr w:rsidR="00CF7EA7" w:rsidRPr="00CF7EA7" w14:paraId="20C2E20D" w14:textId="77777777" w:rsidTr="00CF7EA7">
        <w:trPr>
          <w:trHeight w:val="1905"/>
        </w:trPr>
        <w:tc>
          <w:tcPr>
            <w:tcW w:w="3686" w:type="dxa"/>
            <w:shd w:val="clear" w:color="auto" w:fill="auto"/>
            <w:vAlign w:val="center"/>
            <w:hideMark/>
          </w:tcPr>
          <w:p w14:paraId="6899E35B" w14:textId="1F3AF12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4.2.2. </w:t>
            </w:r>
            <w:proofErr w:type="spellStart"/>
            <w:r w:rsidRPr="00CF7EA7">
              <w:rPr>
                <w:rFonts w:ascii="Courier New" w:hAnsi="Courier New" w:cs="Courier New"/>
                <w:sz w:val="22"/>
                <w:szCs w:val="22"/>
              </w:rPr>
              <w:t>Софинансирование</w:t>
            </w:r>
            <w:proofErr w:type="spellEnd"/>
            <w:r w:rsidRPr="00CF7EA7">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оплату стоимости набора продуктов питания в лагерях с дневным пребыванием детей, организованных органами местного самоуправления муниципальных образований Иркутской области за счет средств областного бюджета</w:t>
            </w:r>
          </w:p>
        </w:tc>
        <w:tc>
          <w:tcPr>
            <w:tcW w:w="993" w:type="dxa"/>
            <w:shd w:val="clear" w:color="auto" w:fill="auto"/>
            <w:noWrap/>
            <w:vAlign w:val="center"/>
            <w:hideMark/>
          </w:tcPr>
          <w:p w14:paraId="72B3FFE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E6C7B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2CC091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08868F5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w:t>
            </w:r>
            <w:proofErr w:type="gramStart"/>
            <w:r w:rsidRPr="00CF7EA7">
              <w:rPr>
                <w:rFonts w:ascii="Courier New" w:hAnsi="Courier New" w:cs="Courier New"/>
                <w:sz w:val="22"/>
                <w:szCs w:val="22"/>
              </w:rPr>
              <w:t>02.S</w:t>
            </w:r>
            <w:proofErr w:type="gramEnd"/>
            <w:r w:rsidRPr="00CF7EA7">
              <w:rPr>
                <w:rFonts w:ascii="Courier New" w:hAnsi="Courier New" w:cs="Courier New"/>
                <w:sz w:val="22"/>
                <w:szCs w:val="22"/>
              </w:rPr>
              <w:t>2080</w:t>
            </w:r>
          </w:p>
        </w:tc>
        <w:tc>
          <w:tcPr>
            <w:tcW w:w="708" w:type="dxa"/>
            <w:shd w:val="clear" w:color="auto" w:fill="auto"/>
            <w:noWrap/>
            <w:vAlign w:val="center"/>
            <w:hideMark/>
          </w:tcPr>
          <w:p w14:paraId="2D36462A" w14:textId="4254308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62E8444" w14:textId="7E903DC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1 655 175,00</w:t>
            </w:r>
          </w:p>
        </w:tc>
        <w:tc>
          <w:tcPr>
            <w:tcW w:w="2410" w:type="dxa"/>
            <w:shd w:val="clear" w:color="auto" w:fill="auto"/>
            <w:noWrap/>
            <w:vAlign w:val="center"/>
            <w:hideMark/>
          </w:tcPr>
          <w:p w14:paraId="1194D15D" w14:textId="08C0E3E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1 655 175,00</w:t>
            </w:r>
          </w:p>
        </w:tc>
        <w:tc>
          <w:tcPr>
            <w:tcW w:w="2551" w:type="dxa"/>
            <w:shd w:val="clear" w:color="auto" w:fill="auto"/>
            <w:noWrap/>
            <w:vAlign w:val="center"/>
            <w:hideMark/>
          </w:tcPr>
          <w:p w14:paraId="15309A28" w14:textId="0E63BDE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1 602 575,00</w:t>
            </w:r>
          </w:p>
        </w:tc>
      </w:tr>
      <w:tr w:rsidR="00CF7EA7" w:rsidRPr="00CF7EA7" w14:paraId="0200EAFE" w14:textId="77777777" w:rsidTr="00CF7EA7">
        <w:trPr>
          <w:trHeight w:val="435"/>
        </w:trPr>
        <w:tc>
          <w:tcPr>
            <w:tcW w:w="3686" w:type="dxa"/>
            <w:shd w:val="clear" w:color="auto" w:fill="auto"/>
            <w:vAlign w:val="center"/>
            <w:hideMark/>
          </w:tcPr>
          <w:p w14:paraId="6F66BFAC" w14:textId="082FFF7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53D417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0A8736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04C830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124C43A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w:t>
            </w:r>
            <w:proofErr w:type="gramStart"/>
            <w:r w:rsidRPr="00CF7EA7">
              <w:rPr>
                <w:rFonts w:ascii="Courier New" w:hAnsi="Courier New" w:cs="Courier New"/>
                <w:sz w:val="22"/>
                <w:szCs w:val="22"/>
              </w:rPr>
              <w:t>02.S</w:t>
            </w:r>
            <w:proofErr w:type="gramEnd"/>
            <w:r w:rsidRPr="00CF7EA7">
              <w:rPr>
                <w:rFonts w:ascii="Courier New" w:hAnsi="Courier New" w:cs="Courier New"/>
                <w:sz w:val="22"/>
                <w:szCs w:val="22"/>
              </w:rPr>
              <w:t>2080</w:t>
            </w:r>
          </w:p>
        </w:tc>
        <w:tc>
          <w:tcPr>
            <w:tcW w:w="708" w:type="dxa"/>
            <w:shd w:val="clear" w:color="auto" w:fill="auto"/>
            <w:noWrap/>
            <w:vAlign w:val="center"/>
            <w:hideMark/>
          </w:tcPr>
          <w:p w14:paraId="12CBD41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3093E1E2" w14:textId="5D6134A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1 655 175,00</w:t>
            </w:r>
          </w:p>
        </w:tc>
        <w:tc>
          <w:tcPr>
            <w:tcW w:w="2410" w:type="dxa"/>
            <w:shd w:val="clear" w:color="auto" w:fill="auto"/>
            <w:noWrap/>
            <w:vAlign w:val="center"/>
            <w:hideMark/>
          </w:tcPr>
          <w:p w14:paraId="344D663D" w14:textId="306DC9E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1 655 175,00</w:t>
            </w:r>
          </w:p>
        </w:tc>
        <w:tc>
          <w:tcPr>
            <w:tcW w:w="2551" w:type="dxa"/>
            <w:shd w:val="clear" w:color="auto" w:fill="auto"/>
            <w:noWrap/>
            <w:vAlign w:val="center"/>
            <w:hideMark/>
          </w:tcPr>
          <w:p w14:paraId="1857F4A0" w14:textId="3F42F74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1 602 575,00</w:t>
            </w:r>
          </w:p>
        </w:tc>
      </w:tr>
      <w:tr w:rsidR="00CF7EA7" w:rsidRPr="00CF7EA7" w14:paraId="0825918A" w14:textId="77777777" w:rsidTr="00CF7EA7">
        <w:trPr>
          <w:trHeight w:val="645"/>
        </w:trPr>
        <w:tc>
          <w:tcPr>
            <w:tcW w:w="3686" w:type="dxa"/>
            <w:shd w:val="clear" w:color="auto" w:fill="auto"/>
            <w:vAlign w:val="center"/>
            <w:hideMark/>
          </w:tcPr>
          <w:p w14:paraId="7843B856" w14:textId="1D37826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w:t>
            </w:r>
          </w:p>
        </w:tc>
        <w:tc>
          <w:tcPr>
            <w:tcW w:w="993" w:type="dxa"/>
            <w:shd w:val="clear" w:color="auto" w:fill="auto"/>
            <w:noWrap/>
            <w:vAlign w:val="center"/>
            <w:hideMark/>
          </w:tcPr>
          <w:p w14:paraId="5903AB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CC6AB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CA979E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3CB6B9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10.4.00.00000</w:t>
            </w:r>
          </w:p>
        </w:tc>
        <w:tc>
          <w:tcPr>
            <w:tcW w:w="708" w:type="dxa"/>
            <w:shd w:val="clear" w:color="auto" w:fill="auto"/>
            <w:noWrap/>
            <w:vAlign w:val="center"/>
            <w:hideMark/>
          </w:tcPr>
          <w:p w14:paraId="48EB1C50" w14:textId="69AC2ED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EA9F38A" w14:textId="54087BF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1 263 598,00</w:t>
            </w:r>
          </w:p>
        </w:tc>
        <w:tc>
          <w:tcPr>
            <w:tcW w:w="2410" w:type="dxa"/>
            <w:shd w:val="clear" w:color="auto" w:fill="auto"/>
            <w:noWrap/>
            <w:vAlign w:val="center"/>
            <w:hideMark/>
          </w:tcPr>
          <w:p w14:paraId="58F0E41A" w14:textId="08B6396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342 558,00</w:t>
            </w:r>
          </w:p>
        </w:tc>
        <w:tc>
          <w:tcPr>
            <w:tcW w:w="2551" w:type="dxa"/>
            <w:shd w:val="clear" w:color="auto" w:fill="auto"/>
            <w:noWrap/>
            <w:vAlign w:val="center"/>
            <w:hideMark/>
          </w:tcPr>
          <w:p w14:paraId="2C6B93BC" w14:textId="0F3DE5E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252 503,00</w:t>
            </w:r>
          </w:p>
        </w:tc>
      </w:tr>
      <w:tr w:rsidR="00CF7EA7" w:rsidRPr="00CF7EA7" w14:paraId="02766CDF" w14:textId="77777777" w:rsidTr="00CF7EA7">
        <w:trPr>
          <w:trHeight w:val="2115"/>
        </w:trPr>
        <w:tc>
          <w:tcPr>
            <w:tcW w:w="3686" w:type="dxa"/>
            <w:shd w:val="clear" w:color="auto" w:fill="auto"/>
            <w:vAlign w:val="center"/>
            <w:hideMark/>
          </w:tcPr>
          <w:p w14:paraId="244D053F" w14:textId="6DCFC80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 (</w:t>
            </w:r>
            <w:proofErr w:type="spellStart"/>
            <w:r w:rsidRPr="00CF7EA7">
              <w:rPr>
                <w:rFonts w:ascii="Courier New" w:hAnsi="Courier New" w:cs="Courier New"/>
                <w:sz w:val="22"/>
                <w:szCs w:val="22"/>
              </w:rPr>
              <w:t>Софинансирование</w:t>
            </w:r>
            <w:proofErr w:type="spellEnd"/>
            <w:r w:rsidRPr="00CF7EA7">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993" w:type="dxa"/>
            <w:shd w:val="clear" w:color="auto" w:fill="auto"/>
            <w:noWrap/>
            <w:vAlign w:val="center"/>
            <w:hideMark/>
          </w:tcPr>
          <w:p w14:paraId="39CEF8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4207D0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7D693B4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4914D6E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w:t>
            </w:r>
            <w:proofErr w:type="gramStart"/>
            <w:r w:rsidRPr="00CF7EA7">
              <w:rPr>
                <w:rFonts w:ascii="Courier New" w:hAnsi="Courier New" w:cs="Courier New"/>
                <w:sz w:val="22"/>
                <w:szCs w:val="22"/>
              </w:rPr>
              <w:t>03.S</w:t>
            </w:r>
            <w:proofErr w:type="gramEnd"/>
            <w:r w:rsidRPr="00CF7EA7">
              <w:rPr>
                <w:rFonts w:ascii="Courier New" w:hAnsi="Courier New" w:cs="Courier New"/>
                <w:sz w:val="22"/>
                <w:szCs w:val="22"/>
              </w:rPr>
              <w:t>2070</w:t>
            </w:r>
          </w:p>
        </w:tc>
        <w:tc>
          <w:tcPr>
            <w:tcW w:w="708" w:type="dxa"/>
            <w:shd w:val="clear" w:color="auto" w:fill="auto"/>
            <w:noWrap/>
            <w:vAlign w:val="center"/>
            <w:hideMark/>
          </w:tcPr>
          <w:p w14:paraId="3F866046" w14:textId="0263F91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12821EB" w14:textId="3E203FF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1 263 598,00</w:t>
            </w:r>
          </w:p>
        </w:tc>
        <w:tc>
          <w:tcPr>
            <w:tcW w:w="2410" w:type="dxa"/>
            <w:shd w:val="clear" w:color="auto" w:fill="auto"/>
            <w:noWrap/>
            <w:vAlign w:val="center"/>
            <w:hideMark/>
          </w:tcPr>
          <w:p w14:paraId="1BA9E899" w14:textId="50AD0D5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342 558,00</w:t>
            </w:r>
          </w:p>
        </w:tc>
        <w:tc>
          <w:tcPr>
            <w:tcW w:w="2551" w:type="dxa"/>
            <w:shd w:val="clear" w:color="auto" w:fill="auto"/>
            <w:noWrap/>
            <w:vAlign w:val="center"/>
            <w:hideMark/>
          </w:tcPr>
          <w:p w14:paraId="604D0035" w14:textId="143D464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252 503,00</w:t>
            </w:r>
          </w:p>
        </w:tc>
      </w:tr>
      <w:tr w:rsidR="00CF7EA7" w:rsidRPr="00CF7EA7" w14:paraId="7136E024" w14:textId="77777777" w:rsidTr="00CF7EA7">
        <w:trPr>
          <w:trHeight w:val="435"/>
        </w:trPr>
        <w:tc>
          <w:tcPr>
            <w:tcW w:w="3686" w:type="dxa"/>
            <w:shd w:val="clear" w:color="auto" w:fill="auto"/>
            <w:vAlign w:val="center"/>
            <w:hideMark/>
          </w:tcPr>
          <w:p w14:paraId="143B4F8D" w14:textId="5E5584F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426791F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A5794F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CFB62B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4307A24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w:t>
            </w:r>
            <w:proofErr w:type="gramStart"/>
            <w:r w:rsidRPr="00CF7EA7">
              <w:rPr>
                <w:rFonts w:ascii="Courier New" w:hAnsi="Courier New" w:cs="Courier New"/>
                <w:sz w:val="22"/>
                <w:szCs w:val="22"/>
              </w:rPr>
              <w:t>03.S</w:t>
            </w:r>
            <w:proofErr w:type="gramEnd"/>
            <w:r w:rsidRPr="00CF7EA7">
              <w:rPr>
                <w:rFonts w:ascii="Courier New" w:hAnsi="Courier New" w:cs="Courier New"/>
                <w:sz w:val="22"/>
                <w:szCs w:val="22"/>
              </w:rPr>
              <w:t>2070</w:t>
            </w:r>
          </w:p>
        </w:tc>
        <w:tc>
          <w:tcPr>
            <w:tcW w:w="708" w:type="dxa"/>
            <w:shd w:val="clear" w:color="auto" w:fill="auto"/>
            <w:noWrap/>
            <w:vAlign w:val="center"/>
            <w:hideMark/>
          </w:tcPr>
          <w:p w14:paraId="16EA8C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3F221E2F" w14:textId="7BE9BE0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1 263 598,00</w:t>
            </w:r>
          </w:p>
        </w:tc>
        <w:tc>
          <w:tcPr>
            <w:tcW w:w="2410" w:type="dxa"/>
            <w:shd w:val="clear" w:color="auto" w:fill="auto"/>
            <w:noWrap/>
            <w:vAlign w:val="center"/>
            <w:hideMark/>
          </w:tcPr>
          <w:p w14:paraId="1AECCA2B" w14:textId="45B5498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342 558,00</w:t>
            </w:r>
          </w:p>
        </w:tc>
        <w:tc>
          <w:tcPr>
            <w:tcW w:w="2551" w:type="dxa"/>
            <w:shd w:val="clear" w:color="auto" w:fill="auto"/>
            <w:noWrap/>
            <w:vAlign w:val="center"/>
            <w:hideMark/>
          </w:tcPr>
          <w:p w14:paraId="091485FA" w14:textId="42B496E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252 503,00</w:t>
            </w:r>
          </w:p>
        </w:tc>
      </w:tr>
      <w:tr w:rsidR="00CF7EA7" w:rsidRPr="00CF7EA7" w14:paraId="03C11486" w14:textId="77777777" w:rsidTr="00CF7EA7">
        <w:trPr>
          <w:trHeight w:val="645"/>
        </w:trPr>
        <w:tc>
          <w:tcPr>
            <w:tcW w:w="3686" w:type="dxa"/>
            <w:shd w:val="clear" w:color="auto" w:fill="auto"/>
            <w:vAlign w:val="center"/>
            <w:hideMark/>
          </w:tcPr>
          <w:p w14:paraId="6141B432" w14:textId="0961653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Основное мероприятие 4.4. Укрепление материально-технической базы детского оздоровительного лагеря «Юность»</w:t>
            </w:r>
          </w:p>
        </w:tc>
        <w:tc>
          <w:tcPr>
            <w:tcW w:w="993" w:type="dxa"/>
            <w:shd w:val="clear" w:color="auto" w:fill="auto"/>
            <w:noWrap/>
            <w:vAlign w:val="center"/>
            <w:hideMark/>
          </w:tcPr>
          <w:p w14:paraId="30AACA6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3232B3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73D51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2672D68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10.4.00.00000</w:t>
            </w:r>
          </w:p>
        </w:tc>
        <w:tc>
          <w:tcPr>
            <w:tcW w:w="708" w:type="dxa"/>
            <w:shd w:val="clear" w:color="auto" w:fill="auto"/>
            <w:noWrap/>
            <w:vAlign w:val="center"/>
            <w:hideMark/>
          </w:tcPr>
          <w:p w14:paraId="1E9DB95D" w14:textId="529FA90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3DCEBF8" w14:textId="4BDFD77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1 360 280,00</w:t>
            </w:r>
          </w:p>
        </w:tc>
        <w:tc>
          <w:tcPr>
            <w:tcW w:w="2410" w:type="dxa"/>
            <w:shd w:val="clear" w:color="auto" w:fill="auto"/>
            <w:noWrap/>
            <w:vAlign w:val="center"/>
            <w:hideMark/>
          </w:tcPr>
          <w:p w14:paraId="6D5551F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7D3799B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7EDA4E3" w14:textId="77777777" w:rsidTr="00CF7EA7">
        <w:trPr>
          <w:trHeight w:val="645"/>
        </w:trPr>
        <w:tc>
          <w:tcPr>
            <w:tcW w:w="3686" w:type="dxa"/>
            <w:shd w:val="clear" w:color="auto" w:fill="auto"/>
            <w:vAlign w:val="center"/>
            <w:hideMark/>
          </w:tcPr>
          <w:p w14:paraId="213CFB4C" w14:textId="1DF6C6D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w:t>
            </w:r>
          </w:p>
        </w:tc>
        <w:tc>
          <w:tcPr>
            <w:tcW w:w="993" w:type="dxa"/>
            <w:shd w:val="clear" w:color="auto" w:fill="auto"/>
            <w:noWrap/>
            <w:vAlign w:val="center"/>
            <w:hideMark/>
          </w:tcPr>
          <w:p w14:paraId="3B81694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EB18E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CC33A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58B209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10.4.04.00000</w:t>
            </w:r>
          </w:p>
        </w:tc>
        <w:tc>
          <w:tcPr>
            <w:tcW w:w="708" w:type="dxa"/>
            <w:shd w:val="clear" w:color="auto" w:fill="auto"/>
            <w:noWrap/>
            <w:vAlign w:val="center"/>
            <w:hideMark/>
          </w:tcPr>
          <w:p w14:paraId="411FA7F5" w14:textId="186DE1F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67B3F49" w14:textId="17470A7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96 682,00</w:t>
            </w:r>
          </w:p>
        </w:tc>
        <w:tc>
          <w:tcPr>
            <w:tcW w:w="2410" w:type="dxa"/>
            <w:shd w:val="clear" w:color="auto" w:fill="auto"/>
            <w:noWrap/>
            <w:vAlign w:val="center"/>
            <w:hideMark/>
          </w:tcPr>
          <w:p w14:paraId="7137D93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06940871"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BAFBDD5" w14:textId="77777777" w:rsidTr="00CF7EA7">
        <w:trPr>
          <w:trHeight w:val="435"/>
        </w:trPr>
        <w:tc>
          <w:tcPr>
            <w:tcW w:w="3686" w:type="dxa"/>
            <w:shd w:val="clear" w:color="auto" w:fill="auto"/>
            <w:vAlign w:val="center"/>
            <w:hideMark/>
          </w:tcPr>
          <w:p w14:paraId="02DB6BB7" w14:textId="6EE0EF2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36BFF76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D827BB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1D1EC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3D62724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10.4.04.00000</w:t>
            </w:r>
          </w:p>
        </w:tc>
        <w:tc>
          <w:tcPr>
            <w:tcW w:w="708" w:type="dxa"/>
            <w:shd w:val="clear" w:color="auto" w:fill="auto"/>
            <w:noWrap/>
            <w:vAlign w:val="center"/>
            <w:hideMark/>
          </w:tcPr>
          <w:p w14:paraId="04C6EB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5E4F1C69" w14:textId="5BE4D1F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96 682,00</w:t>
            </w:r>
          </w:p>
        </w:tc>
        <w:tc>
          <w:tcPr>
            <w:tcW w:w="2410" w:type="dxa"/>
            <w:shd w:val="clear" w:color="auto" w:fill="auto"/>
            <w:noWrap/>
            <w:vAlign w:val="center"/>
            <w:hideMark/>
          </w:tcPr>
          <w:p w14:paraId="1C01C50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0AF18CE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ECAF1F5" w14:textId="77777777" w:rsidTr="00CF7EA7">
        <w:trPr>
          <w:trHeight w:val="2115"/>
        </w:trPr>
        <w:tc>
          <w:tcPr>
            <w:tcW w:w="3686" w:type="dxa"/>
            <w:shd w:val="clear" w:color="auto" w:fill="auto"/>
            <w:vAlign w:val="center"/>
            <w:hideMark/>
          </w:tcPr>
          <w:p w14:paraId="20128FA3" w14:textId="51FAF37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 (</w:t>
            </w:r>
            <w:proofErr w:type="spellStart"/>
            <w:r w:rsidRPr="00CF7EA7">
              <w:rPr>
                <w:rFonts w:ascii="Courier New" w:hAnsi="Courier New" w:cs="Courier New"/>
                <w:sz w:val="22"/>
                <w:szCs w:val="22"/>
              </w:rPr>
              <w:t>Софинансирование</w:t>
            </w:r>
            <w:proofErr w:type="spellEnd"/>
            <w:r w:rsidRPr="00CF7EA7">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993" w:type="dxa"/>
            <w:shd w:val="clear" w:color="auto" w:fill="auto"/>
            <w:noWrap/>
            <w:vAlign w:val="center"/>
            <w:hideMark/>
          </w:tcPr>
          <w:p w14:paraId="031D326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223C9F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207470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6C3C70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w:t>
            </w:r>
            <w:proofErr w:type="gramStart"/>
            <w:r w:rsidRPr="00CF7EA7">
              <w:rPr>
                <w:rFonts w:ascii="Courier New" w:hAnsi="Courier New" w:cs="Courier New"/>
                <w:sz w:val="22"/>
                <w:szCs w:val="22"/>
              </w:rPr>
              <w:t>04.S</w:t>
            </w:r>
            <w:proofErr w:type="gramEnd"/>
            <w:r w:rsidRPr="00CF7EA7">
              <w:rPr>
                <w:rFonts w:ascii="Courier New" w:hAnsi="Courier New" w:cs="Courier New"/>
                <w:sz w:val="22"/>
                <w:szCs w:val="22"/>
              </w:rPr>
              <w:t>2070</w:t>
            </w:r>
          </w:p>
        </w:tc>
        <w:tc>
          <w:tcPr>
            <w:tcW w:w="708" w:type="dxa"/>
            <w:shd w:val="clear" w:color="auto" w:fill="auto"/>
            <w:noWrap/>
            <w:vAlign w:val="center"/>
            <w:hideMark/>
          </w:tcPr>
          <w:p w14:paraId="65A8FECA" w14:textId="2579A40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F436706" w14:textId="651B645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1 263 598,00</w:t>
            </w:r>
          </w:p>
        </w:tc>
        <w:tc>
          <w:tcPr>
            <w:tcW w:w="2410" w:type="dxa"/>
            <w:shd w:val="clear" w:color="auto" w:fill="auto"/>
            <w:noWrap/>
            <w:vAlign w:val="center"/>
            <w:hideMark/>
          </w:tcPr>
          <w:p w14:paraId="77D40A4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C9B090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9429022" w14:textId="77777777" w:rsidTr="00CF7EA7">
        <w:trPr>
          <w:trHeight w:val="435"/>
        </w:trPr>
        <w:tc>
          <w:tcPr>
            <w:tcW w:w="3686" w:type="dxa"/>
            <w:shd w:val="clear" w:color="auto" w:fill="auto"/>
            <w:vAlign w:val="center"/>
            <w:hideMark/>
          </w:tcPr>
          <w:p w14:paraId="4AB1366C" w14:textId="75277F9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Предоставление субсидий бюджетным, автономным </w:t>
            </w:r>
            <w:r w:rsidRPr="00CF7EA7">
              <w:rPr>
                <w:rFonts w:ascii="Courier New" w:hAnsi="Courier New" w:cs="Courier New"/>
                <w:sz w:val="22"/>
                <w:szCs w:val="22"/>
              </w:rPr>
              <w:lastRenderedPageBreak/>
              <w:t>учреждениям и иным некоммерческим организациям</w:t>
            </w:r>
          </w:p>
        </w:tc>
        <w:tc>
          <w:tcPr>
            <w:tcW w:w="993" w:type="dxa"/>
            <w:shd w:val="clear" w:color="auto" w:fill="auto"/>
            <w:noWrap/>
            <w:vAlign w:val="center"/>
            <w:hideMark/>
          </w:tcPr>
          <w:p w14:paraId="0B81A5B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905</w:t>
            </w:r>
          </w:p>
        </w:tc>
        <w:tc>
          <w:tcPr>
            <w:tcW w:w="708" w:type="dxa"/>
            <w:shd w:val="clear" w:color="auto" w:fill="auto"/>
            <w:noWrap/>
            <w:vAlign w:val="center"/>
            <w:hideMark/>
          </w:tcPr>
          <w:p w14:paraId="07BF97E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C334F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3787B3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10.4.</w:t>
            </w:r>
            <w:proofErr w:type="gramStart"/>
            <w:r w:rsidRPr="00CF7EA7">
              <w:rPr>
                <w:rFonts w:ascii="Courier New" w:hAnsi="Courier New" w:cs="Courier New"/>
                <w:sz w:val="22"/>
                <w:szCs w:val="22"/>
              </w:rPr>
              <w:t>04.S</w:t>
            </w:r>
            <w:proofErr w:type="gramEnd"/>
            <w:r w:rsidRPr="00CF7EA7">
              <w:rPr>
                <w:rFonts w:ascii="Courier New" w:hAnsi="Courier New" w:cs="Courier New"/>
                <w:sz w:val="22"/>
                <w:szCs w:val="22"/>
              </w:rPr>
              <w:t>2070</w:t>
            </w:r>
          </w:p>
        </w:tc>
        <w:tc>
          <w:tcPr>
            <w:tcW w:w="708" w:type="dxa"/>
            <w:shd w:val="clear" w:color="auto" w:fill="auto"/>
            <w:noWrap/>
            <w:vAlign w:val="center"/>
            <w:hideMark/>
          </w:tcPr>
          <w:p w14:paraId="6BF7359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05CEE148" w14:textId="7DF3D6A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1 263 598,00</w:t>
            </w:r>
          </w:p>
        </w:tc>
        <w:tc>
          <w:tcPr>
            <w:tcW w:w="2410" w:type="dxa"/>
            <w:shd w:val="clear" w:color="auto" w:fill="auto"/>
            <w:noWrap/>
            <w:vAlign w:val="center"/>
            <w:hideMark/>
          </w:tcPr>
          <w:p w14:paraId="6CA5465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B87965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B80FD3A" w14:textId="77777777" w:rsidTr="00CF7EA7">
        <w:trPr>
          <w:trHeight w:val="435"/>
        </w:trPr>
        <w:tc>
          <w:tcPr>
            <w:tcW w:w="3686" w:type="dxa"/>
            <w:shd w:val="clear" w:color="auto" w:fill="auto"/>
            <w:vAlign w:val="bottom"/>
            <w:hideMark/>
          </w:tcPr>
          <w:p w14:paraId="09A06C4E" w14:textId="6BD74DF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"Профилактика правонарушений" на 2019-2024 годы</w:t>
            </w:r>
          </w:p>
        </w:tc>
        <w:tc>
          <w:tcPr>
            <w:tcW w:w="993" w:type="dxa"/>
            <w:shd w:val="clear" w:color="auto" w:fill="auto"/>
            <w:noWrap/>
            <w:vAlign w:val="center"/>
            <w:hideMark/>
          </w:tcPr>
          <w:p w14:paraId="6A679AD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3AD08C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0364A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7DD12D4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22.0.00.00000</w:t>
            </w:r>
          </w:p>
        </w:tc>
        <w:tc>
          <w:tcPr>
            <w:tcW w:w="708" w:type="dxa"/>
            <w:shd w:val="clear" w:color="auto" w:fill="auto"/>
            <w:noWrap/>
            <w:vAlign w:val="center"/>
            <w:hideMark/>
          </w:tcPr>
          <w:p w14:paraId="5CC2F128" w14:textId="5C2A99B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DAA68D1" w14:textId="6F2E94C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42 550,00</w:t>
            </w:r>
          </w:p>
        </w:tc>
        <w:tc>
          <w:tcPr>
            <w:tcW w:w="2410" w:type="dxa"/>
            <w:shd w:val="clear" w:color="auto" w:fill="auto"/>
            <w:noWrap/>
            <w:vAlign w:val="center"/>
            <w:hideMark/>
          </w:tcPr>
          <w:p w14:paraId="4D83F93C" w14:textId="7D88985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42 550,00</w:t>
            </w:r>
          </w:p>
        </w:tc>
        <w:tc>
          <w:tcPr>
            <w:tcW w:w="2551" w:type="dxa"/>
            <w:shd w:val="clear" w:color="auto" w:fill="auto"/>
            <w:noWrap/>
            <w:vAlign w:val="center"/>
            <w:hideMark/>
          </w:tcPr>
          <w:p w14:paraId="5AFD4E6F" w14:textId="2A44AE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42 550,00</w:t>
            </w:r>
          </w:p>
        </w:tc>
      </w:tr>
      <w:tr w:rsidR="00CF7EA7" w:rsidRPr="00CF7EA7" w14:paraId="292283A2" w14:textId="77777777" w:rsidTr="00CF7EA7">
        <w:trPr>
          <w:trHeight w:val="645"/>
        </w:trPr>
        <w:tc>
          <w:tcPr>
            <w:tcW w:w="3686" w:type="dxa"/>
            <w:shd w:val="clear" w:color="auto" w:fill="auto"/>
            <w:vAlign w:val="center"/>
            <w:hideMark/>
          </w:tcPr>
          <w:p w14:paraId="1E7F97A7" w14:textId="6E2E056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2 "Профилактика безнадзорности и правонарушений несовершеннолетних" на 2019-2024 годы</w:t>
            </w:r>
          </w:p>
        </w:tc>
        <w:tc>
          <w:tcPr>
            <w:tcW w:w="993" w:type="dxa"/>
            <w:shd w:val="clear" w:color="auto" w:fill="auto"/>
            <w:noWrap/>
            <w:vAlign w:val="center"/>
            <w:hideMark/>
          </w:tcPr>
          <w:p w14:paraId="1FE9A5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183E1A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B74F7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7155F9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22.2.00.00000</w:t>
            </w:r>
          </w:p>
        </w:tc>
        <w:tc>
          <w:tcPr>
            <w:tcW w:w="708" w:type="dxa"/>
            <w:shd w:val="clear" w:color="auto" w:fill="auto"/>
            <w:noWrap/>
            <w:vAlign w:val="center"/>
            <w:hideMark/>
          </w:tcPr>
          <w:p w14:paraId="0A620A16" w14:textId="402ADF8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E29B3BF" w14:textId="464F239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42 550,00</w:t>
            </w:r>
          </w:p>
        </w:tc>
        <w:tc>
          <w:tcPr>
            <w:tcW w:w="2410" w:type="dxa"/>
            <w:shd w:val="clear" w:color="auto" w:fill="auto"/>
            <w:noWrap/>
            <w:vAlign w:val="center"/>
            <w:hideMark/>
          </w:tcPr>
          <w:p w14:paraId="50E1AAB6" w14:textId="0DE61C1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42 550,00</w:t>
            </w:r>
          </w:p>
        </w:tc>
        <w:tc>
          <w:tcPr>
            <w:tcW w:w="2551" w:type="dxa"/>
            <w:shd w:val="clear" w:color="auto" w:fill="auto"/>
            <w:noWrap/>
            <w:vAlign w:val="center"/>
            <w:hideMark/>
          </w:tcPr>
          <w:p w14:paraId="7C5ED990" w14:textId="019BDB3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42 550,00</w:t>
            </w:r>
          </w:p>
        </w:tc>
      </w:tr>
      <w:tr w:rsidR="00CF7EA7" w:rsidRPr="00CF7EA7" w14:paraId="021ABC69" w14:textId="77777777" w:rsidTr="00CF7EA7">
        <w:trPr>
          <w:trHeight w:val="645"/>
        </w:trPr>
        <w:tc>
          <w:tcPr>
            <w:tcW w:w="3686" w:type="dxa"/>
            <w:shd w:val="clear" w:color="auto" w:fill="auto"/>
            <w:vAlign w:val="center"/>
            <w:hideMark/>
          </w:tcPr>
          <w:p w14:paraId="2C20B66B" w14:textId="49E4082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Организация занятости в летний период целевой смены "трудных" подростков на базе детских клубов по месту жительства</w:t>
            </w:r>
          </w:p>
        </w:tc>
        <w:tc>
          <w:tcPr>
            <w:tcW w:w="993" w:type="dxa"/>
            <w:shd w:val="clear" w:color="auto" w:fill="auto"/>
            <w:noWrap/>
            <w:vAlign w:val="center"/>
            <w:hideMark/>
          </w:tcPr>
          <w:p w14:paraId="7E02F52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2846B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D24C6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46E42F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22.2.00.00000</w:t>
            </w:r>
          </w:p>
        </w:tc>
        <w:tc>
          <w:tcPr>
            <w:tcW w:w="708" w:type="dxa"/>
            <w:shd w:val="clear" w:color="auto" w:fill="auto"/>
            <w:noWrap/>
            <w:vAlign w:val="center"/>
            <w:hideMark/>
          </w:tcPr>
          <w:p w14:paraId="3B0F8E76" w14:textId="07DDCDF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ED905E7" w14:textId="38BFAD2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42 550,00</w:t>
            </w:r>
          </w:p>
        </w:tc>
        <w:tc>
          <w:tcPr>
            <w:tcW w:w="2410" w:type="dxa"/>
            <w:shd w:val="clear" w:color="auto" w:fill="auto"/>
            <w:noWrap/>
            <w:vAlign w:val="center"/>
            <w:hideMark/>
          </w:tcPr>
          <w:p w14:paraId="46C4623C" w14:textId="2F60996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42 550,00</w:t>
            </w:r>
          </w:p>
        </w:tc>
        <w:tc>
          <w:tcPr>
            <w:tcW w:w="2551" w:type="dxa"/>
            <w:shd w:val="clear" w:color="auto" w:fill="auto"/>
            <w:noWrap/>
            <w:vAlign w:val="center"/>
            <w:hideMark/>
          </w:tcPr>
          <w:p w14:paraId="76F9602D" w14:textId="406AE62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42 550,00</w:t>
            </w:r>
          </w:p>
        </w:tc>
      </w:tr>
      <w:tr w:rsidR="00CF7EA7" w:rsidRPr="00CF7EA7" w14:paraId="606A2BBD" w14:textId="77777777" w:rsidTr="00CF7EA7">
        <w:trPr>
          <w:trHeight w:val="645"/>
        </w:trPr>
        <w:tc>
          <w:tcPr>
            <w:tcW w:w="3686" w:type="dxa"/>
            <w:shd w:val="clear" w:color="auto" w:fill="auto"/>
            <w:vAlign w:val="center"/>
            <w:hideMark/>
          </w:tcPr>
          <w:p w14:paraId="56BAAC69" w14:textId="5709B3F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Организация занятости в летний период целевой смены "трудных" подростков на базе детских клубов по месту жительства</w:t>
            </w:r>
          </w:p>
        </w:tc>
        <w:tc>
          <w:tcPr>
            <w:tcW w:w="993" w:type="dxa"/>
            <w:shd w:val="clear" w:color="auto" w:fill="auto"/>
            <w:noWrap/>
            <w:vAlign w:val="center"/>
            <w:hideMark/>
          </w:tcPr>
          <w:p w14:paraId="52750E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FC15EE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862FCD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388AA90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22.2.01.00000</w:t>
            </w:r>
          </w:p>
        </w:tc>
        <w:tc>
          <w:tcPr>
            <w:tcW w:w="708" w:type="dxa"/>
            <w:shd w:val="clear" w:color="auto" w:fill="auto"/>
            <w:noWrap/>
            <w:vAlign w:val="center"/>
            <w:hideMark/>
          </w:tcPr>
          <w:p w14:paraId="3A838B72" w14:textId="5CA20F3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38971B3" w14:textId="0428A13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42 550,00</w:t>
            </w:r>
          </w:p>
        </w:tc>
        <w:tc>
          <w:tcPr>
            <w:tcW w:w="2410" w:type="dxa"/>
            <w:shd w:val="clear" w:color="auto" w:fill="auto"/>
            <w:noWrap/>
            <w:vAlign w:val="center"/>
            <w:hideMark/>
          </w:tcPr>
          <w:p w14:paraId="2ADBBF56" w14:textId="584FD88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42 550,00</w:t>
            </w:r>
          </w:p>
        </w:tc>
        <w:tc>
          <w:tcPr>
            <w:tcW w:w="2551" w:type="dxa"/>
            <w:shd w:val="clear" w:color="auto" w:fill="auto"/>
            <w:noWrap/>
            <w:vAlign w:val="center"/>
            <w:hideMark/>
          </w:tcPr>
          <w:p w14:paraId="4B4821E1" w14:textId="424A6D6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42 550,00</w:t>
            </w:r>
          </w:p>
        </w:tc>
      </w:tr>
      <w:tr w:rsidR="00CF7EA7" w:rsidRPr="00CF7EA7" w14:paraId="34AFB726" w14:textId="77777777" w:rsidTr="00CF7EA7">
        <w:trPr>
          <w:trHeight w:val="435"/>
        </w:trPr>
        <w:tc>
          <w:tcPr>
            <w:tcW w:w="3686" w:type="dxa"/>
            <w:shd w:val="clear" w:color="auto" w:fill="auto"/>
            <w:vAlign w:val="center"/>
            <w:hideMark/>
          </w:tcPr>
          <w:p w14:paraId="641CC8E0" w14:textId="1095C1D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3F5323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38D5A3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0CA3E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1985" w:type="dxa"/>
            <w:shd w:val="clear" w:color="auto" w:fill="auto"/>
            <w:noWrap/>
            <w:vAlign w:val="center"/>
            <w:hideMark/>
          </w:tcPr>
          <w:p w14:paraId="39B9805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22.2.01.00000</w:t>
            </w:r>
          </w:p>
        </w:tc>
        <w:tc>
          <w:tcPr>
            <w:tcW w:w="708" w:type="dxa"/>
            <w:shd w:val="clear" w:color="auto" w:fill="auto"/>
            <w:noWrap/>
            <w:vAlign w:val="center"/>
            <w:hideMark/>
          </w:tcPr>
          <w:p w14:paraId="1C7E14A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2BEB0C3B" w14:textId="424CBE6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42 550,00</w:t>
            </w:r>
          </w:p>
        </w:tc>
        <w:tc>
          <w:tcPr>
            <w:tcW w:w="2410" w:type="dxa"/>
            <w:shd w:val="clear" w:color="auto" w:fill="auto"/>
            <w:noWrap/>
            <w:vAlign w:val="center"/>
            <w:hideMark/>
          </w:tcPr>
          <w:p w14:paraId="73410ACC" w14:textId="7B5BEB8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42 550,00</w:t>
            </w:r>
          </w:p>
        </w:tc>
        <w:tc>
          <w:tcPr>
            <w:tcW w:w="2551" w:type="dxa"/>
            <w:shd w:val="clear" w:color="auto" w:fill="auto"/>
            <w:noWrap/>
            <w:vAlign w:val="center"/>
            <w:hideMark/>
          </w:tcPr>
          <w:p w14:paraId="21482C5F" w14:textId="76EA974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42 550,00</w:t>
            </w:r>
          </w:p>
        </w:tc>
      </w:tr>
      <w:tr w:rsidR="00CF7EA7" w:rsidRPr="00CF7EA7" w14:paraId="6F935E1C" w14:textId="77777777" w:rsidTr="00CF7EA7">
        <w:trPr>
          <w:trHeight w:val="255"/>
        </w:trPr>
        <w:tc>
          <w:tcPr>
            <w:tcW w:w="3686" w:type="dxa"/>
            <w:shd w:val="clear" w:color="auto" w:fill="auto"/>
            <w:vAlign w:val="center"/>
            <w:hideMark/>
          </w:tcPr>
          <w:p w14:paraId="5411F58F" w14:textId="3AF6BF2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Другие вопросы в области образования</w:t>
            </w:r>
          </w:p>
        </w:tc>
        <w:tc>
          <w:tcPr>
            <w:tcW w:w="993" w:type="dxa"/>
            <w:shd w:val="clear" w:color="auto" w:fill="auto"/>
            <w:noWrap/>
            <w:vAlign w:val="center"/>
            <w:hideMark/>
          </w:tcPr>
          <w:p w14:paraId="5006571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E48465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5BFD69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3B984E46" w14:textId="3D4DFAC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5CFFB117" w14:textId="790806C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8399B24" w14:textId="0A4321C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8 967 276,93</w:t>
            </w:r>
          </w:p>
        </w:tc>
        <w:tc>
          <w:tcPr>
            <w:tcW w:w="2410" w:type="dxa"/>
            <w:shd w:val="clear" w:color="auto" w:fill="auto"/>
            <w:noWrap/>
            <w:vAlign w:val="center"/>
            <w:hideMark/>
          </w:tcPr>
          <w:p w14:paraId="3501A179" w14:textId="4C5CEC9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9 031 036,93</w:t>
            </w:r>
          </w:p>
        </w:tc>
        <w:tc>
          <w:tcPr>
            <w:tcW w:w="2551" w:type="dxa"/>
            <w:shd w:val="clear" w:color="auto" w:fill="auto"/>
            <w:noWrap/>
            <w:vAlign w:val="center"/>
            <w:hideMark/>
          </w:tcPr>
          <w:p w14:paraId="1A9C804B" w14:textId="54A2D95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9 031 036,93</w:t>
            </w:r>
          </w:p>
        </w:tc>
      </w:tr>
      <w:tr w:rsidR="00CF7EA7" w:rsidRPr="00CF7EA7" w14:paraId="08A29B67" w14:textId="77777777" w:rsidTr="00CF7EA7">
        <w:trPr>
          <w:trHeight w:val="435"/>
        </w:trPr>
        <w:tc>
          <w:tcPr>
            <w:tcW w:w="3686" w:type="dxa"/>
            <w:shd w:val="clear" w:color="auto" w:fill="auto"/>
            <w:vAlign w:val="bottom"/>
            <w:hideMark/>
          </w:tcPr>
          <w:p w14:paraId="038E4BDE" w14:textId="1B6244E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«Развитие образования» на 2019-2024 годы</w:t>
            </w:r>
          </w:p>
        </w:tc>
        <w:tc>
          <w:tcPr>
            <w:tcW w:w="993" w:type="dxa"/>
            <w:shd w:val="clear" w:color="auto" w:fill="auto"/>
            <w:noWrap/>
            <w:vAlign w:val="center"/>
            <w:hideMark/>
          </w:tcPr>
          <w:p w14:paraId="05012D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942689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3B356C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3214D5A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10.0.00.00000</w:t>
            </w:r>
          </w:p>
        </w:tc>
        <w:tc>
          <w:tcPr>
            <w:tcW w:w="708" w:type="dxa"/>
            <w:shd w:val="clear" w:color="auto" w:fill="auto"/>
            <w:noWrap/>
            <w:vAlign w:val="center"/>
            <w:hideMark/>
          </w:tcPr>
          <w:p w14:paraId="64562F54" w14:textId="64E58BE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9628F6B" w14:textId="1FB8A4B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8 967 276,93</w:t>
            </w:r>
          </w:p>
        </w:tc>
        <w:tc>
          <w:tcPr>
            <w:tcW w:w="2410" w:type="dxa"/>
            <w:shd w:val="clear" w:color="auto" w:fill="auto"/>
            <w:noWrap/>
            <w:vAlign w:val="center"/>
            <w:hideMark/>
          </w:tcPr>
          <w:p w14:paraId="3524D6E9" w14:textId="7FB60F6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9 031 036,93</w:t>
            </w:r>
          </w:p>
        </w:tc>
        <w:tc>
          <w:tcPr>
            <w:tcW w:w="2551" w:type="dxa"/>
            <w:shd w:val="clear" w:color="auto" w:fill="auto"/>
            <w:noWrap/>
            <w:vAlign w:val="center"/>
            <w:hideMark/>
          </w:tcPr>
          <w:p w14:paraId="615576B8" w14:textId="1F166F4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9 031 036,93</w:t>
            </w:r>
          </w:p>
        </w:tc>
      </w:tr>
      <w:tr w:rsidR="00CF7EA7" w:rsidRPr="00CF7EA7" w14:paraId="656F9547" w14:textId="77777777" w:rsidTr="00CF7EA7">
        <w:trPr>
          <w:trHeight w:val="645"/>
        </w:trPr>
        <w:tc>
          <w:tcPr>
            <w:tcW w:w="3686" w:type="dxa"/>
            <w:shd w:val="clear" w:color="auto" w:fill="auto"/>
            <w:vAlign w:val="center"/>
            <w:hideMark/>
          </w:tcPr>
          <w:p w14:paraId="61307830" w14:textId="3729C15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Подпрограмма 2 «Развитие начального общего, основного общего, среднего общего образования города Усолье-Сибирское» на 2019-2024 годы</w:t>
            </w:r>
          </w:p>
        </w:tc>
        <w:tc>
          <w:tcPr>
            <w:tcW w:w="993" w:type="dxa"/>
            <w:shd w:val="clear" w:color="auto" w:fill="auto"/>
            <w:noWrap/>
            <w:vAlign w:val="center"/>
            <w:hideMark/>
          </w:tcPr>
          <w:p w14:paraId="1B7FA50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0AE9C97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5E3AE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4A9B18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10.2.00.00000</w:t>
            </w:r>
          </w:p>
        </w:tc>
        <w:tc>
          <w:tcPr>
            <w:tcW w:w="708" w:type="dxa"/>
            <w:shd w:val="clear" w:color="auto" w:fill="auto"/>
            <w:noWrap/>
            <w:vAlign w:val="center"/>
            <w:hideMark/>
          </w:tcPr>
          <w:p w14:paraId="3B0D8626" w14:textId="59666E7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0E04496" w14:textId="4FC6D31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96 240,00</w:t>
            </w:r>
          </w:p>
        </w:tc>
        <w:tc>
          <w:tcPr>
            <w:tcW w:w="2410" w:type="dxa"/>
            <w:shd w:val="clear" w:color="auto" w:fill="auto"/>
            <w:noWrap/>
            <w:vAlign w:val="center"/>
            <w:hideMark/>
          </w:tcPr>
          <w:p w14:paraId="06B3EDBC" w14:textId="231986E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120 000,00</w:t>
            </w:r>
          </w:p>
        </w:tc>
        <w:tc>
          <w:tcPr>
            <w:tcW w:w="2551" w:type="dxa"/>
            <w:shd w:val="clear" w:color="auto" w:fill="auto"/>
            <w:noWrap/>
            <w:vAlign w:val="center"/>
            <w:hideMark/>
          </w:tcPr>
          <w:p w14:paraId="3FB40476" w14:textId="03CEF55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120 000,00</w:t>
            </w:r>
          </w:p>
        </w:tc>
      </w:tr>
      <w:tr w:rsidR="00CF7EA7" w:rsidRPr="00CF7EA7" w14:paraId="392B433B" w14:textId="77777777" w:rsidTr="00CF7EA7">
        <w:trPr>
          <w:trHeight w:val="645"/>
        </w:trPr>
        <w:tc>
          <w:tcPr>
            <w:tcW w:w="3686" w:type="dxa"/>
            <w:shd w:val="clear" w:color="auto" w:fill="auto"/>
            <w:vAlign w:val="center"/>
            <w:hideMark/>
          </w:tcPr>
          <w:p w14:paraId="04BEA72E" w14:textId="0713230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993" w:type="dxa"/>
            <w:shd w:val="clear" w:color="auto" w:fill="auto"/>
            <w:noWrap/>
            <w:vAlign w:val="center"/>
            <w:hideMark/>
          </w:tcPr>
          <w:p w14:paraId="21202F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AD5DB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9569BE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7AA6E72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10.2.00.00000</w:t>
            </w:r>
          </w:p>
        </w:tc>
        <w:tc>
          <w:tcPr>
            <w:tcW w:w="708" w:type="dxa"/>
            <w:shd w:val="clear" w:color="auto" w:fill="auto"/>
            <w:noWrap/>
            <w:vAlign w:val="center"/>
            <w:hideMark/>
          </w:tcPr>
          <w:p w14:paraId="6FFF540E" w14:textId="2E4B36C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1488B9B" w14:textId="6E80653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96 240,00</w:t>
            </w:r>
          </w:p>
        </w:tc>
        <w:tc>
          <w:tcPr>
            <w:tcW w:w="2410" w:type="dxa"/>
            <w:shd w:val="clear" w:color="auto" w:fill="auto"/>
            <w:noWrap/>
            <w:vAlign w:val="center"/>
            <w:hideMark/>
          </w:tcPr>
          <w:p w14:paraId="47209026" w14:textId="6852B04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120 000,00</w:t>
            </w:r>
          </w:p>
        </w:tc>
        <w:tc>
          <w:tcPr>
            <w:tcW w:w="2551" w:type="dxa"/>
            <w:shd w:val="clear" w:color="auto" w:fill="auto"/>
            <w:noWrap/>
            <w:vAlign w:val="center"/>
            <w:hideMark/>
          </w:tcPr>
          <w:p w14:paraId="4746EFA6" w14:textId="2C4FAB2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120 000,00</w:t>
            </w:r>
          </w:p>
        </w:tc>
      </w:tr>
      <w:tr w:rsidR="00CF7EA7" w:rsidRPr="00CF7EA7" w14:paraId="64C20B6D" w14:textId="77777777" w:rsidTr="00CF7EA7">
        <w:trPr>
          <w:trHeight w:val="435"/>
        </w:trPr>
        <w:tc>
          <w:tcPr>
            <w:tcW w:w="3686" w:type="dxa"/>
            <w:shd w:val="clear" w:color="auto" w:fill="auto"/>
            <w:vAlign w:val="center"/>
            <w:hideMark/>
          </w:tcPr>
          <w:p w14:paraId="4BBF13F6" w14:textId="4F9F04A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2.1.4. Организация государственной итоговой аттестации выпускников</w:t>
            </w:r>
          </w:p>
        </w:tc>
        <w:tc>
          <w:tcPr>
            <w:tcW w:w="993" w:type="dxa"/>
            <w:shd w:val="clear" w:color="auto" w:fill="auto"/>
            <w:noWrap/>
            <w:vAlign w:val="center"/>
            <w:hideMark/>
          </w:tcPr>
          <w:p w14:paraId="7C6DA2E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51040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B91F4A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196457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10.2.01.00004</w:t>
            </w:r>
          </w:p>
        </w:tc>
        <w:tc>
          <w:tcPr>
            <w:tcW w:w="708" w:type="dxa"/>
            <w:shd w:val="clear" w:color="auto" w:fill="auto"/>
            <w:noWrap/>
            <w:vAlign w:val="center"/>
            <w:hideMark/>
          </w:tcPr>
          <w:p w14:paraId="3975351B" w14:textId="244ECB7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0831F61" w14:textId="3F06D90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96 240,00</w:t>
            </w:r>
          </w:p>
        </w:tc>
        <w:tc>
          <w:tcPr>
            <w:tcW w:w="2410" w:type="dxa"/>
            <w:shd w:val="clear" w:color="auto" w:fill="auto"/>
            <w:noWrap/>
            <w:vAlign w:val="center"/>
            <w:hideMark/>
          </w:tcPr>
          <w:p w14:paraId="2157AC86" w14:textId="00F5B71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120 000,00</w:t>
            </w:r>
          </w:p>
        </w:tc>
        <w:tc>
          <w:tcPr>
            <w:tcW w:w="2551" w:type="dxa"/>
            <w:shd w:val="clear" w:color="auto" w:fill="auto"/>
            <w:noWrap/>
            <w:vAlign w:val="center"/>
            <w:hideMark/>
          </w:tcPr>
          <w:p w14:paraId="3B8253D1" w14:textId="7CFC16E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120 000,00</w:t>
            </w:r>
          </w:p>
        </w:tc>
      </w:tr>
      <w:tr w:rsidR="00CF7EA7" w:rsidRPr="00CF7EA7" w14:paraId="528BD2A2" w14:textId="77777777" w:rsidTr="00CF7EA7">
        <w:trPr>
          <w:trHeight w:val="435"/>
        </w:trPr>
        <w:tc>
          <w:tcPr>
            <w:tcW w:w="3686" w:type="dxa"/>
            <w:shd w:val="clear" w:color="auto" w:fill="auto"/>
            <w:vAlign w:val="center"/>
            <w:hideMark/>
          </w:tcPr>
          <w:p w14:paraId="033D4AC3" w14:textId="78D0B92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6169DF7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35AF0D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7A527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35E6C1E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10.2.01.00004</w:t>
            </w:r>
          </w:p>
        </w:tc>
        <w:tc>
          <w:tcPr>
            <w:tcW w:w="708" w:type="dxa"/>
            <w:shd w:val="clear" w:color="auto" w:fill="auto"/>
            <w:noWrap/>
            <w:vAlign w:val="center"/>
            <w:hideMark/>
          </w:tcPr>
          <w:p w14:paraId="70A9F9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3DF79D1" w14:textId="12917BD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96 240,00</w:t>
            </w:r>
          </w:p>
        </w:tc>
        <w:tc>
          <w:tcPr>
            <w:tcW w:w="2410" w:type="dxa"/>
            <w:shd w:val="clear" w:color="auto" w:fill="auto"/>
            <w:noWrap/>
            <w:vAlign w:val="center"/>
            <w:hideMark/>
          </w:tcPr>
          <w:p w14:paraId="6F5127F5" w14:textId="0DA053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120 000,00</w:t>
            </w:r>
          </w:p>
        </w:tc>
        <w:tc>
          <w:tcPr>
            <w:tcW w:w="2551" w:type="dxa"/>
            <w:shd w:val="clear" w:color="auto" w:fill="auto"/>
            <w:noWrap/>
            <w:vAlign w:val="center"/>
            <w:hideMark/>
          </w:tcPr>
          <w:p w14:paraId="1776C476" w14:textId="3958AD2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120 000,00</w:t>
            </w:r>
          </w:p>
        </w:tc>
      </w:tr>
      <w:tr w:rsidR="00CF7EA7" w:rsidRPr="00CF7EA7" w14:paraId="527AF75C" w14:textId="77777777" w:rsidTr="00CF7EA7">
        <w:trPr>
          <w:trHeight w:val="1065"/>
        </w:trPr>
        <w:tc>
          <w:tcPr>
            <w:tcW w:w="3686" w:type="dxa"/>
            <w:shd w:val="clear" w:color="auto" w:fill="auto"/>
            <w:vAlign w:val="center"/>
            <w:hideMark/>
          </w:tcPr>
          <w:p w14:paraId="591C81EB" w14:textId="23203B4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5 «Обеспечение организационных, информационных и методических профессиональных потребностей педагогических и руководящих работников образовательных учреждений» на 2019-2024 годы</w:t>
            </w:r>
          </w:p>
        </w:tc>
        <w:tc>
          <w:tcPr>
            <w:tcW w:w="993" w:type="dxa"/>
            <w:shd w:val="clear" w:color="auto" w:fill="auto"/>
            <w:noWrap/>
            <w:vAlign w:val="center"/>
            <w:hideMark/>
          </w:tcPr>
          <w:p w14:paraId="35B0F1E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03C38F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161B7E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1CD96C9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10.5.00.00000</w:t>
            </w:r>
          </w:p>
        </w:tc>
        <w:tc>
          <w:tcPr>
            <w:tcW w:w="708" w:type="dxa"/>
            <w:shd w:val="clear" w:color="auto" w:fill="auto"/>
            <w:noWrap/>
            <w:vAlign w:val="center"/>
            <w:hideMark/>
          </w:tcPr>
          <w:p w14:paraId="5C27BBDD" w14:textId="3984E6A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B5EFEE9" w14:textId="140B5F7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8 709 366,68</w:t>
            </w:r>
          </w:p>
        </w:tc>
        <w:tc>
          <w:tcPr>
            <w:tcW w:w="2410" w:type="dxa"/>
            <w:shd w:val="clear" w:color="auto" w:fill="auto"/>
            <w:noWrap/>
            <w:vAlign w:val="center"/>
            <w:hideMark/>
          </w:tcPr>
          <w:p w14:paraId="06662F47" w14:textId="0796767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8 709 366,68</w:t>
            </w:r>
          </w:p>
        </w:tc>
        <w:tc>
          <w:tcPr>
            <w:tcW w:w="2551" w:type="dxa"/>
            <w:shd w:val="clear" w:color="auto" w:fill="auto"/>
            <w:noWrap/>
            <w:vAlign w:val="center"/>
            <w:hideMark/>
          </w:tcPr>
          <w:p w14:paraId="1930695F" w14:textId="660624E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8 709 366,68</w:t>
            </w:r>
          </w:p>
        </w:tc>
      </w:tr>
      <w:tr w:rsidR="00CF7EA7" w:rsidRPr="00CF7EA7" w14:paraId="54C12925" w14:textId="77777777" w:rsidTr="00CF7EA7">
        <w:trPr>
          <w:trHeight w:val="855"/>
        </w:trPr>
        <w:tc>
          <w:tcPr>
            <w:tcW w:w="3686" w:type="dxa"/>
            <w:shd w:val="clear" w:color="auto" w:fill="auto"/>
            <w:vAlign w:val="center"/>
            <w:hideMark/>
          </w:tcPr>
          <w:p w14:paraId="52707497" w14:textId="479C3E9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5.1. Создание организационно-управленческих, информационно-методических условий, ориентированных на обеспечение доступности качественного образования</w:t>
            </w:r>
          </w:p>
        </w:tc>
        <w:tc>
          <w:tcPr>
            <w:tcW w:w="993" w:type="dxa"/>
            <w:shd w:val="clear" w:color="auto" w:fill="auto"/>
            <w:noWrap/>
            <w:vAlign w:val="center"/>
            <w:hideMark/>
          </w:tcPr>
          <w:p w14:paraId="3F359B7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069A49E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811C75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0D18EC5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10.5.00.00000</w:t>
            </w:r>
          </w:p>
        </w:tc>
        <w:tc>
          <w:tcPr>
            <w:tcW w:w="708" w:type="dxa"/>
            <w:shd w:val="clear" w:color="auto" w:fill="auto"/>
            <w:noWrap/>
            <w:vAlign w:val="center"/>
            <w:hideMark/>
          </w:tcPr>
          <w:p w14:paraId="10304F28" w14:textId="669DC1E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8595AD2" w14:textId="5B5A1E9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8 709 366,68</w:t>
            </w:r>
          </w:p>
        </w:tc>
        <w:tc>
          <w:tcPr>
            <w:tcW w:w="2410" w:type="dxa"/>
            <w:shd w:val="clear" w:color="auto" w:fill="auto"/>
            <w:noWrap/>
            <w:vAlign w:val="center"/>
            <w:hideMark/>
          </w:tcPr>
          <w:p w14:paraId="06FDE0FE" w14:textId="2F1CE60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8 709 366,68</w:t>
            </w:r>
          </w:p>
        </w:tc>
        <w:tc>
          <w:tcPr>
            <w:tcW w:w="2551" w:type="dxa"/>
            <w:shd w:val="clear" w:color="auto" w:fill="auto"/>
            <w:noWrap/>
            <w:vAlign w:val="center"/>
            <w:hideMark/>
          </w:tcPr>
          <w:p w14:paraId="54AD1450" w14:textId="45BE230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8 709 366,68</w:t>
            </w:r>
          </w:p>
        </w:tc>
      </w:tr>
      <w:tr w:rsidR="00CF7EA7" w:rsidRPr="00CF7EA7" w14:paraId="537FFAE4" w14:textId="77777777" w:rsidTr="00CF7EA7">
        <w:trPr>
          <w:trHeight w:val="435"/>
        </w:trPr>
        <w:tc>
          <w:tcPr>
            <w:tcW w:w="3686" w:type="dxa"/>
            <w:shd w:val="clear" w:color="auto" w:fill="auto"/>
            <w:vAlign w:val="center"/>
            <w:hideMark/>
          </w:tcPr>
          <w:p w14:paraId="11546495" w14:textId="72B0156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5.1.3. Обеспечение деятельности Территориальной психолого-медико-педагогической комиссии</w:t>
            </w:r>
          </w:p>
        </w:tc>
        <w:tc>
          <w:tcPr>
            <w:tcW w:w="993" w:type="dxa"/>
            <w:shd w:val="clear" w:color="auto" w:fill="auto"/>
            <w:noWrap/>
            <w:vAlign w:val="center"/>
            <w:hideMark/>
          </w:tcPr>
          <w:p w14:paraId="6DA3706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321D37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25D4E62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738F35F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10.5.01.00003</w:t>
            </w:r>
          </w:p>
        </w:tc>
        <w:tc>
          <w:tcPr>
            <w:tcW w:w="708" w:type="dxa"/>
            <w:shd w:val="clear" w:color="auto" w:fill="auto"/>
            <w:noWrap/>
            <w:vAlign w:val="center"/>
            <w:hideMark/>
          </w:tcPr>
          <w:p w14:paraId="581755D2" w14:textId="3A65313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2443F92" w14:textId="3D7C2CB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139 104,95</w:t>
            </w:r>
          </w:p>
        </w:tc>
        <w:tc>
          <w:tcPr>
            <w:tcW w:w="2410" w:type="dxa"/>
            <w:shd w:val="clear" w:color="auto" w:fill="auto"/>
            <w:noWrap/>
            <w:vAlign w:val="center"/>
            <w:hideMark/>
          </w:tcPr>
          <w:p w14:paraId="5F477531" w14:textId="4D60976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139 104,95</w:t>
            </w:r>
          </w:p>
        </w:tc>
        <w:tc>
          <w:tcPr>
            <w:tcW w:w="2551" w:type="dxa"/>
            <w:shd w:val="clear" w:color="auto" w:fill="auto"/>
            <w:noWrap/>
            <w:vAlign w:val="center"/>
            <w:hideMark/>
          </w:tcPr>
          <w:p w14:paraId="5367B8A2" w14:textId="6966835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139 104,95</w:t>
            </w:r>
          </w:p>
        </w:tc>
      </w:tr>
      <w:tr w:rsidR="00CF7EA7" w:rsidRPr="00CF7EA7" w14:paraId="22468CCA" w14:textId="77777777" w:rsidTr="00CF7EA7">
        <w:trPr>
          <w:trHeight w:val="435"/>
        </w:trPr>
        <w:tc>
          <w:tcPr>
            <w:tcW w:w="3686" w:type="dxa"/>
            <w:shd w:val="clear" w:color="auto" w:fill="auto"/>
            <w:vAlign w:val="center"/>
            <w:hideMark/>
          </w:tcPr>
          <w:p w14:paraId="6FC8E906" w14:textId="50BC52F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09A070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AF9AF6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7CBA67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2ABEE4C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10.5.01.00003</w:t>
            </w:r>
          </w:p>
        </w:tc>
        <w:tc>
          <w:tcPr>
            <w:tcW w:w="708" w:type="dxa"/>
            <w:shd w:val="clear" w:color="auto" w:fill="auto"/>
            <w:noWrap/>
            <w:vAlign w:val="center"/>
            <w:hideMark/>
          </w:tcPr>
          <w:p w14:paraId="785A5D5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3DBB7FF0" w14:textId="014B717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139 104,95</w:t>
            </w:r>
          </w:p>
        </w:tc>
        <w:tc>
          <w:tcPr>
            <w:tcW w:w="2410" w:type="dxa"/>
            <w:shd w:val="clear" w:color="auto" w:fill="auto"/>
            <w:noWrap/>
            <w:vAlign w:val="center"/>
            <w:hideMark/>
          </w:tcPr>
          <w:p w14:paraId="5D27EFFB" w14:textId="2146B6C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139 104,95</w:t>
            </w:r>
          </w:p>
        </w:tc>
        <w:tc>
          <w:tcPr>
            <w:tcW w:w="2551" w:type="dxa"/>
            <w:shd w:val="clear" w:color="auto" w:fill="auto"/>
            <w:noWrap/>
            <w:vAlign w:val="center"/>
            <w:hideMark/>
          </w:tcPr>
          <w:p w14:paraId="602E4932" w14:textId="0DD27D6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139 104,95</w:t>
            </w:r>
          </w:p>
        </w:tc>
      </w:tr>
      <w:tr w:rsidR="00CF7EA7" w:rsidRPr="00CF7EA7" w14:paraId="30856CED" w14:textId="77777777" w:rsidTr="00CF7EA7">
        <w:trPr>
          <w:trHeight w:val="255"/>
        </w:trPr>
        <w:tc>
          <w:tcPr>
            <w:tcW w:w="3686" w:type="dxa"/>
            <w:shd w:val="clear" w:color="auto" w:fill="auto"/>
            <w:vAlign w:val="center"/>
            <w:hideMark/>
          </w:tcPr>
          <w:p w14:paraId="0793EB7E" w14:textId="4AB3DB2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5.1.4. Обеспечение деятельности МКУ «ИМЦ»</w:t>
            </w:r>
          </w:p>
        </w:tc>
        <w:tc>
          <w:tcPr>
            <w:tcW w:w="993" w:type="dxa"/>
            <w:shd w:val="clear" w:color="auto" w:fill="auto"/>
            <w:noWrap/>
            <w:vAlign w:val="center"/>
            <w:hideMark/>
          </w:tcPr>
          <w:p w14:paraId="50BDE6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042049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FB6E12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45E7ABB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10.5.01.00004</w:t>
            </w:r>
          </w:p>
        </w:tc>
        <w:tc>
          <w:tcPr>
            <w:tcW w:w="708" w:type="dxa"/>
            <w:shd w:val="clear" w:color="auto" w:fill="auto"/>
            <w:noWrap/>
            <w:vAlign w:val="center"/>
            <w:hideMark/>
          </w:tcPr>
          <w:p w14:paraId="63B4826B" w14:textId="307F98E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EFC4061" w14:textId="0F7EF98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8 570 261,73</w:t>
            </w:r>
          </w:p>
        </w:tc>
        <w:tc>
          <w:tcPr>
            <w:tcW w:w="2410" w:type="dxa"/>
            <w:shd w:val="clear" w:color="auto" w:fill="auto"/>
            <w:noWrap/>
            <w:vAlign w:val="center"/>
            <w:hideMark/>
          </w:tcPr>
          <w:p w14:paraId="4E3E863B" w14:textId="5AB04F0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8 570 261,73</w:t>
            </w:r>
          </w:p>
        </w:tc>
        <w:tc>
          <w:tcPr>
            <w:tcW w:w="2551" w:type="dxa"/>
            <w:shd w:val="clear" w:color="auto" w:fill="auto"/>
            <w:noWrap/>
            <w:vAlign w:val="center"/>
            <w:hideMark/>
          </w:tcPr>
          <w:p w14:paraId="4FB059BA" w14:textId="54CFB23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8 570 261,73</w:t>
            </w:r>
          </w:p>
        </w:tc>
      </w:tr>
      <w:tr w:rsidR="00CF7EA7" w:rsidRPr="00CF7EA7" w14:paraId="0BCF6695" w14:textId="77777777" w:rsidTr="00CF7EA7">
        <w:trPr>
          <w:trHeight w:val="1065"/>
        </w:trPr>
        <w:tc>
          <w:tcPr>
            <w:tcW w:w="3686" w:type="dxa"/>
            <w:shd w:val="clear" w:color="auto" w:fill="auto"/>
            <w:vAlign w:val="center"/>
            <w:hideMark/>
          </w:tcPr>
          <w:p w14:paraId="09B098F7" w14:textId="590D98B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56E8FF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43A039B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74D3AA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77469BD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10.5.01.00004</w:t>
            </w:r>
          </w:p>
        </w:tc>
        <w:tc>
          <w:tcPr>
            <w:tcW w:w="708" w:type="dxa"/>
            <w:shd w:val="clear" w:color="auto" w:fill="auto"/>
            <w:noWrap/>
            <w:vAlign w:val="center"/>
            <w:hideMark/>
          </w:tcPr>
          <w:p w14:paraId="6AD5528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14CD0E7F" w14:textId="1FF1AFC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7 699 155,06</w:t>
            </w:r>
          </w:p>
        </w:tc>
        <w:tc>
          <w:tcPr>
            <w:tcW w:w="2410" w:type="dxa"/>
            <w:shd w:val="clear" w:color="auto" w:fill="auto"/>
            <w:noWrap/>
            <w:vAlign w:val="center"/>
            <w:hideMark/>
          </w:tcPr>
          <w:p w14:paraId="19B1C9D3" w14:textId="22760F1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7 699 155,06</w:t>
            </w:r>
          </w:p>
        </w:tc>
        <w:tc>
          <w:tcPr>
            <w:tcW w:w="2551" w:type="dxa"/>
            <w:shd w:val="clear" w:color="auto" w:fill="auto"/>
            <w:noWrap/>
            <w:vAlign w:val="center"/>
            <w:hideMark/>
          </w:tcPr>
          <w:p w14:paraId="54985328" w14:textId="0CEFC92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7 699 155,06</w:t>
            </w:r>
          </w:p>
        </w:tc>
      </w:tr>
      <w:tr w:rsidR="00CF7EA7" w:rsidRPr="00CF7EA7" w14:paraId="34E144FA" w14:textId="77777777" w:rsidTr="00CF7EA7">
        <w:trPr>
          <w:trHeight w:val="435"/>
        </w:trPr>
        <w:tc>
          <w:tcPr>
            <w:tcW w:w="3686" w:type="dxa"/>
            <w:shd w:val="clear" w:color="auto" w:fill="auto"/>
            <w:vAlign w:val="center"/>
            <w:hideMark/>
          </w:tcPr>
          <w:p w14:paraId="2E9F1C80" w14:textId="15090FD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291521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AA3008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A5792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1C93B5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10.5.01.00004</w:t>
            </w:r>
          </w:p>
        </w:tc>
        <w:tc>
          <w:tcPr>
            <w:tcW w:w="708" w:type="dxa"/>
            <w:shd w:val="clear" w:color="auto" w:fill="auto"/>
            <w:noWrap/>
            <w:vAlign w:val="center"/>
            <w:hideMark/>
          </w:tcPr>
          <w:p w14:paraId="699AD4E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73E62297" w14:textId="039B9B7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870 521,67</w:t>
            </w:r>
          </w:p>
        </w:tc>
        <w:tc>
          <w:tcPr>
            <w:tcW w:w="2410" w:type="dxa"/>
            <w:shd w:val="clear" w:color="auto" w:fill="auto"/>
            <w:noWrap/>
            <w:vAlign w:val="center"/>
            <w:hideMark/>
          </w:tcPr>
          <w:p w14:paraId="5EC9ED0B" w14:textId="5FB67F9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870 521,67</w:t>
            </w:r>
          </w:p>
        </w:tc>
        <w:tc>
          <w:tcPr>
            <w:tcW w:w="2551" w:type="dxa"/>
            <w:shd w:val="clear" w:color="auto" w:fill="auto"/>
            <w:noWrap/>
            <w:vAlign w:val="center"/>
            <w:hideMark/>
          </w:tcPr>
          <w:p w14:paraId="0397B84F" w14:textId="763AF29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870 521,67</w:t>
            </w:r>
          </w:p>
        </w:tc>
      </w:tr>
      <w:tr w:rsidR="00CF7EA7" w:rsidRPr="00CF7EA7" w14:paraId="010B581A" w14:textId="77777777" w:rsidTr="00CF7EA7">
        <w:trPr>
          <w:trHeight w:val="225"/>
        </w:trPr>
        <w:tc>
          <w:tcPr>
            <w:tcW w:w="3686" w:type="dxa"/>
            <w:shd w:val="clear" w:color="auto" w:fill="auto"/>
            <w:vAlign w:val="center"/>
            <w:hideMark/>
          </w:tcPr>
          <w:p w14:paraId="411FFD04" w14:textId="690400D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Иные бюджетные ассигнования</w:t>
            </w:r>
          </w:p>
        </w:tc>
        <w:tc>
          <w:tcPr>
            <w:tcW w:w="993" w:type="dxa"/>
            <w:shd w:val="clear" w:color="auto" w:fill="auto"/>
            <w:noWrap/>
            <w:vAlign w:val="center"/>
            <w:hideMark/>
          </w:tcPr>
          <w:p w14:paraId="033A664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271C9B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254663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4AE2631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10.5.01.00004</w:t>
            </w:r>
          </w:p>
        </w:tc>
        <w:tc>
          <w:tcPr>
            <w:tcW w:w="708" w:type="dxa"/>
            <w:shd w:val="clear" w:color="auto" w:fill="auto"/>
            <w:noWrap/>
            <w:vAlign w:val="center"/>
            <w:hideMark/>
          </w:tcPr>
          <w:p w14:paraId="6A0111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800</w:t>
            </w:r>
          </w:p>
        </w:tc>
        <w:tc>
          <w:tcPr>
            <w:tcW w:w="2410" w:type="dxa"/>
            <w:shd w:val="clear" w:color="auto" w:fill="auto"/>
            <w:noWrap/>
            <w:vAlign w:val="center"/>
            <w:hideMark/>
          </w:tcPr>
          <w:p w14:paraId="45FCA35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585,00</w:t>
            </w:r>
          </w:p>
        </w:tc>
        <w:tc>
          <w:tcPr>
            <w:tcW w:w="2410" w:type="dxa"/>
            <w:shd w:val="clear" w:color="auto" w:fill="auto"/>
            <w:noWrap/>
            <w:vAlign w:val="center"/>
            <w:hideMark/>
          </w:tcPr>
          <w:p w14:paraId="08124E9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585,00</w:t>
            </w:r>
          </w:p>
        </w:tc>
        <w:tc>
          <w:tcPr>
            <w:tcW w:w="2551" w:type="dxa"/>
            <w:shd w:val="clear" w:color="auto" w:fill="auto"/>
            <w:noWrap/>
            <w:vAlign w:val="center"/>
            <w:hideMark/>
          </w:tcPr>
          <w:p w14:paraId="415CD8F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585,00</w:t>
            </w:r>
          </w:p>
        </w:tc>
      </w:tr>
      <w:tr w:rsidR="00CF7EA7" w:rsidRPr="00CF7EA7" w14:paraId="35E40F6F" w14:textId="77777777" w:rsidTr="00CF7EA7">
        <w:trPr>
          <w:trHeight w:val="645"/>
        </w:trPr>
        <w:tc>
          <w:tcPr>
            <w:tcW w:w="3686" w:type="dxa"/>
            <w:shd w:val="clear" w:color="auto" w:fill="auto"/>
            <w:vAlign w:val="center"/>
            <w:hideMark/>
          </w:tcPr>
          <w:p w14:paraId="2B3FA0BC" w14:textId="1F38661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6«Обеспечение условий реализации национального проекта «Образование» на муниципальном уровне» на 2019-2024 годы</w:t>
            </w:r>
          </w:p>
        </w:tc>
        <w:tc>
          <w:tcPr>
            <w:tcW w:w="993" w:type="dxa"/>
            <w:shd w:val="clear" w:color="auto" w:fill="auto"/>
            <w:noWrap/>
            <w:vAlign w:val="center"/>
            <w:hideMark/>
          </w:tcPr>
          <w:p w14:paraId="4306041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8D8E4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3C6C7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4BD1248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10.6.00.00000</w:t>
            </w:r>
          </w:p>
        </w:tc>
        <w:tc>
          <w:tcPr>
            <w:tcW w:w="708" w:type="dxa"/>
            <w:shd w:val="clear" w:color="auto" w:fill="auto"/>
            <w:noWrap/>
            <w:vAlign w:val="center"/>
            <w:hideMark/>
          </w:tcPr>
          <w:p w14:paraId="317276EE" w14:textId="7715298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F494AED" w14:textId="77BEB66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161 670,25</w:t>
            </w:r>
          </w:p>
        </w:tc>
        <w:tc>
          <w:tcPr>
            <w:tcW w:w="2410" w:type="dxa"/>
            <w:shd w:val="clear" w:color="auto" w:fill="auto"/>
            <w:noWrap/>
            <w:vAlign w:val="center"/>
            <w:hideMark/>
          </w:tcPr>
          <w:p w14:paraId="09CC1DFF" w14:textId="2E6B7CC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201 670,25</w:t>
            </w:r>
          </w:p>
        </w:tc>
        <w:tc>
          <w:tcPr>
            <w:tcW w:w="2551" w:type="dxa"/>
            <w:shd w:val="clear" w:color="auto" w:fill="auto"/>
            <w:noWrap/>
            <w:vAlign w:val="center"/>
            <w:hideMark/>
          </w:tcPr>
          <w:p w14:paraId="76A78671" w14:textId="0A115F1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201 670,25</w:t>
            </w:r>
          </w:p>
        </w:tc>
      </w:tr>
      <w:tr w:rsidR="00CF7EA7" w:rsidRPr="00CF7EA7" w14:paraId="1AEDD8BF" w14:textId="77777777" w:rsidTr="00CF7EA7">
        <w:trPr>
          <w:trHeight w:val="435"/>
        </w:trPr>
        <w:tc>
          <w:tcPr>
            <w:tcW w:w="3686" w:type="dxa"/>
            <w:shd w:val="clear" w:color="auto" w:fill="auto"/>
            <w:vAlign w:val="center"/>
            <w:hideMark/>
          </w:tcPr>
          <w:p w14:paraId="0930F77C" w14:textId="3341E23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6.1. Проект «Успех каждого ребенка»</w:t>
            </w:r>
          </w:p>
        </w:tc>
        <w:tc>
          <w:tcPr>
            <w:tcW w:w="993" w:type="dxa"/>
            <w:shd w:val="clear" w:color="auto" w:fill="auto"/>
            <w:noWrap/>
            <w:vAlign w:val="center"/>
            <w:hideMark/>
          </w:tcPr>
          <w:p w14:paraId="3693019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40B040B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44AF7DE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1B7ED7F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10.6.00.00000</w:t>
            </w:r>
          </w:p>
        </w:tc>
        <w:tc>
          <w:tcPr>
            <w:tcW w:w="708" w:type="dxa"/>
            <w:shd w:val="clear" w:color="auto" w:fill="auto"/>
            <w:noWrap/>
            <w:vAlign w:val="center"/>
            <w:hideMark/>
          </w:tcPr>
          <w:p w14:paraId="6C2F3980" w14:textId="52B61F3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ABDD47D" w14:textId="7ECC76B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85 000,00</w:t>
            </w:r>
          </w:p>
        </w:tc>
        <w:tc>
          <w:tcPr>
            <w:tcW w:w="2410" w:type="dxa"/>
            <w:shd w:val="clear" w:color="auto" w:fill="auto"/>
            <w:noWrap/>
            <w:vAlign w:val="center"/>
            <w:hideMark/>
          </w:tcPr>
          <w:p w14:paraId="0F8DBC52" w14:textId="23DE843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105 000,00</w:t>
            </w:r>
          </w:p>
        </w:tc>
        <w:tc>
          <w:tcPr>
            <w:tcW w:w="2551" w:type="dxa"/>
            <w:shd w:val="clear" w:color="auto" w:fill="auto"/>
            <w:noWrap/>
            <w:vAlign w:val="center"/>
            <w:hideMark/>
          </w:tcPr>
          <w:p w14:paraId="4B7E4166" w14:textId="2A14890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105 000,00</w:t>
            </w:r>
          </w:p>
        </w:tc>
      </w:tr>
      <w:tr w:rsidR="00CF7EA7" w:rsidRPr="00CF7EA7" w14:paraId="3BC42380" w14:textId="77777777" w:rsidTr="00CF7EA7">
        <w:trPr>
          <w:trHeight w:val="435"/>
        </w:trPr>
        <w:tc>
          <w:tcPr>
            <w:tcW w:w="3686" w:type="dxa"/>
            <w:shd w:val="clear" w:color="auto" w:fill="auto"/>
            <w:vAlign w:val="center"/>
            <w:hideMark/>
          </w:tcPr>
          <w:p w14:paraId="31A0E4A4" w14:textId="3036467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6.1.1. Мероприятия, направленные на выявление одаренных детей</w:t>
            </w:r>
          </w:p>
        </w:tc>
        <w:tc>
          <w:tcPr>
            <w:tcW w:w="993" w:type="dxa"/>
            <w:shd w:val="clear" w:color="auto" w:fill="auto"/>
            <w:noWrap/>
            <w:vAlign w:val="center"/>
            <w:hideMark/>
          </w:tcPr>
          <w:p w14:paraId="0470257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D5A47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B809FA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407A3F0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10.6.01.00001</w:t>
            </w:r>
          </w:p>
        </w:tc>
        <w:tc>
          <w:tcPr>
            <w:tcW w:w="708" w:type="dxa"/>
            <w:shd w:val="clear" w:color="auto" w:fill="auto"/>
            <w:noWrap/>
            <w:vAlign w:val="center"/>
            <w:hideMark/>
          </w:tcPr>
          <w:p w14:paraId="2CD1F77F" w14:textId="3EC6F7E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E107CD6" w14:textId="5D5A2D9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85 000,00</w:t>
            </w:r>
          </w:p>
        </w:tc>
        <w:tc>
          <w:tcPr>
            <w:tcW w:w="2410" w:type="dxa"/>
            <w:shd w:val="clear" w:color="auto" w:fill="auto"/>
            <w:noWrap/>
            <w:vAlign w:val="center"/>
            <w:hideMark/>
          </w:tcPr>
          <w:p w14:paraId="2991CBFA" w14:textId="3B86C00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105 000,00</w:t>
            </w:r>
          </w:p>
        </w:tc>
        <w:tc>
          <w:tcPr>
            <w:tcW w:w="2551" w:type="dxa"/>
            <w:shd w:val="clear" w:color="auto" w:fill="auto"/>
            <w:noWrap/>
            <w:vAlign w:val="center"/>
            <w:hideMark/>
          </w:tcPr>
          <w:p w14:paraId="594AEC11" w14:textId="2421D13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105 000,00</w:t>
            </w:r>
          </w:p>
        </w:tc>
      </w:tr>
      <w:tr w:rsidR="00CF7EA7" w:rsidRPr="00CF7EA7" w14:paraId="671FC8B4" w14:textId="77777777" w:rsidTr="00CF7EA7">
        <w:trPr>
          <w:trHeight w:val="435"/>
        </w:trPr>
        <w:tc>
          <w:tcPr>
            <w:tcW w:w="3686" w:type="dxa"/>
            <w:shd w:val="clear" w:color="auto" w:fill="auto"/>
            <w:vAlign w:val="center"/>
            <w:hideMark/>
          </w:tcPr>
          <w:p w14:paraId="6E92C196" w14:textId="711BD8B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0F197A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F796BE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02D566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7657C2C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10.6.01.00001</w:t>
            </w:r>
          </w:p>
        </w:tc>
        <w:tc>
          <w:tcPr>
            <w:tcW w:w="708" w:type="dxa"/>
            <w:shd w:val="clear" w:color="auto" w:fill="auto"/>
            <w:noWrap/>
            <w:vAlign w:val="center"/>
            <w:hideMark/>
          </w:tcPr>
          <w:p w14:paraId="1FD8D3B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5C3FEC60" w14:textId="0CC8D76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85 000,00</w:t>
            </w:r>
          </w:p>
        </w:tc>
        <w:tc>
          <w:tcPr>
            <w:tcW w:w="2410" w:type="dxa"/>
            <w:shd w:val="clear" w:color="auto" w:fill="auto"/>
            <w:noWrap/>
            <w:vAlign w:val="center"/>
            <w:hideMark/>
          </w:tcPr>
          <w:p w14:paraId="1B5BFC3D" w14:textId="5F88363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105 000,00</w:t>
            </w:r>
          </w:p>
        </w:tc>
        <w:tc>
          <w:tcPr>
            <w:tcW w:w="2551" w:type="dxa"/>
            <w:shd w:val="clear" w:color="auto" w:fill="auto"/>
            <w:noWrap/>
            <w:vAlign w:val="center"/>
            <w:hideMark/>
          </w:tcPr>
          <w:p w14:paraId="32E87013" w14:textId="4EEA5D3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105 000,00</w:t>
            </w:r>
          </w:p>
        </w:tc>
      </w:tr>
      <w:tr w:rsidR="00CF7EA7" w:rsidRPr="00CF7EA7" w14:paraId="42F008DA" w14:textId="77777777" w:rsidTr="00CF7EA7">
        <w:trPr>
          <w:trHeight w:val="255"/>
        </w:trPr>
        <w:tc>
          <w:tcPr>
            <w:tcW w:w="3686" w:type="dxa"/>
            <w:shd w:val="clear" w:color="auto" w:fill="auto"/>
            <w:vAlign w:val="center"/>
            <w:hideMark/>
          </w:tcPr>
          <w:p w14:paraId="49638771" w14:textId="5C32655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6.2. Проект «Учитель будущего»</w:t>
            </w:r>
          </w:p>
        </w:tc>
        <w:tc>
          <w:tcPr>
            <w:tcW w:w="993" w:type="dxa"/>
            <w:shd w:val="clear" w:color="auto" w:fill="auto"/>
            <w:noWrap/>
            <w:vAlign w:val="center"/>
            <w:hideMark/>
          </w:tcPr>
          <w:p w14:paraId="0A4FE3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35C5496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C9CCC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5669C8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10.6.00.00000</w:t>
            </w:r>
          </w:p>
        </w:tc>
        <w:tc>
          <w:tcPr>
            <w:tcW w:w="708" w:type="dxa"/>
            <w:shd w:val="clear" w:color="auto" w:fill="auto"/>
            <w:noWrap/>
            <w:vAlign w:val="center"/>
            <w:hideMark/>
          </w:tcPr>
          <w:p w14:paraId="332AF887" w14:textId="6045846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28D19EE" w14:textId="7DABA66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76 670,25</w:t>
            </w:r>
          </w:p>
        </w:tc>
        <w:tc>
          <w:tcPr>
            <w:tcW w:w="2410" w:type="dxa"/>
            <w:shd w:val="clear" w:color="auto" w:fill="auto"/>
            <w:noWrap/>
            <w:vAlign w:val="center"/>
            <w:hideMark/>
          </w:tcPr>
          <w:p w14:paraId="4A286C7E" w14:textId="4B96A6E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96 670,25</w:t>
            </w:r>
          </w:p>
        </w:tc>
        <w:tc>
          <w:tcPr>
            <w:tcW w:w="2551" w:type="dxa"/>
            <w:shd w:val="clear" w:color="auto" w:fill="auto"/>
            <w:noWrap/>
            <w:vAlign w:val="center"/>
            <w:hideMark/>
          </w:tcPr>
          <w:p w14:paraId="0BD6FDFC" w14:textId="7125297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96 670,25</w:t>
            </w:r>
          </w:p>
        </w:tc>
      </w:tr>
      <w:tr w:rsidR="00CF7EA7" w:rsidRPr="00CF7EA7" w14:paraId="6D3D17F6" w14:textId="77777777" w:rsidTr="00CF7EA7">
        <w:trPr>
          <w:trHeight w:val="435"/>
        </w:trPr>
        <w:tc>
          <w:tcPr>
            <w:tcW w:w="3686" w:type="dxa"/>
            <w:shd w:val="clear" w:color="auto" w:fill="auto"/>
            <w:vAlign w:val="center"/>
            <w:hideMark/>
          </w:tcPr>
          <w:p w14:paraId="0D905AE8" w14:textId="16D0920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6.2.1. Проведение конкурсов профессионального мастерства, конференций</w:t>
            </w:r>
          </w:p>
        </w:tc>
        <w:tc>
          <w:tcPr>
            <w:tcW w:w="993" w:type="dxa"/>
            <w:shd w:val="clear" w:color="auto" w:fill="auto"/>
            <w:noWrap/>
            <w:vAlign w:val="center"/>
            <w:hideMark/>
          </w:tcPr>
          <w:p w14:paraId="75FC233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4E0B46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1B7593C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08B33A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10.6.02.00001</w:t>
            </w:r>
          </w:p>
        </w:tc>
        <w:tc>
          <w:tcPr>
            <w:tcW w:w="708" w:type="dxa"/>
            <w:shd w:val="clear" w:color="auto" w:fill="auto"/>
            <w:noWrap/>
            <w:vAlign w:val="center"/>
            <w:hideMark/>
          </w:tcPr>
          <w:p w14:paraId="5EDCACDE" w14:textId="7AFA230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2E0A8F3" w14:textId="0AA2324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76 670,25</w:t>
            </w:r>
          </w:p>
        </w:tc>
        <w:tc>
          <w:tcPr>
            <w:tcW w:w="2410" w:type="dxa"/>
            <w:shd w:val="clear" w:color="auto" w:fill="auto"/>
            <w:noWrap/>
            <w:vAlign w:val="center"/>
            <w:hideMark/>
          </w:tcPr>
          <w:p w14:paraId="0FBE4620" w14:textId="53F4F53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96 670,25</w:t>
            </w:r>
          </w:p>
        </w:tc>
        <w:tc>
          <w:tcPr>
            <w:tcW w:w="2551" w:type="dxa"/>
            <w:shd w:val="clear" w:color="auto" w:fill="auto"/>
            <w:noWrap/>
            <w:vAlign w:val="center"/>
            <w:hideMark/>
          </w:tcPr>
          <w:p w14:paraId="1194F6EB" w14:textId="490125F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96 670,25</w:t>
            </w:r>
          </w:p>
        </w:tc>
      </w:tr>
      <w:tr w:rsidR="00CF7EA7" w:rsidRPr="00CF7EA7" w14:paraId="28C50EF8" w14:textId="77777777" w:rsidTr="00CF7EA7">
        <w:trPr>
          <w:trHeight w:val="435"/>
        </w:trPr>
        <w:tc>
          <w:tcPr>
            <w:tcW w:w="3686" w:type="dxa"/>
            <w:shd w:val="clear" w:color="auto" w:fill="auto"/>
            <w:vAlign w:val="center"/>
            <w:hideMark/>
          </w:tcPr>
          <w:p w14:paraId="5BCD37AB" w14:textId="4C44610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6ADD8C5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05DAA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46A0E0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09</w:t>
            </w:r>
          </w:p>
        </w:tc>
        <w:tc>
          <w:tcPr>
            <w:tcW w:w="1985" w:type="dxa"/>
            <w:shd w:val="clear" w:color="auto" w:fill="auto"/>
            <w:noWrap/>
            <w:vAlign w:val="center"/>
            <w:hideMark/>
          </w:tcPr>
          <w:p w14:paraId="63AA336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10.6.02.00001</w:t>
            </w:r>
          </w:p>
        </w:tc>
        <w:tc>
          <w:tcPr>
            <w:tcW w:w="708" w:type="dxa"/>
            <w:shd w:val="clear" w:color="auto" w:fill="auto"/>
            <w:noWrap/>
            <w:vAlign w:val="center"/>
            <w:hideMark/>
          </w:tcPr>
          <w:p w14:paraId="1383147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26B40FF7" w14:textId="26606CB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76 670,25</w:t>
            </w:r>
          </w:p>
        </w:tc>
        <w:tc>
          <w:tcPr>
            <w:tcW w:w="2410" w:type="dxa"/>
            <w:shd w:val="clear" w:color="auto" w:fill="auto"/>
            <w:noWrap/>
            <w:vAlign w:val="center"/>
            <w:hideMark/>
          </w:tcPr>
          <w:p w14:paraId="64D53332" w14:textId="41A75D4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96 670,25</w:t>
            </w:r>
          </w:p>
        </w:tc>
        <w:tc>
          <w:tcPr>
            <w:tcW w:w="2551" w:type="dxa"/>
            <w:shd w:val="clear" w:color="auto" w:fill="auto"/>
            <w:noWrap/>
            <w:vAlign w:val="center"/>
            <w:hideMark/>
          </w:tcPr>
          <w:p w14:paraId="6219F568" w14:textId="7A89B98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96 670,25</w:t>
            </w:r>
          </w:p>
        </w:tc>
      </w:tr>
      <w:tr w:rsidR="00CF7EA7" w:rsidRPr="00CF7EA7" w14:paraId="191FA5AA" w14:textId="77777777" w:rsidTr="00CF7EA7">
        <w:trPr>
          <w:trHeight w:val="225"/>
        </w:trPr>
        <w:tc>
          <w:tcPr>
            <w:tcW w:w="3686" w:type="dxa"/>
            <w:shd w:val="clear" w:color="auto" w:fill="auto"/>
            <w:vAlign w:val="center"/>
            <w:hideMark/>
          </w:tcPr>
          <w:p w14:paraId="2ADC0B40" w14:textId="774AA9D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СОЦИАЛЬНАЯ ПОЛИТИКА</w:t>
            </w:r>
          </w:p>
        </w:tc>
        <w:tc>
          <w:tcPr>
            <w:tcW w:w="993" w:type="dxa"/>
            <w:shd w:val="clear" w:color="auto" w:fill="auto"/>
            <w:noWrap/>
            <w:vAlign w:val="center"/>
            <w:hideMark/>
          </w:tcPr>
          <w:p w14:paraId="56A850D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23249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E4C0D87" w14:textId="20119B0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36AFBF7F" w14:textId="6747E80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0F52419B" w14:textId="45C40ED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1ABA24F" w14:textId="0382DAA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25 311 015,00</w:t>
            </w:r>
          </w:p>
        </w:tc>
        <w:tc>
          <w:tcPr>
            <w:tcW w:w="2410" w:type="dxa"/>
            <w:shd w:val="clear" w:color="auto" w:fill="auto"/>
            <w:noWrap/>
            <w:vAlign w:val="center"/>
            <w:hideMark/>
          </w:tcPr>
          <w:p w14:paraId="107EAA16" w14:textId="1EED156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24 904 050,00</w:t>
            </w:r>
          </w:p>
        </w:tc>
        <w:tc>
          <w:tcPr>
            <w:tcW w:w="2551" w:type="dxa"/>
            <w:shd w:val="clear" w:color="auto" w:fill="auto"/>
            <w:noWrap/>
            <w:vAlign w:val="center"/>
            <w:hideMark/>
          </w:tcPr>
          <w:p w14:paraId="664FCB5B" w14:textId="4769945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24 717 884,60</w:t>
            </w:r>
          </w:p>
        </w:tc>
      </w:tr>
      <w:tr w:rsidR="00CF7EA7" w:rsidRPr="00CF7EA7" w14:paraId="44C3D7A3" w14:textId="77777777" w:rsidTr="00CF7EA7">
        <w:trPr>
          <w:trHeight w:val="255"/>
        </w:trPr>
        <w:tc>
          <w:tcPr>
            <w:tcW w:w="3686" w:type="dxa"/>
            <w:shd w:val="clear" w:color="auto" w:fill="auto"/>
            <w:vAlign w:val="center"/>
            <w:hideMark/>
          </w:tcPr>
          <w:p w14:paraId="6E231DB5" w14:textId="4F268A3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Охрана семьи и детства</w:t>
            </w:r>
          </w:p>
        </w:tc>
        <w:tc>
          <w:tcPr>
            <w:tcW w:w="993" w:type="dxa"/>
            <w:shd w:val="clear" w:color="auto" w:fill="auto"/>
            <w:noWrap/>
            <w:vAlign w:val="center"/>
            <w:hideMark/>
          </w:tcPr>
          <w:p w14:paraId="543796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390B0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10DC613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718AA823" w14:textId="3EEEF63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6F613E26" w14:textId="7209D02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09A2654" w14:textId="303AB65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25 028 515,00</w:t>
            </w:r>
          </w:p>
        </w:tc>
        <w:tc>
          <w:tcPr>
            <w:tcW w:w="2410" w:type="dxa"/>
            <w:shd w:val="clear" w:color="auto" w:fill="auto"/>
            <w:noWrap/>
            <w:vAlign w:val="center"/>
            <w:hideMark/>
          </w:tcPr>
          <w:p w14:paraId="34BD14FF" w14:textId="05DCF61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24 656 550,00</w:t>
            </w:r>
          </w:p>
        </w:tc>
        <w:tc>
          <w:tcPr>
            <w:tcW w:w="2551" w:type="dxa"/>
            <w:shd w:val="clear" w:color="auto" w:fill="auto"/>
            <w:noWrap/>
            <w:vAlign w:val="center"/>
            <w:hideMark/>
          </w:tcPr>
          <w:p w14:paraId="54DB421E" w14:textId="32175FD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24 656 550,00</w:t>
            </w:r>
          </w:p>
        </w:tc>
      </w:tr>
      <w:tr w:rsidR="00CF7EA7" w:rsidRPr="00CF7EA7" w14:paraId="3EF1C935" w14:textId="77777777" w:rsidTr="00CF7EA7">
        <w:trPr>
          <w:trHeight w:val="225"/>
        </w:trPr>
        <w:tc>
          <w:tcPr>
            <w:tcW w:w="3686" w:type="dxa"/>
            <w:shd w:val="clear" w:color="auto" w:fill="auto"/>
            <w:vAlign w:val="bottom"/>
            <w:hideMark/>
          </w:tcPr>
          <w:p w14:paraId="28345E76" w14:textId="4DF2DA7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Непрограммные расходы</w:t>
            </w:r>
          </w:p>
        </w:tc>
        <w:tc>
          <w:tcPr>
            <w:tcW w:w="993" w:type="dxa"/>
            <w:shd w:val="clear" w:color="auto" w:fill="auto"/>
            <w:noWrap/>
            <w:vAlign w:val="center"/>
            <w:hideMark/>
          </w:tcPr>
          <w:p w14:paraId="7C188A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498051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7090C3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61267C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01.0.00.00000</w:t>
            </w:r>
          </w:p>
        </w:tc>
        <w:tc>
          <w:tcPr>
            <w:tcW w:w="708" w:type="dxa"/>
            <w:shd w:val="clear" w:color="auto" w:fill="auto"/>
            <w:noWrap/>
            <w:vAlign w:val="center"/>
            <w:hideMark/>
          </w:tcPr>
          <w:p w14:paraId="1C7AE259" w14:textId="4CED55A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14A4467" w14:textId="3A04935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24 970 131,00</w:t>
            </w:r>
          </w:p>
        </w:tc>
        <w:tc>
          <w:tcPr>
            <w:tcW w:w="2410" w:type="dxa"/>
            <w:shd w:val="clear" w:color="auto" w:fill="auto"/>
            <w:noWrap/>
            <w:vAlign w:val="center"/>
            <w:hideMark/>
          </w:tcPr>
          <w:p w14:paraId="092EF59E" w14:textId="7B5A862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24 656 550,00</w:t>
            </w:r>
          </w:p>
        </w:tc>
        <w:tc>
          <w:tcPr>
            <w:tcW w:w="2551" w:type="dxa"/>
            <w:shd w:val="clear" w:color="auto" w:fill="auto"/>
            <w:noWrap/>
            <w:vAlign w:val="center"/>
            <w:hideMark/>
          </w:tcPr>
          <w:p w14:paraId="69916BD6" w14:textId="054ADBF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24 656 550,00</w:t>
            </w:r>
          </w:p>
        </w:tc>
      </w:tr>
      <w:tr w:rsidR="00CF7EA7" w:rsidRPr="00CF7EA7" w14:paraId="20286798" w14:textId="77777777" w:rsidTr="00CF7EA7">
        <w:trPr>
          <w:trHeight w:val="435"/>
        </w:trPr>
        <w:tc>
          <w:tcPr>
            <w:tcW w:w="3686" w:type="dxa"/>
            <w:shd w:val="clear" w:color="auto" w:fill="auto"/>
            <w:vAlign w:val="center"/>
            <w:hideMark/>
          </w:tcPr>
          <w:p w14:paraId="5CC0CFF1" w14:textId="69FAC92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Субвенции на осуществление областных государственных полномочий</w:t>
            </w:r>
          </w:p>
        </w:tc>
        <w:tc>
          <w:tcPr>
            <w:tcW w:w="993" w:type="dxa"/>
            <w:shd w:val="clear" w:color="auto" w:fill="auto"/>
            <w:noWrap/>
            <w:vAlign w:val="center"/>
            <w:hideMark/>
          </w:tcPr>
          <w:p w14:paraId="6BF63A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6034D3E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5B36BB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2F390B6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3A781F4D" w14:textId="66321C4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D55AA7C" w14:textId="2BB553E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24 970 131,00</w:t>
            </w:r>
          </w:p>
        </w:tc>
        <w:tc>
          <w:tcPr>
            <w:tcW w:w="2410" w:type="dxa"/>
            <w:shd w:val="clear" w:color="auto" w:fill="auto"/>
            <w:noWrap/>
            <w:vAlign w:val="center"/>
            <w:hideMark/>
          </w:tcPr>
          <w:p w14:paraId="4A7A24E6" w14:textId="4435C8C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24 656 550,00</w:t>
            </w:r>
          </w:p>
        </w:tc>
        <w:tc>
          <w:tcPr>
            <w:tcW w:w="2551" w:type="dxa"/>
            <w:shd w:val="clear" w:color="auto" w:fill="auto"/>
            <w:noWrap/>
            <w:vAlign w:val="center"/>
            <w:hideMark/>
          </w:tcPr>
          <w:p w14:paraId="4AE65AD4" w14:textId="2B1281E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24 656 550,00</w:t>
            </w:r>
          </w:p>
        </w:tc>
      </w:tr>
      <w:tr w:rsidR="00CF7EA7" w:rsidRPr="00CF7EA7" w14:paraId="1DDEB1CE" w14:textId="77777777" w:rsidTr="00CF7EA7">
        <w:trPr>
          <w:trHeight w:val="645"/>
        </w:trPr>
        <w:tc>
          <w:tcPr>
            <w:tcW w:w="3686" w:type="dxa"/>
            <w:shd w:val="clear" w:color="auto" w:fill="auto"/>
            <w:vAlign w:val="center"/>
            <w:hideMark/>
          </w:tcPr>
          <w:p w14:paraId="491AF1FC" w14:textId="5592B95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993" w:type="dxa"/>
            <w:shd w:val="clear" w:color="auto" w:fill="auto"/>
            <w:noWrap/>
            <w:vAlign w:val="center"/>
            <w:hideMark/>
          </w:tcPr>
          <w:p w14:paraId="29C2312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9E39E0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4C3125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148299C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715275BB" w14:textId="2BFDF76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37B6C3E" w14:textId="5EEB611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667 131,00</w:t>
            </w:r>
          </w:p>
        </w:tc>
        <w:tc>
          <w:tcPr>
            <w:tcW w:w="2410" w:type="dxa"/>
            <w:shd w:val="clear" w:color="auto" w:fill="auto"/>
            <w:noWrap/>
            <w:vAlign w:val="center"/>
            <w:hideMark/>
          </w:tcPr>
          <w:p w14:paraId="30F429D1" w14:textId="634178A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353 550,00</w:t>
            </w:r>
          </w:p>
        </w:tc>
        <w:tc>
          <w:tcPr>
            <w:tcW w:w="2551" w:type="dxa"/>
            <w:shd w:val="clear" w:color="auto" w:fill="auto"/>
            <w:noWrap/>
            <w:vAlign w:val="center"/>
            <w:hideMark/>
          </w:tcPr>
          <w:p w14:paraId="21F4FF9C" w14:textId="3ECC076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353 550,00</w:t>
            </w:r>
          </w:p>
        </w:tc>
      </w:tr>
      <w:tr w:rsidR="00CF7EA7" w:rsidRPr="00CF7EA7" w14:paraId="0F7CE040" w14:textId="77777777" w:rsidTr="00CF7EA7">
        <w:trPr>
          <w:trHeight w:val="645"/>
        </w:trPr>
        <w:tc>
          <w:tcPr>
            <w:tcW w:w="3686" w:type="dxa"/>
            <w:shd w:val="clear" w:color="auto" w:fill="auto"/>
            <w:vAlign w:val="center"/>
            <w:hideMark/>
          </w:tcPr>
          <w:p w14:paraId="0357F100" w14:textId="3BCB0DA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993" w:type="dxa"/>
            <w:shd w:val="clear" w:color="auto" w:fill="auto"/>
            <w:noWrap/>
            <w:vAlign w:val="center"/>
            <w:hideMark/>
          </w:tcPr>
          <w:p w14:paraId="5FC5333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B4A90E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6A508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64315A1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01.5.14.73180</w:t>
            </w:r>
          </w:p>
        </w:tc>
        <w:tc>
          <w:tcPr>
            <w:tcW w:w="708" w:type="dxa"/>
            <w:shd w:val="clear" w:color="auto" w:fill="auto"/>
            <w:noWrap/>
            <w:vAlign w:val="center"/>
            <w:hideMark/>
          </w:tcPr>
          <w:p w14:paraId="545A1FFC" w14:textId="7F23D7C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089FB83" w14:textId="1C19FCA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667 131,00</w:t>
            </w:r>
          </w:p>
        </w:tc>
        <w:tc>
          <w:tcPr>
            <w:tcW w:w="2410" w:type="dxa"/>
            <w:shd w:val="clear" w:color="auto" w:fill="auto"/>
            <w:noWrap/>
            <w:vAlign w:val="center"/>
            <w:hideMark/>
          </w:tcPr>
          <w:p w14:paraId="688298D2" w14:textId="52C2030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353 550,00</w:t>
            </w:r>
          </w:p>
        </w:tc>
        <w:tc>
          <w:tcPr>
            <w:tcW w:w="2551" w:type="dxa"/>
            <w:shd w:val="clear" w:color="auto" w:fill="auto"/>
            <w:noWrap/>
            <w:vAlign w:val="center"/>
            <w:hideMark/>
          </w:tcPr>
          <w:p w14:paraId="752D8E05" w14:textId="034A8CD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353 550,00</w:t>
            </w:r>
          </w:p>
        </w:tc>
      </w:tr>
      <w:tr w:rsidR="00CF7EA7" w:rsidRPr="00CF7EA7" w14:paraId="206464EC" w14:textId="77777777" w:rsidTr="00CF7EA7">
        <w:trPr>
          <w:trHeight w:val="225"/>
        </w:trPr>
        <w:tc>
          <w:tcPr>
            <w:tcW w:w="3686" w:type="dxa"/>
            <w:shd w:val="clear" w:color="auto" w:fill="auto"/>
            <w:vAlign w:val="center"/>
            <w:hideMark/>
          </w:tcPr>
          <w:p w14:paraId="44B3C09B" w14:textId="61E0A11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Социальное обеспечение и иные выплаты населению</w:t>
            </w:r>
          </w:p>
        </w:tc>
        <w:tc>
          <w:tcPr>
            <w:tcW w:w="993" w:type="dxa"/>
            <w:shd w:val="clear" w:color="auto" w:fill="auto"/>
            <w:noWrap/>
            <w:vAlign w:val="center"/>
            <w:hideMark/>
          </w:tcPr>
          <w:p w14:paraId="3EF0CD7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3707B2F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D6A5C7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34692E4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01.5.14.73180</w:t>
            </w:r>
          </w:p>
        </w:tc>
        <w:tc>
          <w:tcPr>
            <w:tcW w:w="708" w:type="dxa"/>
            <w:shd w:val="clear" w:color="auto" w:fill="auto"/>
            <w:noWrap/>
            <w:vAlign w:val="center"/>
            <w:hideMark/>
          </w:tcPr>
          <w:p w14:paraId="4221EB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300</w:t>
            </w:r>
          </w:p>
        </w:tc>
        <w:tc>
          <w:tcPr>
            <w:tcW w:w="2410" w:type="dxa"/>
            <w:shd w:val="clear" w:color="auto" w:fill="auto"/>
            <w:noWrap/>
            <w:vAlign w:val="center"/>
            <w:hideMark/>
          </w:tcPr>
          <w:p w14:paraId="2A630183" w14:textId="27083CE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667 131,00</w:t>
            </w:r>
          </w:p>
        </w:tc>
        <w:tc>
          <w:tcPr>
            <w:tcW w:w="2410" w:type="dxa"/>
            <w:shd w:val="clear" w:color="auto" w:fill="auto"/>
            <w:noWrap/>
            <w:vAlign w:val="center"/>
            <w:hideMark/>
          </w:tcPr>
          <w:p w14:paraId="333DD236" w14:textId="28FD263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353 550,00</w:t>
            </w:r>
          </w:p>
        </w:tc>
        <w:tc>
          <w:tcPr>
            <w:tcW w:w="2551" w:type="dxa"/>
            <w:shd w:val="clear" w:color="auto" w:fill="auto"/>
            <w:noWrap/>
            <w:vAlign w:val="center"/>
            <w:hideMark/>
          </w:tcPr>
          <w:p w14:paraId="65B6305D" w14:textId="0986808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353 550,00</w:t>
            </w:r>
          </w:p>
        </w:tc>
      </w:tr>
      <w:tr w:rsidR="00CF7EA7" w:rsidRPr="00CF7EA7" w14:paraId="165D511A" w14:textId="77777777" w:rsidTr="00CF7EA7">
        <w:trPr>
          <w:trHeight w:val="1485"/>
        </w:trPr>
        <w:tc>
          <w:tcPr>
            <w:tcW w:w="3686" w:type="dxa"/>
            <w:shd w:val="clear" w:color="auto" w:fill="auto"/>
            <w:vAlign w:val="center"/>
            <w:hideMark/>
          </w:tcPr>
          <w:p w14:paraId="46806EE0" w14:textId="200CE99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Осуществление областных государственных полномочий по обеспечению бесплатным питанием обучающихся, пребывающих на полном государственном обеспечении в организациях социального обслуживания, находящихся в ведении Иркутской области, посещающих муниципальные общеобразовательные организации</w:t>
            </w:r>
          </w:p>
        </w:tc>
        <w:tc>
          <w:tcPr>
            <w:tcW w:w="993" w:type="dxa"/>
            <w:shd w:val="clear" w:color="auto" w:fill="auto"/>
            <w:noWrap/>
            <w:vAlign w:val="center"/>
            <w:hideMark/>
          </w:tcPr>
          <w:p w14:paraId="482A699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E223E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2B7CF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00AC306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68C906ED" w14:textId="3DEB2AE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31B9E73" w14:textId="361AA6B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805 800,00</w:t>
            </w:r>
          </w:p>
        </w:tc>
        <w:tc>
          <w:tcPr>
            <w:tcW w:w="2410" w:type="dxa"/>
            <w:shd w:val="clear" w:color="auto" w:fill="auto"/>
            <w:noWrap/>
            <w:vAlign w:val="center"/>
            <w:hideMark/>
          </w:tcPr>
          <w:p w14:paraId="559A5361" w14:textId="6293660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805 800,00</w:t>
            </w:r>
          </w:p>
        </w:tc>
        <w:tc>
          <w:tcPr>
            <w:tcW w:w="2551" w:type="dxa"/>
            <w:shd w:val="clear" w:color="auto" w:fill="auto"/>
            <w:noWrap/>
            <w:vAlign w:val="center"/>
            <w:hideMark/>
          </w:tcPr>
          <w:p w14:paraId="1C7D9386" w14:textId="5806583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805 800,00</w:t>
            </w:r>
          </w:p>
        </w:tc>
      </w:tr>
      <w:tr w:rsidR="00CF7EA7" w:rsidRPr="00CF7EA7" w14:paraId="581C32C8" w14:textId="77777777" w:rsidTr="00CF7EA7">
        <w:trPr>
          <w:trHeight w:val="1485"/>
        </w:trPr>
        <w:tc>
          <w:tcPr>
            <w:tcW w:w="3686" w:type="dxa"/>
            <w:shd w:val="clear" w:color="auto" w:fill="auto"/>
            <w:vAlign w:val="center"/>
            <w:hideMark/>
          </w:tcPr>
          <w:p w14:paraId="14FD03FA" w14:textId="49B0431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областных государственных полномочий по обеспечению бесплатным питанием обучающихся, пребывающих на полном государственном обеспечении в организациях социального обслуживания, находящихся в ведении Иркутской области, посещающих муниципальные общеобразовательные организации</w:t>
            </w:r>
          </w:p>
        </w:tc>
        <w:tc>
          <w:tcPr>
            <w:tcW w:w="993" w:type="dxa"/>
            <w:shd w:val="clear" w:color="auto" w:fill="auto"/>
            <w:noWrap/>
            <w:vAlign w:val="center"/>
            <w:hideMark/>
          </w:tcPr>
          <w:p w14:paraId="498E43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1CAAE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78293F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377238E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01.5.15.73190</w:t>
            </w:r>
          </w:p>
        </w:tc>
        <w:tc>
          <w:tcPr>
            <w:tcW w:w="708" w:type="dxa"/>
            <w:shd w:val="clear" w:color="auto" w:fill="auto"/>
            <w:noWrap/>
            <w:vAlign w:val="center"/>
            <w:hideMark/>
          </w:tcPr>
          <w:p w14:paraId="33FEB4AA" w14:textId="2AFCAC5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D65AC0F" w14:textId="5507626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805 800,00</w:t>
            </w:r>
          </w:p>
        </w:tc>
        <w:tc>
          <w:tcPr>
            <w:tcW w:w="2410" w:type="dxa"/>
            <w:shd w:val="clear" w:color="auto" w:fill="auto"/>
            <w:noWrap/>
            <w:vAlign w:val="center"/>
            <w:hideMark/>
          </w:tcPr>
          <w:p w14:paraId="50868E2B" w14:textId="6B78A38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805 800,00</w:t>
            </w:r>
          </w:p>
        </w:tc>
        <w:tc>
          <w:tcPr>
            <w:tcW w:w="2551" w:type="dxa"/>
            <w:shd w:val="clear" w:color="auto" w:fill="auto"/>
            <w:noWrap/>
            <w:vAlign w:val="center"/>
            <w:hideMark/>
          </w:tcPr>
          <w:p w14:paraId="5508F5D7" w14:textId="5C4E3D4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805 800,00</w:t>
            </w:r>
          </w:p>
        </w:tc>
      </w:tr>
      <w:tr w:rsidR="00CF7EA7" w:rsidRPr="00CF7EA7" w14:paraId="014E7D9D" w14:textId="77777777" w:rsidTr="00CF7EA7">
        <w:trPr>
          <w:trHeight w:val="435"/>
        </w:trPr>
        <w:tc>
          <w:tcPr>
            <w:tcW w:w="3686" w:type="dxa"/>
            <w:shd w:val="clear" w:color="auto" w:fill="auto"/>
            <w:vAlign w:val="center"/>
            <w:hideMark/>
          </w:tcPr>
          <w:p w14:paraId="4CD50A0F" w14:textId="300C5A9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23EFAE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3D026D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13B16C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72E5D12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01.5.15.73190</w:t>
            </w:r>
          </w:p>
        </w:tc>
        <w:tc>
          <w:tcPr>
            <w:tcW w:w="708" w:type="dxa"/>
            <w:shd w:val="clear" w:color="auto" w:fill="auto"/>
            <w:noWrap/>
            <w:vAlign w:val="center"/>
            <w:hideMark/>
          </w:tcPr>
          <w:p w14:paraId="759648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216DBCAF" w14:textId="3DBAE74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805 800,00</w:t>
            </w:r>
          </w:p>
        </w:tc>
        <w:tc>
          <w:tcPr>
            <w:tcW w:w="2410" w:type="dxa"/>
            <w:shd w:val="clear" w:color="auto" w:fill="auto"/>
            <w:noWrap/>
            <w:vAlign w:val="center"/>
            <w:hideMark/>
          </w:tcPr>
          <w:p w14:paraId="09EC37DB" w14:textId="177AEB2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805 800,00</w:t>
            </w:r>
          </w:p>
        </w:tc>
        <w:tc>
          <w:tcPr>
            <w:tcW w:w="2551" w:type="dxa"/>
            <w:shd w:val="clear" w:color="auto" w:fill="auto"/>
            <w:noWrap/>
            <w:vAlign w:val="center"/>
            <w:hideMark/>
          </w:tcPr>
          <w:p w14:paraId="46277B77" w14:textId="546949D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805 800,00</w:t>
            </w:r>
          </w:p>
        </w:tc>
      </w:tr>
      <w:tr w:rsidR="00CF7EA7" w:rsidRPr="00CF7EA7" w14:paraId="50941FF4" w14:textId="77777777" w:rsidTr="00CF7EA7">
        <w:trPr>
          <w:trHeight w:val="645"/>
        </w:trPr>
        <w:tc>
          <w:tcPr>
            <w:tcW w:w="3686" w:type="dxa"/>
            <w:shd w:val="clear" w:color="auto" w:fill="auto"/>
            <w:vAlign w:val="center"/>
            <w:hideMark/>
          </w:tcPr>
          <w:p w14:paraId="3B35A768" w14:textId="0103ABC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Осуществление отдельных областных государственных полномочий по предоставлению мер социальной поддержки </w:t>
            </w:r>
            <w:r w:rsidRPr="00CF7EA7">
              <w:rPr>
                <w:rFonts w:ascii="Courier New" w:hAnsi="Courier New" w:cs="Courier New"/>
                <w:sz w:val="22"/>
                <w:szCs w:val="22"/>
              </w:rPr>
              <w:lastRenderedPageBreak/>
              <w:t>многодетным и малоимущим семьям</w:t>
            </w:r>
          </w:p>
        </w:tc>
        <w:tc>
          <w:tcPr>
            <w:tcW w:w="993" w:type="dxa"/>
            <w:shd w:val="clear" w:color="auto" w:fill="auto"/>
            <w:noWrap/>
            <w:vAlign w:val="center"/>
            <w:hideMark/>
          </w:tcPr>
          <w:p w14:paraId="146423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905</w:t>
            </w:r>
          </w:p>
        </w:tc>
        <w:tc>
          <w:tcPr>
            <w:tcW w:w="708" w:type="dxa"/>
            <w:shd w:val="clear" w:color="auto" w:fill="auto"/>
            <w:noWrap/>
            <w:vAlign w:val="center"/>
            <w:hideMark/>
          </w:tcPr>
          <w:p w14:paraId="60B4338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7C28DBE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46898A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01.5.00.00000</w:t>
            </w:r>
          </w:p>
        </w:tc>
        <w:tc>
          <w:tcPr>
            <w:tcW w:w="708" w:type="dxa"/>
            <w:shd w:val="clear" w:color="auto" w:fill="auto"/>
            <w:noWrap/>
            <w:vAlign w:val="center"/>
            <w:hideMark/>
          </w:tcPr>
          <w:p w14:paraId="25840F71" w14:textId="38C968E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6512F87" w14:textId="7E22DEF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23 497 200,00</w:t>
            </w:r>
          </w:p>
        </w:tc>
        <w:tc>
          <w:tcPr>
            <w:tcW w:w="2410" w:type="dxa"/>
            <w:shd w:val="clear" w:color="auto" w:fill="auto"/>
            <w:noWrap/>
            <w:vAlign w:val="center"/>
            <w:hideMark/>
          </w:tcPr>
          <w:p w14:paraId="039920D8" w14:textId="18976D6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23 497 200,00</w:t>
            </w:r>
          </w:p>
        </w:tc>
        <w:tc>
          <w:tcPr>
            <w:tcW w:w="2551" w:type="dxa"/>
            <w:shd w:val="clear" w:color="auto" w:fill="auto"/>
            <w:noWrap/>
            <w:vAlign w:val="center"/>
            <w:hideMark/>
          </w:tcPr>
          <w:p w14:paraId="248DA6EF" w14:textId="5C294F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23 497 200,00</w:t>
            </w:r>
          </w:p>
        </w:tc>
      </w:tr>
      <w:tr w:rsidR="00CF7EA7" w:rsidRPr="00CF7EA7" w14:paraId="4F14CCC2" w14:textId="77777777" w:rsidTr="00CF7EA7">
        <w:trPr>
          <w:trHeight w:val="645"/>
        </w:trPr>
        <w:tc>
          <w:tcPr>
            <w:tcW w:w="3686" w:type="dxa"/>
            <w:shd w:val="clear" w:color="auto" w:fill="auto"/>
            <w:vAlign w:val="center"/>
            <w:hideMark/>
          </w:tcPr>
          <w:p w14:paraId="5D9AB785" w14:textId="3B08C95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993" w:type="dxa"/>
            <w:shd w:val="clear" w:color="auto" w:fill="auto"/>
            <w:noWrap/>
            <w:vAlign w:val="center"/>
            <w:hideMark/>
          </w:tcPr>
          <w:p w14:paraId="137F48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4FAFE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7C0DB22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3479289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01.5.16.73050</w:t>
            </w:r>
          </w:p>
        </w:tc>
        <w:tc>
          <w:tcPr>
            <w:tcW w:w="708" w:type="dxa"/>
            <w:shd w:val="clear" w:color="auto" w:fill="auto"/>
            <w:noWrap/>
            <w:vAlign w:val="center"/>
            <w:hideMark/>
          </w:tcPr>
          <w:p w14:paraId="2715E96A" w14:textId="2488C49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EA85DD4" w14:textId="38D4C75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23 497 200,00</w:t>
            </w:r>
          </w:p>
        </w:tc>
        <w:tc>
          <w:tcPr>
            <w:tcW w:w="2410" w:type="dxa"/>
            <w:shd w:val="clear" w:color="auto" w:fill="auto"/>
            <w:noWrap/>
            <w:vAlign w:val="center"/>
            <w:hideMark/>
          </w:tcPr>
          <w:p w14:paraId="6C244B14" w14:textId="737245C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23 497 200,00</w:t>
            </w:r>
          </w:p>
        </w:tc>
        <w:tc>
          <w:tcPr>
            <w:tcW w:w="2551" w:type="dxa"/>
            <w:shd w:val="clear" w:color="auto" w:fill="auto"/>
            <w:noWrap/>
            <w:vAlign w:val="center"/>
            <w:hideMark/>
          </w:tcPr>
          <w:p w14:paraId="47613FE4" w14:textId="193CFE4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23 497 200,00</w:t>
            </w:r>
          </w:p>
        </w:tc>
      </w:tr>
      <w:tr w:rsidR="00CF7EA7" w:rsidRPr="00CF7EA7" w14:paraId="47113C88" w14:textId="77777777" w:rsidTr="00CF7EA7">
        <w:trPr>
          <w:trHeight w:val="435"/>
        </w:trPr>
        <w:tc>
          <w:tcPr>
            <w:tcW w:w="3686" w:type="dxa"/>
            <w:shd w:val="clear" w:color="auto" w:fill="auto"/>
            <w:vAlign w:val="center"/>
            <w:hideMark/>
          </w:tcPr>
          <w:p w14:paraId="6BFFFBBA" w14:textId="02A96E1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5668F2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33863F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7560CAD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1D532D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01.5.16.73050</w:t>
            </w:r>
          </w:p>
        </w:tc>
        <w:tc>
          <w:tcPr>
            <w:tcW w:w="708" w:type="dxa"/>
            <w:shd w:val="clear" w:color="auto" w:fill="auto"/>
            <w:noWrap/>
            <w:vAlign w:val="center"/>
            <w:hideMark/>
          </w:tcPr>
          <w:p w14:paraId="1B09DC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64511CD0" w14:textId="0C08DC7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23 497 200,00</w:t>
            </w:r>
          </w:p>
        </w:tc>
        <w:tc>
          <w:tcPr>
            <w:tcW w:w="2410" w:type="dxa"/>
            <w:shd w:val="clear" w:color="auto" w:fill="auto"/>
            <w:noWrap/>
            <w:vAlign w:val="center"/>
            <w:hideMark/>
          </w:tcPr>
          <w:p w14:paraId="16CB4FAD" w14:textId="3494934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23 497 200,00</w:t>
            </w:r>
          </w:p>
        </w:tc>
        <w:tc>
          <w:tcPr>
            <w:tcW w:w="2551" w:type="dxa"/>
            <w:shd w:val="clear" w:color="auto" w:fill="auto"/>
            <w:noWrap/>
            <w:vAlign w:val="center"/>
            <w:hideMark/>
          </w:tcPr>
          <w:p w14:paraId="10BC59D8" w14:textId="189659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23 497 200,00</w:t>
            </w:r>
          </w:p>
        </w:tc>
      </w:tr>
      <w:tr w:rsidR="00CF7EA7" w:rsidRPr="00CF7EA7" w14:paraId="1075B329" w14:textId="77777777" w:rsidTr="00CF7EA7">
        <w:trPr>
          <w:trHeight w:val="435"/>
        </w:trPr>
        <w:tc>
          <w:tcPr>
            <w:tcW w:w="3686" w:type="dxa"/>
            <w:shd w:val="clear" w:color="auto" w:fill="auto"/>
            <w:vAlign w:val="bottom"/>
            <w:hideMark/>
          </w:tcPr>
          <w:p w14:paraId="7B4BF5DC" w14:textId="189EB7A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«Развитие образования» на 2019-2024 годы</w:t>
            </w:r>
          </w:p>
        </w:tc>
        <w:tc>
          <w:tcPr>
            <w:tcW w:w="993" w:type="dxa"/>
            <w:shd w:val="clear" w:color="auto" w:fill="auto"/>
            <w:noWrap/>
            <w:vAlign w:val="center"/>
            <w:hideMark/>
          </w:tcPr>
          <w:p w14:paraId="2C23EB9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910C9D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141CA8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2A7A38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10.0.00.00000</w:t>
            </w:r>
          </w:p>
        </w:tc>
        <w:tc>
          <w:tcPr>
            <w:tcW w:w="708" w:type="dxa"/>
            <w:shd w:val="clear" w:color="auto" w:fill="auto"/>
            <w:noWrap/>
            <w:vAlign w:val="center"/>
            <w:hideMark/>
          </w:tcPr>
          <w:p w14:paraId="2DD4AC2F" w14:textId="7EE42E9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2DE4C15" w14:textId="4F62FDC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58 384,00</w:t>
            </w:r>
          </w:p>
        </w:tc>
        <w:tc>
          <w:tcPr>
            <w:tcW w:w="2410" w:type="dxa"/>
            <w:shd w:val="clear" w:color="auto" w:fill="auto"/>
            <w:noWrap/>
            <w:vAlign w:val="center"/>
            <w:hideMark/>
          </w:tcPr>
          <w:p w14:paraId="3519A6A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341A68F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926BFDF" w14:textId="77777777" w:rsidTr="00CF7EA7">
        <w:trPr>
          <w:trHeight w:val="645"/>
        </w:trPr>
        <w:tc>
          <w:tcPr>
            <w:tcW w:w="3686" w:type="dxa"/>
            <w:shd w:val="clear" w:color="auto" w:fill="auto"/>
            <w:vAlign w:val="center"/>
            <w:hideMark/>
          </w:tcPr>
          <w:p w14:paraId="0E66DDBA" w14:textId="2B8BC35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993" w:type="dxa"/>
            <w:shd w:val="clear" w:color="auto" w:fill="auto"/>
            <w:noWrap/>
            <w:vAlign w:val="center"/>
            <w:hideMark/>
          </w:tcPr>
          <w:p w14:paraId="1B54D4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056F7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436FEBF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37BD622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10.2.00.00000</w:t>
            </w:r>
          </w:p>
        </w:tc>
        <w:tc>
          <w:tcPr>
            <w:tcW w:w="708" w:type="dxa"/>
            <w:shd w:val="clear" w:color="auto" w:fill="auto"/>
            <w:noWrap/>
            <w:vAlign w:val="center"/>
            <w:hideMark/>
          </w:tcPr>
          <w:p w14:paraId="776AC402" w14:textId="2BF82A6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5EE8520" w14:textId="3582090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58 384,00</w:t>
            </w:r>
          </w:p>
        </w:tc>
        <w:tc>
          <w:tcPr>
            <w:tcW w:w="2410" w:type="dxa"/>
            <w:shd w:val="clear" w:color="auto" w:fill="auto"/>
            <w:noWrap/>
            <w:vAlign w:val="center"/>
            <w:hideMark/>
          </w:tcPr>
          <w:p w14:paraId="3A75F4F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A43877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992AECC" w14:textId="77777777" w:rsidTr="00CF7EA7">
        <w:trPr>
          <w:trHeight w:val="645"/>
        </w:trPr>
        <w:tc>
          <w:tcPr>
            <w:tcW w:w="3686" w:type="dxa"/>
            <w:shd w:val="clear" w:color="auto" w:fill="auto"/>
            <w:vAlign w:val="center"/>
            <w:hideMark/>
          </w:tcPr>
          <w:p w14:paraId="7E9B9377" w14:textId="201C00A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993" w:type="dxa"/>
            <w:shd w:val="clear" w:color="auto" w:fill="auto"/>
            <w:noWrap/>
            <w:vAlign w:val="center"/>
            <w:hideMark/>
          </w:tcPr>
          <w:p w14:paraId="31754B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BCCC6E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79F85B7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47D90D3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10.2.00.00000</w:t>
            </w:r>
          </w:p>
        </w:tc>
        <w:tc>
          <w:tcPr>
            <w:tcW w:w="708" w:type="dxa"/>
            <w:shd w:val="clear" w:color="auto" w:fill="auto"/>
            <w:noWrap/>
            <w:vAlign w:val="center"/>
            <w:hideMark/>
          </w:tcPr>
          <w:p w14:paraId="6CDDBB7E" w14:textId="16E5D5E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16EC4EA" w14:textId="3DE6C79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58 384,00</w:t>
            </w:r>
          </w:p>
        </w:tc>
        <w:tc>
          <w:tcPr>
            <w:tcW w:w="2410" w:type="dxa"/>
            <w:shd w:val="clear" w:color="auto" w:fill="auto"/>
            <w:noWrap/>
            <w:vAlign w:val="center"/>
            <w:hideMark/>
          </w:tcPr>
          <w:p w14:paraId="61850D7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8625A8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B56D6F1" w14:textId="77777777" w:rsidTr="00CF7EA7">
        <w:trPr>
          <w:trHeight w:val="855"/>
        </w:trPr>
        <w:tc>
          <w:tcPr>
            <w:tcW w:w="3686" w:type="dxa"/>
            <w:shd w:val="clear" w:color="auto" w:fill="auto"/>
            <w:vAlign w:val="center"/>
            <w:hideMark/>
          </w:tcPr>
          <w:p w14:paraId="6B489F40" w14:textId="77848C9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2.1.5. Обеспечение бесплатным двухразовым питанием обучающихся с ограниченными возможностями здоровья в муниципальных общеобразовательных </w:t>
            </w:r>
            <w:r w:rsidRPr="00CF7EA7">
              <w:rPr>
                <w:rFonts w:ascii="Courier New" w:hAnsi="Courier New" w:cs="Courier New"/>
                <w:sz w:val="22"/>
                <w:szCs w:val="22"/>
              </w:rPr>
              <w:lastRenderedPageBreak/>
              <w:t>организациях в Иркутской области</w:t>
            </w:r>
          </w:p>
        </w:tc>
        <w:tc>
          <w:tcPr>
            <w:tcW w:w="993" w:type="dxa"/>
            <w:shd w:val="clear" w:color="auto" w:fill="auto"/>
            <w:noWrap/>
            <w:vAlign w:val="center"/>
            <w:hideMark/>
          </w:tcPr>
          <w:p w14:paraId="5C124BF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905</w:t>
            </w:r>
          </w:p>
        </w:tc>
        <w:tc>
          <w:tcPr>
            <w:tcW w:w="708" w:type="dxa"/>
            <w:shd w:val="clear" w:color="auto" w:fill="auto"/>
            <w:noWrap/>
            <w:vAlign w:val="center"/>
            <w:hideMark/>
          </w:tcPr>
          <w:p w14:paraId="44FA1EE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4A8120C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56D3FC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w:t>
            </w:r>
            <w:proofErr w:type="gramStart"/>
            <w:r w:rsidRPr="00CF7EA7">
              <w:rPr>
                <w:rFonts w:ascii="Courier New" w:hAnsi="Courier New" w:cs="Courier New"/>
                <w:sz w:val="22"/>
                <w:szCs w:val="22"/>
              </w:rPr>
              <w:t>01.S</w:t>
            </w:r>
            <w:proofErr w:type="gramEnd"/>
            <w:r w:rsidRPr="00CF7EA7">
              <w:rPr>
                <w:rFonts w:ascii="Courier New" w:hAnsi="Courier New" w:cs="Courier New"/>
                <w:sz w:val="22"/>
                <w:szCs w:val="22"/>
              </w:rPr>
              <w:t>2976</w:t>
            </w:r>
          </w:p>
        </w:tc>
        <w:tc>
          <w:tcPr>
            <w:tcW w:w="708" w:type="dxa"/>
            <w:shd w:val="clear" w:color="auto" w:fill="auto"/>
            <w:noWrap/>
            <w:vAlign w:val="center"/>
            <w:hideMark/>
          </w:tcPr>
          <w:p w14:paraId="1D8B1598" w14:textId="6999201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BC82030" w14:textId="171817B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58 384,00</w:t>
            </w:r>
          </w:p>
        </w:tc>
        <w:tc>
          <w:tcPr>
            <w:tcW w:w="2410" w:type="dxa"/>
            <w:shd w:val="clear" w:color="auto" w:fill="auto"/>
            <w:noWrap/>
            <w:vAlign w:val="center"/>
            <w:hideMark/>
          </w:tcPr>
          <w:p w14:paraId="4787C59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3EB3873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A0433BF" w14:textId="77777777" w:rsidTr="00CF7EA7">
        <w:trPr>
          <w:trHeight w:val="255"/>
        </w:trPr>
        <w:tc>
          <w:tcPr>
            <w:tcW w:w="3686" w:type="dxa"/>
            <w:shd w:val="clear" w:color="auto" w:fill="auto"/>
            <w:vAlign w:val="center"/>
            <w:hideMark/>
          </w:tcPr>
          <w:p w14:paraId="6D809F95" w14:textId="6969BDD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Социальное обеспечение и иные выплаты населению</w:t>
            </w:r>
          </w:p>
        </w:tc>
        <w:tc>
          <w:tcPr>
            <w:tcW w:w="993" w:type="dxa"/>
            <w:shd w:val="clear" w:color="auto" w:fill="auto"/>
            <w:noWrap/>
            <w:vAlign w:val="center"/>
            <w:hideMark/>
          </w:tcPr>
          <w:p w14:paraId="7A7714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455F6E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79169B7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04</w:t>
            </w:r>
          </w:p>
        </w:tc>
        <w:tc>
          <w:tcPr>
            <w:tcW w:w="1985" w:type="dxa"/>
            <w:shd w:val="clear" w:color="auto" w:fill="auto"/>
            <w:noWrap/>
            <w:vAlign w:val="center"/>
            <w:hideMark/>
          </w:tcPr>
          <w:p w14:paraId="73581A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10.2.</w:t>
            </w:r>
            <w:proofErr w:type="gramStart"/>
            <w:r w:rsidRPr="00CF7EA7">
              <w:rPr>
                <w:rFonts w:ascii="Courier New" w:hAnsi="Courier New" w:cs="Courier New"/>
                <w:sz w:val="22"/>
                <w:szCs w:val="22"/>
              </w:rPr>
              <w:t>01.S</w:t>
            </w:r>
            <w:proofErr w:type="gramEnd"/>
            <w:r w:rsidRPr="00CF7EA7">
              <w:rPr>
                <w:rFonts w:ascii="Courier New" w:hAnsi="Courier New" w:cs="Courier New"/>
                <w:sz w:val="22"/>
                <w:szCs w:val="22"/>
              </w:rPr>
              <w:t>2976</w:t>
            </w:r>
          </w:p>
        </w:tc>
        <w:tc>
          <w:tcPr>
            <w:tcW w:w="708" w:type="dxa"/>
            <w:shd w:val="clear" w:color="auto" w:fill="auto"/>
            <w:noWrap/>
            <w:vAlign w:val="center"/>
            <w:hideMark/>
          </w:tcPr>
          <w:p w14:paraId="1605FF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300</w:t>
            </w:r>
          </w:p>
        </w:tc>
        <w:tc>
          <w:tcPr>
            <w:tcW w:w="2410" w:type="dxa"/>
            <w:shd w:val="clear" w:color="auto" w:fill="auto"/>
            <w:noWrap/>
            <w:vAlign w:val="center"/>
            <w:hideMark/>
          </w:tcPr>
          <w:p w14:paraId="7F167973" w14:textId="363A15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58 384,00</w:t>
            </w:r>
          </w:p>
        </w:tc>
        <w:tc>
          <w:tcPr>
            <w:tcW w:w="2410" w:type="dxa"/>
            <w:shd w:val="clear" w:color="auto" w:fill="auto"/>
            <w:noWrap/>
            <w:vAlign w:val="center"/>
            <w:hideMark/>
          </w:tcPr>
          <w:p w14:paraId="1C3E27E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78E0EA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562B004" w14:textId="77777777" w:rsidTr="00CF7EA7">
        <w:trPr>
          <w:trHeight w:val="225"/>
        </w:trPr>
        <w:tc>
          <w:tcPr>
            <w:tcW w:w="3686" w:type="dxa"/>
            <w:shd w:val="clear" w:color="auto" w:fill="auto"/>
            <w:vAlign w:val="center"/>
            <w:hideMark/>
          </w:tcPr>
          <w:p w14:paraId="3E421D60" w14:textId="01A35BD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Другие вопросы в области социальной политики</w:t>
            </w:r>
          </w:p>
        </w:tc>
        <w:tc>
          <w:tcPr>
            <w:tcW w:w="993" w:type="dxa"/>
            <w:shd w:val="clear" w:color="auto" w:fill="auto"/>
            <w:noWrap/>
            <w:vAlign w:val="center"/>
            <w:hideMark/>
          </w:tcPr>
          <w:p w14:paraId="096DB0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01673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8686B9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8F51697" w14:textId="4CA5557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5D706D4E" w14:textId="0AF08E1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D1E29FE" w14:textId="0D84AB7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282 500,00</w:t>
            </w:r>
          </w:p>
        </w:tc>
        <w:tc>
          <w:tcPr>
            <w:tcW w:w="2410" w:type="dxa"/>
            <w:shd w:val="clear" w:color="auto" w:fill="auto"/>
            <w:noWrap/>
            <w:vAlign w:val="center"/>
            <w:hideMark/>
          </w:tcPr>
          <w:p w14:paraId="493DDB40" w14:textId="2C8EE10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247 500,00</w:t>
            </w:r>
          </w:p>
        </w:tc>
        <w:tc>
          <w:tcPr>
            <w:tcW w:w="2551" w:type="dxa"/>
            <w:shd w:val="clear" w:color="auto" w:fill="auto"/>
            <w:noWrap/>
            <w:vAlign w:val="center"/>
            <w:hideMark/>
          </w:tcPr>
          <w:p w14:paraId="65110841" w14:textId="7641CB9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61 334,60</w:t>
            </w:r>
          </w:p>
        </w:tc>
      </w:tr>
      <w:tr w:rsidR="00CF7EA7" w:rsidRPr="00CF7EA7" w14:paraId="75DD3A44" w14:textId="77777777" w:rsidTr="00CF7EA7">
        <w:trPr>
          <w:trHeight w:val="435"/>
        </w:trPr>
        <w:tc>
          <w:tcPr>
            <w:tcW w:w="3686" w:type="dxa"/>
            <w:shd w:val="clear" w:color="auto" w:fill="auto"/>
            <w:vAlign w:val="bottom"/>
            <w:hideMark/>
          </w:tcPr>
          <w:p w14:paraId="26075A27" w14:textId="70C9984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"Доступная среда" на 2019-2024 годы</w:t>
            </w:r>
          </w:p>
        </w:tc>
        <w:tc>
          <w:tcPr>
            <w:tcW w:w="993" w:type="dxa"/>
            <w:shd w:val="clear" w:color="auto" w:fill="auto"/>
            <w:noWrap/>
            <w:vAlign w:val="center"/>
            <w:hideMark/>
          </w:tcPr>
          <w:p w14:paraId="031A55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4566B1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2578B5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1388FFE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21.0.00.00000</w:t>
            </w:r>
          </w:p>
        </w:tc>
        <w:tc>
          <w:tcPr>
            <w:tcW w:w="708" w:type="dxa"/>
            <w:shd w:val="clear" w:color="auto" w:fill="auto"/>
            <w:noWrap/>
            <w:vAlign w:val="center"/>
            <w:hideMark/>
          </w:tcPr>
          <w:p w14:paraId="09CE8B27" w14:textId="310B292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3BD1429" w14:textId="6ECA044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282 500,00</w:t>
            </w:r>
          </w:p>
        </w:tc>
        <w:tc>
          <w:tcPr>
            <w:tcW w:w="2410" w:type="dxa"/>
            <w:shd w:val="clear" w:color="auto" w:fill="auto"/>
            <w:noWrap/>
            <w:vAlign w:val="center"/>
            <w:hideMark/>
          </w:tcPr>
          <w:p w14:paraId="17BB3D31" w14:textId="0E2705F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247 500,00</w:t>
            </w:r>
          </w:p>
        </w:tc>
        <w:tc>
          <w:tcPr>
            <w:tcW w:w="2551" w:type="dxa"/>
            <w:shd w:val="clear" w:color="auto" w:fill="auto"/>
            <w:noWrap/>
            <w:vAlign w:val="center"/>
            <w:hideMark/>
          </w:tcPr>
          <w:p w14:paraId="0527418B" w14:textId="1B67792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61 334,60</w:t>
            </w:r>
          </w:p>
        </w:tc>
      </w:tr>
      <w:tr w:rsidR="00CF7EA7" w:rsidRPr="00CF7EA7" w14:paraId="71DD88A9" w14:textId="77777777" w:rsidTr="00CF7EA7">
        <w:trPr>
          <w:trHeight w:val="1065"/>
        </w:trPr>
        <w:tc>
          <w:tcPr>
            <w:tcW w:w="3686" w:type="dxa"/>
            <w:shd w:val="clear" w:color="auto" w:fill="auto"/>
            <w:vAlign w:val="center"/>
            <w:hideMark/>
          </w:tcPr>
          <w:p w14:paraId="43112CE0" w14:textId="02E3C05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993" w:type="dxa"/>
            <w:shd w:val="clear" w:color="auto" w:fill="auto"/>
            <w:noWrap/>
            <w:vAlign w:val="center"/>
            <w:hideMark/>
          </w:tcPr>
          <w:p w14:paraId="04F376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0B04A10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4BA3186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AEC3FD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21.1.00.00000</w:t>
            </w:r>
          </w:p>
        </w:tc>
        <w:tc>
          <w:tcPr>
            <w:tcW w:w="708" w:type="dxa"/>
            <w:shd w:val="clear" w:color="auto" w:fill="auto"/>
            <w:noWrap/>
            <w:vAlign w:val="center"/>
            <w:hideMark/>
          </w:tcPr>
          <w:p w14:paraId="645946A9" w14:textId="0DF2DC4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FF8A666" w14:textId="47020B8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282 500,00</w:t>
            </w:r>
          </w:p>
        </w:tc>
        <w:tc>
          <w:tcPr>
            <w:tcW w:w="2410" w:type="dxa"/>
            <w:shd w:val="clear" w:color="auto" w:fill="auto"/>
            <w:noWrap/>
            <w:vAlign w:val="center"/>
            <w:hideMark/>
          </w:tcPr>
          <w:p w14:paraId="11146B34" w14:textId="50C8DD2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247 500,00</w:t>
            </w:r>
          </w:p>
        </w:tc>
        <w:tc>
          <w:tcPr>
            <w:tcW w:w="2551" w:type="dxa"/>
            <w:shd w:val="clear" w:color="auto" w:fill="auto"/>
            <w:noWrap/>
            <w:vAlign w:val="center"/>
            <w:hideMark/>
          </w:tcPr>
          <w:p w14:paraId="57615CB1" w14:textId="2D56C0B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61 334,60</w:t>
            </w:r>
          </w:p>
        </w:tc>
      </w:tr>
      <w:tr w:rsidR="00CF7EA7" w:rsidRPr="00CF7EA7" w14:paraId="03E8BAD7" w14:textId="77777777" w:rsidTr="00CF7EA7">
        <w:trPr>
          <w:trHeight w:val="855"/>
        </w:trPr>
        <w:tc>
          <w:tcPr>
            <w:tcW w:w="3686" w:type="dxa"/>
            <w:shd w:val="clear" w:color="auto" w:fill="auto"/>
            <w:vAlign w:val="center"/>
            <w:hideMark/>
          </w:tcPr>
          <w:p w14:paraId="5AD0AC9C" w14:textId="12290BA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993" w:type="dxa"/>
            <w:shd w:val="clear" w:color="auto" w:fill="auto"/>
            <w:noWrap/>
            <w:vAlign w:val="center"/>
            <w:hideMark/>
          </w:tcPr>
          <w:p w14:paraId="127AC8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0B5EF2B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54932EE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D7C14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21.1.00.00000</w:t>
            </w:r>
          </w:p>
        </w:tc>
        <w:tc>
          <w:tcPr>
            <w:tcW w:w="708" w:type="dxa"/>
            <w:shd w:val="clear" w:color="auto" w:fill="auto"/>
            <w:noWrap/>
            <w:vAlign w:val="center"/>
            <w:hideMark/>
          </w:tcPr>
          <w:p w14:paraId="0C188FBC" w14:textId="6FDF650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54ECE34" w14:textId="34BE197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282 500,00</w:t>
            </w:r>
          </w:p>
        </w:tc>
        <w:tc>
          <w:tcPr>
            <w:tcW w:w="2410" w:type="dxa"/>
            <w:shd w:val="clear" w:color="auto" w:fill="auto"/>
            <w:noWrap/>
            <w:vAlign w:val="center"/>
            <w:hideMark/>
          </w:tcPr>
          <w:p w14:paraId="5B496F7D" w14:textId="444B605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247 500,00</w:t>
            </w:r>
          </w:p>
        </w:tc>
        <w:tc>
          <w:tcPr>
            <w:tcW w:w="2551" w:type="dxa"/>
            <w:shd w:val="clear" w:color="auto" w:fill="auto"/>
            <w:noWrap/>
            <w:vAlign w:val="center"/>
            <w:hideMark/>
          </w:tcPr>
          <w:p w14:paraId="2B46FD02" w14:textId="354204A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61 334,60</w:t>
            </w:r>
          </w:p>
        </w:tc>
      </w:tr>
      <w:tr w:rsidR="00CF7EA7" w:rsidRPr="00CF7EA7" w14:paraId="29727287" w14:textId="77777777" w:rsidTr="00CF7EA7">
        <w:trPr>
          <w:trHeight w:val="435"/>
        </w:trPr>
        <w:tc>
          <w:tcPr>
            <w:tcW w:w="3686" w:type="dxa"/>
            <w:shd w:val="clear" w:color="auto" w:fill="auto"/>
            <w:vAlign w:val="center"/>
            <w:hideMark/>
          </w:tcPr>
          <w:p w14:paraId="12548D05" w14:textId="3048BA0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1.1.5. Устройство стационарных пандусов для оснащения общеобразовательных учреждений города</w:t>
            </w:r>
          </w:p>
        </w:tc>
        <w:tc>
          <w:tcPr>
            <w:tcW w:w="993" w:type="dxa"/>
            <w:shd w:val="clear" w:color="auto" w:fill="auto"/>
            <w:noWrap/>
            <w:vAlign w:val="center"/>
            <w:hideMark/>
          </w:tcPr>
          <w:p w14:paraId="50B2B42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2B65D5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5927A14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6063168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21.1.01.00005</w:t>
            </w:r>
          </w:p>
        </w:tc>
        <w:tc>
          <w:tcPr>
            <w:tcW w:w="708" w:type="dxa"/>
            <w:shd w:val="clear" w:color="auto" w:fill="auto"/>
            <w:noWrap/>
            <w:vAlign w:val="center"/>
            <w:hideMark/>
          </w:tcPr>
          <w:p w14:paraId="54633A6A" w14:textId="5E7EC75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DC4CF64" w14:textId="3AEFDF4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225 000,00</w:t>
            </w:r>
          </w:p>
        </w:tc>
        <w:tc>
          <w:tcPr>
            <w:tcW w:w="2410" w:type="dxa"/>
            <w:shd w:val="clear" w:color="auto" w:fill="auto"/>
            <w:noWrap/>
            <w:vAlign w:val="center"/>
            <w:hideMark/>
          </w:tcPr>
          <w:p w14:paraId="02553C33" w14:textId="3702332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240 000,00</w:t>
            </w:r>
          </w:p>
        </w:tc>
        <w:tc>
          <w:tcPr>
            <w:tcW w:w="2551" w:type="dxa"/>
            <w:shd w:val="clear" w:color="auto" w:fill="auto"/>
            <w:noWrap/>
            <w:vAlign w:val="center"/>
            <w:hideMark/>
          </w:tcPr>
          <w:p w14:paraId="1AF3103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C1EAC17" w14:textId="77777777" w:rsidTr="00CF7EA7">
        <w:trPr>
          <w:trHeight w:val="435"/>
        </w:trPr>
        <w:tc>
          <w:tcPr>
            <w:tcW w:w="3686" w:type="dxa"/>
            <w:shd w:val="clear" w:color="auto" w:fill="auto"/>
            <w:vAlign w:val="center"/>
            <w:hideMark/>
          </w:tcPr>
          <w:p w14:paraId="26A07A63" w14:textId="7019F61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Предоставление субсидий бюджетным, автономным </w:t>
            </w:r>
            <w:r w:rsidRPr="00CF7EA7">
              <w:rPr>
                <w:rFonts w:ascii="Courier New" w:hAnsi="Courier New" w:cs="Courier New"/>
                <w:sz w:val="22"/>
                <w:szCs w:val="22"/>
              </w:rPr>
              <w:lastRenderedPageBreak/>
              <w:t>учреждениям и иным некоммерческим организациям</w:t>
            </w:r>
          </w:p>
        </w:tc>
        <w:tc>
          <w:tcPr>
            <w:tcW w:w="993" w:type="dxa"/>
            <w:shd w:val="clear" w:color="auto" w:fill="auto"/>
            <w:noWrap/>
            <w:vAlign w:val="center"/>
            <w:hideMark/>
          </w:tcPr>
          <w:p w14:paraId="7583FD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905</w:t>
            </w:r>
          </w:p>
        </w:tc>
        <w:tc>
          <w:tcPr>
            <w:tcW w:w="708" w:type="dxa"/>
            <w:shd w:val="clear" w:color="auto" w:fill="auto"/>
            <w:noWrap/>
            <w:vAlign w:val="center"/>
            <w:hideMark/>
          </w:tcPr>
          <w:p w14:paraId="63A234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0D379E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BF938F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21.1.01.00005</w:t>
            </w:r>
          </w:p>
        </w:tc>
        <w:tc>
          <w:tcPr>
            <w:tcW w:w="708" w:type="dxa"/>
            <w:shd w:val="clear" w:color="auto" w:fill="auto"/>
            <w:noWrap/>
            <w:vAlign w:val="center"/>
            <w:hideMark/>
          </w:tcPr>
          <w:p w14:paraId="130A1FB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06705341" w14:textId="461D13F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225 000,00</w:t>
            </w:r>
          </w:p>
        </w:tc>
        <w:tc>
          <w:tcPr>
            <w:tcW w:w="2410" w:type="dxa"/>
            <w:shd w:val="clear" w:color="auto" w:fill="auto"/>
            <w:noWrap/>
            <w:vAlign w:val="center"/>
            <w:hideMark/>
          </w:tcPr>
          <w:p w14:paraId="1E36A3EE" w14:textId="10A46C5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240 000,00</w:t>
            </w:r>
          </w:p>
        </w:tc>
        <w:tc>
          <w:tcPr>
            <w:tcW w:w="2551" w:type="dxa"/>
            <w:shd w:val="clear" w:color="auto" w:fill="auto"/>
            <w:noWrap/>
            <w:vAlign w:val="center"/>
            <w:hideMark/>
          </w:tcPr>
          <w:p w14:paraId="313BA79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353CC9B" w14:textId="77777777" w:rsidTr="00CF7EA7">
        <w:trPr>
          <w:trHeight w:val="645"/>
        </w:trPr>
        <w:tc>
          <w:tcPr>
            <w:tcW w:w="3686" w:type="dxa"/>
            <w:shd w:val="clear" w:color="auto" w:fill="auto"/>
            <w:vAlign w:val="center"/>
            <w:hideMark/>
          </w:tcPr>
          <w:p w14:paraId="0FBCA6C8" w14:textId="17D4EB9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1.1.6. Устройство стационарных пандусов для оснащения дошкольных образовательных учреждений города</w:t>
            </w:r>
          </w:p>
        </w:tc>
        <w:tc>
          <w:tcPr>
            <w:tcW w:w="993" w:type="dxa"/>
            <w:shd w:val="clear" w:color="auto" w:fill="auto"/>
            <w:noWrap/>
            <w:vAlign w:val="center"/>
            <w:hideMark/>
          </w:tcPr>
          <w:p w14:paraId="5356F18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497C2AE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B867A2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108A6F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21.1.01.00006</w:t>
            </w:r>
          </w:p>
        </w:tc>
        <w:tc>
          <w:tcPr>
            <w:tcW w:w="708" w:type="dxa"/>
            <w:shd w:val="clear" w:color="auto" w:fill="auto"/>
            <w:noWrap/>
            <w:vAlign w:val="center"/>
            <w:hideMark/>
          </w:tcPr>
          <w:p w14:paraId="33F97306" w14:textId="4B47345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3BE703F" w14:textId="7241B7B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42 500,00</w:t>
            </w:r>
          </w:p>
        </w:tc>
        <w:tc>
          <w:tcPr>
            <w:tcW w:w="2410" w:type="dxa"/>
            <w:shd w:val="clear" w:color="auto" w:fill="auto"/>
            <w:noWrap/>
            <w:vAlign w:val="center"/>
            <w:hideMark/>
          </w:tcPr>
          <w:p w14:paraId="3BE4C3C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238820A" w14:textId="235F6CF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53 834,60</w:t>
            </w:r>
          </w:p>
        </w:tc>
      </w:tr>
      <w:tr w:rsidR="00CF7EA7" w:rsidRPr="00CF7EA7" w14:paraId="7566DB2B" w14:textId="77777777" w:rsidTr="00CF7EA7">
        <w:trPr>
          <w:trHeight w:val="435"/>
        </w:trPr>
        <w:tc>
          <w:tcPr>
            <w:tcW w:w="3686" w:type="dxa"/>
            <w:shd w:val="clear" w:color="auto" w:fill="auto"/>
            <w:vAlign w:val="center"/>
            <w:hideMark/>
          </w:tcPr>
          <w:p w14:paraId="50DD2D13" w14:textId="3EB1E1A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501718C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11E73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83604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B45699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21.1.01.00006</w:t>
            </w:r>
          </w:p>
        </w:tc>
        <w:tc>
          <w:tcPr>
            <w:tcW w:w="708" w:type="dxa"/>
            <w:shd w:val="clear" w:color="auto" w:fill="auto"/>
            <w:noWrap/>
            <w:vAlign w:val="center"/>
            <w:hideMark/>
          </w:tcPr>
          <w:p w14:paraId="70F0B90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5DF6D59F" w14:textId="68C582F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42 500,00</w:t>
            </w:r>
          </w:p>
        </w:tc>
        <w:tc>
          <w:tcPr>
            <w:tcW w:w="2410" w:type="dxa"/>
            <w:shd w:val="clear" w:color="auto" w:fill="auto"/>
            <w:noWrap/>
            <w:vAlign w:val="center"/>
            <w:hideMark/>
          </w:tcPr>
          <w:p w14:paraId="616E28A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A1B4E9C" w14:textId="7B3C871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53 834,60</w:t>
            </w:r>
          </w:p>
        </w:tc>
      </w:tr>
      <w:tr w:rsidR="00CF7EA7" w:rsidRPr="00CF7EA7" w14:paraId="73C3ED3D" w14:textId="77777777" w:rsidTr="00CF7EA7">
        <w:trPr>
          <w:trHeight w:val="435"/>
        </w:trPr>
        <w:tc>
          <w:tcPr>
            <w:tcW w:w="3686" w:type="dxa"/>
            <w:shd w:val="clear" w:color="auto" w:fill="auto"/>
            <w:vAlign w:val="center"/>
            <w:hideMark/>
          </w:tcPr>
          <w:p w14:paraId="05F2F4D7" w14:textId="426BBAD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1.1.7. Приобретение кнопок вызова для оснащения общеобразовательных учреждений</w:t>
            </w:r>
          </w:p>
        </w:tc>
        <w:tc>
          <w:tcPr>
            <w:tcW w:w="993" w:type="dxa"/>
            <w:shd w:val="clear" w:color="auto" w:fill="auto"/>
            <w:noWrap/>
            <w:vAlign w:val="center"/>
            <w:hideMark/>
          </w:tcPr>
          <w:p w14:paraId="54A7851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39A9AAE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D0E612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6BB2951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21.1.01.00007</w:t>
            </w:r>
          </w:p>
        </w:tc>
        <w:tc>
          <w:tcPr>
            <w:tcW w:w="708" w:type="dxa"/>
            <w:shd w:val="clear" w:color="auto" w:fill="auto"/>
            <w:noWrap/>
            <w:vAlign w:val="center"/>
            <w:hideMark/>
          </w:tcPr>
          <w:p w14:paraId="3D0FB2AF" w14:textId="2CAA9A9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E46B71F" w14:textId="13E0344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7 500,00</w:t>
            </w:r>
          </w:p>
        </w:tc>
        <w:tc>
          <w:tcPr>
            <w:tcW w:w="2410" w:type="dxa"/>
            <w:shd w:val="clear" w:color="auto" w:fill="auto"/>
            <w:noWrap/>
            <w:vAlign w:val="center"/>
            <w:hideMark/>
          </w:tcPr>
          <w:p w14:paraId="19EBE80C" w14:textId="3461856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7 500,00</w:t>
            </w:r>
          </w:p>
        </w:tc>
        <w:tc>
          <w:tcPr>
            <w:tcW w:w="2551" w:type="dxa"/>
            <w:shd w:val="clear" w:color="auto" w:fill="auto"/>
            <w:noWrap/>
            <w:vAlign w:val="center"/>
            <w:hideMark/>
          </w:tcPr>
          <w:p w14:paraId="0A31C84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431E02B" w14:textId="77777777" w:rsidTr="00CF7EA7">
        <w:trPr>
          <w:trHeight w:val="435"/>
        </w:trPr>
        <w:tc>
          <w:tcPr>
            <w:tcW w:w="3686" w:type="dxa"/>
            <w:shd w:val="clear" w:color="auto" w:fill="auto"/>
            <w:vAlign w:val="center"/>
            <w:hideMark/>
          </w:tcPr>
          <w:p w14:paraId="3E7133FF" w14:textId="6EF424D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17E49AC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38126F4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644C0D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06A749E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21.1.01.00007</w:t>
            </w:r>
          </w:p>
        </w:tc>
        <w:tc>
          <w:tcPr>
            <w:tcW w:w="708" w:type="dxa"/>
            <w:shd w:val="clear" w:color="auto" w:fill="auto"/>
            <w:noWrap/>
            <w:vAlign w:val="center"/>
            <w:hideMark/>
          </w:tcPr>
          <w:p w14:paraId="5ACB13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3BB948D5" w14:textId="010D908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7 500,00</w:t>
            </w:r>
          </w:p>
        </w:tc>
        <w:tc>
          <w:tcPr>
            <w:tcW w:w="2410" w:type="dxa"/>
            <w:shd w:val="clear" w:color="auto" w:fill="auto"/>
            <w:noWrap/>
            <w:vAlign w:val="center"/>
            <w:hideMark/>
          </w:tcPr>
          <w:p w14:paraId="4E2BF9F5" w14:textId="19CFB1A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7 500,00</w:t>
            </w:r>
          </w:p>
        </w:tc>
        <w:tc>
          <w:tcPr>
            <w:tcW w:w="2551" w:type="dxa"/>
            <w:shd w:val="clear" w:color="auto" w:fill="auto"/>
            <w:noWrap/>
            <w:vAlign w:val="center"/>
            <w:hideMark/>
          </w:tcPr>
          <w:p w14:paraId="0820F90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D972D30" w14:textId="77777777" w:rsidTr="00CF7EA7">
        <w:trPr>
          <w:trHeight w:val="435"/>
        </w:trPr>
        <w:tc>
          <w:tcPr>
            <w:tcW w:w="3686" w:type="dxa"/>
            <w:shd w:val="clear" w:color="auto" w:fill="auto"/>
            <w:vAlign w:val="center"/>
            <w:hideMark/>
          </w:tcPr>
          <w:p w14:paraId="0871864D" w14:textId="00E7E94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1.1.8. Приобретение кнопок вызова для оснащения дошкольных образовательных учреждений</w:t>
            </w:r>
          </w:p>
        </w:tc>
        <w:tc>
          <w:tcPr>
            <w:tcW w:w="993" w:type="dxa"/>
            <w:shd w:val="clear" w:color="auto" w:fill="auto"/>
            <w:noWrap/>
            <w:vAlign w:val="center"/>
            <w:hideMark/>
          </w:tcPr>
          <w:p w14:paraId="0639DFB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54720C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44C0605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33C7D0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21.1.01.00008</w:t>
            </w:r>
          </w:p>
        </w:tc>
        <w:tc>
          <w:tcPr>
            <w:tcW w:w="708" w:type="dxa"/>
            <w:shd w:val="clear" w:color="auto" w:fill="auto"/>
            <w:noWrap/>
            <w:vAlign w:val="center"/>
            <w:hideMark/>
          </w:tcPr>
          <w:p w14:paraId="6294B7A7" w14:textId="0C9C509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E565A28" w14:textId="1AF6B9A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7 500,00</w:t>
            </w:r>
          </w:p>
        </w:tc>
        <w:tc>
          <w:tcPr>
            <w:tcW w:w="2410" w:type="dxa"/>
            <w:shd w:val="clear" w:color="auto" w:fill="auto"/>
            <w:noWrap/>
            <w:vAlign w:val="center"/>
            <w:hideMark/>
          </w:tcPr>
          <w:p w14:paraId="51CD9E3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83BEDE9" w14:textId="585083B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7 500,00</w:t>
            </w:r>
          </w:p>
        </w:tc>
      </w:tr>
      <w:tr w:rsidR="00CF7EA7" w:rsidRPr="00CF7EA7" w14:paraId="629666EC" w14:textId="77777777" w:rsidTr="00CF7EA7">
        <w:trPr>
          <w:trHeight w:val="435"/>
        </w:trPr>
        <w:tc>
          <w:tcPr>
            <w:tcW w:w="3686" w:type="dxa"/>
            <w:shd w:val="clear" w:color="auto" w:fill="auto"/>
            <w:vAlign w:val="center"/>
            <w:hideMark/>
          </w:tcPr>
          <w:p w14:paraId="5BAD700A" w14:textId="0BF7704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27B015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928A4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1739D8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13FD29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21.1.01.00008</w:t>
            </w:r>
          </w:p>
        </w:tc>
        <w:tc>
          <w:tcPr>
            <w:tcW w:w="708" w:type="dxa"/>
            <w:shd w:val="clear" w:color="auto" w:fill="auto"/>
            <w:noWrap/>
            <w:vAlign w:val="center"/>
            <w:hideMark/>
          </w:tcPr>
          <w:p w14:paraId="287EF7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29D85B6E" w14:textId="123DF10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7 500,00</w:t>
            </w:r>
          </w:p>
        </w:tc>
        <w:tc>
          <w:tcPr>
            <w:tcW w:w="2410" w:type="dxa"/>
            <w:shd w:val="clear" w:color="auto" w:fill="auto"/>
            <w:noWrap/>
            <w:vAlign w:val="center"/>
            <w:hideMark/>
          </w:tcPr>
          <w:p w14:paraId="6C385D2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95AAB56" w14:textId="3C92F09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7 500,00</w:t>
            </w:r>
          </w:p>
        </w:tc>
      </w:tr>
      <w:tr w:rsidR="00CF7EA7" w:rsidRPr="00CF7EA7" w14:paraId="4566ADD7" w14:textId="77777777" w:rsidTr="00CF7EA7">
        <w:trPr>
          <w:trHeight w:val="225"/>
        </w:trPr>
        <w:tc>
          <w:tcPr>
            <w:tcW w:w="3686" w:type="dxa"/>
            <w:shd w:val="clear" w:color="auto" w:fill="auto"/>
            <w:vAlign w:val="center"/>
            <w:hideMark/>
          </w:tcPr>
          <w:p w14:paraId="3EF7456D" w14:textId="6A799F2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ФИЗИЧЕСКАЯ КУЛЬТУРА И СПОРТ</w:t>
            </w:r>
          </w:p>
        </w:tc>
        <w:tc>
          <w:tcPr>
            <w:tcW w:w="993" w:type="dxa"/>
            <w:shd w:val="clear" w:color="auto" w:fill="auto"/>
            <w:noWrap/>
            <w:vAlign w:val="center"/>
            <w:hideMark/>
          </w:tcPr>
          <w:p w14:paraId="2F2F2A5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3F77E0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74ECCF10" w14:textId="469E86B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3BD091F9" w14:textId="09A661D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4B7CCC5B" w14:textId="5682979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DB8A32B" w14:textId="4F68BE1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1 179 925,83</w:t>
            </w:r>
          </w:p>
        </w:tc>
        <w:tc>
          <w:tcPr>
            <w:tcW w:w="2410" w:type="dxa"/>
            <w:shd w:val="clear" w:color="auto" w:fill="auto"/>
            <w:noWrap/>
            <w:vAlign w:val="center"/>
            <w:hideMark/>
          </w:tcPr>
          <w:p w14:paraId="7F584F81" w14:textId="056589C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1 274 114,07</w:t>
            </w:r>
          </w:p>
        </w:tc>
        <w:tc>
          <w:tcPr>
            <w:tcW w:w="2551" w:type="dxa"/>
            <w:shd w:val="clear" w:color="auto" w:fill="auto"/>
            <w:noWrap/>
            <w:vAlign w:val="center"/>
            <w:hideMark/>
          </w:tcPr>
          <w:p w14:paraId="79EF127A" w14:textId="6D93518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1 274 114,07</w:t>
            </w:r>
          </w:p>
        </w:tc>
      </w:tr>
      <w:tr w:rsidR="00CF7EA7" w:rsidRPr="00CF7EA7" w14:paraId="6EFED4A0" w14:textId="77777777" w:rsidTr="00CF7EA7">
        <w:trPr>
          <w:trHeight w:val="435"/>
        </w:trPr>
        <w:tc>
          <w:tcPr>
            <w:tcW w:w="3686" w:type="dxa"/>
            <w:shd w:val="clear" w:color="auto" w:fill="auto"/>
            <w:vAlign w:val="center"/>
            <w:hideMark/>
          </w:tcPr>
          <w:p w14:paraId="0F27EBC6" w14:textId="626F417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Другие вопросы в области физической культуры и спорта</w:t>
            </w:r>
          </w:p>
        </w:tc>
        <w:tc>
          <w:tcPr>
            <w:tcW w:w="993" w:type="dxa"/>
            <w:shd w:val="clear" w:color="auto" w:fill="auto"/>
            <w:noWrap/>
            <w:vAlign w:val="center"/>
            <w:hideMark/>
          </w:tcPr>
          <w:p w14:paraId="098CB62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6353BA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733F548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5F9BBD67" w14:textId="69B7D78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74BDEEF5" w14:textId="36C7B12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5852557" w14:textId="5815DDC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1 179 925,83</w:t>
            </w:r>
          </w:p>
        </w:tc>
        <w:tc>
          <w:tcPr>
            <w:tcW w:w="2410" w:type="dxa"/>
            <w:shd w:val="clear" w:color="auto" w:fill="auto"/>
            <w:noWrap/>
            <w:vAlign w:val="center"/>
            <w:hideMark/>
          </w:tcPr>
          <w:p w14:paraId="4FF649A7" w14:textId="674A142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1 274 114,07</w:t>
            </w:r>
          </w:p>
        </w:tc>
        <w:tc>
          <w:tcPr>
            <w:tcW w:w="2551" w:type="dxa"/>
            <w:shd w:val="clear" w:color="auto" w:fill="auto"/>
            <w:noWrap/>
            <w:vAlign w:val="center"/>
            <w:hideMark/>
          </w:tcPr>
          <w:p w14:paraId="36747DB6" w14:textId="2ABB89C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1 274 114,07</w:t>
            </w:r>
          </w:p>
        </w:tc>
      </w:tr>
      <w:tr w:rsidR="00CF7EA7" w:rsidRPr="00CF7EA7" w14:paraId="3639B74D" w14:textId="77777777" w:rsidTr="00CF7EA7">
        <w:trPr>
          <w:trHeight w:val="645"/>
        </w:trPr>
        <w:tc>
          <w:tcPr>
            <w:tcW w:w="3686" w:type="dxa"/>
            <w:shd w:val="clear" w:color="auto" w:fill="auto"/>
            <w:vAlign w:val="bottom"/>
            <w:hideMark/>
          </w:tcPr>
          <w:p w14:paraId="412FF8A2" w14:textId="368ECF1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Муниципальная программа города Усолье-Сибирское "Развитие физической культуры и спорта" на 2019-2024 годы</w:t>
            </w:r>
          </w:p>
        </w:tc>
        <w:tc>
          <w:tcPr>
            <w:tcW w:w="993" w:type="dxa"/>
            <w:shd w:val="clear" w:color="auto" w:fill="auto"/>
            <w:noWrap/>
            <w:vAlign w:val="center"/>
            <w:hideMark/>
          </w:tcPr>
          <w:p w14:paraId="6862381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B0EB1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1DA96D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07E31D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11.0.00.00000</w:t>
            </w:r>
          </w:p>
        </w:tc>
        <w:tc>
          <w:tcPr>
            <w:tcW w:w="708" w:type="dxa"/>
            <w:shd w:val="clear" w:color="auto" w:fill="auto"/>
            <w:noWrap/>
            <w:vAlign w:val="center"/>
            <w:hideMark/>
          </w:tcPr>
          <w:p w14:paraId="2EED1340" w14:textId="1C95901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808559E" w14:textId="325FA8B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1 179 925,83</w:t>
            </w:r>
          </w:p>
        </w:tc>
        <w:tc>
          <w:tcPr>
            <w:tcW w:w="2410" w:type="dxa"/>
            <w:shd w:val="clear" w:color="auto" w:fill="auto"/>
            <w:noWrap/>
            <w:vAlign w:val="center"/>
            <w:hideMark/>
          </w:tcPr>
          <w:p w14:paraId="52C9604B" w14:textId="140FA4B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1 274 114,07</w:t>
            </w:r>
          </w:p>
        </w:tc>
        <w:tc>
          <w:tcPr>
            <w:tcW w:w="2551" w:type="dxa"/>
            <w:shd w:val="clear" w:color="auto" w:fill="auto"/>
            <w:noWrap/>
            <w:vAlign w:val="center"/>
            <w:hideMark/>
          </w:tcPr>
          <w:p w14:paraId="12800B8B" w14:textId="1F012DA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1 274 114,07</w:t>
            </w:r>
          </w:p>
        </w:tc>
      </w:tr>
      <w:tr w:rsidR="00CF7EA7" w:rsidRPr="00CF7EA7" w14:paraId="69FBC625" w14:textId="77777777" w:rsidTr="00CF7EA7">
        <w:trPr>
          <w:trHeight w:val="435"/>
        </w:trPr>
        <w:tc>
          <w:tcPr>
            <w:tcW w:w="3686" w:type="dxa"/>
            <w:shd w:val="clear" w:color="auto" w:fill="auto"/>
            <w:vAlign w:val="center"/>
            <w:hideMark/>
          </w:tcPr>
          <w:p w14:paraId="5F39C662" w14:textId="0DF7AFC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"Развитие физической культуры и массового спорта" на 2019-2024 годы</w:t>
            </w:r>
          </w:p>
        </w:tc>
        <w:tc>
          <w:tcPr>
            <w:tcW w:w="993" w:type="dxa"/>
            <w:shd w:val="clear" w:color="auto" w:fill="auto"/>
            <w:noWrap/>
            <w:vAlign w:val="center"/>
            <w:hideMark/>
          </w:tcPr>
          <w:p w14:paraId="467C8D6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334935D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1AA2F39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7866A43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11.1.00.00000</w:t>
            </w:r>
          </w:p>
        </w:tc>
        <w:tc>
          <w:tcPr>
            <w:tcW w:w="708" w:type="dxa"/>
            <w:shd w:val="clear" w:color="auto" w:fill="auto"/>
            <w:noWrap/>
            <w:vAlign w:val="center"/>
            <w:hideMark/>
          </w:tcPr>
          <w:p w14:paraId="14B6C812" w14:textId="1D22D1B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3261835" w14:textId="22302E3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192 725,83</w:t>
            </w:r>
          </w:p>
        </w:tc>
        <w:tc>
          <w:tcPr>
            <w:tcW w:w="2410" w:type="dxa"/>
            <w:shd w:val="clear" w:color="auto" w:fill="auto"/>
            <w:noWrap/>
            <w:vAlign w:val="center"/>
            <w:hideMark/>
          </w:tcPr>
          <w:p w14:paraId="277B6F8A" w14:textId="630C1C8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286 914,07</w:t>
            </w:r>
          </w:p>
        </w:tc>
        <w:tc>
          <w:tcPr>
            <w:tcW w:w="2551" w:type="dxa"/>
            <w:shd w:val="clear" w:color="auto" w:fill="auto"/>
            <w:noWrap/>
            <w:vAlign w:val="center"/>
            <w:hideMark/>
          </w:tcPr>
          <w:p w14:paraId="4572C325" w14:textId="53569A0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286 914,07</w:t>
            </w:r>
          </w:p>
        </w:tc>
      </w:tr>
      <w:tr w:rsidR="00CF7EA7" w:rsidRPr="00CF7EA7" w14:paraId="7AFF76AE" w14:textId="77777777" w:rsidTr="00CF7EA7">
        <w:trPr>
          <w:trHeight w:val="645"/>
        </w:trPr>
        <w:tc>
          <w:tcPr>
            <w:tcW w:w="3686" w:type="dxa"/>
            <w:shd w:val="clear" w:color="auto" w:fill="auto"/>
            <w:vAlign w:val="center"/>
            <w:hideMark/>
          </w:tcPr>
          <w:p w14:paraId="7AED69FB" w14:textId="5730BFE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Развитие системы проведения официальных физкультурно-оздоровительных и спортивно-массовых мероприятий</w:t>
            </w:r>
          </w:p>
        </w:tc>
        <w:tc>
          <w:tcPr>
            <w:tcW w:w="993" w:type="dxa"/>
            <w:shd w:val="clear" w:color="auto" w:fill="auto"/>
            <w:noWrap/>
            <w:vAlign w:val="center"/>
            <w:hideMark/>
          </w:tcPr>
          <w:p w14:paraId="0107BB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0B66D5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118DE95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0C3CA2A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11.1.00.00000</w:t>
            </w:r>
          </w:p>
        </w:tc>
        <w:tc>
          <w:tcPr>
            <w:tcW w:w="708" w:type="dxa"/>
            <w:shd w:val="clear" w:color="auto" w:fill="auto"/>
            <w:noWrap/>
            <w:vAlign w:val="center"/>
            <w:hideMark/>
          </w:tcPr>
          <w:p w14:paraId="0D39ABAB" w14:textId="53A993C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87B6EA9" w14:textId="06F576A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191 000,00</w:t>
            </w:r>
          </w:p>
        </w:tc>
        <w:tc>
          <w:tcPr>
            <w:tcW w:w="2410" w:type="dxa"/>
            <w:shd w:val="clear" w:color="auto" w:fill="auto"/>
            <w:noWrap/>
            <w:vAlign w:val="center"/>
            <w:hideMark/>
          </w:tcPr>
          <w:p w14:paraId="3251400B" w14:textId="5586530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191 000,00</w:t>
            </w:r>
          </w:p>
        </w:tc>
        <w:tc>
          <w:tcPr>
            <w:tcW w:w="2551" w:type="dxa"/>
            <w:shd w:val="clear" w:color="auto" w:fill="auto"/>
            <w:noWrap/>
            <w:vAlign w:val="center"/>
            <w:hideMark/>
          </w:tcPr>
          <w:p w14:paraId="7212C4C7" w14:textId="2698484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191 000,00</w:t>
            </w:r>
          </w:p>
        </w:tc>
      </w:tr>
      <w:tr w:rsidR="00CF7EA7" w:rsidRPr="00CF7EA7" w14:paraId="789A74DB" w14:textId="77777777" w:rsidTr="00CF7EA7">
        <w:trPr>
          <w:trHeight w:val="435"/>
        </w:trPr>
        <w:tc>
          <w:tcPr>
            <w:tcW w:w="3686" w:type="dxa"/>
            <w:shd w:val="clear" w:color="auto" w:fill="auto"/>
            <w:vAlign w:val="center"/>
            <w:hideMark/>
          </w:tcPr>
          <w:p w14:paraId="3578D82A" w14:textId="296E225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1.1.4. Спартакиада среди общеобразовательных учреждений города</w:t>
            </w:r>
          </w:p>
        </w:tc>
        <w:tc>
          <w:tcPr>
            <w:tcW w:w="993" w:type="dxa"/>
            <w:shd w:val="clear" w:color="auto" w:fill="auto"/>
            <w:noWrap/>
            <w:vAlign w:val="center"/>
            <w:hideMark/>
          </w:tcPr>
          <w:p w14:paraId="78098CE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16FB5B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559A024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1055E90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11.1.01.00004</w:t>
            </w:r>
          </w:p>
        </w:tc>
        <w:tc>
          <w:tcPr>
            <w:tcW w:w="708" w:type="dxa"/>
            <w:shd w:val="clear" w:color="auto" w:fill="auto"/>
            <w:noWrap/>
            <w:vAlign w:val="center"/>
            <w:hideMark/>
          </w:tcPr>
          <w:p w14:paraId="4AD9BB30" w14:textId="1698296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DEEEDC4" w14:textId="735DD62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40 000,00</w:t>
            </w:r>
          </w:p>
        </w:tc>
        <w:tc>
          <w:tcPr>
            <w:tcW w:w="2410" w:type="dxa"/>
            <w:shd w:val="clear" w:color="auto" w:fill="auto"/>
            <w:noWrap/>
            <w:vAlign w:val="center"/>
            <w:hideMark/>
          </w:tcPr>
          <w:p w14:paraId="72243D0F" w14:textId="34BF4CD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40 000,00</w:t>
            </w:r>
          </w:p>
        </w:tc>
        <w:tc>
          <w:tcPr>
            <w:tcW w:w="2551" w:type="dxa"/>
            <w:shd w:val="clear" w:color="auto" w:fill="auto"/>
            <w:noWrap/>
            <w:vAlign w:val="center"/>
            <w:hideMark/>
          </w:tcPr>
          <w:p w14:paraId="734765E0" w14:textId="71374B7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40 000,00</w:t>
            </w:r>
          </w:p>
        </w:tc>
      </w:tr>
      <w:tr w:rsidR="00CF7EA7" w:rsidRPr="00CF7EA7" w14:paraId="741DAA93" w14:textId="77777777" w:rsidTr="00CF7EA7">
        <w:trPr>
          <w:trHeight w:val="435"/>
        </w:trPr>
        <w:tc>
          <w:tcPr>
            <w:tcW w:w="3686" w:type="dxa"/>
            <w:shd w:val="clear" w:color="auto" w:fill="auto"/>
            <w:vAlign w:val="center"/>
            <w:hideMark/>
          </w:tcPr>
          <w:p w14:paraId="5881DB03" w14:textId="3B47563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08BBD9D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9A08EC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0F915BC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567BB19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11.1.01.00004</w:t>
            </w:r>
          </w:p>
        </w:tc>
        <w:tc>
          <w:tcPr>
            <w:tcW w:w="708" w:type="dxa"/>
            <w:shd w:val="clear" w:color="auto" w:fill="auto"/>
            <w:noWrap/>
            <w:vAlign w:val="center"/>
            <w:hideMark/>
          </w:tcPr>
          <w:p w14:paraId="62580F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675E06F5" w14:textId="0F98BEB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40 000,00</w:t>
            </w:r>
          </w:p>
        </w:tc>
        <w:tc>
          <w:tcPr>
            <w:tcW w:w="2410" w:type="dxa"/>
            <w:shd w:val="clear" w:color="auto" w:fill="auto"/>
            <w:noWrap/>
            <w:vAlign w:val="center"/>
            <w:hideMark/>
          </w:tcPr>
          <w:p w14:paraId="1D3DDE2A" w14:textId="43F0D19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40 000,00</w:t>
            </w:r>
          </w:p>
        </w:tc>
        <w:tc>
          <w:tcPr>
            <w:tcW w:w="2551" w:type="dxa"/>
            <w:shd w:val="clear" w:color="auto" w:fill="auto"/>
            <w:noWrap/>
            <w:vAlign w:val="center"/>
            <w:hideMark/>
          </w:tcPr>
          <w:p w14:paraId="6980C015" w14:textId="682CEAE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40 000,00</w:t>
            </w:r>
          </w:p>
        </w:tc>
      </w:tr>
      <w:tr w:rsidR="00CF7EA7" w:rsidRPr="00CF7EA7" w14:paraId="21A83CDF" w14:textId="77777777" w:rsidTr="00CF7EA7">
        <w:trPr>
          <w:trHeight w:val="435"/>
        </w:trPr>
        <w:tc>
          <w:tcPr>
            <w:tcW w:w="3686" w:type="dxa"/>
            <w:shd w:val="clear" w:color="auto" w:fill="auto"/>
            <w:vAlign w:val="center"/>
            <w:hideMark/>
          </w:tcPr>
          <w:p w14:paraId="3125AD48" w14:textId="393332E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1.1.6. Мероприятия поэтапного внедрения ВФСК "Готов к труду и обороне"</w:t>
            </w:r>
          </w:p>
        </w:tc>
        <w:tc>
          <w:tcPr>
            <w:tcW w:w="993" w:type="dxa"/>
            <w:shd w:val="clear" w:color="auto" w:fill="auto"/>
            <w:noWrap/>
            <w:vAlign w:val="center"/>
            <w:hideMark/>
          </w:tcPr>
          <w:p w14:paraId="0D7581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7006CB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4FC440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36F992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11.1.01.00006</w:t>
            </w:r>
          </w:p>
        </w:tc>
        <w:tc>
          <w:tcPr>
            <w:tcW w:w="708" w:type="dxa"/>
            <w:shd w:val="clear" w:color="auto" w:fill="auto"/>
            <w:noWrap/>
            <w:vAlign w:val="center"/>
            <w:hideMark/>
          </w:tcPr>
          <w:p w14:paraId="1F645A1C" w14:textId="32C88D8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7E19ACB" w14:textId="626C915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151 000,00</w:t>
            </w:r>
          </w:p>
        </w:tc>
        <w:tc>
          <w:tcPr>
            <w:tcW w:w="2410" w:type="dxa"/>
            <w:shd w:val="clear" w:color="auto" w:fill="auto"/>
            <w:noWrap/>
            <w:vAlign w:val="center"/>
            <w:hideMark/>
          </w:tcPr>
          <w:p w14:paraId="54FC478B" w14:textId="5FC5DBB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151 000,00</w:t>
            </w:r>
          </w:p>
        </w:tc>
        <w:tc>
          <w:tcPr>
            <w:tcW w:w="2551" w:type="dxa"/>
            <w:shd w:val="clear" w:color="auto" w:fill="auto"/>
            <w:noWrap/>
            <w:vAlign w:val="center"/>
            <w:hideMark/>
          </w:tcPr>
          <w:p w14:paraId="6D518B9D" w14:textId="0963601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151 000,00</w:t>
            </w:r>
          </w:p>
        </w:tc>
      </w:tr>
      <w:tr w:rsidR="00CF7EA7" w:rsidRPr="00CF7EA7" w14:paraId="057547D2" w14:textId="77777777" w:rsidTr="00CF7EA7">
        <w:trPr>
          <w:trHeight w:val="435"/>
        </w:trPr>
        <w:tc>
          <w:tcPr>
            <w:tcW w:w="3686" w:type="dxa"/>
            <w:shd w:val="clear" w:color="auto" w:fill="auto"/>
            <w:vAlign w:val="center"/>
            <w:hideMark/>
          </w:tcPr>
          <w:p w14:paraId="4E33FB92" w14:textId="2D20745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3B46F19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BAF411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7D60E64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096ED9E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11.1.01.00006</w:t>
            </w:r>
          </w:p>
        </w:tc>
        <w:tc>
          <w:tcPr>
            <w:tcW w:w="708" w:type="dxa"/>
            <w:shd w:val="clear" w:color="auto" w:fill="auto"/>
            <w:noWrap/>
            <w:vAlign w:val="center"/>
            <w:hideMark/>
          </w:tcPr>
          <w:p w14:paraId="7CA96D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0AD9818B" w14:textId="250C92C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151 000,00</w:t>
            </w:r>
          </w:p>
        </w:tc>
        <w:tc>
          <w:tcPr>
            <w:tcW w:w="2410" w:type="dxa"/>
            <w:shd w:val="clear" w:color="auto" w:fill="auto"/>
            <w:noWrap/>
            <w:vAlign w:val="center"/>
            <w:hideMark/>
          </w:tcPr>
          <w:p w14:paraId="554B692B" w14:textId="39C68E5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151 000,00</w:t>
            </w:r>
          </w:p>
        </w:tc>
        <w:tc>
          <w:tcPr>
            <w:tcW w:w="2551" w:type="dxa"/>
            <w:shd w:val="clear" w:color="auto" w:fill="auto"/>
            <w:noWrap/>
            <w:vAlign w:val="center"/>
            <w:hideMark/>
          </w:tcPr>
          <w:p w14:paraId="490E6EE3" w14:textId="2A58A82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151 000,00</w:t>
            </w:r>
          </w:p>
        </w:tc>
      </w:tr>
      <w:tr w:rsidR="00CF7EA7" w:rsidRPr="00CF7EA7" w14:paraId="484CC777" w14:textId="77777777" w:rsidTr="00CF7EA7">
        <w:trPr>
          <w:trHeight w:val="855"/>
        </w:trPr>
        <w:tc>
          <w:tcPr>
            <w:tcW w:w="3686" w:type="dxa"/>
            <w:shd w:val="clear" w:color="auto" w:fill="auto"/>
            <w:vAlign w:val="center"/>
            <w:hideMark/>
          </w:tcPr>
          <w:p w14:paraId="7F5109A5" w14:textId="240D6B9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1.2. Обеспечение условий, способствующих населению города Усолье-Сибирское систематически </w:t>
            </w:r>
            <w:r w:rsidRPr="00CF7EA7">
              <w:rPr>
                <w:rFonts w:ascii="Courier New" w:hAnsi="Courier New" w:cs="Courier New"/>
                <w:sz w:val="22"/>
                <w:szCs w:val="22"/>
              </w:rPr>
              <w:lastRenderedPageBreak/>
              <w:t>занимающихся физической культурой и массовым спортом</w:t>
            </w:r>
          </w:p>
        </w:tc>
        <w:tc>
          <w:tcPr>
            <w:tcW w:w="993" w:type="dxa"/>
            <w:shd w:val="clear" w:color="auto" w:fill="auto"/>
            <w:noWrap/>
            <w:vAlign w:val="center"/>
            <w:hideMark/>
          </w:tcPr>
          <w:p w14:paraId="62EBEE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905</w:t>
            </w:r>
          </w:p>
        </w:tc>
        <w:tc>
          <w:tcPr>
            <w:tcW w:w="708" w:type="dxa"/>
            <w:shd w:val="clear" w:color="auto" w:fill="auto"/>
            <w:noWrap/>
            <w:vAlign w:val="center"/>
            <w:hideMark/>
          </w:tcPr>
          <w:p w14:paraId="10213D5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663BE04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221775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11.1.00.00000</w:t>
            </w:r>
          </w:p>
        </w:tc>
        <w:tc>
          <w:tcPr>
            <w:tcW w:w="708" w:type="dxa"/>
            <w:shd w:val="clear" w:color="auto" w:fill="auto"/>
            <w:noWrap/>
            <w:vAlign w:val="center"/>
            <w:hideMark/>
          </w:tcPr>
          <w:p w14:paraId="7902D548" w14:textId="4F70EE7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CBD370B" w14:textId="4FF56A3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1 725,83</w:t>
            </w:r>
          </w:p>
        </w:tc>
        <w:tc>
          <w:tcPr>
            <w:tcW w:w="2410" w:type="dxa"/>
            <w:shd w:val="clear" w:color="auto" w:fill="auto"/>
            <w:noWrap/>
            <w:vAlign w:val="center"/>
            <w:hideMark/>
          </w:tcPr>
          <w:p w14:paraId="01F5A5FF" w14:textId="3D1E91D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95 914,07</w:t>
            </w:r>
          </w:p>
        </w:tc>
        <w:tc>
          <w:tcPr>
            <w:tcW w:w="2551" w:type="dxa"/>
            <w:shd w:val="clear" w:color="auto" w:fill="auto"/>
            <w:noWrap/>
            <w:vAlign w:val="center"/>
            <w:hideMark/>
          </w:tcPr>
          <w:p w14:paraId="47EDEAFF" w14:textId="4731570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95 914,07</w:t>
            </w:r>
          </w:p>
        </w:tc>
      </w:tr>
      <w:tr w:rsidR="00CF7EA7" w:rsidRPr="00CF7EA7" w14:paraId="04699AB5" w14:textId="77777777" w:rsidTr="00CF7EA7">
        <w:trPr>
          <w:trHeight w:val="645"/>
        </w:trPr>
        <w:tc>
          <w:tcPr>
            <w:tcW w:w="3686" w:type="dxa"/>
            <w:shd w:val="clear" w:color="auto" w:fill="auto"/>
            <w:vAlign w:val="center"/>
            <w:hideMark/>
          </w:tcPr>
          <w:p w14:paraId="448D0E73" w14:textId="0FB7217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1.2.2. Содействие в оснащении необходимым спортивным оборудованием и инвентарем для занятий физической культурой и спортом</w:t>
            </w:r>
          </w:p>
        </w:tc>
        <w:tc>
          <w:tcPr>
            <w:tcW w:w="993" w:type="dxa"/>
            <w:shd w:val="clear" w:color="auto" w:fill="auto"/>
            <w:noWrap/>
            <w:vAlign w:val="center"/>
            <w:hideMark/>
          </w:tcPr>
          <w:p w14:paraId="727033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5562B14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4637652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563169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11.1.02.00002</w:t>
            </w:r>
          </w:p>
        </w:tc>
        <w:tc>
          <w:tcPr>
            <w:tcW w:w="708" w:type="dxa"/>
            <w:shd w:val="clear" w:color="auto" w:fill="auto"/>
            <w:noWrap/>
            <w:vAlign w:val="center"/>
            <w:hideMark/>
          </w:tcPr>
          <w:p w14:paraId="40AE301D" w14:textId="263F11C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5788E37" w14:textId="40D3C83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1 725,83</w:t>
            </w:r>
          </w:p>
        </w:tc>
        <w:tc>
          <w:tcPr>
            <w:tcW w:w="2410" w:type="dxa"/>
            <w:shd w:val="clear" w:color="auto" w:fill="auto"/>
            <w:noWrap/>
            <w:vAlign w:val="center"/>
            <w:hideMark/>
          </w:tcPr>
          <w:p w14:paraId="2CF4D156" w14:textId="7CD91D9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95 914,07</w:t>
            </w:r>
          </w:p>
        </w:tc>
        <w:tc>
          <w:tcPr>
            <w:tcW w:w="2551" w:type="dxa"/>
            <w:shd w:val="clear" w:color="auto" w:fill="auto"/>
            <w:noWrap/>
            <w:vAlign w:val="center"/>
            <w:hideMark/>
          </w:tcPr>
          <w:p w14:paraId="470FA5BC" w14:textId="5B7315C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95 914,07</w:t>
            </w:r>
          </w:p>
        </w:tc>
      </w:tr>
      <w:tr w:rsidR="00CF7EA7" w:rsidRPr="00CF7EA7" w14:paraId="1C093C31" w14:textId="77777777" w:rsidTr="00CF7EA7">
        <w:trPr>
          <w:trHeight w:val="435"/>
        </w:trPr>
        <w:tc>
          <w:tcPr>
            <w:tcW w:w="3686" w:type="dxa"/>
            <w:shd w:val="clear" w:color="auto" w:fill="auto"/>
            <w:vAlign w:val="center"/>
            <w:hideMark/>
          </w:tcPr>
          <w:p w14:paraId="6260CA40" w14:textId="7C063C6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363BD17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2FDEAD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0CC12B5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69A86E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11.1.02.00002</w:t>
            </w:r>
          </w:p>
        </w:tc>
        <w:tc>
          <w:tcPr>
            <w:tcW w:w="708" w:type="dxa"/>
            <w:shd w:val="clear" w:color="auto" w:fill="auto"/>
            <w:noWrap/>
            <w:vAlign w:val="center"/>
            <w:hideMark/>
          </w:tcPr>
          <w:p w14:paraId="7DA7635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199B855C" w14:textId="744536E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1 725,83</w:t>
            </w:r>
          </w:p>
        </w:tc>
        <w:tc>
          <w:tcPr>
            <w:tcW w:w="2410" w:type="dxa"/>
            <w:shd w:val="clear" w:color="auto" w:fill="auto"/>
            <w:noWrap/>
            <w:vAlign w:val="center"/>
            <w:hideMark/>
          </w:tcPr>
          <w:p w14:paraId="7E57D217" w14:textId="0E50DA8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95 914,07</w:t>
            </w:r>
          </w:p>
        </w:tc>
        <w:tc>
          <w:tcPr>
            <w:tcW w:w="2551" w:type="dxa"/>
            <w:shd w:val="clear" w:color="auto" w:fill="auto"/>
            <w:noWrap/>
            <w:vAlign w:val="center"/>
            <w:hideMark/>
          </w:tcPr>
          <w:p w14:paraId="0A23BAFD" w14:textId="1378CE9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95 914,07</w:t>
            </w:r>
          </w:p>
        </w:tc>
      </w:tr>
      <w:tr w:rsidR="00CF7EA7" w:rsidRPr="00CF7EA7" w14:paraId="02D014ED" w14:textId="77777777" w:rsidTr="00CF7EA7">
        <w:trPr>
          <w:trHeight w:val="435"/>
        </w:trPr>
        <w:tc>
          <w:tcPr>
            <w:tcW w:w="3686" w:type="dxa"/>
            <w:shd w:val="clear" w:color="auto" w:fill="auto"/>
            <w:vAlign w:val="center"/>
            <w:hideMark/>
          </w:tcPr>
          <w:p w14:paraId="2956E1EB" w14:textId="5736E16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2 "Подготовка спортивного резерва" на 2019-2024 годы</w:t>
            </w:r>
          </w:p>
        </w:tc>
        <w:tc>
          <w:tcPr>
            <w:tcW w:w="993" w:type="dxa"/>
            <w:shd w:val="clear" w:color="auto" w:fill="auto"/>
            <w:noWrap/>
            <w:vAlign w:val="center"/>
            <w:hideMark/>
          </w:tcPr>
          <w:p w14:paraId="0525BE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13FABB1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14E864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326F171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11.2.00.00000</w:t>
            </w:r>
          </w:p>
        </w:tc>
        <w:tc>
          <w:tcPr>
            <w:tcW w:w="708" w:type="dxa"/>
            <w:shd w:val="clear" w:color="auto" w:fill="auto"/>
            <w:noWrap/>
            <w:vAlign w:val="center"/>
            <w:hideMark/>
          </w:tcPr>
          <w:p w14:paraId="6AD48273" w14:textId="7A0F7AC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59D541C" w14:textId="7B27401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987 200,00</w:t>
            </w:r>
          </w:p>
        </w:tc>
        <w:tc>
          <w:tcPr>
            <w:tcW w:w="2410" w:type="dxa"/>
            <w:shd w:val="clear" w:color="auto" w:fill="auto"/>
            <w:noWrap/>
            <w:vAlign w:val="center"/>
            <w:hideMark/>
          </w:tcPr>
          <w:p w14:paraId="2FB0AA63" w14:textId="430C3D5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987 200,00</w:t>
            </w:r>
          </w:p>
        </w:tc>
        <w:tc>
          <w:tcPr>
            <w:tcW w:w="2551" w:type="dxa"/>
            <w:shd w:val="clear" w:color="auto" w:fill="auto"/>
            <w:noWrap/>
            <w:vAlign w:val="center"/>
            <w:hideMark/>
          </w:tcPr>
          <w:p w14:paraId="27856751" w14:textId="24DB0AE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987 200,00</w:t>
            </w:r>
          </w:p>
        </w:tc>
      </w:tr>
      <w:tr w:rsidR="00CF7EA7" w:rsidRPr="00CF7EA7" w14:paraId="6E439E6F" w14:textId="77777777" w:rsidTr="00CF7EA7">
        <w:trPr>
          <w:trHeight w:val="645"/>
        </w:trPr>
        <w:tc>
          <w:tcPr>
            <w:tcW w:w="3686" w:type="dxa"/>
            <w:shd w:val="clear" w:color="auto" w:fill="auto"/>
            <w:vAlign w:val="center"/>
            <w:hideMark/>
          </w:tcPr>
          <w:p w14:paraId="03BF883E" w14:textId="531FC7B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993" w:type="dxa"/>
            <w:shd w:val="clear" w:color="auto" w:fill="auto"/>
            <w:noWrap/>
            <w:vAlign w:val="center"/>
            <w:hideMark/>
          </w:tcPr>
          <w:p w14:paraId="65DA523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039118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70718C0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4F159F5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11.2.00.00000</w:t>
            </w:r>
          </w:p>
        </w:tc>
        <w:tc>
          <w:tcPr>
            <w:tcW w:w="708" w:type="dxa"/>
            <w:shd w:val="clear" w:color="auto" w:fill="auto"/>
            <w:noWrap/>
            <w:vAlign w:val="center"/>
            <w:hideMark/>
          </w:tcPr>
          <w:p w14:paraId="0B8DB7E0" w14:textId="0FB2E92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6D3D0DC" w14:textId="15C53FB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987 200,00</w:t>
            </w:r>
          </w:p>
        </w:tc>
        <w:tc>
          <w:tcPr>
            <w:tcW w:w="2410" w:type="dxa"/>
            <w:shd w:val="clear" w:color="auto" w:fill="auto"/>
            <w:noWrap/>
            <w:vAlign w:val="center"/>
            <w:hideMark/>
          </w:tcPr>
          <w:p w14:paraId="17006283" w14:textId="24E2ECA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987 200,00</w:t>
            </w:r>
          </w:p>
        </w:tc>
        <w:tc>
          <w:tcPr>
            <w:tcW w:w="2551" w:type="dxa"/>
            <w:shd w:val="clear" w:color="auto" w:fill="auto"/>
            <w:noWrap/>
            <w:vAlign w:val="center"/>
            <w:hideMark/>
          </w:tcPr>
          <w:p w14:paraId="04D00639" w14:textId="0E4992C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987 200,00</w:t>
            </w:r>
          </w:p>
        </w:tc>
      </w:tr>
      <w:tr w:rsidR="00CF7EA7" w:rsidRPr="00CF7EA7" w14:paraId="6581420E" w14:textId="77777777" w:rsidTr="00CF7EA7">
        <w:trPr>
          <w:trHeight w:val="645"/>
        </w:trPr>
        <w:tc>
          <w:tcPr>
            <w:tcW w:w="3686" w:type="dxa"/>
            <w:shd w:val="clear" w:color="auto" w:fill="auto"/>
            <w:vAlign w:val="center"/>
            <w:hideMark/>
          </w:tcPr>
          <w:p w14:paraId="3321FD97" w14:textId="1EEEB2D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993" w:type="dxa"/>
            <w:shd w:val="clear" w:color="auto" w:fill="auto"/>
            <w:noWrap/>
            <w:vAlign w:val="center"/>
            <w:hideMark/>
          </w:tcPr>
          <w:p w14:paraId="3A0A47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376C65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54868A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487D12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11.2.01.00000</w:t>
            </w:r>
          </w:p>
        </w:tc>
        <w:tc>
          <w:tcPr>
            <w:tcW w:w="708" w:type="dxa"/>
            <w:shd w:val="clear" w:color="auto" w:fill="auto"/>
            <w:noWrap/>
            <w:vAlign w:val="center"/>
            <w:hideMark/>
          </w:tcPr>
          <w:p w14:paraId="0131AD05" w14:textId="214E15E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9C739C8" w14:textId="27B23A8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987 200,00</w:t>
            </w:r>
          </w:p>
        </w:tc>
        <w:tc>
          <w:tcPr>
            <w:tcW w:w="2410" w:type="dxa"/>
            <w:shd w:val="clear" w:color="auto" w:fill="auto"/>
            <w:noWrap/>
            <w:vAlign w:val="center"/>
            <w:hideMark/>
          </w:tcPr>
          <w:p w14:paraId="1B00AADD" w14:textId="75E0FA7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987 200,00</w:t>
            </w:r>
          </w:p>
        </w:tc>
        <w:tc>
          <w:tcPr>
            <w:tcW w:w="2551" w:type="dxa"/>
            <w:shd w:val="clear" w:color="auto" w:fill="auto"/>
            <w:noWrap/>
            <w:vAlign w:val="center"/>
            <w:hideMark/>
          </w:tcPr>
          <w:p w14:paraId="03A7B33C" w14:textId="5661A04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987 200,00</w:t>
            </w:r>
          </w:p>
        </w:tc>
      </w:tr>
      <w:tr w:rsidR="00CF7EA7" w:rsidRPr="00CF7EA7" w14:paraId="0291A28F" w14:textId="77777777" w:rsidTr="00CF7EA7">
        <w:trPr>
          <w:trHeight w:val="435"/>
        </w:trPr>
        <w:tc>
          <w:tcPr>
            <w:tcW w:w="3686" w:type="dxa"/>
            <w:shd w:val="clear" w:color="auto" w:fill="auto"/>
            <w:vAlign w:val="center"/>
            <w:hideMark/>
          </w:tcPr>
          <w:p w14:paraId="2AD00B92" w14:textId="2FC62CC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0A58BC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905</w:t>
            </w:r>
          </w:p>
        </w:tc>
        <w:tc>
          <w:tcPr>
            <w:tcW w:w="708" w:type="dxa"/>
            <w:shd w:val="clear" w:color="auto" w:fill="auto"/>
            <w:noWrap/>
            <w:vAlign w:val="center"/>
            <w:hideMark/>
          </w:tcPr>
          <w:p w14:paraId="0952B9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4599272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05</w:t>
            </w:r>
          </w:p>
        </w:tc>
        <w:tc>
          <w:tcPr>
            <w:tcW w:w="1985" w:type="dxa"/>
            <w:shd w:val="clear" w:color="auto" w:fill="auto"/>
            <w:noWrap/>
            <w:vAlign w:val="center"/>
            <w:hideMark/>
          </w:tcPr>
          <w:p w14:paraId="1F802D1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11.2.01.00000</w:t>
            </w:r>
          </w:p>
        </w:tc>
        <w:tc>
          <w:tcPr>
            <w:tcW w:w="708" w:type="dxa"/>
            <w:shd w:val="clear" w:color="auto" w:fill="auto"/>
            <w:noWrap/>
            <w:vAlign w:val="center"/>
            <w:hideMark/>
          </w:tcPr>
          <w:p w14:paraId="134F3D2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61E9BA90" w14:textId="098FFBC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987 200,00</w:t>
            </w:r>
          </w:p>
        </w:tc>
        <w:tc>
          <w:tcPr>
            <w:tcW w:w="2410" w:type="dxa"/>
            <w:shd w:val="clear" w:color="auto" w:fill="auto"/>
            <w:noWrap/>
            <w:vAlign w:val="center"/>
            <w:hideMark/>
          </w:tcPr>
          <w:p w14:paraId="5EA70565" w14:textId="7095965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987 200,00</w:t>
            </w:r>
          </w:p>
        </w:tc>
        <w:tc>
          <w:tcPr>
            <w:tcW w:w="2551" w:type="dxa"/>
            <w:shd w:val="clear" w:color="auto" w:fill="auto"/>
            <w:noWrap/>
            <w:vAlign w:val="center"/>
            <w:hideMark/>
          </w:tcPr>
          <w:p w14:paraId="4886E0C9" w14:textId="7E0E326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987 200,00</w:t>
            </w:r>
          </w:p>
        </w:tc>
      </w:tr>
      <w:tr w:rsidR="00CF7EA7" w:rsidRPr="00CF7EA7" w14:paraId="20190224" w14:textId="77777777" w:rsidTr="00CF7EA7">
        <w:trPr>
          <w:trHeight w:val="645"/>
        </w:trPr>
        <w:tc>
          <w:tcPr>
            <w:tcW w:w="3686" w:type="dxa"/>
            <w:shd w:val="clear" w:color="auto" w:fill="auto"/>
            <w:vAlign w:val="center"/>
            <w:hideMark/>
          </w:tcPr>
          <w:p w14:paraId="28160385" w14:textId="74222EE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Отдел культуры управления по социально-культурным вопросам администрации города Усолье-Сибирское</w:t>
            </w:r>
          </w:p>
        </w:tc>
        <w:tc>
          <w:tcPr>
            <w:tcW w:w="993" w:type="dxa"/>
            <w:shd w:val="clear" w:color="auto" w:fill="auto"/>
            <w:noWrap/>
            <w:vAlign w:val="center"/>
            <w:hideMark/>
          </w:tcPr>
          <w:p w14:paraId="6F91C84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46BE31A6" w14:textId="4EAE60C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9" w:type="dxa"/>
            <w:shd w:val="clear" w:color="auto" w:fill="auto"/>
            <w:noWrap/>
            <w:vAlign w:val="center"/>
            <w:hideMark/>
          </w:tcPr>
          <w:p w14:paraId="09839AEE" w14:textId="5598376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18DB45F9" w14:textId="74C2273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2F182D10" w14:textId="5E39C9B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D857CDA" w14:textId="3DF6BBA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163 109 549,73</w:t>
            </w:r>
          </w:p>
        </w:tc>
        <w:tc>
          <w:tcPr>
            <w:tcW w:w="2410" w:type="dxa"/>
            <w:shd w:val="clear" w:color="auto" w:fill="auto"/>
            <w:noWrap/>
            <w:vAlign w:val="center"/>
            <w:hideMark/>
          </w:tcPr>
          <w:p w14:paraId="1513A053" w14:textId="39C48FF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149 793 786,17</w:t>
            </w:r>
          </w:p>
        </w:tc>
        <w:tc>
          <w:tcPr>
            <w:tcW w:w="2551" w:type="dxa"/>
            <w:shd w:val="clear" w:color="auto" w:fill="auto"/>
            <w:noWrap/>
            <w:vAlign w:val="center"/>
            <w:hideMark/>
          </w:tcPr>
          <w:p w14:paraId="2CFA3D8F" w14:textId="2DEBBBD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149 879 303,57</w:t>
            </w:r>
          </w:p>
        </w:tc>
      </w:tr>
      <w:tr w:rsidR="00CF7EA7" w:rsidRPr="00CF7EA7" w14:paraId="27A9634F" w14:textId="77777777" w:rsidTr="00CF7EA7">
        <w:trPr>
          <w:trHeight w:val="255"/>
        </w:trPr>
        <w:tc>
          <w:tcPr>
            <w:tcW w:w="3686" w:type="dxa"/>
            <w:shd w:val="clear" w:color="auto" w:fill="auto"/>
            <w:vAlign w:val="center"/>
            <w:hideMark/>
          </w:tcPr>
          <w:p w14:paraId="7A73F551" w14:textId="7131124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ОБЩЕГОСУДАРСТВЕННЫЕ ВОПРОСЫ</w:t>
            </w:r>
          </w:p>
        </w:tc>
        <w:tc>
          <w:tcPr>
            <w:tcW w:w="993" w:type="dxa"/>
            <w:shd w:val="clear" w:color="auto" w:fill="auto"/>
            <w:noWrap/>
            <w:vAlign w:val="center"/>
            <w:hideMark/>
          </w:tcPr>
          <w:p w14:paraId="4D97274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3AC9A1C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4506632" w14:textId="1139163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7B6D859F" w14:textId="2808253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33AC0F76" w14:textId="05BAE01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AD9EE84" w14:textId="0AD651F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9 116 382,14</w:t>
            </w:r>
          </w:p>
        </w:tc>
        <w:tc>
          <w:tcPr>
            <w:tcW w:w="2410" w:type="dxa"/>
            <w:shd w:val="clear" w:color="auto" w:fill="auto"/>
            <w:noWrap/>
            <w:vAlign w:val="center"/>
            <w:hideMark/>
          </w:tcPr>
          <w:p w14:paraId="45A03730" w14:textId="1B190AF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9 116 382,14</w:t>
            </w:r>
          </w:p>
        </w:tc>
        <w:tc>
          <w:tcPr>
            <w:tcW w:w="2551" w:type="dxa"/>
            <w:shd w:val="clear" w:color="auto" w:fill="auto"/>
            <w:noWrap/>
            <w:vAlign w:val="center"/>
            <w:hideMark/>
          </w:tcPr>
          <w:p w14:paraId="2E720262" w14:textId="06C6024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9 116 382,14</w:t>
            </w:r>
          </w:p>
        </w:tc>
      </w:tr>
      <w:tr w:rsidR="00CF7EA7" w:rsidRPr="00CF7EA7" w14:paraId="62ADB6E3" w14:textId="77777777" w:rsidTr="00CF7EA7">
        <w:trPr>
          <w:trHeight w:val="225"/>
        </w:trPr>
        <w:tc>
          <w:tcPr>
            <w:tcW w:w="3686" w:type="dxa"/>
            <w:shd w:val="clear" w:color="auto" w:fill="auto"/>
            <w:vAlign w:val="center"/>
            <w:hideMark/>
          </w:tcPr>
          <w:p w14:paraId="28538872" w14:textId="19374DE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Другие общегосударственные вопросы</w:t>
            </w:r>
          </w:p>
        </w:tc>
        <w:tc>
          <w:tcPr>
            <w:tcW w:w="993" w:type="dxa"/>
            <w:shd w:val="clear" w:color="auto" w:fill="auto"/>
            <w:noWrap/>
            <w:vAlign w:val="center"/>
            <w:hideMark/>
          </w:tcPr>
          <w:p w14:paraId="27A6407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300451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0BB4D2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1C8B7A3B" w14:textId="0E897C1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2DDCF197" w14:textId="2C669A2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02D04A0" w14:textId="1694A00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9 116 382,14</w:t>
            </w:r>
          </w:p>
        </w:tc>
        <w:tc>
          <w:tcPr>
            <w:tcW w:w="2410" w:type="dxa"/>
            <w:shd w:val="clear" w:color="auto" w:fill="auto"/>
            <w:noWrap/>
            <w:vAlign w:val="center"/>
            <w:hideMark/>
          </w:tcPr>
          <w:p w14:paraId="2A172EA4" w14:textId="48FD997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9 116 382,14</w:t>
            </w:r>
          </w:p>
        </w:tc>
        <w:tc>
          <w:tcPr>
            <w:tcW w:w="2551" w:type="dxa"/>
            <w:shd w:val="clear" w:color="auto" w:fill="auto"/>
            <w:noWrap/>
            <w:vAlign w:val="center"/>
            <w:hideMark/>
          </w:tcPr>
          <w:p w14:paraId="56650C1D" w14:textId="6DC287A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9 116 382,14</w:t>
            </w:r>
          </w:p>
        </w:tc>
      </w:tr>
      <w:tr w:rsidR="00CF7EA7" w:rsidRPr="00CF7EA7" w14:paraId="73AFB3D6" w14:textId="77777777" w:rsidTr="00CF7EA7">
        <w:trPr>
          <w:trHeight w:val="435"/>
        </w:trPr>
        <w:tc>
          <w:tcPr>
            <w:tcW w:w="3686" w:type="dxa"/>
            <w:shd w:val="clear" w:color="auto" w:fill="auto"/>
            <w:vAlign w:val="bottom"/>
            <w:hideMark/>
          </w:tcPr>
          <w:p w14:paraId="3D4E15C8" w14:textId="723B60A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«Развитие культуры и архивного дела» на 2019-2024 годы</w:t>
            </w:r>
          </w:p>
        </w:tc>
        <w:tc>
          <w:tcPr>
            <w:tcW w:w="993" w:type="dxa"/>
            <w:shd w:val="clear" w:color="auto" w:fill="auto"/>
            <w:noWrap/>
            <w:vAlign w:val="center"/>
            <w:hideMark/>
          </w:tcPr>
          <w:p w14:paraId="77A6620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450BDEF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3749E2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5BE395B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12.0.00.00000</w:t>
            </w:r>
          </w:p>
        </w:tc>
        <w:tc>
          <w:tcPr>
            <w:tcW w:w="708" w:type="dxa"/>
            <w:shd w:val="clear" w:color="auto" w:fill="auto"/>
            <w:noWrap/>
            <w:vAlign w:val="center"/>
            <w:hideMark/>
          </w:tcPr>
          <w:p w14:paraId="44F3174C" w14:textId="658061C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CD19095" w14:textId="037CB51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9 116 382,14</w:t>
            </w:r>
          </w:p>
        </w:tc>
        <w:tc>
          <w:tcPr>
            <w:tcW w:w="2410" w:type="dxa"/>
            <w:shd w:val="clear" w:color="auto" w:fill="auto"/>
            <w:noWrap/>
            <w:vAlign w:val="center"/>
            <w:hideMark/>
          </w:tcPr>
          <w:p w14:paraId="4EA47307" w14:textId="7E1D48D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9 116 382,14</w:t>
            </w:r>
          </w:p>
        </w:tc>
        <w:tc>
          <w:tcPr>
            <w:tcW w:w="2551" w:type="dxa"/>
            <w:shd w:val="clear" w:color="auto" w:fill="auto"/>
            <w:noWrap/>
            <w:vAlign w:val="center"/>
            <w:hideMark/>
          </w:tcPr>
          <w:p w14:paraId="15DDB7A6" w14:textId="3AD786A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9 116 382,14</w:t>
            </w:r>
          </w:p>
        </w:tc>
      </w:tr>
      <w:tr w:rsidR="00CF7EA7" w:rsidRPr="00CF7EA7" w14:paraId="67CD9D19" w14:textId="77777777" w:rsidTr="00CF7EA7">
        <w:trPr>
          <w:trHeight w:val="645"/>
        </w:trPr>
        <w:tc>
          <w:tcPr>
            <w:tcW w:w="3686" w:type="dxa"/>
            <w:shd w:val="clear" w:color="auto" w:fill="auto"/>
            <w:vAlign w:val="center"/>
            <w:hideMark/>
          </w:tcPr>
          <w:p w14:paraId="36931A72" w14:textId="12FF327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993" w:type="dxa"/>
            <w:shd w:val="clear" w:color="auto" w:fill="auto"/>
            <w:noWrap/>
            <w:vAlign w:val="center"/>
            <w:hideMark/>
          </w:tcPr>
          <w:p w14:paraId="446A4B1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3CCEF29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6A3C764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2C922DD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12.1.00.00000</w:t>
            </w:r>
          </w:p>
        </w:tc>
        <w:tc>
          <w:tcPr>
            <w:tcW w:w="708" w:type="dxa"/>
            <w:shd w:val="clear" w:color="auto" w:fill="auto"/>
            <w:noWrap/>
            <w:vAlign w:val="center"/>
            <w:hideMark/>
          </w:tcPr>
          <w:p w14:paraId="7EF5D68A" w14:textId="00F046E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8345DE0" w14:textId="1C80B57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9 116 382,14</w:t>
            </w:r>
          </w:p>
        </w:tc>
        <w:tc>
          <w:tcPr>
            <w:tcW w:w="2410" w:type="dxa"/>
            <w:shd w:val="clear" w:color="auto" w:fill="auto"/>
            <w:noWrap/>
            <w:vAlign w:val="center"/>
            <w:hideMark/>
          </w:tcPr>
          <w:p w14:paraId="4C022A06" w14:textId="5D4B9B0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9 116 382,14</w:t>
            </w:r>
          </w:p>
        </w:tc>
        <w:tc>
          <w:tcPr>
            <w:tcW w:w="2551" w:type="dxa"/>
            <w:shd w:val="clear" w:color="auto" w:fill="auto"/>
            <w:noWrap/>
            <w:vAlign w:val="center"/>
            <w:hideMark/>
          </w:tcPr>
          <w:p w14:paraId="0A13053F" w14:textId="3BFD2C9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9 116 382,14</w:t>
            </w:r>
          </w:p>
        </w:tc>
      </w:tr>
      <w:tr w:rsidR="00CF7EA7" w:rsidRPr="00CF7EA7" w14:paraId="089343BE" w14:textId="77777777" w:rsidTr="00CF7EA7">
        <w:trPr>
          <w:trHeight w:val="855"/>
        </w:trPr>
        <w:tc>
          <w:tcPr>
            <w:tcW w:w="3686" w:type="dxa"/>
            <w:shd w:val="clear" w:color="auto" w:fill="auto"/>
            <w:vAlign w:val="center"/>
            <w:hideMark/>
          </w:tcPr>
          <w:p w14:paraId="5610A66A" w14:textId="2003DBA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1.5. Организация хранения, комплектования, учёта и использования документов Архивного фонда Российской Федерации и других архивных документов МКУ «Муниципальный архив»</w:t>
            </w:r>
          </w:p>
        </w:tc>
        <w:tc>
          <w:tcPr>
            <w:tcW w:w="993" w:type="dxa"/>
            <w:shd w:val="clear" w:color="auto" w:fill="auto"/>
            <w:noWrap/>
            <w:vAlign w:val="center"/>
            <w:hideMark/>
          </w:tcPr>
          <w:p w14:paraId="57CD24A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7403BC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4E6791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7640EE8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12.1.00.00000</w:t>
            </w:r>
          </w:p>
        </w:tc>
        <w:tc>
          <w:tcPr>
            <w:tcW w:w="708" w:type="dxa"/>
            <w:shd w:val="clear" w:color="auto" w:fill="auto"/>
            <w:noWrap/>
            <w:vAlign w:val="center"/>
            <w:hideMark/>
          </w:tcPr>
          <w:p w14:paraId="340ADAE0" w14:textId="5939E09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F7BA1B6" w14:textId="3AA5F27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9 116 382,14</w:t>
            </w:r>
          </w:p>
        </w:tc>
        <w:tc>
          <w:tcPr>
            <w:tcW w:w="2410" w:type="dxa"/>
            <w:shd w:val="clear" w:color="auto" w:fill="auto"/>
            <w:noWrap/>
            <w:vAlign w:val="center"/>
            <w:hideMark/>
          </w:tcPr>
          <w:p w14:paraId="64F790E4" w14:textId="3E16D2B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9 116 382,14</w:t>
            </w:r>
          </w:p>
        </w:tc>
        <w:tc>
          <w:tcPr>
            <w:tcW w:w="2551" w:type="dxa"/>
            <w:shd w:val="clear" w:color="auto" w:fill="auto"/>
            <w:noWrap/>
            <w:vAlign w:val="center"/>
            <w:hideMark/>
          </w:tcPr>
          <w:p w14:paraId="087E6980" w14:textId="4068582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9 116 382,14</w:t>
            </w:r>
          </w:p>
        </w:tc>
      </w:tr>
      <w:tr w:rsidR="00CF7EA7" w:rsidRPr="00CF7EA7" w14:paraId="055B6FA4" w14:textId="77777777" w:rsidTr="00CF7EA7">
        <w:trPr>
          <w:trHeight w:val="435"/>
        </w:trPr>
        <w:tc>
          <w:tcPr>
            <w:tcW w:w="3686" w:type="dxa"/>
            <w:shd w:val="clear" w:color="auto" w:fill="auto"/>
            <w:vAlign w:val="center"/>
            <w:hideMark/>
          </w:tcPr>
          <w:p w14:paraId="149A9363" w14:textId="5D59E7F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1.5.1. Обеспечение функционирования МКУ "Муниципальный архив"</w:t>
            </w:r>
          </w:p>
        </w:tc>
        <w:tc>
          <w:tcPr>
            <w:tcW w:w="993" w:type="dxa"/>
            <w:shd w:val="clear" w:color="auto" w:fill="auto"/>
            <w:noWrap/>
            <w:vAlign w:val="center"/>
            <w:hideMark/>
          </w:tcPr>
          <w:p w14:paraId="0914FB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050AFD3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11A0381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4A94846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12.1.05.00001</w:t>
            </w:r>
          </w:p>
        </w:tc>
        <w:tc>
          <w:tcPr>
            <w:tcW w:w="708" w:type="dxa"/>
            <w:shd w:val="clear" w:color="auto" w:fill="auto"/>
            <w:noWrap/>
            <w:vAlign w:val="center"/>
            <w:hideMark/>
          </w:tcPr>
          <w:p w14:paraId="3EA91AAC" w14:textId="6A9EF32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871007D" w14:textId="0B32955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9 116 382,14</w:t>
            </w:r>
          </w:p>
        </w:tc>
        <w:tc>
          <w:tcPr>
            <w:tcW w:w="2410" w:type="dxa"/>
            <w:shd w:val="clear" w:color="auto" w:fill="auto"/>
            <w:noWrap/>
            <w:vAlign w:val="center"/>
            <w:hideMark/>
          </w:tcPr>
          <w:p w14:paraId="222CAA9B" w14:textId="05650AD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9 116 382,14</w:t>
            </w:r>
          </w:p>
        </w:tc>
        <w:tc>
          <w:tcPr>
            <w:tcW w:w="2551" w:type="dxa"/>
            <w:shd w:val="clear" w:color="auto" w:fill="auto"/>
            <w:noWrap/>
            <w:vAlign w:val="center"/>
            <w:hideMark/>
          </w:tcPr>
          <w:p w14:paraId="2699C511" w14:textId="211F879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9 116 382,14</w:t>
            </w:r>
          </w:p>
        </w:tc>
      </w:tr>
      <w:tr w:rsidR="00CF7EA7" w:rsidRPr="00CF7EA7" w14:paraId="28BDE811" w14:textId="77777777" w:rsidTr="00ED6925">
        <w:trPr>
          <w:trHeight w:val="561"/>
        </w:trPr>
        <w:tc>
          <w:tcPr>
            <w:tcW w:w="3686" w:type="dxa"/>
            <w:shd w:val="clear" w:color="auto" w:fill="auto"/>
            <w:vAlign w:val="center"/>
            <w:hideMark/>
          </w:tcPr>
          <w:p w14:paraId="1FD6AC30" w14:textId="2B8F3A7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w:t>
            </w:r>
            <w:r w:rsidRPr="00CF7EA7">
              <w:rPr>
                <w:rFonts w:ascii="Courier New" w:hAnsi="Courier New" w:cs="Courier New"/>
                <w:sz w:val="22"/>
                <w:szCs w:val="22"/>
              </w:rPr>
              <w:lastRenderedPageBreak/>
              <w:t>государственными внебюджетными фондами</w:t>
            </w:r>
          </w:p>
        </w:tc>
        <w:tc>
          <w:tcPr>
            <w:tcW w:w="993" w:type="dxa"/>
            <w:shd w:val="clear" w:color="auto" w:fill="auto"/>
            <w:noWrap/>
            <w:vAlign w:val="center"/>
            <w:hideMark/>
          </w:tcPr>
          <w:p w14:paraId="09987D7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906</w:t>
            </w:r>
          </w:p>
        </w:tc>
        <w:tc>
          <w:tcPr>
            <w:tcW w:w="708" w:type="dxa"/>
            <w:shd w:val="clear" w:color="auto" w:fill="auto"/>
            <w:noWrap/>
            <w:vAlign w:val="center"/>
            <w:hideMark/>
          </w:tcPr>
          <w:p w14:paraId="3A11F16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5D66FEF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534F4D6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12.1.05.00001</w:t>
            </w:r>
          </w:p>
        </w:tc>
        <w:tc>
          <w:tcPr>
            <w:tcW w:w="708" w:type="dxa"/>
            <w:shd w:val="clear" w:color="auto" w:fill="auto"/>
            <w:noWrap/>
            <w:vAlign w:val="center"/>
            <w:hideMark/>
          </w:tcPr>
          <w:p w14:paraId="245A1B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2FD718FE" w14:textId="0E8B671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8 582 392,36</w:t>
            </w:r>
          </w:p>
        </w:tc>
        <w:tc>
          <w:tcPr>
            <w:tcW w:w="2410" w:type="dxa"/>
            <w:shd w:val="clear" w:color="auto" w:fill="auto"/>
            <w:noWrap/>
            <w:vAlign w:val="center"/>
            <w:hideMark/>
          </w:tcPr>
          <w:p w14:paraId="69E699F1" w14:textId="52D49A8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8 582 392,36</w:t>
            </w:r>
          </w:p>
        </w:tc>
        <w:tc>
          <w:tcPr>
            <w:tcW w:w="2551" w:type="dxa"/>
            <w:shd w:val="clear" w:color="auto" w:fill="auto"/>
            <w:noWrap/>
            <w:vAlign w:val="center"/>
            <w:hideMark/>
          </w:tcPr>
          <w:p w14:paraId="4EACB24E" w14:textId="27B7B08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8 582 392,36</w:t>
            </w:r>
          </w:p>
        </w:tc>
      </w:tr>
      <w:tr w:rsidR="00CF7EA7" w:rsidRPr="00CF7EA7" w14:paraId="1BF9C074" w14:textId="77777777" w:rsidTr="00CF7EA7">
        <w:trPr>
          <w:trHeight w:val="435"/>
        </w:trPr>
        <w:tc>
          <w:tcPr>
            <w:tcW w:w="3686" w:type="dxa"/>
            <w:shd w:val="clear" w:color="auto" w:fill="auto"/>
            <w:vAlign w:val="center"/>
            <w:hideMark/>
          </w:tcPr>
          <w:p w14:paraId="187CA028" w14:textId="0D463B0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0018D9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544B9C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73B5CC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1985" w:type="dxa"/>
            <w:shd w:val="clear" w:color="auto" w:fill="auto"/>
            <w:noWrap/>
            <w:vAlign w:val="center"/>
            <w:hideMark/>
          </w:tcPr>
          <w:p w14:paraId="2066665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12.1.05.00001</w:t>
            </w:r>
          </w:p>
        </w:tc>
        <w:tc>
          <w:tcPr>
            <w:tcW w:w="708" w:type="dxa"/>
            <w:shd w:val="clear" w:color="auto" w:fill="auto"/>
            <w:noWrap/>
            <w:vAlign w:val="center"/>
            <w:hideMark/>
          </w:tcPr>
          <w:p w14:paraId="1370CD7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6987B229" w14:textId="43DDE8E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533 989,78</w:t>
            </w:r>
          </w:p>
        </w:tc>
        <w:tc>
          <w:tcPr>
            <w:tcW w:w="2410" w:type="dxa"/>
            <w:shd w:val="clear" w:color="auto" w:fill="auto"/>
            <w:noWrap/>
            <w:vAlign w:val="center"/>
            <w:hideMark/>
          </w:tcPr>
          <w:p w14:paraId="15CABDDE" w14:textId="238567C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533 989,78</w:t>
            </w:r>
          </w:p>
        </w:tc>
        <w:tc>
          <w:tcPr>
            <w:tcW w:w="2551" w:type="dxa"/>
            <w:shd w:val="clear" w:color="auto" w:fill="auto"/>
            <w:noWrap/>
            <w:vAlign w:val="center"/>
            <w:hideMark/>
          </w:tcPr>
          <w:p w14:paraId="1DE2A180" w14:textId="2FB745D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533 989,78</w:t>
            </w:r>
          </w:p>
        </w:tc>
      </w:tr>
      <w:tr w:rsidR="00CF7EA7" w:rsidRPr="00CF7EA7" w14:paraId="25D386C5" w14:textId="77777777" w:rsidTr="00CF7EA7">
        <w:trPr>
          <w:trHeight w:val="255"/>
        </w:trPr>
        <w:tc>
          <w:tcPr>
            <w:tcW w:w="3686" w:type="dxa"/>
            <w:shd w:val="clear" w:color="auto" w:fill="auto"/>
            <w:vAlign w:val="center"/>
            <w:hideMark/>
          </w:tcPr>
          <w:p w14:paraId="5758F23D" w14:textId="7777777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ОБРАЗОВАНИЕ</w:t>
            </w:r>
          </w:p>
        </w:tc>
        <w:tc>
          <w:tcPr>
            <w:tcW w:w="993" w:type="dxa"/>
            <w:shd w:val="clear" w:color="auto" w:fill="auto"/>
            <w:noWrap/>
            <w:vAlign w:val="center"/>
            <w:hideMark/>
          </w:tcPr>
          <w:p w14:paraId="0A51EE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043DEE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6E68524" w14:textId="45B09C6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648EA5A5" w14:textId="4F6D19F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4F75968A" w14:textId="611A614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D1CFFAD" w14:textId="58437C6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c>
          <w:tcPr>
            <w:tcW w:w="2410" w:type="dxa"/>
            <w:shd w:val="clear" w:color="auto" w:fill="auto"/>
            <w:noWrap/>
            <w:vAlign w:val="center"/>
            <w:hideMark/>
          </w:tcPr>
          <w:p w14:paraId="0C897DFF" w14:textId="5738635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c>
          <w:tcPr>
            <w:tcW w:w="2551" w:type="dxa"/>
            <w:shd w:val="clear" w:color="auto" w:fill="auto"/>
            <w:noWrap/>
            <w:vAlign w:val="center"/>
            <w:hideMark/>
          </w:tcPr>
          <w:p w14:paraId="11B353B7" w14:textId="0CB94D6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r>
      <w:tr w:rsidR="00CF7EA7" w:rsidRPr="00CF7EA7" w14:paraId="396786CA" w14:textId="77777777" w:rsidTr="00CF7EA7">
        <w:trPr>
          <w:trHeight w:val="225"/>
        </w:trPr>
        <w:tc>
          <w:tcPr>
            <w:tcW w:w="3686" w:type="dxa"/>
            <w:shd w:val="clear" w:color="auto" w:fill="auto"/>
            <w:vAlign w:val="center"/>
            <w:hideMark/>
          </w:tcPr>
          <w:p w14:paraId="3EE604CA" w14:textId="332EE58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Дополнительное образование детей</w:t>
            </w:r>
          </w:p>
        </w:tc>
        <w:tc>
          <w:tcPr>
            <w:tcW w:w="993" w:type="dxa"/>
            <w:shd w:val="clear" w:color="auto" w:fill="auto"/>
            <w:noWrap/>
            <w:vAlign w:val="center"/>
            <w:hideMark/>
          </w:tcPr>
          <w:p w14:paraId="19528F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0F514A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3C94B75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049592C" w14:textId="0DA84BC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08EEB00D" w14:textId="140D9C2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7E485A4" w14:textId="01E9996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c>
          <w:tcPr>
            <w:tcW w:w="2410" w:type="dxa"/>
            <w:shd w:val="clear" w:color="auto" w:fill="auto"/>
            <w:noWrap/>
            <w:vAlign w:val="center"/>
            <w:hideMark/>
          </w:tcPr>
          <w:p w14:paraId="24E7B0C8" w14:textId="532B47A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c>
          <w:tcPr>
            <w:tcW w:w="2551" w:type="dxa"/>
            <w:shd w:val="clear" w:color="auto" w:fill="auto"/>
            <w:noWrap/>
            <w:vAlign w:val="center"/>
            <w:hideMark/>
          </w:tcPr>
          <w:p w14:paraId="6775B814" w14:textId="1DAC839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r>
      <w:tr w:rsidR="00CF7EA7" w:rsidRPr="00CF7EA7" w14:paraId="1A0F3C64" w14:textId="77777777" w:rsidTr="00CF7EA7">
        <w:trPr>
          <w:trHeight w:val="435"/>
        </w:trPr>
        <w:tc>
          <w:tcPr>
            <w:tcW w:w="3686" w:type="dxa"/>
            <w:shd w:val="clear" w:color="auto" w:fill="auto"/>
            <w:vAlign w:val="bottom"/>
            <w:hideMark/>
          </w:tcPr>
          <w:p w14:paraId="53AAB3E5" w14:textId="7D058C3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«Развитие образования» на 2019-2024 годы</w:t>
            </w:r>
          </w:p>
        </w:tc>
        <w:tc>
          <w:tcPr>
            <w:tcW w:w="993" w:type="dxa"/>
            <w:shd w:val="clear" w:color="auto" w:fill="auto"/>
            <w:noWrap/>
            <w:vAlign w:val="center"/>
            <w:hideMark/>
          </w:tcPr>
          <w:p w14:paraId="56C4411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4201F4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6010E12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029B6E8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10.0.00.00000</w:t>
            </w:r>
          </w:p>
        </w:tc>
        <w:tc>
          <w:tcPr>
            <w:tcW w:w="708" w:type="dxa"/>
            <w:shd w:val="clear" w:color="auto" w:fill="auto"/>
            <w:noWrap/>
            <w:vAlign w:val="center"/>
            <w:hideMark/>
          </w:tcPr>
          <w:p w14:paraId="1FEB7866" w14:textId="2EE6DD4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776AE9C" w14:textId="0984FB5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c>
          <w:tcPr>
            <w:tcW w:w="2410" w:type="dxa"/>
            <w:shd w:val="clear" w:color="auto" w:fill="auto"/>
            <w:noWrap/>
            <w:vAlign w:val="center"/>
            <w:hideMark/>
          </w:tcPr>
          <w:p w14:paraId="0F156114" w14:textId="5331026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c>
          <w:tcPr>
            <w:tcW w:w="2551" w:type="dxa"/>
            <w:shd w:val="clear" w:color="auto" w:fill="auto"/>
            <w:noWrap/>
            <w:vAlign w:val="center"/>
            <w:hideMark/>
          </w:tcPr>
          <w:p w14:paraId="4239FDE7" w14:textId="61EFC56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r>
      <w:tr w:rsidR="00CF7EA7" w:rsidRPr="00CF7EA7" w14:paraId="22D9440A" w14:textId="77777777" w:rsidTr="00CF7EA7">
        <w:trPr>
          <w:trHeight w:val="645"/>
        </w:trPr>
        <w:tc>
          <w:tcPr>
            <w:tcW w:w="3686" w:type="dxa"/>
            <w:shd w:val="clear" w:color="auto" w:fill="auto"/>
            <w:vAlign w:val="center"/>
            <w:hideMark/>
          </w:tcPr>
          <w:p w14:paraId="558C90A2" w14:textId="67C20E9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993" w:type="dxa"/>
            <w:shd w:val="clear" w:color="auto" w:fill="auto"/>
            <w:noWrap/>
            <w:vAlign w:val="center"/>
            <w:hideMark/>
          </w:tcPr>
          <w:p w14:paraId="0C957B8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5DB1D53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A4DAEF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613F24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10.3.00.00000</w:t>
            </w:r>
          </w:p>
        </w:tc>
        <w:tc>
          <w:tcPr>
            <w:tcW w:w="708" w:type="dxa"/>
            <w:shd w:val="clear" w:color="auto" w:fill="auto"/>
            <w:noWrap/>
            <w:vAlign w:val="center"/>
            <w:hideMark/>
          </w:tcPr>
          <w:p w14:paraId="4E6682B5" w14:textId="6E43500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DB12A4D" w14:textId="746F049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c>
          <w:tcPr>
            <w:tcW w:w="2410" w:type="dxa"/>
            <w:shd w:val="clear" w:color="auto" w:fill="auto"/>
            <w:noWrap/>
            <w:vAlign w:val="center"/>
            <w:hideMark/>
          </w:tcPr>
          <w:p w14:paraId="20B0AFEE" w14:textId="6ED122F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c>
          <w:tcPr>
            <w:tcW w:w="2551" w:type="dxa"/>
            <w:shd w:val="clear" w:color="auto" w:fill="auto"/>
            <w:noWrap/>
            <w:vAlign w:val="center"/>
            <w:hideMark/>
          </w:tcPr>
          <w:p w14:paraId="3559FCC7" w14:textId="0C160C8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r>
      <w:tr w:rsidR="00CF7EA7" w:rsidRPr="00CF7EA7" w14:paraId="7F7E2CD0" w14:textId="77777777" w:rsidTr="00CF7EA7">
        <w:trPr>
          <w:trHeight w:val="645"/>
        </w:trPr>
        <w:tc>
          <w:tcPr>
            <w:tcW w:w="3686" w:type="dxa"/>
            <w:shd w:val="clear" w:color="auto" w:fill="auto"/>
            <w:vAlign w:val="center"/>
            <w:hideMark/>
          </w:tcPr>
          <w:p w14:paraId="0413F054" w14:textId="58D3B32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3.1. Организация предоставления доступного современного качественного дополнительного образования</w:t>
            </w:r>
          </w:p>
        </w:tc>
        <w:tc>
          <w:tcPr>
            <w:tcW w:w="993" w:type="dxa"/>
            <w:shd w:val="clear" w:color="auto" w:fill="auto"/>
            <w:noWrap/>
            <w:vAlign w:val="center"/>
            <w:hideMark/>
          </w:tcPr>
          <w:p w14:paraId="0BF77EF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30CD8E6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58DD28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757BAF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10.3.00.00000</w:t>
            </w:r>
          </w:p>
        </w:tc>
        <w:tc>
          <w:tcPr>
            <w:tcW w:w="708" w:type="dxa"/>
            <w:shd w:val="clear" w:color="auto" w:fill="auto"/>
            <w:noWrap/>
            <w:vAlign w:val="center"/>
            <w:hideMark/>
          </w:tcPr>
          <w:p w14:paraId="3BAB9F6B" w14:textId="59C88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20FACFA" w14:textId="55193C5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c>
          <w:tcPr>
            <w:tcW w:w="2410" w:type="dxa"/>
            <w:shd w:val="clear" w:color="auto" w:fill="auto"/>
            <w:noWrap/>
            <w:vAlign w:val="center"/>
            <w:hideMark/>
          </w:tcPr>
          <w:p w14:paraId="6E6BDC3E" w14:textId="630E9AD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c>
          <w:tcPr>
            <w:tcW w:w="2551" w:type="dxa"/>
            <w:shd w:val="clear" w:color="auto" w:fill="auto"/>
            <w:noWrap/>
            <w:vAlign w:val="center"/>
            <w:hideMark/>
          </w:tcPr>
          <w:p w14:paraId="3AED262B" w14:textId="29F4C60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r>
      <w:tr w:rsidR="00CF7EA7" w:rsidRPr="00CF7EA7" w14:paraId="169429BA" w14:textId="77777777" w:rsidTr="00CF7EA7">
        <w:trPr>
          <w:trHeight w:val="645"/>
        </w:trPr>
        <w:tc>
          <w:tcPr>
            <w:tcW w:w="3686" w:type="dxa"/>
            <w:shd w:val="clear" w:color="auto" w:fill="auto"/>
            <w:vAlign w:val="center"/>
            <w:hideMark/>
          </w:tcPr>
          <w:p w14:paraId="268A3434" w14:textId="2A9B2E9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3.1.3. Обеспечение функционирования МБУ ДО «ДМШ», МБУ ДО «ДХШ», создание условий для осуществления воспитательно-образовательного процесса</w:t>
            </w:r>
          </w:p>
        </w:tc>
        <w:tc>
          <w:tcPr>
            <w:tcW w:w="993" w:type="dxa"/>
            <w:shd w:val="clear" w:color="auto" w:fill="auto"/>
            <w:noWrap/>
            <w:vAlign w:val="center"/>
            <w:hideMark/>
          </w:tcPr>
          <w:p w14:paraId="1F01867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1891037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E3F8DF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373699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10.3.01.00003</w:t>
            </w:r>
          </w:p>
        </w:tc>
        <w:tc>
          <w:tcPr>
            <w:tcW w:w="708" w:type="dxa"/>
            <w:shd w:val="clear" w:color="auto" w:fill="auto"/>
            <w:noWrap/>
            <w:vAlign w:val="center"/>
            <w:hideMark/>
          </w:tcPr>
          <w:p w14:paraId="449EEF4C" w14:textId="7324513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04F06EF" w14:textId="2CFC046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c>
          <w:tcPr>
            <w:tcW w:w="2410" w:type="dxa"/>
            <w:shd w:val="clear" w:color="auto" w:fill="auto"/>
            <w:noWrap/>
            <w:vAlign w:val="center"/>
            <w:hideMark/>
          </w:tcPr>
          <w:p w14:paraId="12C9CDE0" w14:textId="21DDD33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c>
          <w:tcPr>
            <w:tcW w:w="2551" w:type="dxa"/>
            <w:shd w:val="clear" w:color="auto" w:fill="auto"/>
            <w:noWrap/>
            <w:vAlign w:val="center"/>
            <w:hideMark/>
          </w:tcPr>
          <w:p w14:paraId="62EBD60D" w14:textId="70FD09D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r>
      <w:tr w:rsidR="00CF7EA7" w:rsidRPr="00CF7EA7" w14:paraId="45A27F4B" w14:textId="77777777" w:rsidTr="00CF7EA7">
        <w:trPr>
          <w:trHeight w:val="435"/>
        </w:trPr>
        <w:tc>
          <w:tcPr>
            <w:tcW w:w="3686" w:type="dxa"/>
            <w:shd w:val="clear" w:color="auto" w:fill="auto"/>
            <w:vAlign w:val="center"/>
            <w:hideMark/>
          </w:tcPr>
          <w:p w14:paraId="4D11725A" w14:textId="4EFC484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315CBFD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4E393A9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07</w:t>
            </w:r>
          </w:p>
        </w:tc>
        <w:tc>
          <w:tcPr>
            <w:tcW w:w="709" w:type="dxa"/>
            <w:shd w:val="clear" w:color="auto" w:fill="auto"/>
            <w:noWrap/>
            <w:vAlign w:val="center"/>
            <w:hideMark/>
          </w:tcPr>
          <w:p w14:paraId="048A246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03</w:t>
            </w:r>
          </w:p>
        </w:tc>
        <w:tc>
          <w:tcPr>
            <w:tcW w:w="1985" w:type="dxa"/>
            <w:shd w:val="clear" w:color="auto" w:fill="auto"/>
            <w:noWrap/>
            <w:vAlign w:val="center"/>
            <w:hideMark/>
          </w:tcPr>
          <w:p w14:paraId="42A4347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10.3.01.00003</w:t>
            </w:r>
          </w:p>
        </w:tc>
        <w:tc>
          <w:tcPr>
            <w:tcW w:w="708" w:type="dxa"/>
            <w:shd w:val="clear" w:color="auto" w:fill="auto"/>
            <w:noWrap/>
            <w:vAlign w:val="center"/>
            <w:hideMark/>
          </w:tcPr>
          <w:p w14:paraId="307D0B3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482475AE" w14:textId="4F41FB8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c>
          <w:tcPr>
            <w:tcW w:w="2410" w:type="dxa"/>
            <w:shd w:val="clear" w:color="auto" w:fill="auto"/>
            <w:noWrap/>
            <w:vAlign w:val="center"/>
            <w:hideMark/>
          </w:tcPr>
          <w:p w14:paraId="39C3643C" w14:textId="37193B7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c>
          <w:tcPr>
            <w:tcW w:w="2551" w:type="dxa"/>
            <w:shd w:val="clear" w:color="auto" w:fill="auto"/>
            <w:noWrap/>
            <w:vAlign w:val="center"/>
            <w:hideMark/>
          </w:tcPr>
          <w:p w14:paraId="17E92B57" w14:textId="4D07780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42 590 868,19</w:t>
            </w:r>
          </w:p>
        </w:tc>
      </w:tr>
      <w:tr w:rsidR="00CF7EA7" w:rsidRPr="00CF7EA7" w14:paraId="405E27C9" w14:textId="77777777" w:rsidTr="00CF7EA7">
        <w:trPr>
          <w:trHeight w:val="225"/>
        </w:trPr>
        <w:tc>
          <w:tcPr>
            <w:tcW w:w="3686" w:type="dxa"/>
            <w:shd w:val="clear" w:color="auto" w:fill="auto"/>
            <w:vAlign w:val="center"/>
            <w:hideMark/>
          </w:tcPr>
          <w:p w14:paraId="05FA2CFA" w14:textId="29B5692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КУЛЬТУРА, КИНЕМАТОГРАФИЯ</w:t>
            </w:r>
          </w:p>
        </w:tc>
        <w:tc>
          <w:tcPr>
            <w:tcW w:w="993" w:type="dxa"/>
            <w:shd w:val="clear" w:color="auto" w:fill="auto"/>
            <w:noWrap/>
            <w:vAlign w:val="center"/>
            <w:hideMark/>
          </w:tcPr>
          <w:p w14:paraId="699C264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267603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1868BA8C" w14:textId="59196CC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04C95B17" w14:textId="1551C82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3BB826BF" w14:textId="102FAD3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2B3395E" w14:textId="0A7C77D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111 351 696,64</w:t>
            </w:r>
          </w:p>
        </w:tc>
        <w:tc>
          <w:tcPr>
            <w:tcW w:w="2410" w:type="dxa"/>
            <w:shd w:val="clear" w:color="auto" w:fill="auto"/>
            <w:noWrap/>
            <w:vAlign w:val="center"/>
            <w:hideMark/>
          </w:tcPr>
          <w:p w14:paraId="50AC85AB" w14:textId="689212E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98 021 745,68</w:t>
            </w:r>
          </w:p>
        </w:tc>
        <w:tc>
          <w:tcPr>
            <w:tcW w:w="2551" w:type="dxa"/>
            <w:shd w:val="clear" w:color="auto" w:fill="auto"/>
            <w:noWrap/>
            <w:vAlign w:val="center"/>
            <w:hideMark/>
          </w:tcPr>
          <w:p w14:paraId="0590C5A5" w14:textId="17D85B2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98 021 145,68</w:t>
            </w:r>
          </w:p>
        </w:tc>
      </w:tr>
      <w:tr w:rsidR="00CF7EA7" w:rsidRPr="00CF7EA7" w14:paraId="7623A3BC" w14:textId="77777777" w:rsidTr="00CF7EA7">
        <w:trPr>
          <w:trHeight w:val="255"/>
        </w:trPr>
        <w:tc>
          <w:tcPr>
            <w:tcW w:w="3686" w:type="dxa"/>
            <w:shd w:val="clear" w:color="auto" w:fill="auto"/>
            <w:vAlign w:val="center"/>
            <w:hideMark/>
          </w:tcPr>
          <w:p w14:paraId="77292401" w14:textId="7777777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Культура</w:t>
            </w:r>
          </w:p>
        </w:tc>
        <w:tc>
          <w:tcPr>
            <w:tcW w:w="993" w:type="dxa"/>
            <w:shd w:val="clear" w:color="auto" w:fill="auto"/>
            <w:noWrap/>
            <w:vAlign w:val="center"/>
            <w:hideMark/>
          </w:tcPr>
          <w:p w14:paraId="0057405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2E4BF46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32EB6F4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0D19D66F" w14:textId="0E3B937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334424A9" w14:textId="470F4AE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83F340C" w14:textId="4FDCFCF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111 351 696,64</w:t>
            </w:r>
          </w:p>
        </w:tc>
        <w:tc>
          <w:tcPr>
            <w:tcW w:w="2410" w:type="dxa"/>
            <w:shd w:val="clear" w:color="auto" w:fill="auto"/>
            <w:noWrap/>
            <w:vAlign w:val="center"/>
            <w:hideMark/>
          </w:tcPr>
          <w:p w14:paraId="0BBC833C" w14:textId="4666E0D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98 021 745,68</w:t>
            </w:r>
          </w:p>
        </w:tc>
        <w:tc>
          <w:tcPr>
            <w:tcW w:w="2551" w:type="dxa"/>
            <w:shd w:val="clear" w:color="auto" w:fill="auto"/>
            <w:noWrap/>
            <w:vAlign w:val="center"/>
            <w:hideMark/>
          </w:tcPr>
          <w:p w14:paraId="5A03443A" w14:textId="44FBA3E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98 021 145,68</w:t>
            </w:r>
          </w:p>
        </w:tc>
      </w:tr>
      <w:tr w:rsidR="00CF7EA7" w:rsidRPr="00CF7EA7" w14:paraId="5E44DCB6" w14:textId="77777777" w:rsidTr="00CF7EA7">
        <w:trPr>
          <w:trHeight w:val="435"/>
        </w:trPr>
        <w:tc>
          <w:tcPr>
            <w:tcW w:w="3686" w:type="dxa"/>
            <w:shd w:val="clear" w:color="auto" w:fill="auto"/>
            <w:vAlign w:val="bottom"/>
            <w:hideMark/>
          </w:tcPr>
          <w:p w14:paraId="504D6A04" w14:textId="60E348A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«Развитие культуры и архивного дела» на 2019-2024 годы</w:t>
            </w:r>
          </w:p>
        </w:tc>
        <w:tc>
          <w:tcPr>
            <w:tcW w:w="993" w:type="dxa"/>
            <w:shd w:val="clear" w:color="auto" w:fill="auto"/>
            <w:noWrap/>
            <w:vAlign w:val="center"/>
            <w:hideMark/>
          </w:tcPr>
          <w:p w14:paraId="44E90C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3B80E8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5B6842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9CCDBB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12.0.00.00000</w:t>
            </w:r>
          </w:p>
        </w:tc>
        <w:tc>
          <w:tcPr>
            <w:tcW w:w="708" w:type="dxa"/>
            <w:shd w:val="clear" w:color="auto" w:fill="auto"/>
            <w:noWrap/>
            <w:vAlign w:val="center"/>
            <w:hideMark/>
          </w:tcPr>
          <w:p w14:paraId="53157E1A" w14:textId="3A96A0F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A9392FE" w14:textId="7C554A5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111 351 696,64</w:t>
            </w:r>
          </w:p>
        </w:tc>
        <w:tc>
          <w:tcPr>
            <w:tcW w:w="2410" w:type="dxa"/>
            <w:shd w:val="clear" w:color="auto" w:fill="auto"/>
            <w:noWrap/>
            <w:vAlign w:val="center"/>
            <w:hideMark/>
          </w:tcPr>
          <w:p w14:paraId="0A7B1B87" w14:textId="4D13B5C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98 021 745,68</w:t>
            </w:r>
          </w:p>
        </w:tc>
        <w:tc>
          <w:tcPr>
            <w:tcW w:w="2551" w:type="dxa"/>
            <w:shd w:val="clear" w:color="auto" w:fill="auto"/>
            <w:noWrap/>
            <w:vAlign w:val="center"/>
            <w:hideMark/>
          </w:tcPr>
          <w:p w14:paraId="2FDBCA42" w14:textId="22A849E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98 021 145,68</w:t>
            </w:r>
          </w:p>
        </w:tc>
      </w:tr>
      <w:tr w:rsidR="00CF7EA7" w:rsidRPr="00CF7EA7" w14:paraId="25C338D2" w14:textId="77777777" w:rsidTr="00CF7EA7">
        <w:trPr>
          <w:trHeight w:val="645"/>
        </w:trPr>
        <w:tc>
          <w:tcPr>
            <w:tcW w:w="3686" w:type="dxa"/>
            <w:shd w:val="clear" w:color="auto" w:fill="auto"/>
            <w:vAlign w:val="center"/>
            <w:hideMark/>
          </w:tcPr>
          <w:p w14:paraId="12D419AC" w14:textId="6289B56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993" w:type="dxa"/>
            <w:shd w:val="clear" w:color="auto" w:fill="auto"/>
            <w:noWrap/>
            <w:vAlign w:val="center"/>
            <w:hideMark/>
          </w:tcPr>
          <w:p w14:paraId="6DE990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3446833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1025347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7E5B993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12.1.00.00000</w:t>
            </w:r>
          </w:p>
        </w:tc>
        <w:tc>
          <w:tcPr>
            <w:tcW w:w="708" w:type="dxa"/>
            <w:shd w:val="clear" w:color="auto" w:fill="auto"/>
            <w:noWrap/>
            <w:vAlign w:val="center"/>
            <w:hideMark/>
          </w:tcPr>
          <w:p w14:paraId="1B12C6B4" w14:textId="2131405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A5D9F83" w14:textId="1061207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111 351 696,64</w:t>
            </w:r>
          </w:p>
        </w:tc>
        <w:tc>
          <w:tcPr>
            <w:tcW w:w="2410" w:type="dxa"/>
            <w:shd w:val="clear" w:color="auto" w:fill="auto"/>
            <w:noWrap/>
            <w:vAlign w:val="center"/>
            <w:hideMark/>
          </w:tcPr>
          <w:p w14:paraId="34BD404E" w14:textId="563FC23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98 021 745,68</w:t>
            </w:r>
          </w:p>
        </w:tc>
        <w:tc>
          <w:tcPr>
            <w:tcW w:w="2551" w:type="dxa"/>
            <w:shd w:val="clear" w:color="auto" w:fill="auto"/>
            <w:noWrap/>
            <w:vAlign w:val="center"/>
            <w:hideMark/>
          </w:tcPr>
          <w:p w14:paraId="5B58B066" w14:textId="2BD8346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98 021 145,68</w:t>
            </w:r>
          </w:p>
        </w:tc>
      </w:tr>
      <w:tr w:rsidR="00CF7EA7" w:rsidRPr="00CF7EA7" w14:paraId="5B74C12A" w14:textId="77777777" w:rsidTr="00CF7EA7">
        <w:trPr>
          <w:trHeight w:val="435"/>
        </w:trPr>
        <w:tc>
          <w:tcPr>
            <w:tcW w:w="3686" w:type="dxa"/>
            <w:shd w:val="clear" w:color="auto" w:fill="auto"/>
            <w:vAlign w:val="center"/>
            <w:hideMark/>
          </w:tcPr>
          <w:p w14:paraId="4D6790CD" w14:textId="2826138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Комплектование библиотечного фонда МБУК «УГ ЦБС»</w:t>
            </w:r>
          </w:p>
        </w:tc>
        <w:tc>
          <w:tcPr>
            <w:tcW w:w="993" w:type="dxa"/>
            <w:shd w:val="clear" w:color="auto" w:fill="auto"/>
            <w:noWrap/>
            <w:vAlign w:val="center"/>
            <w:hideMark/>
          </w:tcPr>
          <w:p w14:paraId="192AF1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1F7AAEB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408E71B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33AD1FE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12.1.00.00000</w:t>
            </w:r>
          </w:p>
        </w:tc>
        <w:tc>
          <w:tcPr>
            <w:tcW w:w="708" w:type="dxa"/>
            <w:shd w:val="clear" w:color="auto" w:fill="auto"/>
            <w:noWrap/>
            <w:vAlign w:val="center"/>
            <w:hideMark/>
          </w:tcPr>
          <w:p w14:paraId="13AE5B2E" w14:textId="1F83C6A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2ECC144" w14:textId="44350FD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434 186,40</w:t>
            </w:r>
          </w:p>
        </w:tc>
        <w:tc>
          <w:tcPr>
            <w:tcW w:w="2410" w:type="dxa"/>
            <w:shd w:val="clear" w:color="auto" w:fill="auto"/>
            <w:noWrap/>
            <w:vAlign w:val="center"/>
            <w:hideMark/>
          </w:tcPr>
          <w:p w14:paraId="6FBF011A" w14:textId="7D96E0A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434 186,40</w:t>
            </w:r>
          </w:p>
        </w:tc>
        <w:tc>
          <w:tcPr>
            <w:tcW w:w="2551" w:type="dxa"/>
            <w:shd w:val="clear" w:color="auto" w:fill="auto"/>
            <w:noWrap/>
            <w:vAlign w:val="center"/>
            <w:hideMark/>
          </w:tcPr>
          <w:p w14:paraId="0D9A3384" w14:textId="5197CED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433 586,40</w:t>
            </w:r>
          </w:p>
        </w:tc>
      </w:tr>
      <w:tr w:rsidR="00CF7EA7" w:rsidRPr="00CF7EA7" w14:paraId="385D503C" w14:textId="77777777" w:rsidTr="00CF7EA7">
        <w:trPr>
          <w:trHeight w:val="645"/>
        </w:trPr>
        <w:tc>
          <w:tcPr>
            <w:tcW w:w="3686" w:type="dxa"/>
            <w:shd w:val="clear" w:color="auto" w:fill="auto"/>
            <w:vAlign w:val="center"/>
            <w:hideMark/>
          </w:tcPr>
          <w:p w14:paraId="292359C7" w14:textId="799B82C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1.1.1. Комплектование библиотечного фонда МБУК «Усольская городская централизованная библиотечная система» </w:t>
            </w:r>
          </w:p>
        </w:tc>
        <w:tc>
          <w:tcPr>
            <w:tcW w:w="993" w:type="dxa"/>
            <w:shd w:val="clear" w:color="auto" w:fill="auto"/>
            <w:noWrap/>
            <w:vAlign w:val="center"/>
            <w:hideMark/>
          </w:tcPr>
          <w:p w14:paraId="4C37E1E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16E19CF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684F0E2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3BDF2CB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12.1.01.00001</w:t>
            </w:r>
          </w:p>
        </w:tc>
        <w:tc>
          <w:tcPr>
            <w:tcW w:w="708" w:type="dxa"/>
            <w:shd w:val="clear" w:color="auto" w:fill="auto"/>
            <w:noWrap/>
            <w:vAlign w:val="center"/>
            <w:hideMark/>
          </w:tcPr>
          <w:p w14:paraId="7BC31895" w14:textId="09DC686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692FD80" w14:textId="3CABB63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157 297,51</w:t>
            </w:r>
          </w:p>
        </w:tc>
        <w:tc>
          <w:tcPr>
            <w:tcW w:w="2410" w:type="dxa"/>
            <w:shd w:val="clear" w:color="auto" w:fill="auto"/>
            <w:noWrap/>
            <w:vAlign w:val="center"/>
            <w:hideMark/>
          </w:tcPr>
          <w:p w14:paraId="5013C43B" w14:textId="485249B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157 297,51</w:t>
            </w:r>
          </w:p>
        </w:tc>
        <w:tc>
          <w:tcPr>
            <w:tcW w:w="2551" w:type="dxa"/>
            <w:shd w:val="clear" w:color="auto" w:fill="auto"/>
            <w:noWrap/>
            <w:vAlign w:val="center"/>
            <w:hideMark/>
          </w:tcPr>
          <w:p w14:paraId="215BF622" w14:textId="004EDCD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157 058,31</w:t>
            </w:r>
          </w:p>
        </w:tc>
      </w:tr>
      <w:tr w:rsidR="00CF7EA7" w:rsidRPr="00CF7EA7" w14:paraId="50D49F8A" w14:textId="77777777" w:rsidTr="00CF7EA7">
        <w:trPr>
          <w:trHeight w:val="435"/>
        </w:trPr>
        <w:tc>
          <w:tcPr>
            <w:tcW w:w="3686" w:type="dxa"/>
            <w:shd w:val="clear" w:color="auto" w:fill="auto"/>
            <w:vAlign w:val="center"/>
            <w:hideMark/>
          </w:tcPr>
          <w:p w14:paraId="6EDBE396" w14:textId="4CA6025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04B6F0E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79436CC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2AB02ED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40191F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12.1.01.00001</w:t>
            </w:r>
          </w:p>
        </w:tc>
        <w:tc>
          <w:tcPr>
            <w:tcW w:w="708" w:type="dxa"/>
            <w:shd w:val="clear" w:color="auto" w:fill="auto"/>
            <w:noWrap/>
            <w:vAlign w:val="center"/>
            <w:hideMark/>
          </w:tcPr>
          <w:p w14:paraId="0B4ABD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4D5C629B" w14:textId="307AB2B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157 297,51</w:t>
            </w:r>
          </w:p>
        </w:tc>
        <w:tc>
          <w:tcPr>
            <w:tcW w:w="2410" w:type="dxa"/>
            <w:shd w:val="clear" w:color="auto" w:fill="auto"/>
            <w:noWrap/>
            <w:vAlign w:val="center"/>
            <w:hideMark/>
          </w:tcPr>
          <w:p w14:paraId="6C3FA155" w14:textId="11F3BB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157 297,51</w:t>
            </w:r>
          </w:p>
        </w:tc>
        <w:tc>
          <w:tcPr>
            <w:tcW w:w="2551" w:type="dxa"/>
            <w:shd w:val="clear" w:color="auto" w:fill="auto"/>
            <w:noWrap/>
            <w:vAlign w:val="center"/>
            <w:hideMark/>
          </w:tcPr>
          <w:p w14:paraId="601D2F97" w14:textId="4316F71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157 058,31</w:t>
            </w:r>
          </w:p>
        </w:tc>
      </w:tr>
      <w:tr w:rsidR="00CF7EA7" w:rsidRPr="00CF7EA7" w14:paraId="70F8B066" w14:textId="77777777" w:rsidTr="00CF7EA7">
        <w:trPr>
          <w:trHeight w:val="435"/>
        </w:trPr>
        <w:tc>
          <w:tcPr>
            <w:tcW w:w="3686" w:type="dxa"/>
            <w:shd w:val="clear" w:color="auto" w:fill="auto"/>
            <w:vAlign w:val="center"/>
            <w:hideMark/>
          </w:tcPr>
          <w:p w14:paraId="07F95384" w14:textId="737D55A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1.1.2. Оснащение периодическими изданиями (газеты, журналы)</w:t>
            </w:r>
          </w:p>
        </w:tc>
        <w:tc>
          <w:tcPr>
            <w:tcW w:w="993" w:type="dxa"/>
            <w:shd w:val="clear" w:color="auto" w:fill="auto"/>
            <w:noWrap/>
            <w:vAlign w:val="center"/>
            <w:hideMark/>
          </w:tcPr>
          <w:p w14:paraId="0305B56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0D0C66E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2FD4F1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1744B20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12.1.01.00002</w:t>
            </w:r>
          </w:p>
        </w:tc>
        <w:tc>
          <w:tcPr>
            <w:tcW w:w="708" w:type="dxa"/>
            <w:shd w:val="clear" w:color="auto" w:fill="auto"/>
            <w:noWrap/>
            <w:vAlign w:val="center"/>
            <w:hideMark/>
          </w:tcPr>
          <w:p w14:paraId="416F212E" w14:textId="1CB49C3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F58C759" w14:textId="5B5C1CE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249 000,00</w:t>
            </w:r>
          </w:p>
        </w:tc>
        <w:tc>
          <w:tcPr>
            <w:tcW w:w="2410" w:type="dxa"/>
            <w:shd w:val="clear" w:color="auto" w:fill="auto"/>
            <w:noWrap/>
            <w:vAlign w:val="center"/>
            <w:hideMark/>
          </w:tcPr>
          <w:p w14:paraId="6BE49D90" w14:textId="04AB874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249 000,00</w:t>
            </w:r>
          </w:p>
        </w:tc>
        <w:tc>
          <w:tcPr>
            <w:tcW w:w="2551" w:type="dxa"/>
            <w:shd w:val="clear" w:color="auto" w:fill="auto"/>
            <w:noWrap/>
            <w:vAlign w:val="center"/>
            <w:hideMark/>
          </w:tcPr>
          <w:p w14:paraId="3C7D7D4C" w14:textId="6FF6412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249 000,00</w:t>
            </w:r>
          </w:p>
        </w:tc>
      </w:tr>
      <w:tr w:rsidR="00CF7EA7" w:rsidRPr="00CF7EA7" w14:paraId="7D3FBF76" w14:textId="77777777" w:rsidTr="00CF7EA7">
        <w:trPr>
          <w:trHeight w:val="435"/>
        </w:trPr>
        <w:tc>
          <w:tcPr>
            <w:tcW w:w="3686" w:type="dxa"/>
            <w:shd w:val="clear" w:color="auto" w:fill="auto"/>
            <w:vAlign w:val="center"/>
            <w:hideMark/>
          </w:tcPr>
          <w:p w14:paraId="0F9421E2" w14:textId="7F84C9E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40E4931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1BEB0DA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237894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3E670A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12.1.01.00002</w:t>
            </w:r>
          </w:p>
        </w:tc>
        <w:tc>
          <w:tcPr>
            <w:tcW w:w="708" w:type="dxa"/>
            <w:shd w:val="clear" w:color="auto" w:fill="auto"/>
            <w:noWrap/>
            <w:vAlign w:val="center"/>
            <w:hideMark/>
          </w:tcPr>
          <w:p w14:paraId="1A7CBB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3E385268" w14:textId="5B9E837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249 000,00</w:t>
            </w:r>
          </w:p>
        </w:tc>
        <w:tc>
          <w:tcPr>
            <w:tcW w:w="2410" w:type="dxa"/>
            <w:shd w:val="clear" w:color="auto" w:fill="auto"/>
            <w:noWrap/>
            <w:vAlign w:val="center"/>
            <w:hideMark/>
          </w:tcPr>
          <w:p w14:paraId="11BE3DF8" w14:textId="2DFD728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249 000,00</w:t>
            </w:r>
          </w:p>
        </w:tc>
        <w:tc>
          <w:tcPr>
            <w:tcW w:w="2551" w:type="dxa"/>
            <w:shd w:val="clear" w:color="auto" w:fill="auto"/>
            <w:noWrap/>
            <w:vAlign w:val="center"/>
            <w:hideMark/>
          </w:tcPr>
          <w:p w14:paraId="4A5C12EF" w14:textId="546E22C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249 000,00</w:t>
            </w:r>
          </w:p>
        </w:tc>
      </w:tr>
      <w:tr w:rsidR="00CF7EA7" w:rsidRPr="00CF7EA7" w14:paraId="652C45D1" w14:textId="77777777" w:rsidTr="00CF7EA7">
        <w:trPr>
          <w:trHeight w:val="1485"/>
        </w:trPr>
        <w:tc>
          <w:tcPr>
            <w:tcW w:w="3686" w:type="dxa"/>
            <w:shd w:val="clear" w:color="auto" w:fill="auto"/>
            <w:vAlign w:val="center"/>
            <w:hideMark/>
          </w:tcPr>
          <w:p w14:paraId="11A11DE9" w14:textId="6FD1C94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 xml:space="preserve">1.1.1. Субсидии из областного бюджета местным бюджетам в целях </w:t>
            </w:r>
            <w:proofErr w:type="spellStart"/>
            <w:r w:rsidRPr="00CF7EA7">
              <w:rPr>
                <w:rFonts w:ascii="Courier New" w:hAnsi="Courier New" w:cs="Courier New"/>
                <w:sz w:val="22"/>
                <w:szCs w:val="22"/>
              </w:rPr>
              <w:t>софинансирования</w:t>
            </w:r>
            <w:proofErr w:type="spellEnd"/>
            <w:r w:rsidRPr="00CF7EA7">
              <w:rPr>
                <w:rFonts w:ascii="Courier New" w:hAnsi="Courier New" w:cs="Courier New"/>
                <w:sz w:val="22"/>
                <w:szCs w:val="22"/>
              </w:rPr>
              <w:t xml:space="preserve"> расходных обязательств муниципальных образований Иркутской области на поддержку отрасли культуры (комплектование книжных фондов общедоступных библиотек и государственных центральных библиотек субъектов Российской Федерации)</w:t>
            </w:r>
          </w:p>
        </w:tc>
        <w:tc>
          <w:tcPr>
            <w:tcW w:w="993" w:type="dxa"/>
            <w:shd w:val="clear" w:color="auto" w:fill="auto"/>
            <w:noWrap/>
            <w:vAlign w:val="center"/>
            <w:hideMark/>
          </w:tcPr>
          <w:p w14:paraId="6D0539D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7C89419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38A68F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8EA89F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w:t>
            </w:r>
            <w:proofErr w:type="gramStart"/>
            <w:r w:rsidRPr="00CF7EA7">
              <w:rPr>
                <w:rFonts w:ascii="Courier New" w:hAnsi="Courier New" w:cs="Courier New"/>
                <w:sz w:val="22"/>
                <w:szCs w:val="22"/>
              </w:rPr>
              <w:t>01.S</w:t>
            </w:r>
            <w:proofErr w:type="gramEnd"/>
            <w:r w:rsidRPr="00CF7EA7">
              <w:rPr>
                <w:rFonts w:ascii="Courier New" w:hAnsi="Courier New" w:cs="Courier New"/>
                <w:sz w:val="22"/>
                <w:szCs w:val="22"/>
              </w:rPr>
              <w:t>2102</w:t>
            </w:r>
          </w:p>
        </w:tc>
        <w:tc>
          <w:tcPr>
            <w:tcW w:w="708" w:type="dxa"/>
            <w:shd w:val="clear" w:color="auto" w:fill="auto"/>
            <w:noWrap/>
            <w:vAlign w:val="center"/>
            <w:hideMark/>
          </w:tcPr>
          <w:p w14:paraId="08BBEA21" w14:textId="0650E89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C11B135" w14:textId="2AEE577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27 888,89</w:t>
            </w:r>
          </w:p>
        </w:tc>
        <w:tc>
          <w:tcPr>
            <w:tcW w:w="2410" w:type="dxa"/>
            <w:shd w:val="clear" w:color="auto" w:fill="auto"/>
            <w:noWrap/>
            <w:vAlign w:val="center"/>
            <w:hideMark/>
          </w:tcPr>
          <w:p w14:paraId="3DC80117" w14:textId="7B8888E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27 888,89</w:t>
            </w:r>
          </w:p>
        </w:tc>
        <w:tc>
          <w:tcPr>
            <w:tcW w:w="2551" w:type="dxa"/>
            <w:shd w:val="clear" w:color="auto" w:fill="auto"/>
            <w:noWrap/>
            <w:vAlign w:val="center"/>
            <w:hideMark/>
          </w:tcPr>
          <w:p w14:paraId="3CDEAA18" w14:textId="2737143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27 528,09</w:t>
            </w:r>
          </w:p>
        </w:tc>
      </w:tr>
      <w:tr w:rsidR="00CF7EA7" w:rsidRPr="00CF7EA7" w14:paraId="18E2300E" w14:textId="77777777" w:rsidTr="00CF7EA7">
        <w:trPr>
          <w:trHeight w:val="435"/>
        </w:trPr>
        <w:tc>
          <w:tcPr>
            <w:tcW w:w="3686" w:type="dxa"/>
            <w:shd w:val="clear" w:color="auto" w:fill="auto"/>
            <w:vAlign w:val="center"/>
            <w:hideMark/>
          </w:tcPr>
          <w:p w14:paraId="6E7F5C02" w14:textId="1F524B7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26F9A6F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5286733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0B000FD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1C6D017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w:t>
            </w:r>
            <w:proofErr w:type="gramStart"/>
            <w:r w:rsidRPr="00CF7EA7">
              <w:rPr>
                <w:rFonts w:ascii="Courier New" w:hAnsi="Courier New" w:cs="Courier New"/>
                <w:sz w:val="22"/>
                <w:szCs w:val="22"/>
              </w:rPr>
              <w:t>01.S</w:t>
            </w:r>
            <w:proofErr w:type="gramEnd"/>
            <w:r w:rsidRPr="00CF7EA7">
              <w:rPr>
                <w:rFonts w:ascii="Courier New" w:hAnsi="Courier New" w:cs="Courier New"/>
                <w:sz w:val="22"/>
                <w:szCs w:val="22"/>
              </w:rPr>
              <w:t>2102</w:t>
            </w:r>
          </w:p>
        </w:tc>
        <w:tc>
          <w:tcPr>
            <w:tcW w:w="708" w:type="dxa"/>
            <w:shd w:val="clear" w:color="auto" w:fill="auto"/>
            <w:noWrap/>
            <w:vAlign w:val="center"/>
            <w:hideMark/>
          </w:tcPr>
          <w:p w14:paraId="1CDE72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1CE10F2B" w14:textId="7A889DC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27 888,89</w:t>
            </w:r>
          </w:p>
        </w:tc>
        <w:tc>
          <w:tcPr>
            <w:tcW w:w="2410" w:type="dxa"/>
            <w:shd w:val="clear" w:color="auto" w:fill="auto"/>
            <w:noWrap/>
            <w:vAlign w:val="center"/>
            <w:hideMark/>
          </w:tcPr>
          <w:p w14:paraId="010F9554" w14:textId="7EF11D0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27 888,89</w:t>
            </w:r>
          </w:p>
        </w:tc>
        <w:tc>
          <w:tcPr>
            <w:tcW w:w="2551" w:type="dxa"/>
            <w:shd w:val="clear" w:color="auto" w:fill="auto"/>
            <w:noWrap/>
            <w:vAlign w:val="center"/>
            <w:hideMark/>
          </w:tcPr>
          <w:p w14:paraId="4DE06D8A" w14:textId="426BD0E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27 528,09</w:t>
            </w:r>
          </w:p>
        </w:tc>
      </w:tr>
      <w:tr w:rsidR="00CF7EA7" w:rsidRPr="00CF7EA7" w14:paraId="301D8C8E" w14:textId="77777777" w:rsidTr="00CF7EA7">
        <w:trPr>
          <w:trHeight w:val="435"/>
        </w:trPr>
        <w:tc>
          <w:tcPr>
            <w:tcW w:w="3686" w:type="dxa"/>
            <w:shd w:val="clear" w:color="auto" w:fill="auto"/>
            <w:vAlign w:val="center"/>
            <w:hideMark/>
          </w:tcPr>
          <w:p w14:paraId="385A35AB" w14:textId="213045E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1.2. Обеспечение функционирования муниципальных учреждений</w:t>
            </w:r>
          </w:p>
        </w:tc>
        <w:tc>
          <w:tcPr>
            <w:tcW w:w="993" w:type="dxa"/>
            <w:shd w:val="clear" w:color="auto" w:fill="auto"/>
            <w:noWrap/>
            <w:vAlign w:val="center"/>
            <w:hideMark/>
          </w:tcPr>
          <w:p w14:paraId="77C9BD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11865C0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6A8417D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8932A2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12.1.00.00000</w:t>
            </w:r>
          </w:p>
        </w:tc>
        <w:tc>
          <w:tcPr>
            <w:tcW w:w="708" w:type="dxa"/>
            <w:shd w:val="clear" w:color="auto" w:fill="auto"/>
            <w:noWrap/>
            <w:vAlign w:val="center"/>
            <w:hideMark/>
          </w:tcPr>
          <w:p w14:paraId="70C624D0" w14:textId="40E156C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C7F344C" w14:textId="0042E58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95 747 675,52</w:t>
            </w:r>
          </w:p>
        </w:tc>
        <w:tc>
          <w:tcPr>
            <w:tcW w:w="2410" w:type="dxa"/>
            <w:shd w:val="clear" w:color="auto" w:fill="auto"/>
            <w:noWrap/>
            <w:vAlign w:val="center"/>
            <w:hideMark/>
          </w:tcPr>
          <w:p w14:paraId="370647D0" w14:textId="00A80BF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96 050 579,52</w:t>
            </w:r>
          </w:p>
        </w:tc>
        <w:tc>
          <w:tcPr>
            <w:tcW w:w="2551" w:type="dxa"/>
            <w:shd w:val="clear" w:color="auto" w:fill="auto"/>
            <w:noWrap/>
            <w:vAlign w:val="center"/>
            <w:hideMark/>
          </w:tcPr>
          <w:p w14:paraId="06FDC850" w14:textId="5714262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96 050 579,52</w:t>
            </w:r>
          </w:p>
        </w:tc>
      </w:tr>
      <w:tr w:rsidR="00CF7EA7" w:rsidRPr="00CF7EA7" w14:paraId="4AF130FB" w14:textId="77777777" w:rsidTr="00CF7EA7">
        <w:trPr>
          <w:trHeight w:val="435"/>
        </w:trPr>
        <w:tc>
          <w:tcPr>
            <w:tcW w:w="3686" w:type="dxa"/>
            <w:shd w:val="clear" w:color="auto" w:fill="auto"/>
            <w:vAlign w:val="center"/>
            <w:hideMark/>
          </w:tcPr>
          <w:p w14:paraId="78A5EFB6" w14:textId="4069C43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1.2.1. Обеспечение функционирования МБУК "Усольская городская централизованная библиотечная система"</w:t>
            </w:r>
          </w:p>
        </w:tc>
        <w:tc>
          <w:tcPr>
            <w:tcW w:w="993" w:type="dxa"/>
            <w:shd w:val="clear" w:color="auto" w:fill="auto"/>
            <w:noWrap/>
            <w:vAlign w:val="center"/>
            <w:hideMark/>
          </w:tcPr>
          <w:p w14:paraId="10EA07F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7D3F4E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00B4E17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363B853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12.1.02.00001</w:t>
            </w:r>
          </w:p>
        </w:tc>
        <w:tc>
          <w:tcPr>
            <w:tcW w:w="708" w:type="dxa"/>
            <w:shd w:val="clear" w:color="auto" w:fill="auto"/>
            <w:noWrap/>
            <w:vAlign w:val="center"/>
            <w:hideMark/>
          </w:tcPr>
          <w:p w14:paraId="2471DAFC" w14:textId="6E117B4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EEAB23D" w14:textId="6AD8BF0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22 853 703,16</w:t>
            </w:r>
          </w:p>
        </w:tc>
        <w:tc>
          <w:tcPr>
            <w:tcW w:w="2410" w:type="dxa"/>
            <w:shd w:val="clear" w:color="auto" w:fill="auto"/>
            <w:noWrap/>
            <w:vAlign w:val="center"/>
            <w:hideMark/>
          </w:tcPr>
          <w:p w14:paraId="4CC4ACF2" w14:textId="5D2C703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22 317 555,16</w:t>
            </w:r>
          </w:p>
        </w:tc>
        <w:tc>
          <w:tcPr>
            <w:tcW w:w="2551" w:type="dxa"/>
            <w:shd w:val="clear" w:color="auto" w:fill="auto"/>
            <w:noWrap/>
            <w:vAlign w:val="center"/>
            <w:hideMark/>
          </w:tcPr>
          <w:p w14:paraId="302B9123" w14:textId="07A6757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22 317 555,16</w:t>
            </w:r>
          </w:p>
        </w:tc>
      </w:tr>
      <w:tr w:rsidR="00CF7EA7" w:rsidRPr="00CF7EA7" w14:paraId="646E7669" w14:textId="77777777" w:rsidTr="00CF7EA7">
        <w:trPr>
          <w:trHeight w:val="435"/>
        </w:trPr>
        <w:tc>
          <w:tcPr>
            <w:tcW w:w="3686" w:type="dxa"/>
            <w:shd w:val="clear" w:color="auto" w:fill="auto"/>
            <w:vAlign w:val="center"/>
            <w:hideMark/>
          </w:tcPr>
          <w:p w14:paraId="21F0FD0E" w14:textId="6A48675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3528BCD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76E0FA7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2FF48A5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536BAB3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12.1.02.00001</w:t>
            </w:r>
          </w:p>
        </w:tc>
        <w:tc>
          <w:tcPr>
            <w:tcW w:w="708" w:type="dxa"/>
            <w:shd w:val="clear" w:color="auto" w:fill="auto"/>
            <w:noWrap/>
            <w:vAlign w:val="center"/>
            <w:hideMark/>
          </w:tcPr>
          <w:p w14:paraId="6494D3C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3C8DF906" w14:textId="374C4E4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22 853 703,16</w:t>
            </w:r>
          </w:p>
        </w:tc>
        <w:tc>
          <w:tcPr>
            <w:tcW w:w="2410" w:type="dxa"/>
            <w:shd w:val="clear" w:color="auto" w:fill="auto"/>
            <w:noWrap/>
            <w:vAlign w:val="center"/>
            <w:hideMark/>
          </w:tcPr>
          <w:p w14:paraId="2D9732B3" w14:textId="4CA2F34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22 317 555,16</w:t>
            </w:r>
          </w:p>
        </w:tc>
        <w:tc>
          <w:tcPr>
            <w:tcW w:w="2551" w:type="dxa"/>
            <w:shd w:val="clear" w:color="auto" w:fill="auto"/>
            <w:noWrap/>
            <w:vAlign w:val="center"/>
            <w:hideMark/>
          </w:tcPr>
          <w:p w14:paraId="1C80B680" w14:textId="53A778F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22 317 555,16</w:t>
            </w:r>
          </w:p>
        </w:tc>
      </w:tr>
      <w:tr w:rsidR="00CF7EA7" w:rsidRPr="00CF7EA7" w14:paraId="7DE1D24B" w14:textId="77777777" w:rsidTr="00CF7EA7">
        <w:trPr>
          <w:trHeight w:val="435"/>
        </w:trPr>
        <w:tc>
          <w:tcPr>
            <w:tcW w:w="3686" w:type="dxa"/>
            <w:shd w:val="clear" w:color="auto" w:fill="auto"/>
            <w:vAlign w:val="center"/>
            <w:hideMark/>
          </w:tcPr>
          <w:p w14:paraId="7CC18656" w14:textId="344DA46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1.2.2. Обеспечение функционирования МБУК </w:t>
            </w:r>
            <w:r w:rsidRPr="00CF7EA7">
              <w:rPr>
                <w:rFonts w:ascii="Courier New" w:hAnsi="Courier New" w:cs="Courier New"/>
                <w:sz w:val="22"/>
                <w:szCs w:val="22"/>
              </w:rPr>
              <w:lastRenderedPageBreak/>
              <w:t>"Усольский историко-краеведческий музей"</w:t>
            </w:r>
          </w:p>
        </w:tc>
        <w:tc>
          <w:tcPr>
            <w:tcW w:w="993" w:type="dxa"/>
            <w:shd w:val="clear" w:color="auto" w:fill="auto"/>
            <w:noWrap/>
            <w:vAlign w:val="center"/>
            <w:hideMark/>
          </w:tcPr>
          <w:p w14:paraId="274B9C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906</w:t>
            </w:r>
          </w:p>
        </w:tc>
        <w:tc>
          <w:tcPr>
            <w:tcW w:w="708" w:type="dxa"/>
            <w:shd w:val="clear" w:color="auto" w:fill="auto"/>
            <w:noWrap/>
            <w:vAlign w:val="center"/>
            <w:hideMark/>
          </w:tcPr>
          <w:p w14:paraId="1AC1010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795101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33A2EAB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12.1.02.00002</w:t>
            </w:r>
          </w:p>
        </w:tc>
        <w:tc>
          <w:tcPr>
            <w:tcW w:w="708" w:type="dxa"/>
            <w:shd w:val="clear" w:color="auto" w:fill="auto"/>
            <w:noWrap/>
            <w:vAlign w:val="center"/>
            <w:hideMark/>
          </w:tcPr>
          <w:p w14:paraId="0C13BDA9" w14:textId="61B0D30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C5FB8EF" w14:textId="24416A0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4 456 889,25</w:t>
            </w:r>
          </w:p>
        </w:tc>
        <w:tc>
          <w:tcPr>
            <w:tcW w:w="2410" w:type="dxa"/>
            <w:shd w:val="clear" w:color="auto" w:fill="auto"/>
            <w:noWrap/>
            <w:vAlign w:val="center"/>
            <w:hideMark/>
          </w:tcPr>
          <w:p w14:paraId="2F46A009" w14:textId="4B8FF13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4 456 889,25</w:t>
            </w:r>
          </w:p>
        </w:tc>
        <w:tc>
          <w:tcPr>
            <w:tcW w:w="2551" w:type="dxa"/>
            <w:shd w:val="clear" w:color="auto" w:fill="auto"/>
            <w:noWrap/>
            <w:vAlign w:val="center"/>
            <w:hideMark/>
          </w:tcPr>
          <w:p w14:paraId="437652CF" w14:textId="33C2066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4 456 889,25</w:t>
            </w:r>
          </w:p>
        </w:tc>
      </w:tr>
      <w:tr w:rsidR="00CF7EA7" w:rsidRPr="00CF7EA7" w14:paraId="2A7693D2" w14:textId="77777777" w:rsidTr="00CF7EA7">
        <w:trPr>
          <w:trHeight w:val="435"/>
        </w:trPr>
        <w:tc>
          <w:tcPr>
            <w:tcW w:w="3686" w:type="dxa"/>
            <w:shd w:val="clear" w:color="auto" w:fill="auto"/>
            <w:vAlign w:val="center"/>
            <w:hideMark/>
          </w:tcPr>
          <w:p w14:paraId="5B4D7A56" w14:textId="13D0BB2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465B0F1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2E5E6A4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7720E55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40BEF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12.1.02.00002</w:t>
            </w:r>
          </w:p>
        </w:tc>
        <w:tc>
          <w:tcPr>
            <w:tcW w:w="708" w:type="dxa"/>
            <w:shd w:val="clear" w:color="auto" w:fill="auto"/>
            <w:noWrap/>
            <w:vAlign w:val="center"/>
            <w:hideMark/>
          </w:tcPr>
          <w:p w14:paraId="18DD11D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74025771" w14:textId="45BB1DE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4 456 889,25</w:t>
            </w:r>
          </w:p>
        </w:tc>
        <w:tc>
          <w:tcPr>
            <w:tcW w:w="2410" w:type="dxa"/>
            <w:shd w:val="clear" w:color="auto" w:fill="auto"/>
            <w:noWrap/>
            <w:vAlign w:val="center"/>
            <w:hideMark/>
          </w:tcPr>
          <w:p w14:paraId="18E1914D" w14:textId="7B3C500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4 456 889,25</w:t>
            </w:r>
          </w:p>
        </w:tc>
        <w:tc>
          <w:tcPr>
            <w:tcW w:w="2551" w:type="dxa"/>
            <w:shd w:val="clear" w:color="auto" w:fill="auto"/>
            <w:noWrap/>
            <w:vAlign w:val="center"/>
            <w:hideMark/>
          </w:tcPr>
          <w:p w14:paraId="208FE535" w14:textId="31A48AB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4 456 889,25</w:t>
            </w:r>
          </w:p>
        </w:tc>
      </w:tr>
      <w:tr w:rsidR="00CF7EA7" w:rsidRPr="00CF7EA7" w14:paraId="38B6BB92" w14:textId="77777777" w:rsidTr="00CF7EA7">
        <w:trPr>
          <w:trHeight w:val="225"/>
        </w:trPr>
        <w:tc>
          <w:tcPr>
            <w:tcW w:w="3686" w:type="dxa"/>
            <w:shd w:val="clear" w:color="auto" w:fill="auto"/>
            <w:vAlign w:val="center"/>
            <w:hideMark/>
          </w:tcPr>
          <w:p w14:paraId="2211B9A8" w14:textId="27FD1B4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1.2.3. Обеспечение функционирования МБУК "ДК "Мир"</w:t>
            </w:r>
          </w:p>
        </w:tc>
        <w:tc>
          <w:tcPr>
            <w:tcW w:w="993" w:type="dxa"/>
            <w:shd w:val="clear" w:color="auto" w:fill="auto"/>
            <w:noWrap/>
            <w:vAlign w:val="center"/>
            <w:hideMark/>
          </w:tcPr>
          <w:p w14:paraId="1D0C17C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73F82A0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1270D2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0D4E9D4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12.1.02.00003</w:t>
            </w:r>
          </w:p>
        </w:tc>
        <w:tc>
          <w:tcPr>
            <w:tcW w:w="708" w:type="dxa"/>
            <w:shd w:val="clear" w:color="auto" w:fill="auto"/>
            <w:noWrap/>
            <w:vAlign w:val="center"/>
            <w:hideMark/>
          </w:tcPr>
          <w:p w14:paraId="1BF548C6" w14:textId="5A2C0EC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BF59771" w14:textId="61C62FB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15 812 413,63</w:t>
            </w:r>
          </w:p>
        </w:tc>
        <w:tc>
          <w:tcPr>
            <w:tcW w:w="2410" w:type="dxa"/>
            <w:shd w:val="clear" w:color="auto" w:fill="auto"/>
            <w:noWrap/>
            <w:vAlign w:val="center"/>
            <w:hideMark/>
          </w:tcPr>
          <w:p w14:paraId="07BF96C8" w14:textId="296C01F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15 960 295,63</w:t>
            </w:r>
          </w:p>
        </w:tc>
        <w:tc>
          <w:tcPr>
            <w:tcW w:w="2551" w:type="dxa"/>
            <w:shd w:val="clear" w:color="auto" w:fill="auto"/>
            <w:noWrap/>
            <w:vAlign w:val="center"/>
            <w:hideMark/>
          </w:tcPr>
          <w:p w14:paraId="5C082A21" w14:textId="7E8684B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15 960 295,63</w:t>
            </w:r>
          </w:p>
        </w:tc>
      </w:tr>
      <w:tr w:rsidR="00CF7EA7" w:rsidRPr="00CF7EA7" w14:paraId="5A9438A2" w14:textId="77777777" w:rsidTr="00CF7EA7">
        <w:trPr>
          <w:trHeight w:val="435"/>
        </w:trPr>
        <w:tc>
          <w:tcPr>
            <w:tcW w:w="3686" w:type="dxa"/>
            <w:shd w:val="clear" w:color="auto" w:fill="auto"/>
            <w:vAlign w:val="center"/>
            <w:hideMark/>
          </w:tcPr>
          <w:p w14:paraId="55469E43" w14:textId="335F148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113262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54F7EE7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4684C59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E9C203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12.1.02.00003</w:t>
            </w:r>
          </w:p>
        </w:tc>
        <w:tc>
          <w:tcPr>
            <w:tcW w:w="708" w:type="dxa"/>
            <w:shd w:val="clear" w:color="auto" w:fill="auto"/>
            <w:noWrap/>
            <w:vAlign w:val="center"/>
            <w:hideMark/>
          </w:tcPr>
          <w:p w14:paraId="768BF3C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72151759" w14:textId="7C488D1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15 812 413,63</w:t>
            </w:r>
          </w:p>
        </w:tc>
        <w:tc>
          <w:tcPr>
            <w:tcW w:w="2410" w:type="dxa"/>
            <w:shd w:val="clear" w:color="auto" w:fill="auto"/>
            <w:noWrap/>
            <w:vAlign w:val="center"/>
            <w:hideMark/>
          </w:tcPr>
          <w:p w14:paraId="2E2DB8BB" w14:textId="38D9254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15 960 295,63</w:t>
            </w:r>
          </w:p>
        </w:tc>
        <w:tc>
          <w:tcPr>
            <w:tcW w:w="2551" w:type="dxa"/>
            <w:shd w:val="clear" w:color="auto" w:fill="auto"/>
            <w:noWrap/>
            <w:vAlign w:val="center"/>
            <w:hideMark/>
          </w:tcPr>
          <w:p w14:paraId="2B149A1A" w14:textId="53293CA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15 960 295,63</w:t>
            </w:r>
          </w:p>
        </w:tc>
      </w:tr>
      <w:tr w:rsidR="00CF7EA7" w:rsidRPr="00CF7EA7" w14:paraId="25B73E7F" w14:textId="77777777" w:rsidTr="00CF7EA7">
        <w:trPr>
          <w:trHeight w:val="435"/>
        </w:trPr>
        <w:tc>
          <w:tcPr>
            <w:tcW w:w="3686" w:type="dxa"/>
            <w:shd w:val="clear" w:color="auto" w:fill="auto"/>
            <w:vAlign w:val="center"/>
            <w:hideMark/>
          </w:tcPr>
          <w:p w14:paraId="034D722D" w14:textId="740C17C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1.2.4. Обеспечение функционирования МБКДУ "Дворец культуры"</w:t>
            </w:r>
          </w:p>
        </w:tc>
        <w:tc>
          <w:tcPr>
            <w:tcW w:w="993" w:type="dxa"/>
            <w:shd w:val="clear" w:color="auto" w:fill="auto"/>
            <w:noWrap/>
            <w:vAlign w:val="center"/>
            <w:hideMark/>
          </w:tcPr>
          <w:p w14:paraId="4D21DB3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26E4005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13EEB46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78C556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12.1.02.00004</w:t>
            </w:r>
          </w:p>
        </w:tc>
        <w:tc>
          <w:tcPr>
            <w:tcW w:w="708" w:type="dxa"/>
            <w:shd w:val="clear" w:color="auto" w:fill="auto"/>
            <w:noWrap/>
            <w:vAlign w:val="center"/>
            <w:hideMark/>
          </w:tcPr>
          <w:p w14:paraId="6DB4EC70" w14:textId="1776048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0DF8257" w14:textId="23DF7CD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52 624 669,48</w:t>
            </w:r>
          </w:p>
        </w:tc>
        <w:tc>
          <w:tcPr>
            <w:tcW w:w="2410" w:type="dxa"/>
            <w:shd w:val="clear" w:color="auto" w:fill="auto"/>
            <w:noWrap/>
            <w:vAlign w:val="center"/>
            <w:hideMark/>
          </w:tcPr>
          <w:p w14:paraId="299834F9" w14:textId="353F8A5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53 315 839,48</w:t>
            </w:r>
          </w:p>
        </w:tc>
        <w:tc>
          <w:tcPr>
            <w:tcW w:w="2551" w:type="dxa"/>
            <w:shd w:val="clear" w:color="auto" w:fill="auto"/>
            <w:noWrap/>
            <w:vAlign w:val="center"/>
            <w:hideMark/>
          </w:tcPr>
          <w:p w14:paraId="4F35077A" w14:textId="29EE36F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53 315 839,48</w:t>
            </w:r>
          </w:p>
        </w:tc>
      </w:tr>
      <w:tr w:rsidR="00CF7EA7" w:rsidRPr="00CF7EA7" w14:paraId="55164B52" w14:textId="77777777" w:rsidTr="00CF7EA7">
        <w:trPr>
          <w:trHeight w:val="435"/>
        </w:trPr>
        <w:tc>
          <w:tcPr>
            <w:tcW w:w="3686" w:type="dxa"/>
            <w:shd w:val="clear" w:color="auto" w:fill="auto"/>
            <w:vAlign w:val="center"/>
            <w:hideMark/>
          </w:tcPr>
          <w:p w14:paraId="01E560A3" w14:textId="7B053D8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57B900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6F4838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40BAF69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5F93CE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12.1.02.00004</w:t>
            </w:r>
          </w:p>
        </w:tc>
        <w:tc>
          <w:tcPr>
            <w:tcW w:w="708" w:type="dxa"/>
            <w:shd w:val="clear" w:color="auto" w:fill="auto"/>
            <w:noWrap/>
            <w:vAlign w:val="center"/>
            <w:hideMark/>
          </w:tcPr>
          <w:p w14:paraId="44530EE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417058AA" w14:textId="1D4EC01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52 624 669,48</w:t>
            </w:r>
          </w:p>
        </w:tc>
        <w:tc>
          <w:tcPr>
            <w:tcW w:w="2410" w:type="dxa"/>
            <w:shd w:val="clear" w:color="auto" w:fill="auto"/>
            <w:noWrap/>
            <w:vAlign w:val="center"/>
            <w:hideMark/>
          </w:tcPr>
          <w:p w14:paraId="0E063EF0" w14:textId="4ED35F0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53 315 839,48</w:t>
            </w:r>
          </w:p>
        </w:tc>
        <w:tc>
          <w:tcPr>
            <w:tcW w:w="2551" w:type="dxa"/>
            <w:shd w:val="clear" w:color="auto" w:fill="auto"/>
            <w:noWrap/>
            <w:vAlign w:val="center"/>
            <w:hideMark/>
          </w:tcPr>
          <w:p w14:paraId="20A9341D" w14:textId="4D6958D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53 315 839,48</w:t>
            </w:r>
          </w:p>
        </w:tc>
      </w:tr>
      <w:tr w:rsidR="00CF7EA7" w:rsidRPr="00CF7EA7" w14:paraId="34C80F60" w14:textId="77777777" w:rsidTr="00CF7EA7">
        <w:trPr>
          <w:trHeight w:val="435"/>
        </w:trPr>
        <w:tc>
          <w:tcPr>
            <w:tcW w:w="3686" w:type="dxa"/>
            <w:shd w:val="clear" w:color="auto" w:fill="auto"/>
            <w:vAlign w:val="center"/>
            <w:hideMark/>
          </w:tcPr>
          <w:p w14:paraId="5354683F" w14:textId="114BB17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1.3. Развитие сферы культурно-досуговой деятельности</w:t>
            </w:r>
          </w:p>
        </w:tc>
        <w:tc>
          <w:tcPr>
            <w:tcW w:w="993" w:type="dxa"/>
            <w:shd w:val="clear" w:color="auto" w:fill="auto"/>
            <w:noWrap/>
            <w:vAlign w:val="center"/>
            <w:hideMark/>
          </w:tcPr>
          <w:p w14:paraId="683022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19A6E0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31EF6FF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9A6B3D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12.1.00.00000</w:t>
            </w:r>
          </w:p>
        </w:tc>
        <w:tc>
          <w:tcPr>
            <w:tcW w:w="708" w:type="dxa"/>
            <w:shd w:val="clear" w:color="auto" w:fill="auto"/>
            <w:noWrap/>
            <w:vAlign w:val="center"/>
            <w:hideMark/>
          </w:tcPr>
          <w:p w14:paraId="1B4D1A0B" w14:textId="25F19AA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7ECC58D" w14:textId="1DBDC59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1 602 670,72</w:t>
            </w:r>
          </w:p>
        </w:tc>
        <w:tc>
          <w:tcPr>
            <w:tcW w:w="2410" w:type="dxa"/>
            <w:shd w:val="clear" w:color="auto" w:fill="auto"/>
            <w:noWrap/>
            <w:vAlign w:val="center"/>
            <w:hideMark/>
          </w:tcPr>
          <w:p w14:paraId="51639CD8" w14:textId="1A24664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871 979,76</w:t>
            </w:r>
          </w:p>
        </w:tc>
        <w:tc>
          <w:tcPr>
            <w:tcW w:w="2551" w:type="dxa"/>
            <w:shd w:val="clear" w:color="auto" w:fill="auto"/>
            <w:noWrap/>
            <w:vAlign w:val="center"/>
            <w:hideMark/>
          </w:tcPr>
          <w:p w14:paraId="7584F696" w14:textId="10220B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871 979,76</w:t>
            </w:r>
          </w:p>
        </w:tc>
      </w:tr>
      <w:tr w:rsidR="00CF7EA7" w:rsidRPr="00CF7EA7" w14:paraId="0E62E0F2" w14:textId="77777777" w:rsidTr="00CF7EA7">
        <w:trPr>
          <w:trHeight w:val="645"/>
        </w:trPr>
        <w:tc>
          <w:tcPr>
            <w:tcW w:w="3686" w:type="dxa"/>
            <w:shd w:val="clear" w:color="auto" w:fill="auto"/>
            <w:vAlign w:val="center"/>
            <w:hideMark/>
          </w:tcPr>
          <w:p w14:paraId="7A029A5B" w14:textId="45C3466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1.3.1. Предоставление населению города разнообразных услуг социально-культурного, просветительского, развлекательного характера</w:t>
            </w:r>
          </w:p>
        </w:tc>
        <w:tc>
          <w:tcPr>
            <w:tcW w:w="993" w:type="dxa"/>
            <w:shd w:val="clear" w:color="auto" w:fill="auto"/>
            <w:noWrap/>
            <w:vAlign w:val="center"/>
            <w:hideMark/>
          </w:tcPr>
          <w:p w14:paraId="50E8960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05CFBBC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0D64384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58CF09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12.1.03.00001</w:t>
            </w:r>
          </w:p>
        </w:tc>
        <w:tc>
          <w:tcPr>
            <w:tcW w:w="708" w:type="dxa"/>
            <w:shd w:val="clear" w:color="auto" w:fill="auto"/>
            <w:noWrap/>
            <w:vAlign w:val="center"/>
            <w:hideMark/>
          </w:tcPr>
          <w:p w14:paraId="19B8D94B" w14:textId="57BF30C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374CC77" w14:textId="557B30E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1 602 670,72</w:t>
            </w:r>
          </w:p>
        </w:tc>
        <w:tc>
          <w:tcPr>
            <w:tcW w:w="2410" w:type="dxa"/>
            <w:shd w:val="clear" w:color="auto" w:fill="auto"/>
            <w:noWrap/>
            <w:vAlign w:val="center"/>
            <w:hideMark/>
          </w:tcPr>
          <w:p w14:paraId="12D4D03E" w14:textId="51FC43D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871 979,76</w:t>
            </w:r>
          </w:p>
        </w:tc>
        <w:tc>
          <w:tcPr>
            <w:tcW w:w="2551" w:type="dxa"/>
            <w:shd w:val="clear" w:color="auto" w:fill="auto"/>
            <w:noWrap/>
            <w:vAlign w:val="center"/>
            <w:hideMark/>
          </w:tcPr>
          <w:p w14:paraId="09459A4B" w14:textId="3A77527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871 979,76</w:t>
            </w:r>
          </w:p>
        </w:tc>
      </w:tr>
      <w:tr w:rsidR="00CF7EA7" w:rsidRPr="00CF7EA7" w14:paraId="4C53A02F" w14:textId="77777777" w:rsidTr="00CF7EA7">
        <w:trPr>
          <w:trHeight w:val="435"/>
        </w:trPr>
        <w:tc>
          <w:tcPr>
            <w:tcW w:w="3686" w:type="dxa"/>
            <w:shd w:val="clear" w:color="auto" w:fill="auto"/>
            <w:vAlign w:val="center"/>
            <w:hideMark/>
          </w:tcPr>
          <w:p w14:paraId="025C62DC" w14:textId="57944CF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2D49353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6C8B47A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3649169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2CF4131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12.1.03.00001</w:t>
            </w:r>
          </w:p>
        </w:tc>
        <w:tc>
          <w:tcPr>
            <w:tcW w:w="708" w:type="dxa"/>
            <w:shd w:val="clear" w:color="auto" w:fill="auto"/>
            <w:noWrap/>
            <w:vAlign w:val="center"/>
            <w:hideMark/>
          </w:tcPr>
          <w:p w14:paraId="2A8D45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08B7D6E5" w14:textId="0508C75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1 602 670,72</w:t>
            </w:r>
          </w:p>
        </w:tc>
        <w:tc>
          <w:tcPr>
            <w:tcW w:w="2410" w:type="dxa"/>
            <w:shd w:val="clear" w:color="auto" w:fill="auto"/>
            <w:noWrap/>
            <w:vAlign w:val="center"/>
            <w:hideMark/>
          </w:tcPr>
          <w:p w14:paraId="0FBBD421" w14:textId="5B2A92C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871 979,76</w:t>
            </w:r>
          </w:p>
        </w:tc>
        <w:tc>
          <w:tcPr>
            <w:tcW w:w="2551" w:type="dxa"/>
            <w:shd w:val="clear" w:color="auto" w:fill="auto"/>
            <w:noWrap/>
            <w:vAlign w:val="center"/>
            <w:hideMark/>
          </w:tcPr>
          <w:p w14:paraId="33C5ADA9" w14:textId="28DC0AA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871 979,76</w:t>
            </w:r>
          </w:p>
        </w:tc>
      </w:tr>
      <w:tr w:rsidR="00CF7EA7" w:rsidRPr="00CF7EA7" w14:paraId="082E3C81" w14:textId="77777777" w:rsidTr="00CF7EA7">
        <w:trPr>
          <w:trHeight w:val="435"/>
        </w:trPr>
        <w:tc>
          <w:tcPr>
            <w:tcW w:w="3686" w:type="dxa"/>
            <w:shd w:val="clear" w:color="auto" w:fill="auto"/>
            <w:vAlign w:val="center"/>
            <w:hideMark/>
          </w:tcPr>
          <w:p w14:paraId="3F350E48" w14:textId="38BB32A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Основное мероприятие 1.10. Капитальный ремонт кровли МБКДУ "Дворец культуры"</w:t>
            </w:r>
          </w:p>
        </w:tc>
        <w:tc>
          <w:tcPr>
            <w:tcW w:w="993" w:type="dxa"/>
            <w:shd w:val="clear" w:color="auto" w:fill="auto"/>
            <w:noWrap/>
            <w:vAlign w:val="center"/>
            <w:hideMark/>
          </w:tcPr>
          <w:p w14:paraId="7171A6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300DDEE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1F2E4D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E6660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12.1.00.00000</w:t>
            </w:r>
          </w:p>
        </w:tc>
        <w:tc>
          <w:tcPr>
            <w:tcW w:w="708" w:type="dxa"/>
            <w:shd w:val="clear" w:color="auto" w:fill="auto"/>
            <w:noWrap/>
            <w:vAlign w:val="center"/>
            <w:hideMark/>
          </w:tcPr>
          <w:p w14:paraId="4894D8B9" w14:textId="781FA88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14B16D0" w14:textId="1AD712F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691 170,00</w:t>
            </w:r>
          </w:p>
        </w:tc>
        <w:tc>
          <w:tcPr>
            <w:tcW w:w="2410" w:type="dxa"/>
            <w:shd w:val="clear" w:color="auto" w:fill="auto"/>
            <w:noWrap/>
            <w:vAlign w:val="center"/>
            <w:hideMark/>
          </w:tcPr>
          <w:p w14:paraId="08B6E8B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C0B0621"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FAE4714" w14:textId="77777777" w:rsidTr="00CF7EA7">
        <w:trPr>
          <w:trHeight w:val="435"/>
        </w:trPr>
        <w:tc>
          <w:tcPr>
            <w:tcW w:w="3686" w:type="dxa"/>
            <w:shd w:val="clear" w:color="auto" w:fill="auto"/>
            <w:vAlign w:val="center"/>
            <w:hideMark/>
          </w:tcPr>
          <w:p w14:paraId="70D3E75E" w14:textId="10D14E5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1.10. Капитальный ремонт кровли МБКДУ "Дворец культуры"</w:t>
            </w:r>
          </w:p>
        </w:tc>
        <w:tc>
          <w:tcPr>
            <w:tcW w:w="993" w:type="dxa"/>
            <w:shd w:val="clear" w:color="auto" w:fill="auto"/>
            <w:noWrap/>
            <w:vAlign w:val="center"/>
            <w:hideMark/>
          </w:tcPr>
          <w:p w14:paraId="0C5FFE6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59B0906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65A0EC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9A95A7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12.1.10.00000</w:t>
            </w:r>
          </w:p>
        </w:tc>
        <w:tc>
          <w:tcPr>
            <w:tcW w:w="708" w:type="dxa"/>
            <w:shd w:val="clear" w:color="auto" w:fill="auto"/>
            <w:noWrap/>
            <w:vAlign w:val="center"/>
            <w:hideMark/>
          </w:tcPr>
          <w:p w14:paraId="20FFCFC9" w14:textId="630B0DE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0D31BFA" w14:textId="51A1819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691 170,00</w:t>
            </w:r>
          </w:p>
        </w:tc>
        <w:tc>
          <w:tcPr>
            <w:tcW w:w="2410" w:type="dxa"/>
            <w:shd w:val="clear" w:color="auto" w:fill="auto"/>
            <w:noWrap/>
            <w:vAlign w:val="center"/>
            <w:hideMark/>
          </w:tcPr>
          <w:p w14:paraId="0DE5040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5D7B7C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C384781" w14:textId="77777777" w:rsidTr="00CF7EA7">
        <w:trPr>
          <w:trHeight w:val="435"/>
        </w:trPr>
        <w:tc>
          <w:tcPr>
            <w:tcW w:w="3686" w:type="dxa"/>
            <w:shd w:val="clear" w:color="auto" w:fill="auto"/>
            <w:vAlign w:val="center"/>
            <w:hideMark/>
          </w:tcPr>
          <w:p w14:paraId="3BE9B783" w14:textId="7CCC387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1031EFF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66D076C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6668AC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58B40A4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12.1.10.00000</w:t>
            </w:r>
          </w:p>
        </w:tc>
        <w:tc>
          <w:tcPr>
            <w:tcW w:w="708" w:type="dxa"/>
            <w:shd w:val="clear" w:color="auto" w:fill="auto"/>
            <w:noWrap/>
            <w:vAlign w:val="center"/>
            <w:hideMark/>
          </w:tcPr>
          <w:p w14:paraId="0DFC66C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26FF66E3" w14:textId="3F60899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691 170,00</w:t>
            </w:r>
          </w:p>
        </w:tc>
        <w:tc>
          <w:tcPr>
            <w:tcW w:w="2410" w:type="dxa"/>
            <w:shd w:val="clear" w:color="auto" w:fill="auto"/>
            <w:noWrap/>
            <w:vAlign w:val="center"/>
            <w:hideMark/>
          </w:tcPr>
          <w:p w14:paraId="2F1AEBB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36D13F0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E05EBAC" w14:textId="77777777" w:rsidTr="00CF7EA7">
        <w:trPr>
          <w:trHeight w:val="645"/>
        </w:trPr>
        <w:tc>
          <w:tcPr>
            <w:tcW w:w="3686" w:type="dxa"/>
            <w:shd w:val="clear" w:color="auto" w:fill="auto"/>
            <w:vAlign w:val="center"/>
            <w:hideMark/>
          </w:tcPr>
          <w:p w14:paraId="361BE16D" w14:textId="4765369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993" w:type="dxa"/>
            <w:shd w:val="clear" w:color="auto" w:fill="auto"/>
            <w:noWrap/>
            <w:vAlign w:val="center"/>
            <w:hideMark/>
          </w:tcPr>
          <w:p w14:paraId="66A3E9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39537A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52943A6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1B92031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12.1.00.00000</w:t>
            </w:r>
          </w:p>
        </w:tc>
        <w:tc>
          <w:tcPr>
            <w:tcW w:w="708" w:type="dxa"/>
            <w:shd w:val="clear" w:color="auto" w:fill="auto"/>
            <w:noWrap/>
            <w:vAlign w:val="center"/>
            <w:hideMark/>
          </w:tcPr>
          <w:p w14:paraId="4B8DA2F5" w14:textId="54D3F63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3B178C8" w14:textId="63478DB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147 882,00</w:t>
            </w:r>
          </w:p>
        </w:tc>
        <w:tc>
          <w:tcPr>
            <w:tcW w:w="2410" w:type="dxa"/>
            <w:shd w:val="clear" w:color="auto" w:fill="auto"/>
            <w:noWrap/>
            <w:vAlign w:val="center"/>
            <w:hideMark/>
          </w:tcPr>
          <w:p w14:paraId="1A735A1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653D821"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6188C5FE" w14:textId="77777777" w:rsidTr="00CF7EA7">
        <w:trPr>
          <w:trHeight w:val="645"/>
        </w:trPr>
        <w:tc>
          <w:tcPr>
            <w:tcW w:w="3686" w:type="dxa"/>
            <w:shd w:val="clear" w:color="auto" w:fill="auto"/>
            <w:vAlign w:val="center"/>
            <w:hideMark/>
          </w:tcPr>
          <w:p w14:paraId="742F1B92" w14:textId="6837DAE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993" w:type="dxa"/>
            <w:shd w:val="clear" w:color="auto" w:fill="auto"/>
            <w:noWrap/>
            <w:vAlign w:val="center"/>
            <w:hideMark/>
          </w:tcPr>
          <w:p w14:paraId="4E4194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44DA3CE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035F0C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7070BA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12.1.11.00000</w:t>
            </w:r>
          </w:p>
        </w:tc>
        <w:tc>
          <w:tcPr>
            <w:tcW w:w="708" w:type="dxa"/>
            <w:shd w:val="clear" w:color="auto" w:fill="auto"/>
            <w:noWrap/>
            <w:vAlign w:val="center"/>
            <w:hideMark/>
          </w:tcPr>
          <w:p w14:paraId="2FAE20C7" w14:textId="28ADF1A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62C38F3" w14:textId="64E3CFD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147 882,00</w:t>
            </w:r>
          </w:p>
        </w:tc>
        <w:tc>
          <w:tcPr>
            <w:tcW w:w="2410" w:type="dxa"/>
            <w:shd w:val="clear" w:color="auto" w:fill="auto"/>
            <w:noWrap/>
            <w:vAlign w:val="center"/>
            <w:hideMark/>
          </w:tcPr>
          <w:p w14:paraId="2991A72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3C5898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148002B" w14:textId="77777777" w:rsidTr="00CF7EA7">
        <w:trPr>
          <w:trHeight w:val="435"/>
        </w:trPr>
        <w:tc>
          <w:tcPr>
            <w:tcW w:w="3686" w:type="dxa"/>
            <w:shd w:val="clear" w:color="auto" w:fill="auto"/>
            <w:vAlign w:val="center"/>
            <w:hideMark/>
          </w:tcPr>
          <w:p w14:paraId="5720806E" w14:textId="511B528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14EBF0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3A63FDE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290F899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541D379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12.1.11.00000</w:t>
            </w:r>
          </w:p>
        </w:tc>
        <w:tc>
          <w:tcPr>
            <w:tcW w:w="708" w:type="dxa"/>
            <w:shd w:val="clear" w:color="auto" w:fill="auto"/>
            <w:noWrap/>
            <w:vAlign w:val="center"/>
            <w:hideMark/>
          </w:tcPr>
          <w:p w14:paraId="7FE9C93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46D8E90B" w14:textId="0545BAE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147 882,00</w:t>
            </w:r>
          </w:p>
        </w:tc>
        <w:tc>
          <w:tcPr>
            <w:tcW w:w="2410" w:type="dxa"/>
            <w:shd w:val="clear" w:color="auto" w:fill="auto"/>
            <w:noWrap/>
            <w:vAlign w:val="center"/>
            <w:hideMark/>
          </w:tcPr>
          <w:p w14:paraId="0A712F5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3331654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0699EB7" w14:textId="77777777" w:rsidTr="00CF7EA7">
        <w:trPr>
          <w:trHeight w:val="645"/>
        </w:trPr>
        <w:tc>
          <w:tcPr>
            <w:tcW w:w="3686" w:type="dxa"/>
            <w:shd w:val="clear" w:color="auto" w:fill="auto"/>
            <w:vAlign w:val="center"/>
            <w:hideMark/>
          </w:tcPr>
          <w:p w14:paraId="623B4311" w14:textId="4C7E88C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1.12. Капитальный ремонт детской центральной библиотеки по адресу: г. Усолье-Сибирское, ул. Сеченова, 19</w:t>
            </w:r>
          </w:p>
        </w:tc>
        <w:tc>
          <w:tcPr>
            <w:tcW w:w="993" w:type="dxa"/>
            <w:shd w:val="clear" w:color="auto" w:fill="auto"/>
            <w:noWrap/>
            <w:vAlign w:val="center"/>
            <w:hideMark/>
          </w:tcPr>
          <w:p w14:paraId="1688CE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195496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5D28CE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017B2AB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12.1.00.00000</w:t>
            </w:r>
          </w:p>
        </w:tc>
        <w:tc>
          <w:tcPr>
            <w:tcW w:w="708" w:type="dxa"/>
            <w:shd w:val="clear" w:color="auto" w:fill="auto"/>
            <w:noWrap/>
            <w:vAlign w:val="center"/>
            <w:hideMark/>
          </w:tcPr>
          <w:p w14:paraId="6D2233B9" w14:textId="18C53BB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4273578" w14:textId="0A51BC6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128 852,00</w:t>
            </w:r>
          </w:p>
        </w:tc>
        <w:tc>
          <w:tcPr>
            <w:tcW w:w="2410" w:type="dxa"/>
            <w:shd w:val="clear" w:color="auto" w:fill="auto"/>
            <w:noWrap/>
            <w:vAlign w:val="center"/>
            <w:hideMark/>
          </w:tcPr>
          <w:p w14:paraId="7F3B2C4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C1FCC3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8D330EB" w14:textId="77777777" w:rsidTr="00CF7EA7">
        <w:trPr>
          <w:trHeight w:val="645"/>
        </w:trPr>
        <w:tc>
          <w:tcPr>
            <w:tcW w:w="3686" w:type="dxa"/>
            <w:shd w:val="clear" w:color="auto" w:fill="auto"/>
            <w:vAlign w:val="center"/>
            <w:hideMark/>
          </w:tcPr>
          <w:p w14:paraId="1EFAC3D9" w14:textId="078C86D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1.12. Капитальный ремонт детской центральной библиотеки по адресу: г. Усолье-</w:t>
            </w:r>
            <w:r w:rsidRPr="00CF7EA7">
              <w:rPr>
                <w:rFonts w:ascii="Courier New" w:hAnsi="Courier New" w:cs="Courier New"/>
                <w:sz w:val="22"/>
                <w:szCs w:val="22"/>
              </w:rPr>
              <w:lastRenderedPageBreak/>
              <w:t>Сибирское, ул. Сеченова, 19</w:t>
            </w:r>
          </w:p>
        </w:tc>
        <w:tc>
          <w:tcPr>
            <w:tcW w:w="993" w:type="dxa"/>
            <w:shd w:val="clear" w:color="auto" w:fill="auto"/>
            <w:noWrap/>
            <w:vAlign w:val="center"/>
            <w:hideMark/>
          </w:tcPr>
          <w:p w14:paraId="15382E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906</w:t>
            </w:r>
          </w:p>
        </w:tc>
        <w:tc>
          <w:tcPr>
            <w:tcW w:w="708" w:type="dxa"/>
            <w:shd w:val="clear" w:color="auto" w:fill="auto"/>
            <w:noWrap/>
            <w:vAlign w:val="center"/>
            <w:hideMark/>
          </w:tcPr>
          <w:p w14:paraId="276D24C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212972C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E2475B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12.1.12.00000</w:t>
            </w:r>
          </w:p>
        </w:tc>
        <w:tc>
          <w:tcPr>
            <w:tcW w:w="708" w:type="dxa"/>
            <w:shd w:val="clear" w:color="auto" w:fill="auto"/>
            <w:noWrap/>
            <w:vAlign w:val="center"/>
            <w:hideMark/>
          </w:tcPr>
          <w:p w14:paraId="67C49CE8" w14:textId="34C301D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CC46FA8" w14:textId="5D37671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128 852,00</w:t>
            </w:r>
          </w:p>
        </w:tc>
        <w:tc>
          <w:tcPr>
            <w:tcW w:w="2410" w:type="dxa"/>
            <w:shd w:val="clear" w:color="auto" w:fill="auto"/>
            <w:noWrap/>
            <w:vAlign w:val="center"/>
            <w:hideMark/>
          </w:tcPr>
          <w:p w14:paraId="16FC782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E99DD8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0482D63" w14:textId="77777777" w:rsidTr="00CF7EA7">
        <w:trPr>
          <w:trHeight w:val="435"/>
        </w:trPr>
        <w:tc>
          <w:tcPr>
            <w:tcW w:w="3686" w:type="dxa"/>
            <w:shd w:val="clear" w:color="auto" w:fill="auto"/>
            <w:vAlign w:val="center"/>
            <w:hideMark/>
          </w:tcPr>
          <w:p w14:paraId="790857C6" w14:textId="4B679DD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501C2DC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641620C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3FF5916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AD7B4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12.1.12.00000</w:t>
            </w:r>
          </w:p>
        </w:tc>
        <w:tc>
          <w:tcPr>
            <w:tcW w:w="708" w:type="dxa"/>
            <w:shd w:val="clear" w:color="auto" w:fill="auto"/>
            <w:noWrap/>
            <w:vAlign w:val="center"/>
            <w:hideMark/>
          </w:tcPr>
          <w:p w14:paraId="503904F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367F4879" w14:textId="78C56A6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128 852,00</w:t>
            </w:r>
          </w:p>
        </w:tc>
        <w:tc>
          <w:tcPr>
            <w:tcW w:w="2410" w:type="dxa"/>
            <w:shd w:val="clear" w:color="auto" w:fill="auto"/>
            <w:noWrap/>
            <w:vAlign w:val="center"/>
            <w:hideMark/>
          </w:tcPr>
          <w:p w14:paraId="4C0C294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0997F15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B8BD8D6" w14:textId="77777777" w:rsidTr="00CF7EA7">
        <w:trPr>
          <w:trHeight w:val="855"/>
        </w:trPr>
        <w:tc>
          <w:tcPr>
            <w:tcW w:w="3686" w:type="dxa"/>
            <w:shd w:val="clear" w:color="auto" w:fill="auto"/>
            <w:vAlign w:val="center"/>
            <w:hideMark/>
          </w:tcPr>
          <w:p w14:paraId="7C02062E" w14:textId="21888C3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1.14. Создание модельной муниципальной библиотеки на базе центральной городской библиотеки, расположенной по адресу: г.</w:t>
            </w:r>
            <w:r w:rsidR="00ED6925">
              <w:rPr>
                <w:rFonts w:ascii="Courier New" w:hAnsi="Courier New" w:cs="Courier New"/>
                <w:sz w:val="22"/>
                <w:szCs w:val="22"/>
              </w:rPr>
              <w:t xml:space="preserve"> </w:t>
            </w:r>
            <w:r w:rsidRPr="00CF7EA7">
              <w:rPr>
                <w:rFonts w:ascii="Courier New" w:hAnsi="Courier New" w:cs="Courier New"/>
                <w:sz w:val="22"/>
                <w:szCs w:val="22"/>
              </w:rPr>
              <w:t>Усолье-Сибирское, ул. Интернациональная, 32А</w:t>
            </w:r>
          </w:p>
        </w:tc>
        <w:tc>
          <w:tcPr>
            <w:tcW w:w="993" w:type="dxa"/>
            <w:shd w:val="clear" w:color="auto" w:fill="auto"/>
            <w:noWrap/>
            <w:vAlign w:val="center"/>
            <w:hideMark/>
          </w:tcPr>
          <w:p w14:paraId="74B3FD0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37FF128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4F76407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069438B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12.1.00.00000</w:t>
            </w:r>
          </w:p>
        </w:tc>
        <w:tc>
          <w:tcPr>
            <w:tcW w:w="708" w:type="dxa"/>
            <w:shd w:val="clear" w:color="auto" w:fill="auto"/>
            <w:noWrap/>
            <w:vAlign w:val="center"/>
            <w:hideMark/>
          </w:tcPr>
          <w:p w14:paraId="7F50F814" w14:textId="4763851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04A268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17B4EE46" w14:textId="1AB96E9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665 000,00</w:t>
            </w:r>
          </w:p>
        </w:tc>
        <w:tc>
          <w:tcPr>
            <w:tcW w:w="2551" w:type="dxa"/>
            <w:shd w:val="clear" w:color="auto" w:fill="auto"/>
            <w:noWrap/>
            <w:vAlign w:val="center"/>
            <w:hideMark/>
          </w:tcPr>
          <w:p w14:paraId="1325B61E" w14:textId="06E9BB8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665 000,00</w:t>
            </w:r>
          </w:p>
        </w:tc>
      </w:tr>
      <w:tr w:rsidR="00CF7EA7" w:rsidRPr="00CF7EA7" w14:paraId="501D89A1" w14:textId="77777777" w:rsidTr="00CF7EA7">
        <w:trPr>
          <w:trHeight w:val="645"/>
        </w:trPr>
        <w:tc>
          <w:tcPr>
            <w:tcW w:w="3686" w:type="dxa"/>
            <w:shd w:val="clear" w:color="auto" w:fill="auto"/>
            <w:vAlign w:val="center"/>
            <w:hideMark/>
          </w:tcPr>
          <w:p w14:paraId="2F0A574B" w14:textId="1345C02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1.14.2. Комплектование библиотечного фонда и оснащение периодическими изданиями модельной муниципальной </w:t>
            </w:r>
            <w:r w:rsidR="00ED6925" w:rsidRPr="00CF7EA7">
              <w:rPr>
                <w:rFonts w:ascii="Courier New" w:hAnsi="Courier New" w:cs="Courier New"/>
                <w:sz w:val="22"/>
                <w:szCs w:val="22"/>
              </w:rPr>
              <w:t>библиотеки</w:t>
            </w:r>
          </w:p>
        </w:tc>
        <w:tc>
          <w:tcPr>
            <w:tcW w:w="993" w:type="dxa"/>
            <w:shd w:val="clear" w:color="auto" w:fill="auto"/>
            <w:noWrap/>
            <w:vAlign w:val="center"/>
            <w:hideMark/>
          </w:tcPr>
          <w:p w14:paraId="3AC3B2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0090E7C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5219344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2BF695D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12.1.14.00002</w:t>
            </w:r>
          </w:p>
        </w:tc>
        <w:tc>
          <w:tcPr>
            <w:tcW w:w="708" w:type="dxa"/>
            <w:shd w:val="clear" w:color="auto" w:fill="auto"/>
            <w:noWrap/>
            <w:vAlign w:val="center"/>
            <w:hideMark/>
          </w:tcPr>
          <w:p w14:paraId="2DDEC0C1" w14:textId="1C9B873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59584A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640FD582" w14:textId="7307AB8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665 000,00</w:t>
            </w:r>
          </w:p>
        </w:tc>
        <w:tc>
          <w:tcPr>
            <w:tcW w:w="2551" w:type="dxa"/>
            <w:shd w:val="clear" w:color="auto" w:fill="auto"/>
            <w:noWrap/>
            <w:vAlign w:val="center"/>
            <w:hideMark/>
          </w:tcPr>
          <w:p w14:paraId="4E7ED54F" w14:textId="1DEE53C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665 000,00</w:t>
            </w:r>
          </w:p>
        </w:tc>
      </w:tr>
      <w:tr w:rsidR="00CF7EA7" w:rsidRPr="00CF7EA7" w14:paraId="00F125BA" w14:textId="77777777" w:rsidTr="00CF7EA7">
        <w:trPr>
          <w:trHeight w:val="435"/>
        </w:trPr>
        <w:tc>
          <w:tcPr>
            <w:tcW w:w="3686" w:type="dxa"/>
            <w:shd w:val="clear" w:color="auto" w:fill="auto"/>
            <w:vAlign w:val="center"/>
            <w:hideMark/>
          </w:tcPr>
          <w:p w14:paraId="1835B6A3" w14:textId="7486B7A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5FAC5A3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720CCE8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705B40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77CEB7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12.1.14.00002</w:t>
            </w:r>
          </w:p>
        </w:tc>
        <w:tc>
          <w:tcPr>
            <w:tcW w:w="708" w:type="dxa"/>
            <w:shd w:val="clear" w:color="auto" w:fill="auto"/>
            <w:noWrap/>
            <w:vAlign w:val="center"/>
            <w:hideMark/>
          </w:tcPr>
          <w:p w14:paraId="506174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45C6C57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7592B9FA" w14:textId="46E3867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665 000,00</w:t>
            </w:r>
          </w:p>
        </w:tc>
        <w:tc>
          <w:tcPr>
            <w:tcW w:w="2551" w:type="dxa"/>
            <w:shd w:val="clear" w:color="auto" w:fill="auto"/>
            <w:noWrap/>
            <w:vAlign w:val="center"/>
            <w:hideMark/>
          </w:tcPr>
          <w:p w14:paraId="18F591CD" w14:textId="419347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665 000,00</w:t>
            </w:r>
          </w:p>
        </w:tc>
      </w:tr>
      <w:tr w:rsidR="00CF7EA7" w:rsidRPr="00CF7EA7" w14:paraId="2A843B0F" w14:textId="77777777" w:rsidTr="00CF7EA7">
        <w:trPr>
          <w:trHeight w:val="435"/>
        </w:trPr>
        <w:tc>
          <w:tcPr>
            <w:tcW w:w="3686" w:type="dxa"/>
            <w:shd w:val="clear" w:color="auto" w:fill="auto"/>
            <w:vAlign w:val="center"/>
            <w:hideMark/>
          </w:tcPr>
          <w:p w14:paraId="3E410AA4" w14:textId="568BB77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1.17. Благоустройство </w:t>
            </w:r>
            <w:r w:rsidR="00ED6925" w:rsidRPr="00CF7EA7">
              <w:rPr>
                <w:rFonts w:ascii="Courier New" w:hAnsi="Courier New" w:cs="Courier New"/>
                <w:sz w:val="22"/>
                <w:szCs w:val="22"/>
              </w:rPr>
              <w:t>территории Нижнего</w:t>
            </w:r>
            <w:r w:rsidRPr="00CF7EA7">
              <w:rPr>
                <w:rFonts w:ascii="Courier New" w:hAnsi="Courier New" w:cs="Courier New"/>
                <w:sz w:val="22"/>
                <w:szCs w:val="22"/>
              </w:rPr>
              <w:t xml:space="preserve"> парка</w:t>
            </w:r>
          </w:p>
        </w:tc>
        <w:tc>
          <w:tcPr>
            <w:tcW w:w="993" w:type="dxa"/>
            <w:shd w:val="clear" w:color="auto" w:fill="auto"/>
            <w:noWrap/>
            <w:vAlign w:val="center"/>
            <w:hideMark/>
          </w:tcPr>
          <w:p w14:paraId="604206A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6006082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62730DE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72E8C23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12.1.00.00000</w:t>
            </w:r>
          </w:p>
        </w:tc>
        <w:tc>
          <w:tcPr>
            <w:tcW w:w="708" w:type="dxa"/>
            <w:shd w:val="clear" w:color="auto" w:fill="auto"/>
            <w:noWrap/>
            <w:vAlign w:val="center"/>
            <w:hideMark/>
          </w:tcPr>
          <w:p w14:paraId="667072E7" w14:textId="24BBEFF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2F4F28C" w14:textId="60F6B02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1 599 260,00</w:t>
            </w:r>
          </w:p>
        </w:tc>
        <w:tc>
          <w:tcPr>
            <w:tcW w:w="2410" w:type="dxa"/>
            <w:shd w:val="clear" w:color="auto" w:fill="auto"/>
            <w:noWrap/>
            <w:vAlign w:val="center"/>
            <w:hideMark/>
          </w:tcPr>
          <w:p w14:paraId="0A09842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A20AFB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648D761" w14:textId="77777777" w:rsidTr="00CF7EA7">
        <w:trPr>
          <w:trHeight w:val="435"/>
        </w:trPr>
        <w:tc>
          <w:tcPr>
            <w:tcW w:w="3686" w:type="dxa"/>
            <w:shd w:val="clear" w:color="auto" w:fill="auto"/>
            <w:vAlign w:val="center"/>
            <w:hideMark/>
          </w:tcPr>
          <w:p w14:paraId="2DDA83DE" w14:textId="2484049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1.17. Благоустройство </w:t>
            </w:r>
            <w:r w:rsidR="00ED6925" w:rsidRPr="00CF7EA7">
              <w:rPr>
                <w:rFonts w:ascii="Courier New" w:hAnsi="Courier New" w:cs="Courier New"/>
                <w:sz w:val="22"/>
                <w:szCs w:val="22"/>
              </w:rPr>
              <w:t>территории Нижнего</w:t>
            </w:r>
            <w:r w:rsidRPr="00CF7EA7">
              <w:rPr>
                <w:rFonts w:ascii="Courier New" w:hAnsi="Courier New" w:cs="Courier New"/>
                <w:sz w:val="22"/>
                <w:szCs w:val="22"/>
              </w:rPr>
              <w:t xml:space="preserve"> парка</w:t>
            </w:r>
          </w:p>
        </w:tc>
        <w:tc>
          <w:tcPr>
            <w:tcW w:w="993" w:type="dxa"/>
            <w:shd w:val="clear" w:color="auto" w:fill="auto"/>
            <w:noWrap/>
            <w:vAlign w:val="center"/>
            <w:hideMark/>
          </w:tcPr>
          <w:p w14:paraId="3301B83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6403C96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005339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13C1B65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w:t>
            </w:r>
            <w:proofErr w:type="gramStart"/>
            <w:r w:rsidRPr="00CF7EA7">
              <w:rPr>
                <w:rFonts w:ascii="Courier New" w:hAnsi="Courier New" w:cs="Courier New"/>
                <w:sz w:val="22"/>
                <w:szCs w:val="22"/>
              </w:rPr>
              <w:t>17.S</w:t>
            </w:r>
            <w:proofErr w:type="gramEnd"/>
            <w:r w:rsidRPr="00CF7EA7">
              <w:rPr>
                <w:rFonts w:ascii="Courier New" w:hAnsi="Courier New" w:cs="Courier New"/>
                <w:sz w:val="22"/>
                <w:szCs w:val="22"/>
              </w:rPr>
              <w:t>2370</w:t>
            </w:r>
          </w:p>
        </w:tc>
        <w:tc>
          <w:tcPr>
            <w:tcW w:w="708" w:type="dxa"/>
            <w:shd w:val="clear" w:color="auto" w:fill="auto"/>
            <w:noWrap/>
            <w:vAlign w:val="center"/>
            <w:hideMark/>
          </w:tcPr>
          <w:p w14:paraId="097D0E0A" w14:textId="63F9F54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D903CBB" w14:textId="1B3FB4C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1 599 260,00</w:t>
            </w:r>
          </w:p>
        </w:tc>
        <w:tc>
          <w:tcPr>
            <w:tcW w:w="2410" w:type="dxa"/>
            <w:shd w:val="clear" w:color="auto" w:fill="auto"/>
            <w:noWrap/>
            <w:vAlign w:val="center"/>
            <w:hideMark/>
          </w:tcPr>
          <w:p w14:paraId="4176863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7B07C571"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F971684" w14:textId="77777777" w:rsidTr="00CF7EA7">
        <w:trPr>
          <w:trHeight w:val="435"/>
        </w:trPr>
        <w:tc>
          <w:tcPr>
            <w:tcW w:w="3686" w:type="dxa"/>
            <w:shd w:val="clear" w:color="auto" w:fill="auto"/>
            <w:vAlign w:val="center"/>
            <w:hideMark/>
          </w:tcPr>
          <w:p w14:paraId="237B77A3" w14:textId="2004563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52A9620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4723BBF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40EF608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3A57EF4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w:t>
            </w:r>
            <w:proofErr w:type="gramStart"/>
            <w:r w:rsidRPr="00CF7EA7">
              <w:rPr>
                <w:rFonts w:ascii="Courier New" w:hAnsi="Courier New" w:cs="Courier New"/>
                <w:sz w:val="22"/>
                <w:szCs w:val="22"/>
              </w:rPr>
              <w:t>17.S</w:t>
            </w:r>
            <w:proofErr w:type="gramEnd"/>
            <w:r w:rsidRPr="00CF7EA7">
              <w:rPr>
                <w:rFonts w:ascii="Courier New" w:hAnsi="Courier New" w:cs="Courier New"/>
                <w:sz w:val="22"/>
                <w:szCs w:val="22"/>
              </w:rPr>
              <w:t>2370</w:t>
            </w:r>
          </w:p>
        </w:tc>
        <w:tc>
          <w:tcPr>
            <w:tcW w:w="708" w:type="dxa"/>
            <w:shd w:val="clear" w:color="auto" w:fill="auto"/>
            <w:noWrap/>
            <w:vAlign w:val="center"/>
            <w:hideMark/>
          </w:tcPr>
          <w:p w14:paraId="5A83E39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10BE0AEB" w14:textId="6CCBCBE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1 599 260,00</w:t>
            </w:r>
          </w:p>
        </w:tc>
        <w:tc>
          <w:tcPr>
            <w:tcW w:w="2410" w:type="dxa"/>
            <w:shd w:val="clear" w:color="auto" w:fill="auto"/>
            <w:noWrap/>
            <w:vAlign w:val="center"/>
            <w:hideMark/>
          </w:tcPr>
          <w:p w14:paraId="65B599A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02D4BC6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8492607" w14:textId="77777777" w:rsidTr="00CF7EA7">
        <w:trPr>
          <w:trHeight w:val="855"/>
        </w:trPr>
        <w:tc>
          <w:tcPr>
            <w:tcW w:w="3686" w:type="dxa"/>
            <w:shd w:val="clear" w:color="auto" w:fill="auto"/>
            <w:vAlign w:val="center"/>
            <w:hideMark/>
          </w:tcPr>
          <w:p w14:paraId="02478DF7" w14:textId="34BB3F0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1.14.3. «Реализация основных мероприятий по созданию модельной муниципальной библиотеки в рамках национального проекта «Культура» (региональный проект «Культурная среда»)</w:t>
            </w:r>
          </w:p>
        </w:tc>
        <w:tc>
          <w:tcPr>
            <w:tcW w:w="993" w:type="dxa"/>
            <w:shd w:val="clear" w:color="auto" w:fill="auto"/>
            <w:noWrap/>
            <w:vAlign w:val="center"/>
            <w:hideMark/>
          </w:tcPr>
          <w:p w14:paraId="0E1DDF3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2B0870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7DC8794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0EE2AEE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12.1.00.00000</w:t>
            </w:r>
          </w:p>
        </w:tc>
        <w:tc>
          <w:tcPr>
            <w:tcW w:w="708" w:type="dxa"/>
            <w:shd w:val="clear" w:color="auto" w:fill="auto"/>
            <w:noWrap/>
            <w:vAlign w:val="center"/>
            <w:hideMark/>
          </w:tcPr>
          <w:p w14:paraId="295CC0A4" w14:textId="4657E43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6571C8E" w14:textId="4BE1807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10 000 000,00</w:t>
            </w:r>
          </w:p>
        </w:tc>
        <w:tc>
          <w:tcPr>
            <w:tcW w:w="2410" w:type="dxa"/>
            <w:shd w:val="clear" w:color="auto" w:fill="auto"/>
            <w:noWrap/>
            <w:vAlign w:val="center"/>
            <w:hideMark/>
          </w:tcPr>
          <w:p w14:paraId="36EF70A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AC1237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FC5EA95" w14:textId="77777777" w:rsidTr="00CF7EA7">
        <w:trPr>
          <w:trHeight w:val="855"/>
        </w:trPr>
        <w:tc>
          <w:tcPr>
            <w:tcW w:w="3686" w:type="dxa"/>
            <w:shd w:val="clear" w:color="auto" w:fill="auto"/>
            <w:vAlign w:val="center"/>
            <w:hideMark/>
          </w:tcPr>
          <w:p w14:paraId="0944C745" w14:textId="08A0ABF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1.14.3. «Реализация основных мероприятий по созданию модельной муниципальной библиотеки в рамках национального проекта «Культура» (региональный проект «Культурная среда»)</w:t>
            </w:r>
          </w:p>
        </w:tc>
        <w:tc>
          <w:tcPr>
            <w:tcW w:w="993" w:type="dxa"/>
            <w:shd w:val="clear" w:color="auto" w:fill="auto"/>
            <w:noWrap/>
            <w:vAlign w:val="center"/>
            <w:hideMark/>
          </w:tcPr>
          <w:p w14:paraId="2E9D44A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6260C44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3556449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99301B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roofErr w:type="gramStart"/>
            <w:r w:rsidRPr="00CF7EA7">
              <w:rPr>
                <w:rFonts w:ascii="Courier New" w:hAnsi="Courier New" w:cs="Courier New"/>
                <w:sz w:val="22"/>
                <w:szCs w:val="22"/>
              </w:rPr>
              <w:t>1.A</w:t>
            </w:r>
            <w:proofErr w:type="gramEnd"/>
            <w:r w:rsidRPr="00CF7EA7">
              <w:rPr>
                <w:rFonts w:ascii="Courier New" w:hAnsi="Courier New" w:cs="Courier New"/>
                <w:sz w:val="22"/>
                <w:szCs w:val="22"/>
              </w:rPr>
              <w:t>1.54540</w:t>
            </w:r>
          </w:p>
        </w:tc>
        <w:tc>
          <w:tcPr>
            <w:tcW w:w="708" w:type="dxa"/>
            <w:shd w:val="clear" w:color="auto" w:fill="auto"/>
            <w:noWrap/>
            <w:vAlign w:val="center"/>
            <w:hideMark/>
          </w:tcPr>
          <w:p w14:paraId="27B4C828" w14:textId="6DEED55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D6F6CBD" w14:textId="409EA12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10 000 000,00</w:t>
            </w:r>
          </w:p>
        </w:tc>
        <w:tc>
          <w:tcPr>
            <w:tcW w:w="2410" w:type="dxa"/>
            <w:shd w:val="clear" w:color="auto" w:fill="auto"/>
            <w:noWrap/>
            <w:vAlign w:val="center"/>
            <w:hideMark/>
          </w:tcPr>
          <w:p w14:paraId="16AB701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9F71B1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E3FADE2" w14:textId="77777777" w:rsidTr="00CF7EA7">
        <w:trPr>
          <w:trHeight w:val="435"/>
        </w:trPr>
        <w:tc>
          <w:tcPr>
            <w:tcW w:w="3686" w:type="dxa"/>
            <w:shd w:val="clear" w:color="auto" w:fill="auto"/>
            <w:vAlign w:val="center"/>
            <w:hideMark/>
          </w:tcPr>
          <w:p w14:paraId="06C51778" w14:textId="63D6EE8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522219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01280C5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786E792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12A268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roofErr w:type="gramStart"/>
            <w:r w:rsidRPr="00CF7EA7">
              <w:rPr>
                <w:rFonts w:ascii="Courier New" w:hAnsi="Courier New" w:cs="Courier New"/>
                <w:sz w:val="22"/>
                <w:szCs w:val="22"/>
              </w:rPr>
              <w:t>1.A</w:t>
            </w:r>
            <w:proofErr w:type="gramEnd"/>
            <w:r w:rsidRPr="00CF7EA7">
              <w:rPr>
                <w:rFonts w:ascii="Courier New" w:hAnsi="Courier New" w:cs="Courier New"/>
                <w:sz w:val="22"/>
                <w:szCs w:val="22"/>
              </w:rPr>
              <w:t>1.54540</w:t>
            </w:r>
          </w:p>
        </w:tc>
        <w:tc>
          <w:tcPr>
            <w:tcW w:w="708" w:type="dxa"/>
            <w:shd w:val="clear" w:color="auto" w:fill="auto"/>
            <w:noWrap/>
            <w:vAlign w:val="center"/>
            <w:hideMark/>
          </w:tcPr>
          <w:p w14:paraId="091412B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621F710A" w14:textId="6A85791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10 000 000,00</w:t>
            </w:r>
          </w:p>
        </w:tc>
        <w:tc>
          <w:tcPr>
            <w:tcW w:w="2410" w:type="dxa"/>
            <w:shd w:val="clear" w:color="auto" w:fill="auto"/>
            <w:noWrap/>
            <w:vAlign w:val="center"/>
            <w:hideMark/>
          </w:tcPr>
          <w:p w14:paraId="6B40760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22FDE6BB"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1087D0B" w14:textId="77777777" w:rsidTr="00CF7EA7">
        <w:trPr>
          <w:trHeight w:val="855"/>
        </w:trPr>
        <w:tc>
          <w:tcPr>
            <w:tcW w:w="3686" w:type="dxa"/>
            <w:shd w:val="clear" w:color="auto" w:fill="auto"/>
            <w:vAlign w:val="center"/>
            <w:hideMark/>
          </w:tcPr>
          <w:p w14:paraId="3BFE7704" w14:textId="24E5596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1.16. «Создание виртуального концертного зала в МБУ ДО «Детская музыкальная школа» в рамках национального проекта «Культура» (региональный проект «Цифровая культура»)</w:t>
            </w:r>
          </w:p>
        </w:tc>
        <w:tc>
          <w:tcPr>
            <w:tcW w:w="993" w:type="dxa"/>
            <w:shd w:val="clear" w:color="auto" w:fill="auto"/>
            <w:noWrap/>
            <w:vAlign w:val="center"/>
            <w:hideMark/>
          </w:tcPr>
          <w:p w14:paraId="2C28B77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311365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5018006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3D566F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12.1.00.00000</w:t>
            </w:r>
          </w:p>
        </w:tc>
        <w:tc>
          <w:tcPr>
            <w:tcW w:w="708" w:type="dxa"/>
            <w:shd w:val="clear" w:color="auto" w:fill="auto"/>
            <w:noWrap/>
            <w:vAlign w:val="center"/>
            <w:hideMark/>
          </w:tcPr>
          <w:p w14:paraId="6CDBAD87" w14:textId="7E50CDA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29CFCCB" w14:textId="2DACA3A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1 000 000,00</w:t>
            </w:r>
          </w:p>
        </w:tc>
        <w:tc>
          <w:tcPr>
            <w:tcW w:w="2410" w:type="dxa"/>
            <w:shd w:val="clear" w:color="auto" w:fill="auto"/>
            <w:noWrap/>
            <w:vAlign w:val="center"/>
            <w:hideMark/>
          </w:tcPr>
          <w:p w14:paraId="1B9ACF31"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D0B3D4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038E6F43" w14:textId="77777777" w:rsidTr="00CF7EA7">
        <w:trPr>
          <w:trHeight w:val="855"/>
        </w:trPr>
        <w:tc>
          <w:tcPr>
            <w:tcW w:w="3686" w:type="dxa"/>
            <w:shd w:val="clear" w:color="auto" w:fill="auto"/>
            <w:vAlign w:val="center"/>
            <w:hideMark/>
          </w:tcPr>
          <w:p w14:paraId="2DB1D85A" w14:textId="1DC57C00"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1.16. «Создание виртуального концертного зала в МБУ ДО «Детская музыкальная школа» в рамках национального проекта «Культура» (региональный </w:t>
            </w:r>
            <w:r w:rsidRPr="00CF7EA7">
              <w:rPr>
                <w:rFonts w:ascii="Courier New" w:hAnsi="Courier New" w:cs="Courier New"/>
                <w:sz w:val="22"/>
                <w:szCs w:val="22"/>
              </w:rPr>
              <w:lastRenderedPageBreak/>
              <w:t>проект «Цифровая культура»)</w:t>
            </w:r>
          </w:p>
        </w:tc>
        <w:tc>
          <w:tcPr>
            <w:tcW w:w="993" w:type="dxa"/>
            <w:shd w:val="clear" w:color="auto" w:fill="auto"/>
            <w:noWrap/>
            <w:vAlign w:val="center"/>
            <w:hideMark/>
          </w:tcPr>
          <w:p w14:paraId="1AC5C7D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906</w:t>
            </w:r>
          </w:p>
        </w:tc>
        <w:tc>
          <w:tcPr>
            <w:tcW w:w="708" w:type="dxa"/>
            <w:shd w:val="clear" w:color="auto" w:fill="auto"/>
            <w:noWrap/>
            <w:vAlign w:val="center"/>
            <w:hideMark/>
          </w:tcPr>
          <w:p w14:paraId="30915AF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535B0B2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6C86A3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roofErr w:type="gramStart"/>
            <w:r w:rsidRPr="00CF7EA7">
              <w:rPr>
                <w:rFonts w:ascii="Courier New" w:hAnsi="Courier New" w:cs="Courier New"/>
                <w:sz w:val="22"/>
                <w:szCs w:val="22"/>
              </w:rPr>
              <w:t>1.A</w:t>
            </w:r>
            <w:proofErr w:type="gramEnd"/>
            <w:r w:rsidRPr="00CF7EA7">
              <w:rPr>
                <w:rFonts w:ascii="Courier New" w:hAnsi="Courier New" w:cs="Courier New"/>
                <w:sz w:val="22"/>
                <w:szCs w:val="22"/>
              </w:rPr>
              <w:t>3.54530</w:t>
            </w:r>
          </w:p>
        </w:tc>
        <w:tc>
          <w:tcPr>
            <w:tcW w:w="708" w:type="dxa"/>
            <w:shd w:val="clear" w:color="auto" w:fill="auto"/>
            <w:noWrap/>
            <w:vAlign w:val="center"/>
            <w:hideMark/>
          </w:tcPr>
          <w:p w14:paraId="31A02BB5" w14:textId="015023D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8B98329" w14:textId="007282D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1 000 000,00</w:t>
            </w:r>
          </w:p>
        </w:tc>
        <w:tc>
          <w:tcPr>
            <w:tcW w:w="2410" w:type="dxa"/>
            <w:shd w:val="clear" w:color="auto" w:fill="auto"/>
            <w:noWrap/>
            <w:vAlign w:val="center"/>
            <w:hideMark/>
          </w:tcPr>
          <w:p w14:paraId="2FE9B5E1"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33F3477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6607DB5" w14:textId="77777777" w:rsidTr="00CF7EA7">
        <w:trPr>
          <w:trHeight w:val="435"/>
        </w:trPr>
        <w:tc>
          <w:tcPr>
            <w:tcW w:w="3686" w:type="dxa"/>
            <w:shd w:val="clear" w:color="auto" w:fill="auto"/>
            <w:vAlign w:val="center"/>
            <w:hideMark/>
          </w:tcPr>
          <w:p w14:paraId="0A4F1A7C" w14:textId="785A110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17B7C2E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7FBD69D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08</w:t>
            </w:r>
          </w:p>
        </w:tc>
        <w:tc>
          <w:tcPr>
            <w:tcW w:w="709" w:type="dxa"/>
            <w:shd w:val="clear" w:color="auto" w:fill="auto"/>
            <w:noWrap/>
            <w:vAlign w:val="center"/>
            <w:hideMark/>
          </w:tcPr>
          <w:p w14:paraId="209341D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C51A70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12.</w:t>
            </w:r>
            <w:proofErr w:type="gramStart"/>
            <w:r w:rsidRPr="00CF7EA7">
              <w:rPr>
                <w:rFonts w:ascii="Courier New" w:hAnsi="Courier New" w:cs="Courier New"/>
                <w:sz w:val="22"/>
                <w:szCs w:val="22"/>
              </w:rPr>
              <w:t>1.A</w:t>
            </w:r>
            <w:proofErr w:type="gramEnd"/>
            <w:r w:rsidRPr="00CF7EA7">
              <w:rPr>
                <w:rFonts w:ascii="Courier New" w:hAnsi="Courier New" w:cs="Courier New"/>
                <w:sz w:val="22"/>
                <w:szCs w:val="22"/>
              </w:rPr>
              <w:t>3.54530</w:t>
            </w:r>
          </w:p>
        </w:tc>
        <w:tc>
          <w:tcPr>
            <w:tcW w:w="708" w:type="dxa"/>
            <w:shd w:val="clear" w:color="auto" w:fill="auto"/>
            <w:noWrap/>
            <w:vAlign w:val="center"/>
            <w:hideMark/>
          </w:tcPr>
          <w:p w14:paraId="7380994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2785BA79" w14:textId="5DF3A12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1 000 000,00</w:t>
            </w:r>
          </w:p>
        </w:tc>
        <w:tc>
          <w:tcPr>
            <w:tcW w:w="2410" w:type="dxa"/>
            <w:shd w:val="clear" w:color="auto" w:fill="auto"/>
            <w:noWrap/>
            <w:vAlign w:val="center"/>
            <w:hideMark/>
          </w:tcPr>
          <w:p w14:paraId="504F80E8"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511330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AF6384E" w14:textId="77777777" w:rsidTr="00CF7EA7">
        <w:trPr>
          <w:trHeight w:val="225"/>
        </w:trPr>
        <w:tc>
          <w:tcPr>
            <w:tcW w:w="3686" w:type="dxa"/>
            <w:shd w:val="clear" w:color="auto" w:fill="auto"/>
            <w:vAlign w:val="center"/>
            <w:hideMark/>
          </w:tcPr>
          <w:p w14:paraId="7EC372C6" w14:textId="1BA37BB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СОЦИАЛЬНАЯ ПОЛИТИКА</w:t>
            </w:r>
          </w:p>
        </w:tc>
        <w:tc>
          <w:tcPr>
            <w:tcW w:w="993" w:type="dxa"/>
            <w:shd w:val="clear" w:color="auto" w:fill="auto"/>
            <w:noWrap/>
            <w:vAlign w:val="center"/>
            <w:hideMark/>
          </w:tcPr>
          <w:p w14:paraId="2B1716F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2FD886C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0B6541C" w14:textId="0C1282B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0DC58048" w14:textId="1974CF5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6CD6EFEB" w14:textId="148DA25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CBEF932" w14:textId="64AB180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50 602,76</w:t>
            </w:r>
          </w:p>
        </w:tc>
        <w:tc>
          <w:tcPr>
            <w:tcW w:w="2410" w:type="dxa"/>
            <w:shd w:val="clear" w:color="auto" w:fill="auto"/>
            <w:noWrap/>
            <w:vAlign w:val="center"/>
            <w:hideMark/>
          </w:tcPr>
          <w:p w14:paraId="156A9928" w14:textId="302658E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64 790,16</w:t>
            </w:r>
          </w:p>
        </w:tc>
        <w:tc>
          <w:tcPr>
            <w:tcW w:w="2551" w:type="dxa"/>
            <w:shd w:val="clear" w:color="auto" w:fill="auto"/>
            <w:noWrap/>
            <w:vAlign w:val="center"/>
            <w:hideMark/>
          </w:tcPr>
          <w:p w14:paraId="35824A88" w14:textId="58540AD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150 907,56</w:t>
            </w:r>
          </w:p>
        </w:tc>
      </w:tr>
      <w:tr w:rsidR="00CF7EA7" w:rsidRPr="00CF7EA7" w14:paraId="7CC10646" w14:textId="77777777" w:rsidTr="00CF7EA7">
        <w:trPr>
          <w:trHeight w:val="255"/>
        </w:trPr>
        <w:tc>
          <w:tcPr>
            <w:tcW w:w="3686" w:type="dxa"/>
            <w:shd w:val="clear" w:color="auto" w:fill="auto"/>
            <w:vAlign w:val="center"/>
            <w:hideMark/>
          </w:tcPr>
          <w:p w14:paraId="62DAE82B" w14:textId="6591D45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Другие вопросы в области социальной политики</w:t>
            </w:r>
          </w:p>
        </w:tc>
        <w:tc>
          <w:tcPr>
            <w:tcW w:w="993" w:type="dxa"/>
            <w:shd w:val="clear" w:color="auto" w:fill="auto"/>
            <w:noWrap/>
            <w:vAlign w:val="center"/>
            <w:hideMark/>
          </w:tcPr>
          <w:p w14:paraId="03099FA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233F727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5416DEB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0C6A74F6" w14:textId="03A7DA1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6B15C57A" w14:textId="2430408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D45B76E" w14:textId="509F835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50 602,76</w:t>
            </w:r>
          </w:p>
        </w:tc>
        <w:tc>
          <w:tcPr>
            <w:tcW w:w="2410" w:type="dxa"/>
            <w:shd w:val="clear" w:color="auto" w:fill="auto"/>
            <w:noWrap/>
            <w:vAlign w:val="center"/>
            <w:hideMark/>
          </w:tcPr>
          <w:p w14:paraId="369AD632" w14:textId="3D067C2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64 790,16</w:t>
            </w:r>
          </w:p>
        </w:tc>
        <w:tc>
          <w:tcPr>
            <w:tcW w:w="2551" w:type="dxa"/>
            <w:shd w:val="clear" w:color="auto" w:fill="auto"/>
            <w:noWrap/>
            <w:vAlign w:val="center"/>
            <w:hideMark/>
          </w:tcPr>
          <w:p w14:paraId="6D1810D5" w14:textId="6919074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150 907,56</w:t>
            </w:r>
          </w:p>
        </w:tc>
      </w:tr>
      <w:tr w:rsidR="00CF7EA7" w:rsidRPr="00CF7EA7" w14:paraId="3D5ECF4C" w14:textId="77777777" w:rsidTr="00CF7EA7">
        <w:trPr>
          <w:trHeight w:val="435"/>
        </w:trPr>
        <w:tc>
          <w:tcPr>
            <w:tcW w:w="3686" w:type="dxa"/>
            <w:shd w:val="clear" w:color="auto" w:fill="auto"/>
            <w:vAlign w:val="bottom"/>
            <w:hideMark/>
          </w:tcPr>
          <w:p w14:paraId="141AB381" w14:textId="010758D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"Доступная среда" на 2019-2024 годы</w:t>
            </w:r>
          </w:p>
        </w:tc>
        <w:tc>
          <w:tcPr>
            <w:tcW w:w="993" w:type="dxa"/>
            <w:shd w:val="clear" w:color="auto" w:fill="auto"/>
            <w:noWrap/>
            <w:vAlign w:val="center"/>
            <w:hideMark/>
          </w:tcPr>
          <w:p w14:paraId="5F6509F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423B579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799C0B0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7260F1B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21.0.00.00000</w:t>
            </w:r>
          </w:p>
        </w:tc>
        <w:tc>
          <w:tcPr>
            <w:tcW w:w="708" w:type="dxa"/>
            <w:shd w:val="clear" w:color="auto" w:fill="auto"/>
            <w:noWrap/>
            <w:vAlign w:val="center"/>
            <w:hideMark/>
          </w:tcPr>
          <w:p w14:paraId="0C254329" w14:textId="1D34696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C8E3B5D" w14:textId="2A0EEF4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50 602,76</w:t>
            </w:r>
          </w:p>
        </w:tc>
        <w:tc>
          <w:tcPr>
            <w:tcW w:w="2410" w:type="dxa"/>
            <w:shd w:val="clear" w:color="auto" w:fill="auto"/>
            <w:noWrap/>
            <w:vAlign w:val="center"/>
            <w:hideMark/>
          </w:tcPr>
          <w:p w14:paraId="47880C7E" w14:textId="3A7C76E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64 790,16</w:t>
            </w:r>
          </w:p>
        </w:tc>
        <w:tc>
          <w:tcPr>
            <w:tcW w:w="2551" w:type="dxa"/>
            <w:shd w:val="clear" w:color="auto" w:fill="auto"/>
            <w:noWrap/>
            <w:vAlign w:val="center"/>
            <w:hideMark/>
          </w:tcPr>
          <w:p w14:paraId="49540FF8" w14:textId="04E55B2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150 907,56</w:t>
            </w:r>
          </w:p>
        </w:tc>
      </w:tr>
      <w:tr w:rsidR="00CF7EA7" w:rsidRPr="00CF7EA7" w14:paraId="096489C6" w14:textId="77777777" w:rsidTr="00CF7EA7">
        <w:trPr>
          <w:trHeight w:val="1065"/>
        </w:trPr>
        <w:tc>
          <w:tcPr>
            <w:tcW w:w="3686" w:type="dxa"/>
            <w:shd w:val="clear" w:color="auto" w:fill="auto"/>
            <w:vAlign w:val="center"/>
            <w:hideMark/>
          </w:tcPr>
          <w:p w14:paraId="794364FB" w14:textId="21CF853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993" w:type="dxa"/>
            <w:shd w:val="clear" w:color="auto" w:fill="auto"/>
            <w:noWrap/>
            <w:vAlign w:val="center"/>
            <w:hideMark/>
          </w:tcPr>
          <w:p w14:paraId="2985F13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128474F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7E8836B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AA7140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21.1.00.00000</w:t>
            </w:r>
          </w:p>
        </w:tc>
        <w:tc>
          <w:tcPr>
            <w:tcW w:w="708" w:type="dxa"/>
            <w:shd w:val="clear" w:color="auto" w:fill="auto"/>
            <w:noWrap/>
            <w:vAlign w:val="center"/>
            <w:hideMark/>
          </w:tcPr>
          <w:p w14:paraId="06B7D711" w14:textId="27B519B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5C25315" w14:textId="76323F1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50 602,76</w:t>
            </w:r>
          </w:p>
        </w:tc>
        <w:tc>
          <w:tcPr>
            <w:tcW w:w="2410" w:type="dxa"/>
            <w:shd w:val="clear" w:color="auto" w:fill="auto"/>
            <w:noWrap/>
            <w:vAlign w:val="center"/>
            <w:hideMark/>
          </w:tcPr>
          <w:p w14:paraId="1AFA3768" w14:textId="4C1191D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64 790,16</w:t>
            </w:r>
          </w:p>
        </w:tc>
        <w:tc>
          <w:tcPr>
            <w:tcW w:w="2551" w:type="dxa"/>
            <w:shd w:val="clear" w:color="auto" w:fill="auto"/>
            <w:noWrap/>
            <w:vAlign w:val="center"/>
            <w:hideMark/>
          </w:tcPr>
          <w:p w14:paraId="0C2C3E0B" w14:textId="76FD383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150 907,56</w:t>
            </w:r>
          </w:p>
        </w:tc>
      </w:tr>
      <w:tr w:rsidR="00CF7EA7" w:rsidRPr="00CF7EA7" w14:paraId="693B0A1E" w14:textId="77777777" w:rsidTr="00CF7EA7">
        <w:trPr>
          <w:trHeight w:val="855"/>
        </w:trPr>
        <w:tc>
          <w:tcPr>
            <w:tcW w:w="3686" w:type="dxa"/>
            <w:shd w:val="clear" w:color="auto" w:fill="auto"/>
            <w:vAlign w:val="center"/>
            <w:hideMark/>
          </w:tcPr>
          <w:p w14:paraId="7106200F" w14:textId="1AA83DC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993" w:type="dxa"/>
            <w:shd w:val="clear" w:color="auto" w:fill="auto"/>
            <w:noWrap/>
            <w:vAlign w:val="center"/>
            <w:hideMark/>
          </w:tcPr>
          <w:p w14:paraId="1308C2F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522BEC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7A2B05D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5F8D143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21.1.00.00000</w:t>
            </w:r>
          </w:p>
        </w:tc>
        <w:tc>
          <w:tcPr>
            <w:tcW w:w="708" w:type="dxa"/>
            <w:shd w:val="clear" w:color="auto" w:fill="auto"/>
            <w:noWrap/>
            <w:vAlign w:val="center"/>
            <w:hideMark/>
          </w:tcPr>
          <w:p w14:paraId="424CE0CA" w14:textId="71FC906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A586D51" w14:textId="07416AA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c>
          <w:tcPr>
            <w:tcW w:w="2410" w:type="dxa"/>
            <w:shd w:val="clear" w:color="auto" w:fill="auto"/>
            <w:noWrap/>
            <w:vAlign w:val="center"/>
            <w:hideMark/>
          </w:tcPr>
          <w:p w14:paraId="4D667E4A"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7007A9C2"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757A9EEF" w14:textId="77777777" w:rsidTr="00CF7EA7">
        <w:trPr>
          <w:trHeight w:val="645"/>
        </w:trPr>
        <w:tc>
          <w:tcPr>
            <w:tcW w:w="3686" w:type="dxa"/>
            <w:shd w:val="clear" w:color="auto" w:fill="auto"/>
            <w:vAlign w:val="center"/>
            <w:hideMark/>
          </w:tcPr>
          <w:p w14:paraId="19000215" w14:textId="77B0FAF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1.1.1. Приобретение держателей (крючков) для костылей для оснащения </w:t>
            </w:r>
            <w:r w:rsidRPr="00CF7EA7">
              <w:rPr>
                <w:rFonts w:ascii="Courier New" w:hAnsi="Courier New" w:cs="Courier New"/>
                <w:sz w:val="22"/>
                <w:szCs w:val="22"/>
              </w:rPr>
              <w:lastRenderedPageBreak/>
              <w:t>объектов вспомогательными средствами</w:t>
            </w:r>
          </w:p>
        </w:tc>
        <w:tc>
          <w:tcPr>
            <w:tcW w:w="993" w:type="dxa"/>
            <w:shd w:val="clear" w:color="auto" w:fill="auto"/>
            <w:noWrap/>
            <w:vAlign w:val="center"/>
            <w:hideMark/>
          </w:tcPr>
          <w:p w14:paraId="305CA9A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906</w:t>
            </w:r>
          </w:p>
        </w:tc>
        <w:tc>
          <w:tcPr>
            <w:tcW w:w="708" w:type="dxa"/>
            <w:shd w:val="clear" w:color="auto" w:fill="auto"/>
            <w:noWrap/>
            <w:vAlign w:val="center"/>
            <w:hideMark/>
          </w:tcPr>
          <w:p w14:paraId="6DE57D8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180E7D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7EE4804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21.1.01.00001</w:t>
            </w:r>
          </w:p>
        </w:tc>
        <w:tc>
          <w:tcPr>
            <w:tcW w:w="708" w:type="dxa"/>
            <w:shd w:val="clear" w:color="auto" w:fill="auto"/>
            <w:noWrap/>
            <w:vAlign w:val="center"/>
            <w:hideMark/>
          </w:tcPr>
          <w:p w14:paraId="1F1B3E8D" w14:textId="54A9F7F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33B77C5" w14:textId="4C50363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15 000,00</w:t>
            </w:r>
          </w:p>
        </w:tc>
        <w:tc>
          <w:tcPr>
            <w:tcW w:w="2410" w:type="dxa"/>
            <w:shd w:val="clear" w:color="auto" w:fill="auto"/>
            <w:noWrap/>
            <w:vAlign w:val="center"/>
            <w:hideMark/>
          </w:tcPr>
          <w:p w14:paraId="4B6EA485"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EAA682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55C80DB" w14:textId="77777777" w:rsidTr="00CF7EA7">
        <w:trPr>
          <w:trHeight w:val="435"/>
        </w:trPr>
        <w:tc>
          <w:tcPr>
            <w:tcW w:w="3686" w:type="dxa"/>
            <w:shd w:val="clear" w:color="auto" w:fill="auto"/>
            <w:vAlign w:val="center"/>
            <w:hideMark/>
          </w:tcPr>
          <w:p w14:paraId="7C302890" w14:textId="1175115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Закупка товаров, работ и услуг для обеспечения государственных (муниципальных) нужд</w:t>
            </w:r>
          </w:p>
        </w:tc>
        <w:tc>
          <w:tcPr>
            <w:tcW w:w="993" w:type="dxa"/>
            <w:shd w:val="clear" w:color="auto" w:fill="auto"/>
            <w:noWrap/>
            <w:vAlign w:val="center"/>
            <w:hideMark/>
          </w:tcPr>
          <w:p w14:paraId="5E91125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7E78D7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7CE8034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6BD1B8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21.1.01.00001</w:t>
            </w:r>
          </w:p>
        </w:tc>
        <w:tc>
          <w:tcPr>
            <w:tcW w:w="708" w:type="dxa"/>
            <w:shd w:val="clear" w:color="auto" w:fill="auto"/>
            <w:noWrap/>
            <w:vAlign w:val="center"/>
            <w:hideMark/>
          </w:tcPr>
          <w:p w14:paraId="67A5584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200</w:t>
            </w:r>
          </w:p>
        </w:tc>
        <w:tc>
          <w:tcPr>
            <w:tcW w:w="2410" w:type="dxa"/>
            <w:shd w:val="clear" w:color="auto" w:fill="auto"/>
            <w:noWrap/>
            <w:vAlign w:val="center"/>
            <w:hideMark/>
          </w:tcPr>
          <w:p w14:paraId="4D394B07" w14:textId="4770CA9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2 500,00</w:t>
            </w:r>
          </w:p>
        </w:tc>
        <w:tc>
          <w:tcPr>
            <w:tcW w:w="2410" w:type="dxa"/>
            <w:shd w:val="clear" w:color="auto" w:fill="auto"/>
            <w:noWrap/>
            <w:vAlign w:val="center"/>
            <w:hideMark/>
          </w:tcPr>
          <w:p w14:paraId="2A002934"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63398BA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1D8FF8AD" w14:textId="77777777" w:rsidTr="00CF7EA7">
        <w:trPr>
          <w:trHeight w:val="435"/>
        </w:trPr>
        <w:tc>
          <w:tcPr>
            <w:tcW w:w="3686" w:type="dxa"/>
            <w:shd w:val="clear" w:color="auto" w:fill="auto"/>
            <w:vAlign w:val="center"/>
            <w:hideMark/>
          </w:tcPr>
          <w:p w14:paraId="58C82986" w14:textId="0DE475A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11EDDCF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6D4296B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E9BEF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F40BE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21.1.01.00001</w:t>
            </w:r>
          </w:p>
        </w:tc>
        <w:tc>
          <w:tcPr>
            <w:tcW w:w="708" w:type="dxa"/>
            <w:shd w:val="clear" w:color="auto" w:fill="auto"/>
            <w:noWrap/>
            <w:vAlign w:val="center"/>
            <w:hideMark/>
          </w:tcPr>
          <w:p w14:paraId="61E561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37DFCB3D" w14:textId="7DC8237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12 500,00</w:t>
            </w:r>
          </w:p>
        </w:tc>
        <w:tc>
          <w:tcPr>
            <w:tcW w:w="2410" w:type="dxa"/>
            <w:shd w:val="clear" w:color="auto" w:fill="auto"/>
            <w:noWrap/>
            <w:vAlign w:val="center"/>
            <w:hideMark/>
          </w:tcPr>
          <w:p w14:paraId="1F84A3E7"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3E9085F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402C2C17" w14:textId="77777777" w:rsidTr="00CF7EA7">
        <w:trPr>
          <w:trHeight w:val="435"/>
        </w:trPr>
        <w:tc>
          <w:tcPr>
            <w:tcW w:w="3686" w:type="dxa"/>
            <w:shd w:val="clear" w:color="auto" w:fill="auto"/>
            <w:vAlign w:val="center"/>
            <w:hideMark/>
          </w:tcPr>
          <w:p w14:paraId="3743C716" w14:textId="6121D1C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1.2. Повышение уровня доступности средств связи и информации</w:t>
            </w:r>
          </w:p>
        </w:tc>
        <w:tc>
          <w:tcPr>
            <w:tcW w:w="993" w:type="dxa"/>
            <w:shd w:val="clear" w:color="auto" w:fill="auto"/>
            <w:noWrap/>
            <w:vAlign w:val="center"/>
            <w:hideMark/>
          </w:tcPr>
          <w:p w14:paraId="3E39605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3A32098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CA3652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136CEB2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21.1.00.00000</w:t>
            </w:r>
          </w:p>
        </w:tc>
        <w:tc>
          <w:tcPr>
            <w:tcW w:w="708" w:type="dxa"/>
            <w:shd w:val="clear" w:color="auto" w:fill="auto"/>
            <w:noWrap/>
            <w:vAlign w:val="center"/>
            <w:hideMark/>
          </w:tcPr>
          <w:p w14:paraId="54860A6A" w14:textId="6B613B6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54A56C8" w14:textId="20CF041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35 602,76</w:t>
            </w:r>
          </w:p>
        </w:tc>
        <w:tc>
          <w:tcPr>
            <w:tcW w:w="2410" w:type="dxa"/>
            <w:shd w:val="clear" w:color="auto" w:fill="auto"/>
            <w:noWrap/>
            <w:vAlign w:val="center"/>
            <w:hideMark/>
          </w:tcPr>
          <w:p w14:paraId="7FEFFB10" w14:textId="1B8DB79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64 790,16</w:t>
            </w:r>
          </w:p>
        </w:tc>
        <w:tc>
          <w:tcPr>
            <w:tcW w:w="2551" w:type="dxa"/>
            <w:shd w:val="clear" w:color="auto" w:fill="auto"/>
            <w:noWrap/>
            <w:vAlign w:val="center"/>
            <w:hideMark/>
          </w:tcPr>
          <w:p w14:paraId="347F8ECC" w14:textId="0D23932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150 907,56</w:t>
            </w:r>
          </w:p>
        </w:tc>
      </w:tr>
      <w:tr w:rsidR="00CF7EA7" w:rsidRPr="00CF7EA7" w14:paraId="6510037F" w14:textId="77777777" w:rsidTr="00CF7EA7">
        <w:trPr>
          <w:trHeight w:val="645"/>
        </w:trPr>
        <w:tc>
          <w:tcPr>
            <w:tcW w:w="3686" w:type="dxa"/>
            <w:shd w:val="clear" w:color="auto" w:fill="auto"/>
            <w:vAlign w:val="center"/>
            <w:hideMark/>
          </w:tcPr>
          <w:p w14:paraId="79A443D8" w14:textId="0000DDC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1.2.2. «Приобретение визуально-акустического табло для оснащения учреждений вспомогательными средствами</w:t>
            </w:r>
          </w:p>
        </w:tc>
        <w:tc>
          <w:tcPr>
            <w:tcW w:w="993" w:type="dxa"/>
            <w:shd w:val="clear" w:color="auto" w:fill="auto"/>
            <w:noWrap/>
            <w:vAlign w:val="center"/>
            <w:hideMark/>
          </w:tcPr>
          <w:p w14:paraId="2DCBBF5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7C78287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8B588D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574E924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21.1.02.00002</w:t>
            </w:r>
          </w:p>
        </w:tc>
        <w:tc>
          <w:tcPr>
            <w:tcW w:w="708" w:type="dxa"/>
            <w:shd w:val="clear" w:color="auto" w:fill="auto"/>
            <w:noWrap/>
            <w:vAlign w:val="center"/>
            <w:hideMark/>
          </w:tcPr>
          <w:p w14:paraId="7C4E1A75" w14:textId="5D37973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B59FFF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26BCFA7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3AE0DA34" w14:textId="015E80D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67 102,00</w:t>
            </w:r>
          </w:p>
        </w:tc>
      </w:tr>
      <w:tr w:rsidR="00CF7EA7" w:rsidRPr="00CF7EA7" w14:paraId="65A530AB" w14:textId="77777777" w:rsidTr="00CF7EA7">
        <w:trPr>
          <w:trHeight w:val="435"/>
        </w:trPr>
        <w:tc>
          <w:tcPr>
            <w:tcW w:w="3686" w:type="dxa"/>
            <w:shd w:val="clear" w:color="auto" w:fill="auto"/>
            <w:vAlign w:val="center"/>
            <w:hideMark/>
          </w:tcPr>
          <w:p w14:paraId="32631D64" w14:textId="3134CA1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1F6B61A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758DA20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558DAB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6E706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21.1.02.00002</w:t>
            </w:r>
          </w:p>
        </w:tc>
        <w:tc>
          <w:tcPr>
            <w:tcW w:w="708" w:type="dxa"/>
            <w:shd w:val="clear" w:color="auto" w:fill="auto"/>
            <w:noWrap/>
            <w:vAlign w:val="center"/>
            <w:hideMark/>
          </w:tcPr>
          <w:p w14:paraId="57E8D0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199C178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143EA8F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2E43A22" w14:textId="41323BA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67 102,00</w:t>
            </w:r>
          </w:p>
        </w:tc>
      </w:tr>
      <w:tr w:rsidR="00CF7EA7" w:rsidRPr="00CF7EA7" w14:paraId="7C1270FF" w14:textId="77777777" w:rsidTr="00CF7EA7">
        <w:trPr>
          <w:trHeight w:val="855"/>
        </w:trPr>
        <w:tc>
          <w:tcPr>
            <w:tcW w:w="3686" w:type="dxa"/>
            <w:shd w:val="clear" w:color="auto" w:fill="auto"/>
            <w:vAlign w:val="center"/>
            <w:hideMark/>
          </w:tcPr>
          <w:p w14:paraId="0D48F787" w14:textId="32623E7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1.2.3. </w:t>
            </w:r>
            <w:r w:rsidRPr="00CF7EA7">
              <w:rPr>
                <w:rFonts w:ascii="Courier New" w:hAnsi="Courier New" w:cs="Courier New"/>
                <w:sz w:val="22"/>
                <w:szCs w:val="22"/>
              </w:rPr>
              <w:br w:type="page"/>
              <w:t>Приобретение электронных книг в ООО «</w:t>
            </w:r>
            <w:proofErr w:type="spellStart"/>
            <w:r w:rsidRPr="00CF7EA7">
              <w:rPr>
                <w:rFonts w:ascii="Courier New" w:hAnsi="Courier New" w:cs="Courier New"/>
                <w:sz w:val="22"/>
                <w:szCs w:val="22"/>
              </w:rPr>
              <w:t>ЛитРес</w:t>
            </w:r>
            <w:proofErr w:type="spellEnd"/>
            <w:r w:rsidRPr="00CF7EA7">
              <w:rPr>
                <w:rFonts w:ascii="Courier New" w:hAnsi="Courier New" w:cs="Courier New"/>
                <w:sz w:val="22"/>
                <w:szCs w:val="22"/>
              </w:rPr>
              <w:t>» для формирования электронной базы библиотеки и организации передачи и получения информации</w:t>
            </w:r>
          </w:p>
        </w:tc>
        <w:tc>
          <w:tcPr>
            <w:tcW w:w="993" w:type="dxa"/>
            <w:shd w:val="clear" w:color="auto" w:fill="auto"/>
            <w:noWrap/>
            <w:vAlign w:val="center"/>
            <w:hideMark/>
          </w:tcPr>
          <w:p w14:paraId="434C9C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906</w:t>
            </w:r>
          </w:p>
        </w:tc>
        <w:tc>
          <w:tcPr>
            <w:tcW w:w="708" w:type="dxa"/>
            <w:shd w:val="clear" w:color="auto" w:fill="auto"/>
            <w:noWrap/>
            <w:vAlign w:val="center"/>
            <w:hideMark/>
          </w:tcPr>
          <w:p w14:paraId="6D21BB3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4218B21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875906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21.1.02.00003</w:t>
            </w:r>
          </w:p>
        </w:tc>
        <w:tc>
          <w:tcPr>
            <w:tcW w:w="708" w:type="dxa"/>
            <w:shd w:val="clear" w:color="auto" w:fill="auto"/>
            <w:noWrap/>
            <w:vAlign w:val="center"/>
            <w:hideMark/>
          </w:tcPr>
          <w:p w14:paraId="613163AE" w14:textId="7DE30E8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ECA071E" w14:textId="5D4DB10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35 602,76</w:t>
            </w:r>
          </w:p>
        </w:tc>
        <w:tc>
          <w:tcPr>
            <w:tcW w:w="2410" w:type="dxa"/>
            <w:shd w:val="clear" w:color="auto" w:fill="auto"/>
            <w:noWrap/>
            <w:vAlign w:val="center"/>
            <w:hideMark/>
          </w:tcPr>
          <w:p w14:paraId="677FDBDE" w14:textId="295B466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64 790,16</w:t>
            </w:r>
          </w:p>
        </w:tc>
        <w:tc>
          <w:tcPr>
            <w:tcW w:w="2551" w:type="dxa"/>
            <w:shd w:val="clear" w:color="auto" w:fill="auto"/>
            <w:noWrap/>
            <w:vAlign w:val="center"/>
            <w:hideMark/>
          </w:tcPr>
          <w:p w14:paraId="2F22C8EA" w14:textId="4264CD4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83 805,56</w:t>
            </w:r>
          </w:p>
        </w:tc>
      </w:tr>
      <w:tr w:rsidR="00CF7EA7" w:rsidRPr="00CF7EA7" w14:paraId="78EDFAD3" w14:textId="77777777" w:rsidTr="00CF7EA7">
        <w:trPr>
          <w:trHeight w:val="435"/>
        </w:trPr>
        <w:tc>
          <w:tcPr>
            <w:tcW w:w="3686" w:type="dxa"/>
            <w:shd w:val="clear" w:color="auto" w:fill="auto"/>
            <w:vAlign w:val="center"/>
            <w:hideMark/>
          </w:tcPr>
          <w:p w14:paraId="6A85F140" w14:textId="74D870D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Предоставление субсидий бюджетным, автономным учреждениям и иным </w:t>
            </w:r>
            <w:r w:rsidRPr="00CF7EA7">
              <w:rPr>
                <w:rFonts w:ascii="Courier New" w:hAnsi="Courier New" w:cs="Courier New"/>
                <w:sz w:val="22"/>
                <w:szCs w:val="22"/>
              </w:rPr>
              <w:lastRenderedPageBreak/>
              <w:t>некоммерческим организациям</w:t>
            </w:r>
          </w:p>
        </w:tc>
        <w:tc>
          <w:tcPr>
            <w:tcW w:w="993" w:type="dxa"/>
            <w:shd w:val="clear" w:color="auto" w:fill="auto"/>
            <w:noWrap/>
            <w:vAlign w:val="center"/>
            <w:hideMark/>
          </w:tcPr>
          <w:p w14:paraId="2F8525F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906</w:t>
            </w:r>
          </w:p>
        </w:tc>
        <w:tc>
          <w:tcPr>
            <w:tcW w:w="708" w:type="dxa"/>
            <w:shd w:val="clear" w:color="auto" w:fill="auto"/>
            <w:noWrap/>
            <w:vAlign w:val="center"/>
            <w:hideMark/>
          </w:tcPr>
          <w:p w14:paraId="220DC53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55415C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05D3D5E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21.1.02.00003</w:t>
            </w:r>
          </w:p>
        </w:tc>
        <w:tc>
          <w:tcPr>
            <w:tcW w:w="708" w:type="dxa"/>
            <w:shd w:val="clear" w:color="auto" w:fill="auto"/>
            <w:noWrap/>
            <w:vAlign w:val="center"/>
            <w:hideMark/>
          </w:tcPr>
          <w:p w14:paraId="2AC290C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05391E87" w14:textId="4DB47F8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35 602,76</w:t>
            </w:r>
          </w:p>
        </w:tc>
        <w:tc>
          <w:tcPr>
            <w:tcW w:w="2410" w:type="dxa"/>
            <w:shd w:val="clear" w:color="auto" w:fill="auto"/>
            <w:noWrap/>
            <w:vAlign w:val="center"/>
            <w:hideMark/>
          </w:tcPr>
          <w:p w14:paraId="7B54DAA9" w14:textId="15E253A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64 790,16</w:t>
            </w:r>
          </w:p>
        </w:tc>
        <w:tc>
          <w:tcPr>
            <w:tcW w:w="2551" w:type="dxa"/>
            <w:shd w:val="clear" w:color="auto" w:fill="auto"/>
            <w:noWrap/>
            <w:vAlign w:val="center"/>
            <w:hideMark/>
          </w:tcPr>
          <w:p w14:paraId="01557963" w14:textId="7207AC2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83 805,56</w:t>
            </w:r>
          </w:p>
        </w:tc>
      </w:tr>
      <w:tr w:rsidR="00CF7EA7" w:rsidRPr="00CF7EA7" w14:paraId="67A003BC" w14:textId="77777777" w:rsidTr="00CF7EA7">
        <w:trPr>
          <w:trHeight w:val="435"/>
        </w:trPr>
        <w:tc>
          <w:tcPr>
            <w:tcW w:w="3686" w:type="dxa"/>
            <w:shd w:val="clear" w:color="auto" w:fill="auto"/>
            <w:vAlign w:val="center"/>
            <w:hideMark/>
          </w:tcPr>
          <w:p w14:paraId="5CBC5A00" w14:textId="1346844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Комитет по финансам администрации города Усолье-Сибирское</w:t>
            </w:r>
          </w:p>
        </w:tc>
        <w:tc>
          <w:tcPr>
            <w:tcW w:w="993" w:type="dxa"/>
            <w:shd w:val="clear" w:color="auto" w:fill="auto"/>
            <w:noWrap/>
            <w:vAlign w:val="center"/>
            <w:hideMark/>
          </w:tcPr>
          <w:p w14:paraId="40D59AD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908</w:t>
            </w:r>
          </w:p>
        </w:tc>
        <w:tc>
          <w:tcPr>
            <w:tcW w:w="708" w:type="dxa"/>
            <w:shd w:val="clear" w:color="auto" w:fill="auto"/>
            <w:noWrap/>
            <w:vAlign w:val="center"/>
            <w:hideMark/>
          </w:tcPr>
          <w:p w14:paraId="5DA16EE9" w14:textId="44A1BDA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9" w:type="dxa"/>
            <w:shd w:val="clear" w:color="auto" w:fill="auto"/>
            <w:noWrap/>
            <w:vAlign w:val="center"/>
            <w:hideMark/>
          </w:tcPr>
          <w:p w14:paraId="1528CDD1" w14:textId="61C95E8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596C975A" w14:textId="61B4652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35F73C06" w14:textId="27338FA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8C69455" w14:textId="7787278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14 573 438,55</w:t>
            </w:r>
          </w:p>
        </w:tc>
        <w:tc>
          <w:tcPr>
            <w:tcW w:w="2410" w:type="dxa"/>
            <w:shd w:val="clear" w:color="auto" w:fill="auto"/>
            <w:noWrap/>
            <w:vAlign w:val="center"/>
            <w:hideMark/>
          </w:tcPr>
          <w:p w14:paraId="25357F23" w14:textId="025A713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15 284 649,51</w:t>
            </w:r>
          </w:p>
        </w:tc>
        <w:tc>
          <w:tcPr>
            <w:tcW w:w="2551" w:type="dxa"/>
            <w:shd w:val="clear" w:color="auto" w:fill="auto"/>
            <w:noWrap/>
            <w:vAlign w:val="center"/>
            <w:hideMark/>
          </w:tcPr>
          <w:p w14:paraId="105B17AB" w14:textId="5002A3C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13 875 060,47</w:t>
            </w:r>
          </w:p>
        </w:tc>
      </w:tr>
      <w:tr w:rsidR="00CF7EA7" w:rsidRPr="00CF7EA7" w14:paraId="5CEE2500" w14:textId="77777777" w:rsidTr="00CF7EA7">
        <w:trPr>
          <w:trHeight w:val="225"/>
        </w:trPr>
        <w:tc>
          <w:tcPr>
            <w:tcW w:w="3686" w:type="dxa"/>
            <w:shd w:val="clear" w:color="auto" w:fill="auto"/>
            <w:vAlign w:val="center"/>
            <w:hideMark/>
          </w:tcPr>
          <w:p w14:paraId="00BC4441" w14:textId="162050F1"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ОБЩЕГОСУДАРСТВЕННЫЕ ВОПРОСЫ</w:t>
            </w:r>
          </w:p>
        </w:tc>
        <w:tc>
          <w:tcPr>
            <w:tcW w:w="993" w:type="dxa"/>
            <w:shd w:val="clear" w:color="auto" w:fill="auto"/>
            <w:noWrap/>
            <w:vAlign w:val="center"/>
            <w:hideMark/>
          </w:tcPr>
          <w:p w14:paraId="519315E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908</w:t>
            </w:r>
          </w:p>
        </w:tc>
        <w:tc>
          <w:tcPr>
            <w:tcW w:w="708" w:type="dxa"/>
            <w:shd w:val="clear" w:color="auto" w:fill="auto"/>
            <w:noWrap/>
            <w:vAlign w:val="center"/>
            <w:hideMark/>
          </w:tcPr>
          <w:p w14:paraId="12BB2F4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211BA98" w14:textId="27B6FEC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6D302019" w14:textId="045FC51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6A4C58D7" w14:textId="75728C4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DF91064" w14:textId="5517D96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c>
          <w:tcPr>
            <w:tcW w:w="2410" w:type="dxa"/>
            <w:shd w:val="clear" w:color="auto" w:fill="auto"/>
            <w:noWrap/>
            <w:vAlign w:val="center"/>
            <w:hideMark/>
          </w:tcPr>
          <w:p w14:paraId="26F68F77" w14:textId="069AE10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c>
          <w:tcPr>
            <w:tcW w:w="2551" w:type="dxa"/>
            <w:shd w:val="clear" w:color="auto" w:fill="auto"/>
            <w:noWrap/>
            <w:vAlign w:val="center"/>
            <w:hideMark/>
          </w:tcPr>
          <w:p w14:paraId="5BEA987A" w14:textId="21310C5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r>
      <w:tr w:rsidR="00CF7EA7" w:rsidRPr="00CF7EA7" w14:paraId="22671A52" w14:textId="77777777" w:rsidTr="00CF7EA7">
        <w:trPr>
          <w:trHeight w:val="645"/>
        </w:trPr>
        <w:tc>
          <w:tcPr>
            <w:tcW w:w="3686" w:type="dxa"/>
            <w:shd w:val="clear" w:color="auto" w:fill="auto"/>
            <w:vAlign w:val="center"/>
            <w:hideMark/>
          </w:tcPr>
          <w:p w14:paraId="370E5C00" w14:textId="5DDBAF79"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993" w:type="dxa"/>
            <w:shd w:val="clear" w:color="auto" w:fill="auto"/>
            <w:noWrap/>
            <w:vAlign w:val="center"/>
            <w:hideMark/>
          </w:tcPr>
          <w:p w14:paraId="3CEC2E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908</w:t>
            </w:r>
          </w:p>
        </w:tc>
        <w:tc>
          <w:tcPr>
            <w:tcW w:w="708" w:type="dxa"/>
            <w:shd w:val="clear" w:color="auto" w:fill="auto"/>
            <w:noWrap/>
            <w:vAlign w:val="center"/>
            <w:hideMark/>
          </w:tcPr>
          <w:p w14:paraId="4BB3C3A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4A65683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F5C90BA" w14:textId="02B6EA4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0D28FBA0" w14:textId="1B2BFDE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849EA9C" w14:textId="12DD2C2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c>
          <w:tcPr>
            <w:tcW w:w="2410" w:type="dxa"/>
            <w:shd w:val="clear" w:color="auto" w:fill="auto"/>
            <w:noWrap/>
            <w:vAlign w:val="center"/>
            <w:hideMark/>
          </w:tcPr>
          <w:p w14:paraId="46BA596F" w14:textId="53019E9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c>
          <w:tcPr>
            <w:tcW w:w="2551" w:type="dxa"/>
            <w:shd w:val="clear" w:color="auto" w:fill="auto"/>
            <w:noWrap/>
            <w:vAlign w:val="center"/>
            <w:hideMark/>
          </w:tcPr>
          <w:p w14:paraId="7605CD6A" w14:textId="69C3E42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r>
      <w:tr w:rsidR="00CF7EA7" w:rsidRPr="00CF7EA7" w14:paraId="59F684C1" w14:textId="77777777" w:rsidTr="00CF7EA7">
        <w:trPr>
          <w:trHeight w:val="645"/>
        </w:trPr>
        <w:tc>
          <w:tcPr>
            <w:tcW w:w="3686" w:type="dxa"/>
            <w:shd w:val="clear" w:color="auto" w:fill="auto"/>
            <w:vAlign w:val="bottom"/>
            <w:hideMark/>
          </w:tcPr>
          <w:p w14:paraId="68697748" w14:textId="48E9BAE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993" w:type="dxa"/>
            <w:shd w:val="clear" w:color="auto" w:fill="auto"/>
            <w:noWrap/>
            <w:vAlign w:val="center"/>
            <w:hideMark/>
          </w:tcPr>
          <w:p w14:paraId="3111E7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908</w:t>
            </w:r>
          </w:p>
        </w:tc>
        <w:tc>
          <w:tcPr>
            <w:tcW w:w="708" w:type="dxa"/>
            <w:shd w:val="clear" w:color="auto" w:fill="auto"/>
            <w:noWrap/>
            <w:vAlign w:val="center"/>
            <w:hideMark/>
          </w:tcPr>
          <w:p w14:paraId="16EC5F9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051B0D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79E685B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17.0.00.00000</w:t>
            </w:r>
          </w:p>
        </w:tc>
        <w:tc>
          <w:tcPr>
            <w:tcW w:w="708" w:type="dxa"/>
            <w:shd w:val="clear" w:color="auto" w:fill="auto"/>
            <w:noWrap/>
            <w:vAlign w:val="center"/>
            <w:hideMark/>
          </w:tcPr>
          <w:p w14:paraId="1BA3DDF3" w14:textId="7C90469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886767C" w14:textId="7AFFB24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c>
          <w:tcPr>
            <w:tcW w:w="2410" w:type="dxa"/>
            <w:shd w:val="clear" w:color="auto" w:fill="auto"/>
            <w:noWrap/>
            <w:vAlign w:val="center"/>
            <w:hideMark/>
          </w:tcPr>
          <w:p w14:paraId="597C70A0" w14:textId="00D4DC0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c>
          <w:tcPr>
            <w:tcW w:w="2551" w:type="dxa"/>
            <w:shd w:val="clear" w:color="auto" w:fill="auto"/>
            <w:noWrap/>
            <w:vAlign w:val="center"/>
            <w:hideMark/>
          </w:tcPr>
          <w:p w14:paraId="15F99473" w14:textId="0EE6CA2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r>
      <w:tr w:rsidR="00CF7EA7" w:rsidRPr="00CF7EA7" w14:paraId="4835B1FD" w14:textId="77777777" w:rsidTr="00CF7EA7">
        <w:trPr>
          <w:trHeight w:val="435"/>
        </w:trPr>
        <w:tc>
          <w:tcPr>
            <w:tcW w:w="3686" w:type="dxa"/>
            <w:shd w:val="clear" w:color="auto" w:fill="auto"/>
            <w:vAlign w:val="center"/>
            <w:hideMark/>
          </w:tcPr>
          <w:p w14:paraId="614FB408" w14:textId="27D0CE0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"Управление муниципальными финансами города Усолье-Сибирское" на 2019-2024 годы</w:t>
            </w:r>
          </w:p>
        </w:tc>
        <w:tc>
          <w:tcPr>
            <w:tcW w:w="993" w:type="dxa"/>
            <w:shd w:val="clear" w:color="auto" w:fill="auto"/>
            <w:noWrap/>
            <w:vAlign w:val="center"/>
            <w:hideMark/>
          </w:tcPr>
          <w:p w14:paraId="49BA818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908</w:t>
            </w:r>
          </w:p>
        </w:tc>
        <w:tc>
          <w:tcPr>
            <w:tcW w:w="708" w:type="dxa"/>
            <w:shd w:val="clear" w:color="auto" w:fill="auto"/>
            <w:noWrap/>
            <w:vAlign w:val="center"/>
            <w:hideMark/>
          </w:tcPr>
          <w:p w14:paraId="1308041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591BD5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319D4C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17.1.00.00000</w:t>
            </w:r>
          </w:p>
        </w:tc>
        <w:tc>
          <w:tcPr>
            <w:tcW w:w="708" w:type="dxa"/>
            <w:shd w:val="clear" w:color="auto" w:fill="auto"/>
            <w:noWrap/>
            <w:vAlign w:val="center"/>
            <w:hideMark/>
          </w:tcPr>
          <w:p w14:paraId="0103A64A" w14:textId="40CF091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40F24E0" w14:textId="01A176C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c>
          <w:tcPr>
            <w:tcW w:w="2410" w:type="dxa"/>
            <w:shd w:val="clear" w:color="auto" w:fill="auto"/>
            <w:noWrap/>
            <w:vAlign w:val="center"/>
            <w:hideMark/>
          </w:tcPr>
          <w:p w14:paraId="54065D7F" w14:textId="18DDD14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c>
          <w:tcPr>
            <w:tcW w:w="2551" w:type="dxa"/>
            <w:shd w:val="clear" w:color="auto" w:fill="auto"/>
            <w:noWrap/>
            <w:vAlign w:val="center"/>
            <w:hideMark/>
          </w:tcPr>
          <w:p w14:paraId="133DB859" w14:textId="3B76596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r>
      <w:tr w:rsidR="00CF7EA7" w:rsidRPr="00CF7EA7" w14:paraId="110E9919" w14:textId="77777777" w:rsidTr="00CF7EA7">
        <w:trPr>
          <w:trHeight w:val="645"/>
        </w:trPr>
        <w:tc>
          <w:tcPr>
            <w:tcW w:w="3686" w:type="dxa"/>
            <w:shd w:val="clear" w:color="auto" w:fill="auto"/>
            <w:vAlign w:val="center"/>
            <w:hideMark/>
          </w:tcPr>
          <w:p w14:paraId="4EFA0AC1" w14:textId="204BFA6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993" w:type="dxa"/>
            <w:shd w:val="clear" w:color="auto" w:fill="auto"/>
            <w:noWrap/>
            <w:vAlign w:val="center"/>
            <w:hideMark/>
          </w:tcPr>
          <w:p w14:paraId="697B71C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908</w:t>
            </w:r>
          </w:p>
        </w:tc>
        <w:tc>
          <w:tcPr>
            <w:tcW w:w="708" w:type="dxa"/>
            <w:shd w:val="clear" w:color="auto" w:fill="auto"/>
            <w:noWrap/>
            <w:vAlign w:val="center"/>
            <w:hideMark/>
          </w:tcPr>
          <w:p w14:paraId="3FC85C5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048C7F2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1CF5ED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17.1.00.00000</w:t>
            </w:r>
          </w:p>
        </w:tc>
        <w:tc>
          <w:tcPr>
            <w:tcW w:w="708" w:type="dxa"/>
            <w:shd w:val="clear" w:color="auto" w:fill="auto"/>
            <w:noWrap/>
            <w:vAlign w:val="center"/>
            <w:hideMark/>
          </w:tcPr>
          <w:p w14:paraId="21B58E3E" w14:textId="4CB2A6B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4D1E9EA3" w14:textId="2CD30D2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c>
          <w:tcPr>
            <w:tcW w:w="2410" w:type="dxa"/>
            <w:shd w:val="clear" w:color="auto" w:fill="auto"/>
            <w:noWrap/>
            <w:vAlign w:val="center"/>
            <w:hideMark/>
          </w:tcPr>
          <w:p w14:paraId="2AB8C34F" w14:textId="6AAC54B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c>
          <w:tcPr>
            <w:tcW w:w="2551" w:type="dxa"/>
            <w:shd w:val="clear" w:color="auto" w:fill="auto"/>
            <w:noWrap/>
            <w:vAlign w:val="center"/>
            <w:hideMark/>
          </w:tcPr>
          <w:p w14:paraId="0D297D5A" w14:textId="5E16F93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r>
      <w:tr w:rsidR="00CF7EA7" w:rsidRPr="00CF7EA7" w14:paraId="3BC1913B" w14:textId="77777777" w:rsidTr="00CF7EA7">
        <w:trPr>
          <w:trHeight w:val="645"/>
        </w:trPr>
        <w:tc>
          <w:tcPr>
            <w:tcW w:w="3686" w:type="dxa"/>
            <w:shd w:val="clear" w:color="auto" w:fill="auto"/>
            <w:vAlign w:val="center"/>
            <w:hideMark/>
          </w:tcPr>
          <w:p w14:paraId="781415B7" w14:textId="0493A5B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993" w:type="dxa"/>
            <w:shd w:val="clear" w:color="auto" w:fill="auto"/>
            <w:noWrap/>
            <w:vAlign w:val="center"/>
            <w:hideMark/>
          </w:tcPr>
          <w:p w14:paraId="3592122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908</w:t>
            </w:r>
          </w:p>
        </w:tc>
        <w:tc>
          <w:tcPr>
            <w:tcW w:w="708" w:type="dxa"/>
            <w:shd w:val="clear" w:color="auto" w:fill="auto"/>
            <w:noWrap/>
            <w:vAlign w:val="center"/>
            <w:hideMark/>
          </w:tcPr>
          <w:p w14:paraId="3FD03C9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32B02F9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C1E6E1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17.1.01.00000</w:t>
            </w:r>
          </w:p>
        </w:tc>
        <w:tc>
          <w:tcPr>
            <w:tcW w:w="708" w:type="dxa"/>
            <w:shd w:val="clear" w:color="auto" w:fill="auto"/>
            <w:noWrap/>
            <w:vAlign w:val="center"/>
            <w:hideMark/>
          </w:tcPr>
          <w:p w14:paraId="2671ADEA" w14:textId="21B1D1F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229A9C5" w14:textId="3CC02B0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c>
          <w:tcPr>
            <w:tcW w:w="2410" w:type="dxa"/>
            <w:shd w:val="clear" w:color="auto" w:fill="auto"/>
            <w:noWrap/>
            <w:vAlign w:val="center"/>
            <w:hideMark/>
          </w:tcPr>
          <w:p w14:paraId="4362DA82" w14:textId="756A746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c>
          <w:tcPr>
            <w:tcW w:w="2551" w:type="dxa"/>
            <w:shd w:val="clear" w:color="auto" w:fill="auto"/>
            <w:noWrap/>
            <w:vAlign w:val="center"/>
            <w:hideMark/>
          </w:tcPr>
          <w:p w14:paraId="42659574" w14:textId="2935EFC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r>
      <w:tr w:rsidR="00CF7EA7" w:rsidRPr="00CF7EA7" w14:paraId="0C1E4335" w14:textId="77777777" w:rsidTr="00CF7EA7">
        <w:trPr>
          <w:trHeight w:val="1065"/>
        </w:trPr>
        <w:tc>
          <w:tcPr>
            <w:tcW w:w="3686" w:type="dxa"/>
            <w:shd w:val="clear" w:color="auto" w:fill="auto"/>
            <w:vAlign w:val="center"/>
            <w:hideMark/>
          </w:tcPr>
          <w:p w14:paraId="0BED4DDE" w14:textId="4D44D363"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shd w:val="clear" w:color="auto" w:fill="auto"/>
            <w:noWrap/>
            <w:vAlign w:val="center"/>
            <w:hideMark/>
          </w:tcPr>
          <w:p w14:paraId="29D0F16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908</w:t>
            </w:r>
          </w:p>
        </w:tc>
        <w:tc>
          <w:tcPr>
            <w:tcW w:w="708" w:type="dxa"/>
            <w:shd w:val="clear" w:color="auto" w:fill="auto"/>
            <w:noWrap/>
            <w:vAlign w:val="center"/>
            <w:hideMark/>
          </w:tcPr>
          <w:p w14:paraId="4FCAA9C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709" w:type="dxa"/>
            <w:shd w:val="clear" w:color="auto" w:fill="auto"/>
            <w:noWrap/>
            <w:vAlign w:val="center"/>
            <w:hideMark/>
          </w:tcPr>
          <w:p w14:paraId="2CE0269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E34320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17.1.01.00000</w:t>
            </w:r>
          </w:p>
        </w:tc>
        <w:tc>
          <w:tcPr>
            <w:tcW w:w="708" w:type="dxa"/>
            <w:shd w:val="clear" w:color="auto" w:fill="auto"/>
            <w:noWrap/>
            <w:vAlign w:val="center"/>
            <w:hideMark/>
          </w:tcPr>
          <w:p w14:paraId="2370674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100</w:t>
            </w:r>
          </w:p>
        </w:tc>
        <w:tc>
          <w:tcPr>
            <w:tcW w:w="2410" w:type="dxa"/>
            <w:shd w:val="clear" w:color="auto" w:fill="auto"/>
            <w:noWrap/>
            <w:vAlign w:val="center"/>
            <w:hideMark/>
          </w:tcPr>
          <w:p w14:paraId="2A37BB42" w14:textId="27FF0CB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c>
          <w:tcPr>
            <w:tcW w:w="2410" w:type="dxa"/>
            <w:shd w:val="clear" w:color="auto" w:fill="auto"/>
            <w:noWrap/>
            <w:vAlign w:val="center"/>
            <w:hideMark/>
          </w:tcPr>
          <w:p w14:paraId="371794FD" w14:textId="41F291D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c>
          <w:tcPr>
            <w:tcW w:w="2551" w:type="dxa"/>
            <w:shd w:val="clear" w:color="auto" w:fill="auto"/>
            <w:noWrap/>
            <w:vAlign w:val="center"/>
            <w:hideMark/>
          </w:tcPr>
          <w:p w14:paraId="1EBB88BA" w14:textId="767CF34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12 734 649,51</w:t>
            </w:r>
          </w:p>
        </w:tc>
      </w:tr>
      <w:tr w:rsidR="00CF7EA7" w:rsidRPr="00CF7EA7" w14:paraId="33EFB7C2" w14:textId="77777777" w:rsidTr="00CF7EA7">
        <w:trPr>
          <w:trHeight w:val="435"/>
        </w:trPr>
        <w:tc>
          <w:tcPr>
            <w:tcW w:w="3686" w:type="dxa"/>
            <w:shd w:val="clear" w:color="auto" w:fill="auto"/>
            <w:vAlign w:val="center"/>
            <w:hideMark/>
          </w:tcPr>
          <w:p w14:paraId="0004F4FE" w14:textId="5EE4CFF2"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ОБСЛУЖИВАНИЕ ГОСУДАРСТВЕННОГО (МУНИЦИПАЛЬНОГО) ДОЛГА</w:t>
            </w:r>
          </w:p>
        </w:tc>
        <w:tc>
          <w:tcPr>
            <w:tcW w:w="993" w:type="dxa"/>
            <w:shd w:val="clear" w:color="auto" w:fill="auto"/>
            <w:noWrap/>
            <w:vAlign w:val="center"/>
            <w:hideMark/>
          </w:tcPr>
          <w:p w14:paraId="5937523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908</w:t>
            </w:r>
          </w:p>
        </w:tc>
        <w:tc>
          <w:tcPr>
            <w:tcW w:w="708" w:type="dxa"/>
            <w:shd w:val="clear" w:color="auto" w:fill="auto"/>
            <w:noWrap/>
            <w:vAlign w:val="center"/>
            <w:hideMark/>
          </w:tcPr>
          <w:p w14:paraId="3A5B07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709" w:type="dxa"/>
            <w:shd w:val="clear" w:color="auto" w:fill="auto"/>
            <w:noWrap/>
            <w:vAlign w:val="center"/>
            <w:hideMark/>
          </w:tcPr>
          <w:p w14:paraId="513D19DD" w14:textId="2946C59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3016203B" w14:textId="3940066E"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5BDF5551" w14:textId="019FBB9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1D8F51F" w14:textId="45E28EF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1 838 789,04</w:t>
            </w:r>
          </w:p>
        </w:tc>
        <w:tc>
          <w:tcPr>
            <w:tcW w:w="2410" w:type="dxa"/>
            <w:shd w:val="clear" w:color="auto" w:fill="auto"/>
            <w:noWrap/>
            <w:vAlign w:val="center"/>
            <w:hideMark/>
          </w:tcPr>
          <w:p w14:paraId="1B4060EF" w14:textId="20EFBCE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2 550 000,00</w:t>
            </w:r>
          </w:p>
        </w:tc>
        <w:tc>
          <w:tcPr>
            <w:tcW w:w="2551" w:type="dxa"/>
            <w:shd w:val="clear" w:color="auto" w:fill="auto"/>
            <w:noWrap/>
            <w:vAlign w:val="center"/>
            <w:hideMark/>
          </w:tcPr>
          <w:p w14:paraId="0FD36CEC" w14:textId="3B5368E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1 140 410,96</w:t>
            </w:r>
          </w:p>
        </w:tc>
      </w:tr>
      <w:tr w:rsidR="00CF7EA7" w:rsidRPr="00CF7EA7" w14:paraId="0BC23B1B" w14:textId="77777777" w:rsidTr="00CF7EA7">
        <w:trPr>
          <w:trHeight w:val="435"/>
        </w:trPr>
        <w:tc>
          <w:tcPr>
            <w:tcW w:w="3686" w:type="dxa"/>
            <w:shd w:val="clear" w:color="auto" w:fill="auto"/>
            <w:vAlign w:val="center"/>
            <w:hideMark/>
          </w:tcPr>
          <w:p w14:paraId="0E69606D" w14:textId="448D430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Обслуживание государственного (муниципального) внутреннего долга</w:t>
            </w:r>
          </w:p>
        </w:tc>
        <w:tc>
          <w:tcPr>
            <w:tcW w:w="993" w:type="dxa"/>
            <w:shd w:val="clear" w:color="auto" w:fill="auto"/>
            <w:noWrap/>
            <w:vAlign w:val="center"/>
            <w:hideMark/>
          </w:tcPr>
          <w:p w14:paraId="7BA4EBF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908</w:t>
            </w:r>
          </w:p>
        </w:tc>
        <w:tc>
          <w:tcPr>
            <w:tcW w:w="708" w:type="dxa"/>
            <w:shd w:val="clear" w:color="auto" w:fill="auto"/>
            <w:noWrap/>
            <w:vAlign w:val="center"/>
            <w:hideMark/>
          </w:tcPr>
          <w:p w14:paraId="00FE6A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709" w:type="dxa"/>
            <w:shd w:val="clear" w:color="auto" w:fill="auto"/>
            <w:noWrap/>
            <w:vAlign w:val="center"/>
            <w:hideMark/>
          </w:tcPr>
          <w:p w14:paraId="3B49B59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15C8B8C1" w14:textId="4318AD3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506480F4" w14:textId="68309A63"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AB3FD5D" w14:textId="44D490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1 838 789,04</w:t>
            </w:r>
          </w:p>
        </w:tc>
        <w:tc>
          <w:tcPr>
            <w:tcW w:w="2410" w:type="dxa"/>
            <w:shd w:val="clear" w:color="auto" w:fill="auto"/>
            <w:noWrap/>
            <w:vAlign w:val="center"/>
            <w:hideMark/>
          </w:tcPr>
          <w:p w14:paraId="260BA1C4" w14:textId="33C3B06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2 550 000,00</w:t>
            </w:r>
          </w:p>
        </w:tc>
        <w:tc>
          <w:tcPr>
            <w:tcW w:w="2551" w:type="dxa"/>
            <w:shd w:val="clear" w:color="auto" w:fill="auto"/>
            <w:noWrap/>
            <w:vAlign w:val="center"/>
            <w:hideMark/>
          </w:tcPr>
          <w:p w14:paraId="2749B2E6" w14:textId="729E562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1 140 410,96</w:t>
            </w:r>
          </w:p>
        </w:tc>
      </w:tr>
      <w:tr w:rsidR="00CF7EA7" w:rsidRPr="00CF7EA7" w14:paraId="20B16D6D" w14:textId="77777777" w:rsidTr="00CF7EA7">
        <w:trPr>
          <w:trHeight w:val="645"/>
        </w:trPr>
        <w:tc>
          <w:tcPr>
            <w:tcW w:w="3686" w:type="dxa"/>
            <w:shd w:val="clear" w:color="auto" w:fill="auto"/>
            <w:vAlign w:val="bottom"/>
            <w:hideMark/>
          </w:tcPr>
          <w:p w14:paraId="3562394D" w14:textId="3DAEF51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993" w:type="dxa"/>
            <w:shd w:val="clear" w:color="auto" w:fill="auto"/>
            <w:noWrap/>
            <w:vAlign w:val="center"/>
            <w:hideMark/>
          </w:tcPr>
          <w:p w14:paraId="143D05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908</w:t>
            </w:r>
          </w:p>
        </w:tc>
        <w:tc>
          <w:tcPr>
            <w:tcW w:w="708" w:type="dxa"/>
            <w:shd w:val="clear" w:color="auto" w:fill="auto"/>
            <w:noWrap/>
            <w:vAlign w:val="center"/>
            <w:hideMark/>
          </w:tcPr>
          <w:p w14:paraId="03FC971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709" w:type="dxa"/>
            <w:shd w:val="clear" w:color="auto" w:fill="auto"/>
            <w:noWrap/>
            <w:vAlign w:val="center"/>
            <w:hideMark/>
          </w:tcPr>
          <w:p w14:paraId="0C3E38D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A1722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17.0.00.00000</w:t>
            </w:r>
          </w:p>
        </w:tc>
        <w:tc>
          <w:tcPr>
            <w:tcW w:w="708" w:type="dxa"/>
            <w:shd w:val="clear" w:color="auto" w:fill="auto"/>
            <w:noWrap/>
            <w:vAlign w:val="center"/>
            <w:hideMark/>
          </w:tcPr>
          <w:p w14:paraId="7494D5D5" w14:textId="3FCC45B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CDC3415" w14:textId="25B80A8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1 838 789,04</w:t>
            </w:r>
          </w:p>
        </w:tc>
        <w:tc>
          <w:tcPr>
            <w:tcW w:w="2410" w:type="dxa"/>
            <w:shd w:val="clear" w:color="auto" w:fill="auto"/>
            <w:noWrap/>
            <w:vAlign w:val="center"/>
            <w:hideMark/>
          </w:tcPr>
          <w:p w14:paraId="76C6CC16" w14:textId="70A412B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2 550 000,00</w:t>
            </w:r>
          </w:p>
        </w:tc>
        <w:tc>
          <w:tcPr>
            <w:tcW w:w="2551" w:type="dxa"/>
            <w:shd w:val="clear" w:color="auto" w:fill="auto"/>
            <w:noWrap/>
            <w:vAlign w:val="center"/>
            <w:hideMark/>
          </w:tcPr>
          <w:p w14:paraId="43906C9E" w14:textId="795C2F2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1 140 410,96</w:t>
            </w:r>
          </w:p>
        </w:tc>
      </w:tr>
      <w:tr w:rsidR="00CF7EA7" w:rsidRPr="00CF7EA7" w14:paraId="26438219" w14:textId="77777777" w:rsidTr="00CF7EA7">
        <w:trPr>
          <w:trHeight w:val="435"/>
        </w:trPr>
        <w:tc>
          <w:tcPr>
            <w:tcW w:w="3686" w:type="dxa"/>
            <w:shd w:val="clear" w:color="auto" w:fill="auto"/>
            <w:vAlign w:val="center"/>
            <w:hideMark/>
          </w:tcPr>
          <w:p w14:paraId="51BFA452" w14:textId="0A2D26C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"Управление муниципальными финансами города Усолье-Сибирское" на 2019-2024 годы</w:t>
            </w:r>
          </w:p>
        </w:tc>
        <w:tc>
          <w:tcPr>
            <w:tcW w:w="993" w:type="dxa"/>
            <w:shd w:val="clear" w:color="auto" w:fill="auto"/>
            <w:noWrap/>
            <w:vAlign w:val="center"/>
            <w:hideMark/>
          </w:tcPr>
          <w:p w14:paraId="400FC0B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908</w:t>
            </w:r>
          </w:p>
        </w:tc>
        <w:tc>
          <w:tcPr>
            <w:tcW w:w="708" w:type="dxa"/>
            <w:shd w:val="clear" w:color="auto" w:fill="auto"/>
            <w:noWrap/>
            <w:vAlign w:val="center"/>
            <w:hideMark/>
          </w:tcPr>
          <w:p w14:paraId="37603D8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709" w:type="dxa"/>
            <w:shd w:val="clear" w:color="auto" w:fill="auto"/>
            <w:noWrap/>
            <w:vAlign w:val="center"/>
            <w:hideMark/>
          </w:tcPr>
          <w:p w14:paraId="0224A40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52B6824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17.1.00.00000</w:t>
            </w:r>
          </w:p>
        </w:tc>
        <w:tc>
          <w:tcPr>
            <w:tcW w:w="708" w:type="dxa"/>
            <w:shd w:val="clear" w:color="auto" w:fill="auto"/>
            <w:noWrap/>
            <w:vAlign w:val="center"/>
            <w:hideMark/>
          </w:tcPr>
          <w:p w14:paraId="3EB0CBCA" w14:textId="09ACF9F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F86E7BD" w14:textId="626A666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1 838 789,04</w:t>
            </w:r>
          </w:p>
        </w:tc>
        <w:tc>
          <w:tcPr>
            <w:tcW w:w="2410" w:type="dxa"/>
            <w:shd w:val="clear" w:color="auto" w:fill="auto"/>
            <w:noWrap/>
            <w:vAlign w:val="center"/>
            <w:hideMark/>
          </w:tcPr>
          <w:p w14:paraId="157511F5" w14:textId="64A9502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2 550 000,00</w:t>
            </w:r>
          </w:p>
        </w:tc>
        <w:tc>
          <w:tcPr>
            <w:tcW w:w="2551" w:type="dxa"/>
            <w:shd w:val="clear" w:color="auto" w:fill="auto"/>
            <w:noWrap/>
            <w:vAlign w:val="center"/>
            <w:hideMark/>
          </w:tcPr>
          <w:p w14:paraId="473EA4BE" w14:textId="40941A9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1 140 410,96</w:t>
            </w:r>
          </w:p>
        </w:tc>
      </w:tr>
      <w:tr w:rsidR="00CF7EA7" w:rsidRPr="00CF7EA7" w14:paraId="5A9F33CA" w14:textId="77777777" w:rsidTr="00CF7EA7">
        <w:trPr>
          <w:trHeight w:val="435"/>
        </w:trPr>
        <w:tc>
          <w:tcPr>
            <w:tcW w:w="3686" w:type="dxa"/>
            <w:shd w:val="clear" w:color="auto" w:fill="auto"/>
            <w:vAlign w:val="center"/>
            <w:hideMark/>
          </w:tcPr>
          <w:p w14:paraId="06E2BCE5" w14:textId="1F1BA23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1.3. Управление муниципальным долгом города Усолье-Сибирское и его обслуживание</w:t>
            </w:r>
          </w:p>
        </w:tc>
        <w:tc>
          <w:tcPr>
            <w:tcW w:w="993" w:type="dxa"/>
            <w:shd w:val="clear" w:color="auto" w:fill="auto"/>
            <w:noWrap/>
            <w:vAlign w:val="center"/>
            <w:hideMark/>
          </w:tcPr>
          <w:p w14:paraId="43755F6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908</w:t>
            </w:r>
          </w:p>
        </w:tc>
        <w:tc>
          <w:tcPr>
            <w:tcW w:w="708" w:type="dxa"/>
            <w:shd w:val="clear" w:color="auto" w:fill="auto"/>
            <w:noWrap/>
            <w:vAlign w:val="center"/>
            <w:hideMark/>
          </w:tcPr>
          <w:p w14:paraId="08DAC85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709" w:type="dxa"/>
            <w:shd w:val="clear" w:color="auto" w:fill="auto"/>
            <w:noWrap/>
            <w:vAlign w:val="center"/>
            <w:hideMark/>
          </w:tcPr>
          <w:p w14:paraId="4C439E9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59281EE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17.1.00.00000</w:t>
            </w:r>
          </w:p>
        </w:tc>
        <w:tc>
          <w:tcPr>
            <w:tcW w:w="708" w:type="dxa"/>
            <w:shd w:val="clear" w:color="auto" w:fill="auto"/>
            <w:noWrap/>
            <w:vAlign w:val="center"/>
            <w:hideMark/>
          </w:tcPr>
          <w:p w14:paraId="7335B2FE" w14:textId="37600EA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E20B3E1" w14:textId="1956376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1 838 789,04</w:t>
            </w:r>
          </w:p>
        </w:tc>
        <w:tc>
          <w:tcPr>
            <w:tcW w:w="2410" w:type="dxa"/>
            <w:shd w:val="clear" w:color="auto" w:fill="auto"/>
            <w:noWrap/>
            <w:vAlign w:val="center"/>
            <w:hideMark/>
          </w:tcPr>
          <w:p w14:paraId="77A1B772" w14:textId="2360FB2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2 550 000,00</w:t>
            </w:r>
          </w:p>
        </w:tc>
        <w:tc>
          <w:tcPr>
            <w:tcW w:w="2551" w:type="dxa"/>
            <w:shd w:val="clear" w:color="auto" w:fill="auto"/>
            <w:noWrap/>
            <w:vAlign w:val="center"/>
            <w:hideMark/>
          </w:tcPr>
          <w:p w14:paraId="1207823C" w14:textId="1C90C6B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1 140 410,96</w:t>
            </w:r>
          </w:p>
        </w:tc>
      </w:tr>
      <w:tr w:rsidR="00CF7EA7" w:rsidRPr="00CF7EA7" w14:paraId="30D5B356" w14:textId="77777777" w:rsidTr="00CF7EA7">
        <w:trPr>
          <w:trHeight w:val="435"/>
        </w:trPr>
        <w:tc>
          <w:tcPr>
            <w:tcW w:w="3686" w:type="dxa"/>
            <w:shd w:val="clear" w:color="auto" w:fill="auto"/>
            <w:vAlign w:val="center"/>
            <w:hideMark/>
          </w:tcPr>
          <w:p w14:paraId="2892C1A6" w14:textId="0056318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1.3. Управление муниципальным долгом города Усолье-Сибирское и его обслуживание</w:t>
            </w:r>
          </w:p>
        </w:tc>
        <w:tc>
          <w:tcPr>
            <w:tcW w:w="993" w:type="dxa"/>
            <w:shd w:val="clear" w:color="auto" w:fill="auto"/>
            <w:noWrap/>
            <w:vAlign w:val="center"/>
            <w:hideMark/>
          </w:tcPr>
          <w:p w14:paraId="211BBB0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908</w:t>
            </w:r>
          </w:p>
        </w:tc>
        <w:tc>
          <w:tcPr>
            <w:tcW w:w="708" w:type="dxa"/>
            <w:shd w:val="clear" w:color="auto" w:fill="auto"/>
            <w:noWrap/>
            <w:vAlign w:val="center"/>
            <w:hideMark/>
          </w:tcPr>
          <w:p w14:paraId="3FE3889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709" w:type="dxa"/>
            <w:shd w:val="clear" w:color="auto" w:fill="auto"/>
            <w:noWrap/>
            <w:vAlign w:val="center"/>
            <w:hideMark/>
          </w:tcPr>
          <w:p w14:paraId="16FCAC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7682DB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17.1.03.00000</w:t>
            </w:r>
          </w:p>
        </w:tc>
        <w:tc>
          <w:tcPr>
            <w:tcW w:w="708" w:type="dxa"/>
            <w:shd w:val="clear" w:color="auto" w:fill="auto"/>
            <w:noWrap/>
            <w:vAlign w:val="center"/>
            <w:hideMark/>
          </w:tcPr>
          <w:p w14:paraId="15235B89" w14:textId="77F5AEC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87B4C59" w14:textId="04F6B2D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1 838 789,04</w:t>
            </w:r>
          </w:p>
        </w:tc>
        <w:tc>
          <w:tcPr>
            <w:tcW w:w="2410" w:type="dxa"/>
            <w:shd w:val="clear" w:color="auto" w:fill="auto"/>
            <w:noWrap/>
            <w:vAlign w:val="center"/>
            <w:hideMark/>
          </w:tcPr>
          <w:p w14:paraId="7D2CA0EF" w14:textId="04B322D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2 550 000,00</w:t>
            </w:r>
          </w:p>
        </w:tc>
        <w:tc>
          <w:tcPr>
            <w:tcW w:w="2551" w:type="dxa"/>
            <w:shd w:val="clear" w:color="auto" w:fill="auto"/>
            <w:noWrap/>
            <w:vAlign w:val="center"/>
            <w:hideMark/>
          </w:tcPr>
          <w:p w14:paraId="3426F047" w14:textId="45C600C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1 140 410,96</w:t>
            </w:r>
          </w:p>
        </w:tc>
      </w:tr>
      <w:tr w:rsidR="00CF7EA7" w:rsidRPr="00CF7EA7" w14:paraId="171EF59F" w14:textId="77777777" w:rsidTr="00CF7EA7">
        <w:trPr>
          <w:trHeight w:val="435"/>
        </w:trPr>
        <w:tc>
          <w:tcPr>
            <w:tcW w:w="3686" w:type="dxa"/>
            <w:shd w:val="clear" w:color="auto" w:fill="auto"/>
            <w:vAlign w:val="center"/>
            <w:hideMark/>
          </w:tcPr>
          <w:p w14:paraId="114DB09A" w14:textId="75F9774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Обслуживание государственного (муниципального) долга</w:t>
            </w:r>
          </w:p>
        </w:tc>
        <w:tc>
          <w:tcPr>
            <w:tcW w:w="993" w:type="dxa"/>
            <w:shd w:val="clear" w:color="auto" w:fill="auto"/>
            <w:noWrap/>
            <w:vAlign w:val="center"/>
            <w:hideMark/>
          </w:tcPr>
          <w:p w14:paraId="6C7CCCE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908</w:t>
            </w:r>
          </w:p>
        </w:tc>
        <w:tc>
          <w:tcPr>
            <w:tcW w:w="708" w:type="dxa"/>
            <w:shd w:val="clear" w:color="auto" w:fill="auto"/>
            <w:noWrap/>
            <w:vAlign w:val="center"/>
            <w:hideMark/>
          </w:tcPr>
          <w:p w14:paraId="0ACE76C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13</w:t>
            </w:r>
          </w:p>
        </w:tc>
        <w:tc>
          <w:tcPr>
            <w:tcW w:w="709" w:type="dxa"/>
            <w:shd w:val="clear" w:color="auto" w:fill="auto"/>
            <w:noWrap/>
            <w:vAlign w:val="center"/>
            <w:hideMark/>
          </w:tcPr>
          <w:p w14:paraId="2DB0035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547DFAC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17.1.03.00000</w:t>
            </w:r>
          </w:p>
        </w:tc>
        <w:tc>
          <w:tcPr>
            <w:tcW w:w="708" w:type="dxa"/>
            <w:shd w:val="clear" w:color="auto" w:fill="auto"/>
            <w:noWrap/>
            <w:vAlign w:val="center"/>
            <w:hideMark/>
          </w:tcPr>
          <w:p w14:paraId="000A5E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700</w:t>
            </w:r>
          </w:p>
        </w:tc>
        <w:tc>
          <w:tcPr>
            <w:tcW w:w="2410" w:type="dxa"/>
            <w:shd w:val="clear" w:color="auto" w:fill="auto"/>
            <w:noWrap/>
            <w:vAlign w:val="center"/>
            <w:hideMark/>
          </w:tcPr>
          <w:p w14:paraId="28DE6658" w14:textId="76F0C3F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1 838 789,04</w:t>
            </w:r>
          </w:p>
        </w:tc>
        <w:tc>
          <w:tcPr>
            <w:tcW w:w="2410" w:type="dxa"/>
            <w:shd w:val="clear" w:color="auto" w:fill="auto"/>
            <w:noWrap/>
            <w:vAlign w:val="center"/>
            <w:hideMark/>
          </w:tcPr>
          <w:p w14:paraId="7708F57D" w14:textId="178FDE6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2 550 000,00</w:t>
            </w:r>
          </w:p>
        </w:tc>
        <w:tc>
          <w:tcPr>
            <w:tcW w:w="2551" w:type="dxa"/>
            <w:shd w:val="clear" w:color="auto" w:fill="auto"/>
            <w:noWrap/>
            <w:vAlign w:val="center"/>
            <w:hideMark/>
          </w:tcPr>
          <w:p w14:paraId="2DBEBABE" w14:textId="5F935E2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1 140 410,96</w:t>
            </w:r>
          </w:p>
        </w:tc>
      </w:tr>
      <w:tr w:rsidR="00CF7EA7" w:rsidRPr="00CF7EA7" w14:paraId="409937B3" w14:textId="77777777" w:rsidTr="00CF7EA7">
        <w:trPr>
          <w:trHeight w:val="645"/>
        </w:trPr>
        <w:tc>
          <w:tcPr>
            <w:tcW w:w="3686" w:type="dxa"/>
            <w:shd w:val="clear" w:color="auto" w:fill="auto"/>
            <w:vAlign w:val="center"/>
            <w:hideMark/>
          </w:tcPr>
          <w:p w14:paraId="19C19162" w14:textId="7ECEC82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Отдел спорта и молодежной политики управления по социально-культурным вопросам администрации города Усолье-Сибирское</w:t>
            </w:r>
          </w:p>
        </w:tc>
        <w:tc>
          <w:tcPr>
            <w:tcW w:w="993" w:type="dxa"/>
            <w:shd w:val="clear" w:color="auto" w:fill="auto"/>
            <w:noWrap/>
            <w:vAlign w:val="center"/>
            <w:hideMark/>
          </w:tcPr>
          <w:p w14:paraId="31F30E0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546F046E" w14:textId="4A3B74F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9" w:type="dxa"/>
            <w:shd w:val="clear" w:color="auto" w:fill="auto"/>
            <w:noWrap/>
            <w:vAlign w:val="center"/>
            <w:hideMark/>
          </w:tcPr>
          <w:p w14:paraId="4209C587" w14:textId="2E03E48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0BEBB685" w14:textId="0E1C8200"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6CC5C410" w14:textId="7214372F"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9FF790B" w14:textId="06B551E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33 099 078,46</w:t>
            </w:r>
          </w:p>
        </w:tc>
        <w:tc>
          <w:tcPr>
            <w:tcW w:w="2410" w:type="dxa"/>
            <w:shd w:val="clear" w:color="auto" w:fill="auto"/>
            <w:noWrap/>
            <w:vAlign w:val="center"/>
            <w:hideMark/>
          </w:tcPr>
          <w:p w14:paraId="58D3961A" w14:textId="5677C06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32 698 057,26</w:t>
            </w:r>
          </w:p>
        </w:tc>
        <w:tc>
          <w:tcPr>
            <w:tcW w:w="2551" w:type="dxa"/>
            <w:shd w:val="clear" w:color="auto" w:fill="auto"/>
            <w:noWrap/>
            <w:vAlign w:val="center"/>
            <w:hideMark/>
          </w:tcPr>
          <w:p w14:paraId="48324E11" w14:textId="1377856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32 842 207,26</w:t>
            </w:r>
          </w:p>
        </w:tc>
      </w:tr>
      <w:tr w:rsidR="00CF7EA7" w:rsidRPr="00CF7EA7" w14:paraId="440AC56B" w14:textId="77777777" w:rsidTr="00CF7EA7">
        <w:trPr>
          <w:trHeight w:val="255"/>
        </w:trPr>
        <w:tc>
          <w:tcPr>
            <w:tcW w:w="3686" w:type="dxa"/>
            <w:shd w:val="clear" w:color="auto" w:fill="auto"/>
            <w:vAlign w:val="center"/>
            <w:hideMark/>
          </w:tcPr>
          <w:p w14:paraId="50FAA372" w14:textId="59B9CEB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СОЦИАЛЬНАЯ ПОЛИТИКА</w:t>
            </w:r>
          </w:p>
        </w:tc>
        <w:tc>
          <w:tcPr>
            <w:tcW w:w="993" w:type="dxa"/>
            <w:shd w:val="clear" w:color="auto" w:fill="auto"/>
            <w:noWrap/>
            <w:vAlign w:val="center"/>
            <w:hideMark/>
          </w:tcPr>
          <w:p w14:paraId="3A5D28F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22F8D8A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F9B76F9" w14:textId="6653C8A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4A300A2B" w14:textId="076F316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3002FA0D" w14:textId="11EFFFF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D3F83C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08B09A28" w14:textId="03DB3A8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80 000,00</w:t>
            </w:r>
          </w:p>
        </w:tc>
        <w:tc>
          <w:tcPr>
            <w:tcW w:w="2551" w:type="dxa"/>
            <w:shd w:val="clear" w:color="auto" w:fill="auto"/>
            <w:noWrap/>
            <w:vAlign w:val="center"/>
            <w:hideMark/>
          </w:tcPr>
          <w:p w14:paraId="7A16B10B" w14:textId="78BB17E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224 150,00</w:t>
            </w:r>
          </w:p>
        </w:tc>
      </w:tr>
      <w:tr w:rsidR="00CF7EA7" w:rsidRPr="00CF7EA7" w14:paraId="03173F71" w14:textId="77777777" w:rsidTr="00CF7EA7">
        <w:trPr>
          <w:trHeight w:val="225"/>
        </w:trPr>
        <w:tc>
          <w:tcPr>
            <w:tcW w:w="3686" w:type="dxa"/>
            <w:shd w:val="clear" w:color="auto" w:fill="auto"/>
            <w:vAlign w:val="center"/>
            <w:hideMark/>
          </w:tcPr>
          <w:p w14:paraId="6C4482EB" w14:textId="7CEC6AB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Другие вопросы в области социальной политики</w:t>
            </w:r>
          </w:p>
        </w:tc>
        <w:tc>
          <w:tcPr>
            <w:tcW w:w="993" w:type="dxa"/>
            <w:shd w:val="clear" w:color="auto" w:fill="auto"/>
            <w:noWrap/>
            <w:vAlign w:val="center"/>
            <w:hideMark/>
          </w:tcPr>
          <w:p w14:paraId="1B5F64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35A0BCA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727227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20563215" w14:textId="5A2B2D4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25CC1AC9" w14:textId="4511F0E6"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222C4B9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185DA186" w14:textId="08B7C6F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80 000,00</w:t>
            </w:r>
          </w:p>
        </w:tc>
        <w:tc>
          <w:tcPr>
            <w:tcW w:w="2551" w:type="dxa"/>
            <w:shd w:val="clear" w:color="auto" w:fill="auto"/>
            <w:noWrap/>
            <w:vAlign w:val="center"/>
            <w:hideMark/>
          </w:tcPr>
          <w:p w14:paraId="5B0A6333" w14:textId="1C5C58B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224 150,00</w:t>
            </w:r>
          </w:p>
        </w:tc>
      </w:tr>
      <w:tr w:rsidR="00CF7EA7" w:rsidRPr="00CF7EA7" w14:paraId="20224AD9" w14:textId="77777777" w:rsidTr="00CF7EA7">
        <w:trPr>
          <w:trHeight w:val="435"/>
        </w:trPr>
        <w:tc>
          <w:tcPr>
            <w:tcW w:w="3686" w:type="dxa"/>
            <w:shd w:val="clear" w:color="auto" w:fill="auto"/>
            <w:vAlign w:val="bottom"/>
            <w:hideMark/>
          </w:tcPr>
          <w:p w14:paraId="2DE976B1" w14:textId="71A2372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"Доступная среда" на 2019-2024 годы</w:t>
            </w:r>
          </w:p>
        </w:tc>
        <w:tc>
          <w:tcPr>
            <w:tcW w:w="993" w:type="dxa"/>
            <w:shd w:val="clear" w:color="auto" w:fill="auto"/>
            <w:noWrap/>
            <w:vAlign w:val="center"/>
            <w:hideMark/>
          </w:tcPr>
          <w:p w14:paraId="707B375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42063F8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04BFBF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B23CC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21.0.00.00000</w:t>
            </w:r>
          </w:p>
        </w:tc>
        <w:tc>
          <w:tcPr>
            <w:tcW w:w="708" w:type="dxa"/>
            <w:shd w:val="clear" w:color="auto" w:fill="auto"/>
            <w:noWrap/>
            <w:vAlign w:val="center"/>
            <w:hideMark/>
          </w:tcPr>
          <w:p w14:paraId="3756F98B" w14:textId="477C0A7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EB00A89"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6290F6B8" w14:textId="1C9BAD8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80 000,00</w:t>
            </w:r>
          </w:p>
        </w:tc>
        <w:tc>
          <w:tcPr>
            <w:tcW w:w="2551" w:type="dxa"/>
            <w:shd w:val="clear" w:color="auto" w:fill="auto"/>
            <w:noWrap/>
            <w:vAlign w:val="center"/>
            <w:hideMark/>
          </w:tcPr>
          <w:p w14:paraId="6E55DF96" w14:textId="3CAA79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224 150,00</w:t>
            </w:r>
          </w:p>
        </w:tc>
      </w:tr>
      <w:tr w:rsidR="00CF7EA7" w:rsidRPr="00CF7EA7" w14:paraId="199A8712" w14:textId="77777777" w:rsidTr="00CF7EA7">
        <w:trPr>
          <w:trHeight w:val="1065"/>
        </w:trPr>
        <w:tc>
          <w:tcPr>
            <w:tcW w:w="3686" w:type="dxa"/>
            <w:shd w:val="clear" w:color="auto" w:fill="auto"/>
            <w:vAlign w:val="center"/>
            <w:hideMark/>
          </w:tcPr>
          <w:p w14:paraId="5E9E3189" w14:textId="4D66175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993" w:type="dxa"/>
            <w:shd w:val="clear" w:color="auto" w:fill="auto"/>
            <w:noWrap/>
            <w:vAlign w:val="center"/>
            <w:hideMark/>
          </w:tcPr>
          <w:p w14:paraId="75DF324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0E98C2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1557961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5C253E7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21.1.00.00000</w:t>
            </w:r>
          </w:p>
        </w:tc>
        <w:tc>
          <w:tcPr>
            <w:tcW w:w="708" w:type="dxa"/>
            <w:shd w:val="clear" w:color="auto" w:fill="auto"/>
            <w:noWrap/>
            <w:vAlign w:val="center"/>
            <w:hideMark/>
          </w:tcPr>
          <w:p w14:paraId="1BD9C308" w14:textId="4858045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C1BCA0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2122F46B" w14:textId="1A02867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80 000,00</w:t>
            </w:r>
          </w:p>
        </w:tc>
        <w:tc>
          <w:tcPr>
            <w:tcW w:w="2551" w:type="dxa"/>
            <w:shd w:val="clear" w:color="auto" w:fill="auto"/>
            <w:noWrap/>
            <w:vAlign w:val="center"/>
            <w:hideMark/>
          </w:tcPr>
          <w:p w14:paraId="55078057" w14:textId="30CE426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224 150,00</w:t>
            </w:r>
          </w:p>
        </w:tc>
      </w:tr>
      <w:tr w:rsidR="00CF7EA7" w:rsidRPr="00CF7EA7" w14:paraId="7973ACED" w14:textId="77777777" w:rsidTr="00CF7EA7">
        <w:trPr>
          <w:trHeight w:val="855"/>
        </w:trPr>
        <w:tc>
          <w:tcPr>
            <w:tcW w:w="3686" w:type="dxa"/>
            <w:shd w:val="clear" w:color="auto" w:fill="auto"/>
            <w:vAlign w:val="center"/>
            <w:hideMark/>
          </w:tcPr>
          <w:p w14:paraId="583C6BEB" w14:textId="2E05FCE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993" w:type="dxa"/>
            <w:shd w:val="clear" w:color="auto" w:fill="auto"/>
            <w:noWrap/>
            <w:vAlign w:val="center"/>
            <w:hideMark/>
          </w:tcPr>
          <w:p w14:paraId="210500E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58011C7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3DAD42E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3AEBF9D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21.1.00.00000</w:t>
            </w:r>
          </w:p>
        </w:tc>
        <w:tc>
          <w:tcPr>
            <w:tcW w:w="708" w:type="dxa"/>
            <w:shd w:val="clear" w:color="auto" w:fill="auto"/>
            <w:noWrap/>
            <w:vAlign w:val="center"/>
            <w:hideMark/>
          </w:tcPr>
          <w:p w14:paraId="09DDC013" w14:textId="06B46BC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B1E4723"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739BBFF6" w14:textId="7401875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80 000,00</w:t>
            </w:r>
          </w:p>
        </w:tc>
        <w:tc>
          <w:tcPr>
            <w:tcW w:w="2551" w:type="dxa"/>
            <w:shd w:val="clear" w:color="auto" w:fill="auto"/>
            <w:noWrap/>
            <w:vAlign w:val="center"/>
            <w:hideMark/>
          </w:tcPr>
          <w:p w14:paraId="39202DB0" w14:textId="271E57A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224 150,00</w:t>
            </w:r>
          </w:p>
        </w:tc>
      </w:tr>
      <w:tr w:rsidR="00CF7EA7" w:rsidRPr="00CF7EA7" w14:paraId="69AB404C" w14:textId="77777777" w:rsidTr="00CF7EA7">
        <w:trPr>
          <w:trHeight w:val="1065"/>
        </w:trPr>
        <w:tc>
          <w:tcPr>
            <w:tcW w:w="3686" w:type="dxa"/>
            <w:shd w:val="clear" w:color="auto" w:fill="auto"/>
            <w:vAlign w:val="center"/>
            <w:hideMark/>
          </w:tcPr>
          <w:p w14:paraId="65BE053E" w14:textId="375F9FD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lastRenderedPageBreak/>
              <w:t>1.1.4. Приобретение тренажёров (восстановление функций, реабилитация и др.) для людей с ограниченными возможностями для оснащения спортивных объектов в рамках организации адаптивной физкультуры</w:t>
            </w:r>
          </w:p>
        </w:tc>
        <w:tc>
          <w:tcPr>
            <w:tcW w:w="993" w:type="dxa"/>
            <w:shd w:val="clear" w:color="auto" w:fill="auto"/>
            <w:noWrap/>
            <w:vAlign w:val="center"/>
            <w:hideMark/>
          </w:tcPr>
          <w:p w14:paraId="45DC13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26D8CEF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66897C6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43755F1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21.1.01.00004</w:t>
            </w:r>
          </w:p>
        </w:tc>
        <w:tc>
          <w:tcPr>
            <w:tcW w:w="708" w:type="dxa"/>
            <w:shd w:val="clear" w:color="auto" w:fill="auto"/>
            <w:noWrap/>
            <w:vAlign w:val="center"/>
            <w:hideMark/>
          </w:tcPr>
          <w:p w14:paraId="08CEDF7D" w14:textId="6EA6029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03606CD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253D4BCE" w14:textId="1232E8B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80 000,00</w:t>
            </w:r>
          </w:p>
        </w:tc>
        <w:tc>
          <w:tcPr>
            <w:tcW w:w="2551" w:type="dxa"/>
            <w:shd w:val="clear" w:color="auto" w:fill="auto"/>
            <w:noWrap/>
            <w:vAlign w:val="center"/>
            <w:hideMark/>
          </w:tcPr>
          <w:p w14:paraId="3B91D86E" w14:textId="3C8341A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224 150,00</w:t>
            </w:r>
          </w:p>
        </w:tc>
      </w:tr>
      <w:tr w:rsidR="00CF7EA7" w:rsidRPr="00CF7EA7" w14:paraId="6672E410" w14:textId="77777777" w:rsidTr="00CF7EA7">
        <w:trPr>
          <w:trHeight w:val="435"/>
        </w:trPr>
        <w:tc>
          <w:tcPr>
            <w:tcW w:w="3686" w:type="dxa"/>
            <w:shd w:val="clear" w:color="auto" w:fill="auto"/>
            <w:vAlign w:val="center"/>
            <w:hideMark/>
          </w:tcPr>
          <w:p w14:paraId="69CE956C" w14:textId="4990AD8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35474D1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0B6450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10</w:t>
            </w:r>
          </w:p>
        </w:tc>
        <w:tc>
          <w:tcPr>
            <w:tcW w:w="709" w:type="dxa"/>
            <w:shd w:val="clear" w:color="auto" w:fill="auto"/>
            <w:noWrap/>
            <w:vAlign w:val="center"/>
            <w:hideMark/>
          </w:tcPr>
          <w:p w14:paraId="2264C7B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06</w:t>
            </w:r>
          </w:p>
        </w:tc>
        <w:tc>
          <w:tcPr>
            <w:tcW w:w="1985" w:type="dxa"/>
            <w:shd w:val="clear" w:color="auto" w:fill="auto"/>
            <w:noWrap/>
            <w:vAlign w:val="center"/>
            <w:hideMark/>
          </w:tcPr>
          <w:p w14:paraId="0F4F34A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21.1.01.00004</w:t>
            </w:r>
          </w:p>
        </w:tc>
        <w:tc>
          <w:tcPr>
            <w:tcW w:w="708" w:type="dxa"/>
            <w:shd w:val="clear" w:color="auto" w:fill="auto"/>
            <w:noWrap/>
            <w:vAlign w:val="center"/>
            <w:hideMark/>
          </w:tcPr>
          <w:p w14:paraId="6CA42E8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7199E9E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410" w:type="dxa"/>
            <w:shd w:val="clear" w:color="auto" w:fill="auto"/>
            <w:noWrap/>
            <w:vAlign w:val="center"/>
            <w:hideMark/>
          </w:tcPr>
          <w:p w14:paraId="38AF1C4F" w14:textId="712027B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80 000,00</w:t>
            </w:r>
          </w:p>
        </w:tc>
        <w:tc>
          <w:tcPr>
            <w:tcW w:w="2551" w:type="dxa"/>
            <w:shd w:val="clear" w:color="auto" w:fill="auto"/>
            <w:noWrap/>
            <w:vAlign w:val="center"/>
            <w:hideMark/>
          </w:tcPr>
          <w:p w14:paraId="30DDD100" w14:textId="3335538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224 150,00</w:t>
            </w:r>
          </w:p>
        </w:tc>
      </w:tr>
      <w:tr w:rsidR="00CF7EA7" w:rsidRPr="00CF7EA7" w14:paraId="6EAF0B18" w14:textId="77777777" w:rsidTr="00CF7EA7">
        <w:trPr>
          <w:trHeight w:val="225"/>
        </w:trPr>
        <w:tc>
          <w:tcPr>
            <w:tcW w:w="3686" w:type="dxa"/>
            <w:shd w:val="clear" w:color="auto" w:fill="auto"/>
            <w:vAlign w:val="center"/>
            <w:hideMark/>
          </w:tcPr>
          <w:p w14:paraId="60A41B11" w14:textId="72B5AB8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ФИЗИЧЕСКАЯ КУЛЬТУРА И СПОРТ</w:t>
            </w:r>
          </w:p>
        </w:tc>
        <w:tc>
          <w:tcPr>
            <w:tcW w:w="993" w:type="dxa"/>
            <w:shd w:val="clear" w:color="auto" w:fill="auto"/>
            <w:noWrap/>
            <w:vAlign w:val="center"/>
            <w:hideMark/>
          </w:tcPr>
          <w:p w14:paraId="12AF528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6AFE392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35E419F0" w14:textId="4D9038A8"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1985" w:type="dxa"/>
            <w:shd w:val="clear" w:color="auto" w:fill="auto"/>
            <w:noWrap/>
            <w:vAlign w:val="center"/>
            <w:hideMark/>
          </w:tcPr>
          <w:p w14:paraId="0AC3D4A6" w14:textId="43990CA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15C18A39" w14:textId="0C682E59"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3CE05CBD" w14:textId="51E9C39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33 099 078,46</w:t>
            </w:r>
          </w:p>
        </w:tc>
        <w:tc>
          <w:tcPr>
            <w:tcW w:w="2410" w:type="dxa"/>
            <w:shd w:val="clear" w:color="auto" w:fill="auto"/>
            <w:noWrap/>
            <w:vAlign w:val="center"/>
            <w:hideMark/>
          </w:tcPr>
          <w:p w14:paraId="065282B3" w14:textId="0090712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32 618 057,26</w:t>
            </w:r>
          </w:p>
        </w:tc>
        <w:tc>
          <w:tcPr>
            <w:tcW w:w="2551" w:type="dxa"/>
            <w:shd w:val="clear" w:color="auto" w:fill="auto"/>
            <w:noWrap/>
            <w:vAlign w:val="center"/>
            <w:hideMark/>
          </w:tcPr>
          <w:p w14:paraId="266CBDCF" w14:textId="08ADEBF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32 618 057,26</w:t>
            </w:r>
          </w:p>
        </w:tc>
      </w:tr>
      <w:tr w:rsidR="00CF7EA7" w:rsidRPr="00CF7EA7" w14:paraId="27E34D39" w14:textId="77777777" w:rsidTr="00CF7EA7">
        <w:trPr>
          <w:trHeight w:val="255"/>
        </w:trPr>
        <w:tc>
          <w:tcPr>
            <w:tcW w:w="3686" w:type="dxa"/>
            <w:shd w:val="clear" w:color="auto" w:fill="auto"/>
            <w:vAlign w:val="center"/>
            <w:hideMark/>
          </w:tcPr>
          <w:p w14:paraId="4C497ED2" w14:textId="4A23A874"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Физическая культура</w:t>
            </w:r>
          </w:p>
        </w:tc>
        <w:tc>
          <w:tcPr>
            <w:tcW w:w="993" w:type="dxa"/>
            <w:shd w:val="clear" w:color="auto" w:fill="auto"/>
            <w:noWrap/>
            <w:vAlign w:val="center"/>
            <w:hideMark/>
          </w:tcPr>
          <w:p w14:paraId="3A9315B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37B57F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48F49F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B8F75C1" w14:textId="50C91EF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708" w:type="dxa"/>
            <w:shd w:val="clear" w:color="auto" w:fill="auto"/>
            <w:noWrap/>
            <w:vAlign w:val="center"/>
            <w:hideMark/>
          </w:tcPr>
          <w:p w14:paraId="79A55CD4" w14:textId="1060E02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57E72AA0" w14:textId="54B92AE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33 099 078,46</w:t>
            </w:r>
          </w:p>
        </w:tc>
        <w:tc>
          <w:tcPr>
            <w:tcW w:w="2410" w:type="dxa"/>
            <w:shd w:val="clear" w:color="auto" w:fill="auto"/>
            <w:noWrap/>
            <w:vAlign w:val="center"/>
            <w:hideMark/>
          </w:tcPr>
          <w:p w14:paraId="5A5B0E78" w14:textId="3638781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32 618 057,26</w:t>
            </w:r>
          </w:p>
        </w:tc>
        <w:tc>
          <w:tcPr>
            <w:tcW w:w="2551" w:type="dxa"/>
            <w:shd w:val="clear" w:color="auto" w:fill="auto"/>
            <w:noWrap/>
            <w:vAlign w:val="center"/>
            <w:hideMark/>
          </w:tcPr>
          <w:p w14:paraId="72470355" w14:textId="2EC64513"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32 618 057,26</w:t>
            </w:r>
          </w:p>
        </w:tc>
      </w:tr>
      <w:tr w:rsidR="00CF7EA7" w:rsidRPr="00CF7EA7" w14:paraId="734F2D63" w14:textId="77777777" w:rsidTr="00CF7EA7">
        <w:trPr>
          <w:trHeight w:val="645"/>
        </w:trPr>
        <w:tc>
          <w:tcPr>
            <w:tcW w:w="3686" w:type="dxa"/>
            <w:shd w:val="clear" w:color="auto" w:fill="auto"/>
            <w:vAlign w:val="bottom"/>
            <w:hideMark/>
          </w:tcPr>
          <w:p w14:paraId="56165D52" w14:textId="277EC8AE"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993" w:type="dxa"/>
            <w:shd w:val="clear" w:color="auto" w:fill="auto"/>
            <w:noWrap/>
            <w:vAlign w:val="center"/>
            <w:hideMark/>
          </w:tcPr>
          <w:p w14:paraId="3306F5E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2D151E2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1E317EBB"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BD77BE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11.0.00.00000</w:t>
            </w:r>
          </w:p>
        </w:tc>
        <w:tc>
          <w:tcPr>
            <w:tcW w:w="708" w:type="dxa"/>
            <w:shd w:val="clear" w:color="auto" w:fill="auto"/>
            <w:noWrap/>
            <w:vAlign w:val="center"/>
            <w:hideMark/>
          </w:tcPr>
          <w:p w14:paraId="44B896E5" w14:textId="10E7C42D"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881AA87" w14:textId="79204A6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33 099 078,46</w:t>
            </w:r>
          </w:p>
        </w:tc>
        <w:tc>
          <w:tcPr>
            <w:tcW w:w="2410" w:type="dxa"/>
            <w:shd w:val="clear" w:color="auto" w:fill="auto"/>
            <w:noWrap/>
            <w:vAlign w:val="center"/>
            <w:hideMark/>
          </w:tcPr>
          <w:p w14:paraId="2177E6FE" w14:textId="664F923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32 618 057,26</w:t>
            </w:r>
          </w:p>
        </w:tc>
        <w:tc>
          <w:tcPr>
            <w:tcW w:w="2551" w:type="dxa"/>
            <w:shd w:val="clear" w:color="auto" w:fill="auto"/>
            <w:noWrap/>
            <w:vAlign w:val="center"/>
            <w:hideMark/>
          </w:tcPr>
          <w:p w14:paraId="0FE5721F" w14:textId="20D55FC0"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32 618 057,26</w:t>
            </w:r>
          </w:p>
        </w:tc>
      </w:tr>
      <w:tr w:rsidR="00CF7EA7" w:rsidRPr="00CF7EA7" w14:paraId="23B9A320" w14:textId="77777777" w:rsidTr="00CF7EA7">
        <w:trPr>
          <w:trHeight w:val="435"/>
        </w:trPr>
        <w:tc>
          <w:tcPr>
            <w:tcW w:w="3686" w:type="dxa"/>
            <w:shd w:val="clear" w:color="auto" w:fill="auto"/>
            <w:vAlign w:val="center"/>
            <w:hideMark/>
          </w:tcPr>
          <w:p w14:paraId="3F8D2C05" w14:textId="4564174F"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1 "Развитие физической культуры и массового спорта" на 2019-2024 годы</w:t>
            </w:r>
          </w:p>
        </w:tc>
        <w:tc>
          <w:tcPr>
            <w:tcW w:w="993" w:type="dxa"/>
            <w:shd w:val="clear" w:color="auto" w:fill="auto"/>
            <w:noWrap/>
            <w:vAlign w:val="center"/>
            <w:hideMark/>
          </w:tcPr>
          <w:p w14:paraId="25DE9BC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680BD51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28FB00D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405B188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11.1.00.00000</w:t>
            </w:r>
          </w:p>
        </w:tc>
        <w:tc>
          <w:tcPr>
            <w:tcW w:w="708" w:type="dxa"/>
            <w:shd w:val="clear" w:color="auto" w:fill="auto"/>
            <w:noWrap/>
            <w:vAlign w:val="center"/>
            <w:hideMark/>
          </w:tcPr>
          <w:p w14:paraId="01C8111E" w14:textId="2599CC84"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3454FDC" w14:textId="2EC747AE"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32 804 078,46</w:t>
            </w:r>
          </w:p>
        </w:tc>
        <w:tc>
          <w:tcPr>
            <w:tcW w:w="2410" w:type="dxa"/>
            <w:shd w:val="clear" w:color="auto" w:fill="auto"/>
            <w:noWrap/>
            <w:vAlign w:val="center"/>
            <w:hideMark/>
          </w:tcPr>
          <w:p w14:paraId="4515B252" w14:textId="104C3CA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32 323 057,26</w:t>
            </w:r>
          </w:p>
        </w:tc>
        <w:tc>
          <w:tcPr>
            <w:tcW w:w="2551" w:type="dxa"/>
            <w:shd w:val="clear" w:color="auto" w:fill="auto"/>
            <w:noWrap/>
            <w:vAlign w:val="center"/>
            <w:hideMark/>
          </w:tcPr>
          <w:p w14:paraId="6C66C6E2" w14:textId="1D42FD2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32 323 057,26</w:t>
            </w:r>
          </w:p>
        </w:tc>
      </w:tr>
      <w:tr w:rsidR="00CF7EA7" w:rsidRPr="00CF7EA7" w14:paraId="63F4C0F6" w14:textId="77777777" w:rsidTr="00CF7EA7">
        <w:trPr>
          <w:trHeight w:val="855"/>
        </w:trPr>
        <w:tc>
          <w:tcPr>
            <w:tcW w:w="3686" w:type="dxa"/>
            <w:shd w:val="clear" w:color="auto" w:fill="auto"/>
            <w:vAlign w:val="center"/>
            <w:hideMark/>
          </w:tcPr>
          <w:p w14:paraId="23B3D57F" w14:textId="2F809415"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1.2. Обеспечение условий, способствующих населению города Усолье-Сибирское систематически занимающихся физической культурой и массовым спортом</w:t>
            </w:r>
          </w:p>
        </w:tc>
        <w:tc>
          <w:tcPr>
            <w:tcW w:w="993" w:type="dxa"/>
            <w:shd w:val="clear" w:color="auto" w:fill="auto"/>
            <w:noWrap/>
            <w:vAlign w:val="center"/>
            <w:hideMark/>
          </w:tcPr>
          <w:p w14:paraId="45123EE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6805097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24495F1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2DD0EF8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11.1.00.00000</w:t>
            </w:r>
          </w:p>
        </w:tc>
        <w:tc>
          <w:tcPr>
            <w:tcW w:w="708" w:type="dxa"/>
            <w:shd w:val="clear" w:color="auto" w:fill="auto"/>
            <w:noWrap/>
            <w:vAlign w:val="center"/>
            <w:hideMark/>
          </w:tcPr>
          <w:p w14:paraId="438224E0" w14:textId="735CF72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2CD7180" w14:textId="6A1A4CA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32 323 057,26</w:t>
            </w:r>
          </w:p>
        </w:tc>
        <w:tc>
          <w:tcPr>
            <w:tcW w:w="2410" w:type="dxa"/>
            <w:shd w:val="clear" w:color="auto" w:fill="auto"/>
            <w:noWrap/>
            <w:vAlign w:val="center"/>
            <w:hideMark/>
          </w:tcPr>
          <w:p w14:paraId="4E882A52" w14:textId="20B8292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32 323 057,26</w:t>
            </w:r>
          </w:p>
        </w:tc>
        <w:tc>
          <w:tcPr>
            <w:tcW w:w="2551" w:type="dxa"/>
            <w:shd w:val="clear" w:color="auto" w:fill="auto"/>
            <w:noWrap/>
            <w:vAlign w:val="center"/>
            <w:hideMark/>
          </w:tcPr>
          <w:p w14:paraId="58CC5824" w14:textId="48EAA2A4"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32 323 057,26</w:t>
            </w:r>
          </w:p>
        </w:tc>
      </w:tr>
      <w:tr w:rsidR="00CF7EA7" w:rsidRPr="00CF7EA7" w14:paraId="5E195AEF" w14:textId="77777777" w:rsidTr="00CF7EA7">
        <w:trPr>
          <w:trHeight w:val="435"/>
        </w:trPr>
        <w:tc>
          <w:tcPr>
            <w:tcW w:w="3686" w:type="dxa"/>
            <w:shd w:val="clear" w:color="auto" w:fill="auto"/>
            <w:vAlign w:val="center"/>
            <w:hideMark/>
          </w:tcPr>
          <w:p w14:paraId="3F9B9B3F" w14:textId="403408CD"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1.2.1. Содержание спортсооружений для </w:t>
            </w:r>
            <w:r w:rsidRPr="00CF7EA7">
              <w:rPr>
                <w:rFonts w:ascii="Courier New" w:hAnsi="Courier New" w:cs="Courier New"/>
                <w:sz w:val="22"/>
                <w:szCs w:val="22"/>
              </w:rPr>
              <w:lastRenderedPageBreak/>
              <w:t>занятий физической культурой и спортом</w:t>
            </w:r>
          </w:p>
        </w:tc>
        <w:tc>
          <w:tcPr>
            <w:tcW w:w="993" w:type="dxa"/>
            <w:shd w:val="clear" w:color="auto" w:fill="auto"/>
            <w:noWrap/>
            <w:vAlign w:val="center"/>
            <w:hideMark/>
          </w:tcPr>
          <w:p w14:paraId="4F9F9FB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910</w:t>
            </w:r>
          </w:p>
        </w:tc>
        <w:tc>
          <w:tcPr>
            <w:tcW w:w="708" w:type="dxa"/>
            <w:shd w:val="clear" w:color="auto" w:fill="auto"/>
            <w:noWrap/>
            <w:vAlign w:val="center"/>
            <w:hideMark/>
          </w:tcPr>
          <w:p w14:paraId="39BF3BE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7869A92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088B9C7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11.1.02.00001</w:t>
            </w:r>
          </w:p>
        </w:tc>
        <w:tc>
          <w:tcPr>
            <w:tcW w:w="708" w:type="dxa"/>
            <w:shd w:val="clear" w:color="auto" w:fill="auto"/>
            <w:noWrap/>
            <w:vAlign w:val="center"/>
            <w:hideMark/>
          </w:tcPr>
          <w:p w14:paraId="6EFDF311" w14:textId="393924D1"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F62C6B8" w14:textId="12A7062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32 323 057,26</w:t>
            </w:r>
          </w:p>
        </w:tc>
        <w:tc>
          <w:tcPr>
            <w:tcW w:w="2410" w:type="dxa"/>
            <w:shd w:val="clear" w:color="auto" w:fill="auto"/>
            <w:noWrap/>
            <w:vAlign w:val="center"/>
            <w:hideMark/>
          </w:tcPr>
          <w:p w14:paraId="2B6E37EB" w14:textId="7F9BE35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32 323 057,26</w:t>
            </w:r>
          </w:p>
        </w:tc>
        <w:tc>
          <w:tcPr>
            <w:tcW w:w="2551" w:type="dxa"/>
            <w:shd w:val="clear" w:color="auto" w:fill="auto"/>
            <w:noWrap/>
            <w:vAlign w:val="center"/>
            <w:hideMark/>
          </w:tcPr>
          <w:p w14:paraId="3E63F941" w14:textId="7E8F344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32 323 057,26</w:t>
            </w:r>
          </w:p>
        </w:tc>
      </w:tr>
      <w:tr w:rsidR="00CF7EA7" w:rsidRPr="00CF7EA7" w14:paraId="1894AC34" w14:textId="77777777" w:rsidTr="00CF7EA7">
        <w:trPr>
          <w:trHeight w:val="435"/>
        </w:trPr>
        <w:tc>
          <w:tcPr>
            <w:tcW w:w="3686" w:type="dxa"/>
            <w:shd w:val="clear" w:color="auto" w:fill="auto"/>
            <w:vAlign w:val="center"/>
            <w:hideMark/>
          </w:tcPr>
          <w:p w14:paraId="0DC2655C" w14:textId="07E5892A"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75B7286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0E96CBAC"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4A10328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A6ED22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11.1.02.00001</w:t>
            </w:r>
          </w:p>
        </w:tc>
        <w:tc>
          <w:tcPr>
            <w:tcW w:w="708" w:type="dxa"/>
            <w:shd w:val="clear" w:color="auto" w:fill="auto"/>
            <w:noWrap/>
            <w:vAlign w:val="center"/>
            <w:hideMark/>
          </w:tcPr>
          <w:p w14:paraId="3881516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541D96F7" w14:textId="370F1ADD"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32 323 057,26</w:t>
            </w:r>
          </w:p>
        </w:tc>
        <w:tc>
          <w:tcPr>
            <w:tcW w:w="2410" w:type="dxa"/>
            <w:shd w:val="clear" w:color="auto" w:fill="auto"/>
            <w:noWrap/>
            <w:vAlign w:val="center"/>
            <w:hideMark/>
          </w:tcPr>
          <w:p w14:paraId="0E356FCE" w14:textId="07FCCE3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32 323 057,26</w:t>
            </w:r>
          </w:p>
        </w:tc>
        <w:tc>
          <w:tcPr>
            <w:tcW w:w="2551" w:type="dxa"/>
            <w:shd w:val="clear" w:color="auto" w:fill="auto"/>
            <w:noWrap/>
            <w:vAlign w:val="center"/>
            <w:hideMark/>
          </w:tcPr>
          <w:p w14:paraId="330EDECB" w14:textId="090A082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32 323 057,26</w:t>
            </w:r>
          </w:p>
        </w:tc>
      </w:tr>
      <w:tr w:rsidR="00CF7EA7" w:rsidRPr="00CF7EA7" w14:paraId="7439CA90" w14:textId="77777777" w:rsidTr="00CF7EA7">
        <w:trPr>
          <w:trHeight w:val="645"/>
        </w:trPr>
        <w:tc>
          <w:tcPr>
            <w:tcW w:w="3686" w:type="dxa"/>
            <w:shd w:val="clear" w:color="auto" w:fill="auto"/>
            <w:vAlign w:val="center"/>
            <w:hideMark/>
          </w:tcPr>
          <w:p w14:paraId="1A9EF486" w14:textId="7C4E0927"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1.10. Капитальный ремонт уличного туалета, расположенного в районе МБУ " Спортивный комплекс "Химик"</w:t>
            </w:r>
          </w:p>
        </w:tc>
        <w:tc>
          <w:tcPr>
            <w:tcW w:w="993" w:type="dxa"/>
            <w:shd w:val="clear" w:color="auto" w:fill="auto"/>
            <w:noWrap/>
            <w:vAlign w:val="center"/>
            <w:hideMark/>
          </w:tcPr>
          <w:p w14:paraId="5F1783E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242C433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511B1F9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1898E8A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11.1.00.00000</w:t>
            </w:r>
          </w:p>
        </w:tc>
        <w:tc>
          <w:tcPr>
            <w:tcW w:w="708" w:type="dxa"/>
            <w:shd w:val="clear" w:color="auto" w:fill="auto"/>
            <w:noWrap/>
            <w:vAlign w:val="center"/>
            <w:hideMark/>
          </w:tcPr>
          <w:p w14:paraId="3D226354" w14:textId="2A077605"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B494F60" w14:textId="7FE5D84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481 021,20</w:t>
            </w:r>
          </w:p>
        </w:tc>
        <w:tc>
          <w:tcPr>
            <w:tcW w:w="2410" w:type="dxa"/>
            <w:shd w:val="clear" w:color="auto" w:fill="auto"/>
            <w:noWrap/>
            <w:vAlign w:val="center"/>
            <w:hideMark/>
          </w:tcPr>
          <w:p w14:paraId="7677091D"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4FA58576"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5DF5DE21" w14:textId="77777777" w:rsidTr="00CF7EA7">
        <w:trPr>
          <w:trHeight w:val="645"/>
        </w:trPr>
        <w:tc>
          <w:tcPr>
            <w:tcW w:w="3686" w:type="dxa"/>
            <w:shd w:val="clear" w:color="auto" w:fill="auto"/>
            <w:vAlign w:val="center"/>
            <w:hideMark/>
          </w:tcPr>
          <w:p w14:paraId="681CE07C" w14:textId="71134C6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1.10. Капитальный ремонт уличного туалета, расположенного в районе МБУ " Спортивный комплекс "Химик"</w:t>
            </w:r>
          </w:p>
        </w:tc>
        <w:tc>
          <w:tcPr>
            <w:tcW w:w="993" w:type="dxa"/>
            <w:shd w:val="clear" w:color="auto" w:fill="auto"/>
            <w:noWrap/>
            <w:vAlign w:val="center"/>
            <w:hideMark/>
          </w:tcPr>
          <w:p w14:paraId="36DCDDB9"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5232D28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02C37A7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203DA62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w:t>
            </w:r>
            <w:proofErr w:type="gramStart"/>
            <w:r w:rsidRPr="00CF7EA7">
              <w:rPr>
                <w:rFonts w:ascii="Courier New" w:hAnsi="Courier New" w:cs="Courier New"/>
                <w:sz w:val="22"/>
                <w:szCs w:val="22"/>
              </w:rPr>
              <w:t>10.S</w:t>
            </w:r>
            <w:proofErr w:type="gramEnd"/>
            <w:r w:rsidRPr="00CF7EA7">
              <w:rPr>
                <w:rFonts w:ascii="Courier New" w:hAnsi="Courier New" w:cs="Courier New"/>
                <w:sz w:val="22"/>
                <w:szCs w:val="22"/>
              </w:rPr>
              <w:t>2370</w:t>
            </w:r>
          </w:p>
        </w:tc>
        <w:tc>
          <w:tcPr>
            <w:tcW w:w="708" w:type="dxa"/>
            <w:shd w:val="clear" w:color="auto" w:fill="auto"/>
            <w:noWrap/>
            <w:vAlign w:val="center"/>
            <w:hideMark/>
          </w:tcPr>
          <w:p w14:paraId="781D1E15" w14:textId="02BB330B"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101807A3" w14:textId="79B41688"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481 021,20</w:t>
            </w:r>
          </w:p>
        </w:tc>
        <w:tc>
          <w:tcPr>
            <w:tcW w:w="2410" w:type="dxa"/>
            <w:shd w:val="clear" w:color="auto" w:fill="auto"/>
            <w:noWrap/>
            <w:vAlign w:val="center"/>
            <w:hideMark/>
          </w:tcPr>
          <w:p w14:paraId="04E9C35F"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16F8CE1C"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3F9F58A0" w14:textId="77777777" w:rsidTr="00CF7EA7">
        <w:trPr>
          <w:trHeight w:val="435"/>
        </w:trPr>
        <w:tc>
          <w:tcPr>
            <w:tcW w:w="3686" w:type="dxa"/>
            <w:shd w:val="clear" w:color="auto" w:fill="auto"/>
            <w:vAlign w:val="center"/>
            <w:hideMark/>
          </w:tcPr>
          <w:p w14:paraId="3C5789CE" w14:textId="2519331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054E7A4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2EB6CD5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35F055A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011BEDA"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11.1.</w:t>
            </w:r>
            <w:proofErr w:type="gramStart"/>
            <w:r w:rsidRPr="00CF7EA7">
              <w:rPr>
                <w:rFonts w:ascii="Courier New" w:hAnsi="Courier New" w:cs="Courier New"/>
                <w:sz w:val="22"/>
                <w:szCs w:val="22"/>
              </w:rPr>
              <w:t>10.S</w:t>
            </w:r>
            <w:proofErr w:type="gramEnd"/>
            <w:r w:rsidRPr="00CF7EA7">
              <w:rPr>
                <w:rFonts w:ascii="Courier New" w:hAnsi="Courier New" w:cs="Courier New"/>
                <w:sz w:val="22"/>
                <w:szCs w:val="22"/>
              </w:rPr>
              <w:t>2370</w:t>
            </w:r>
          </w:p>
        </w:tc>
        <w:tc>
          <w:tcPr>
            <w:tcW w:w="708" w:type="dxa"/>
            <w:shd w:val="clear" w:color="auto" w:fill="auto"/>
            <w:noWrap/>
            <w:vAlign w:val="center"/>
            <w:hideMark/>
          </w:tcPr>
          <w:p w14:paraId="23D3A855"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09ED9761" w14:textId="3D744E6C"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481 021,20</w:t>
            </w:r>
          </w:p>
        </w:tc>
        <w:tc>
          <w:tcPr>
            <w:tcW w:w="2410" w:type="dxa"/>
            <w:shd w:val="clear" w:color="auto" w:fill="auto"/>
            <w:noWrap/>
            <w:vAlign w:val="center"/>
            <w:hideMark/>
          </w:tcPr>
          <w:p w14:paraId="7AD51730"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c>
          <w:tcPr>
            <w:tcW w:w="2551" w:type="dxa"/>
            <w:shd w:val="clear" w:color="auto" w:fill="auto"/>
            <w:noWrap/>
            <w:vAlign w:val="center"/>
            <w:hideMark/>
          </w:tcPr>
          <w:p w14:paraId="5BE77A0E" w14:textId="7777777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0,00</w:t>
            </w:r>
          </w:p>
        </w:tc>
      </w:tr>
      <w:tr w:rsidR="00CF7EA7" w:rsidRPr="00CF7EA7" w14:paraId="27762275" w14:textId="77777777" w:rsidTr="00CF7EA7">
        <w:trPr>
          <w:trHeight w:val="435"/>
        </w:trPr>
        <w:tc>
          <w:tcPr>
            <w:tcW w:w="3686" w:type="dxa"/>
            <w:shd w:val="clear" w:color="auto" w:fill="auto"/>
            <w:vAlign w:val="center"/>
            <w:hideMark/>
          </w:tcPr>
          <w:p w14:paraId="5F17D268" w14:textId="709AAD46"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Подпрограмма 2 "Подготовка спортивного резерва" на 2019-2024 годы</w:t>
            </w:r>
          </w:p>
        </w:tc>
        <w:tc>
          <w:tcPr>
            <w:tcW w:w="993" w:type="dxa"/>
            <w:shd w:val="clear" w:color="auto" w:fill="auto"/>
            <w:noWrap/>
            <w:vAlign w:val="center"/>
            <w:hideMark/>
          </w:tcPr>
          <w:p w14:paraId="2FEFC94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1D099F6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153520D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323A8E16"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11.2.00.00000</w:t>
            </w:r>
          </w:p>
        </w:tc>
        <w:tc>
          <w:tcPr>
            <w:tcW w:w="708" w:type="dxa"/>
            <w:shd w:val="clear" w:color="auto" w:fill="auto"/>
            <w:noWrap/>
            <w:vAlign w:val="center"/>
            <w:hideMark/>
          </w:tcPr>
          <w:p w14:paraId="0B69A6A1" w14:textId="1C8900A2"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6F2A30A6" w14:textId="04CD10CF"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295 000,00</w:t>
            </w:r>
          </w:p>
        </w:tc>
        <w:tc>
          <w:tcPr>
            <w:tcW w:w="2410" w:type="dxa"/>
            <w:shd w:val="clear" w:color="auto" w:fill="auto"/>
            <w:noWrap/>
            <w:vAlign w:val="center"/>
            <w:hideMark/>
          </w:tcPr>
          <w:p w14:paraId="4099390E" w14:textId="0EF10021"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295 000,00</w:t>
            </w:r>
          </w:p>
        </w:tc>
        <w:tc>
          <w:tcPr>
            <w:tcW w:w="2551" w:type="dxa"/>
            <w:shd w:val="clear" w:color="auto" w:fill="auto"/>
            <w:noWrap/>
            <w:vAlign w:val="center"/>
            <w:hideMark/>
          </w:tcPr>
          <w:p w14:paraId="512EA587" w14:textId="38BA06D5"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295 000,00</w:t>
            </w:r>
          </w:p>
        </w:tc>
      </w:tr>
      <w:tr w:rsidR="00CF7EA7" w:rsidRPr="00CF7EA7" w14:paraId="12EA2773" w14:textId="77777777" w:rsidTr="00CF7EA7">
        <w:trPr>
          <w:trHeight w:val="645"/>
        </w:trPr>
        <w:tc>
          <w:tcPr>
            <w:tcW w:w="3686" w:type="dxa"/>
            <w:shd w:val="clear" w:color="auto" w:fill="auto"/>
            <w:vAlign w:val="center"/>
            <w:hideMark/>
          </w:tcPr>
          <w:p w14:paraId="7A14A4BD" w14:textId="32FECC7B"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993" w:type="dxa"/>
            <w:shd w:val="clear" w:color="auto" w:fill="auto"/>
            <w:noWrap/>
            <w:vAlign w:val="center"/>
            <w:hideMark/>
          </w:tcPr>
          <w:p w14:paraId="0500D66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0C2D1A7D"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395DD95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066E332"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11.2.00.00000</w:t>
            </w:r>
          </w:p>
        </w:tc>
        <w:tc>
          <w:tcPr>
            <w:tcW w:w="708" w:type="dxa"/>
            <w:shd w:val="clear" w:color="auto" w:fill="auto"/>
            <w:noWrap/>
            <w:vAlign w:val="center"/>
            <w:hideMark/>
          </w:tcPr>
          <w:p w14:paraId="6626EF25" w14:textId="730C4F0A"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EB1538D" w14:textId="73508197"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295 000,00</w:t>
            </w:r>
          </w:p>
        </w:tc>
        <w:tc>
          <w:tcPr>
            <w:tcW w:w="2410" w:type="dxa"/>
            <w:shd w:val="clear" w:color="auto" w:fill="auto"/>
            <w:noWrap/>
            <w:vAlign w:val="center"/>
            <w:hideMark/>
          </w:tcPr>
          <w:p w14:paraId="73DF44C0" w14:textId="753FA67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295 000,00</w:t>
            </w:r>
          </w:p>
        </w:tc>
        <w:tc>
          <w:tcPr>
            <w:tcW w:w="2551" w:type="dxa"/>
            <w:shd w:val="clear" w:color="auto" w:fill="auto"/>
            <w:noWrap/>
            <w:vAlign w:val="center"/>
            <w:hideMark/>
          </w:tcPr>
          <w:p w14:paraId="575D75C1" w14:textId="7871C39B"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295 000,00</w:t>
            </w:r>
          </w:p>
        </w:tc>
      </w:tr>
      <w:tr w:rsidR="00CF7EA7" w:rsidRPr="00CF7EA7" w14:paraId="424B6B9C" w14:textId="77777777" w:rsidTr="00CF7EA7">
        <w:trPr>
          <w:trHeight w:val="645"/>
        </w:trPr>
        <w:tc>
          <w:tcPr>
            <w:tcW w:w="3686" w:type="dxa"/>
            <w:shd w:val="clear" w:color="auto" w:fill="auto"/>
            <w:vAlign w:val="center"/>
            <w:hideMark/>
          </w:tcPr>
          <w:p w14:paraId="3BF81BE7" w14:textId="1E6D548C"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 xml:space="preserve">Основное мероприятие 2.1. Участие сборных команд и спортсменов в областных, </w:t>
            </w:r>
            <w:r w:rsidRPr="00CF7EA7">
              <w:rPr>
                <w:rFonts w:ascii="Courier New" w:hAnsi="Courier New" w:cs="Courier New"/>
                <w:sz w:val="22"/>
                <w:szCs w:val="22"/>
              </w:rPr>
              <w:lastRenderedPageBreak/>
              <w:t>региональных, всероссийских и международных соревнованиях</w:t>
            </w:r>
          </w:p>
        </w:tc>
        <w:tc>
          <w:tcPr>
            <w:tcW w:w="993" w:type="dxa"/>
            <w:shd w:val="clear" w:color="auto" w:fill="auto"/>
            <w:noWrap/>
            <w:vAlign w:val="center"/>
            <w:hideMark/>
          </w:tcPr>
          <w:p w14:paraId="38533E71"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lastRenderedPageBreak/>
              <w:t>910</w:t>
            </w:r>
          </w:p>
        </w:tc>
        <w:tc>
          <w:tcPr>
            <w:tcW w:w="708" w:type="dxa"/>
            <w:shd w:val="clear" w:color="auto" w:fill="auto"/>
            <w:noWrap/>
            <w:vAlign w:val="center"/>
            <w:hideMark/>
          </w:tcPr>
          <w:p w14:paraId="6C8F4080"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4EAA6B54"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7AE4670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11.2.01.00000</w:t>
            </w:r>
          </w:p>
        </w:tc>
        <w:tc>
          <w:tcPr>
            <w:tcW w:w="708" w:type="dxa"/>
            <w:shd w:val="clear" w:color="auto" w:fill="auto"/>
            <w:noWrap/>
            <w:vAlign w:val="center"/>
            <w:hideMark/>
          </w:tcPr>
          <w:p w14:paraId="27517EDE" w14:textId="3D527B6C"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 xml:space="preserve"> </w:t>
            </w:r>
          </w:p>
        </w:tc>
        <w:tc>
          <w:tcPr>
            <w:tcW w:w="2410" w:type="dxa"/>
            <w:shd w:val="clear" w:color="auto" w:fill="auto"/>
            <w:noWrap/>
            <w:vAlign w:val="center"/>
            <w:hideMark/>
          </w:tcPr>
          <w:p w14:paraId="7C7CBFEB" w14:textId="1404DCC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295 000,00</w:t>
            </w:r>
          </w:p>
        </w:tc>
        <w:tc>
          <w:tcPr>
            <w:tcW w:w="2410" w:type="dxa"/>
            <w:shd w:val="clear" w:color="auto" w:fill="auto"/>
            <w:noWrap/>
            <w:vAlign w:val="center"/>
            <w:hideMark/>
          </w:tcPr>
          <w:p w14:paraId="58DBA031" w14:textId="1FBBC519"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295 000,00</w:t>
            </w:r>
          </w:p>
        </w:tc>
        <w:tc>
          <w:tcPr>
            <w:tcW w:w="2551" w:type="dxa"/>
            <w:shd w:val="clear" w:color="auto" w:fill="auto"/>
            <w:noWrap/>
            <w:vAlign w:val="center"/>
            <w:hideMark/>
          </w:tcPr>
          <w:p w14:paraId="7C9D6185" w14:textId="69C9156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295 000,00</w:t>
            </w:r>
          </w:p>
        </w:tc>
      </w:tr>
      <w:tr w:rsidR="00CF7EA7" w:rsidRPr="00CF7EA7" w14:paraId="5C9CF771" w14:textId="77777777" w:rsidTr="00CF7EA7">
        <w:trPr>
          <w:trHeight w:val="435"/>
        </w:trPr>
        <w:tc>
          <w:tcPr>
            <w:tcW w:w="3686" w:type="dxa"/>
            <w:shd w:val="clear" w:color="auto" w:fill="auto"/>
            <w:vAlign w:val="center"/>
            <w:hideMark/>
          </w:tcPr>
          <w:p w14:paraId="626C1E88" w14:textId="5DA626F8" w:rsidR="00CF7EA7" w:rsidRPr="00CF7EA7" w:rsidRDefault="00CF7EA7" w:rsidP="007B6344">
            <w:pPr>
              <w:rPr>
                <w:rFonts w:ascii="Courier New" w:hAnsi="Courier New" w:cs="Courier New"/>
                <w:sz w:val="22"/>
                <w:szCs w:val="22"/>
              </w:rPr>
            </w:pPr>
            <w:r w:rsidRPr="00CF7EA7">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993" w:type="dxa"/>
            <w:shd w:val="clear" w:color="auto" w:fill="auto"/>
            <w:noWrap/>
            <w:vAlign w:val="center"/>
            <w:hideMark/>
          </w:tcPr>
          <w:p w14:paraId="68DC1F98"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910</w:t>
            </w:r>
          </w:p>
        </w:tc>
        <w:tc>
          <w:tcPr>
            <w:tcW w:w="708" w:type="dxa"/>
            <w:shd w:val="clear" w:color="auto" w:fill="auto"/>
            <w:noWrap/>
            <w:vAlign w:val="center"/>
            <w:hideMark/>
          </w:tcPr>
          <w:p w14:paraId="5FB50267"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w:t>
            </w:r>
          </w:p>
        </w:tc>
        <w:tc>
          <w:tcPr>
            <w:tcW w:w="709" w:type="dxa"/>
            <w:shd w:val="clear" w:color="auto" w:fill="auto"/>
            <w:noWrap/>
            <w:vAlign w:val="center"/>
            <w:hideMark/>
          </w:tcPr>
          <w:p w14:paraId="3E2A10BF"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01</w:t>
            </w:r>
          </w:p>
        </w:tc>
        <w:tc>
          <w:tcPr>
            <w:tcW w:w="1985" w:type="dxa"/>
            <w:shd w:val="clear" w:color="auto" w:fill="auto"/>
            <w:noWrap/>
            <w:vAlign w:val="center"/>
            <w:hideMark/>
          </w:tcPr>
          <w:p w14:paraId="6ED1355E"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11.2.01.00000</w:t>
            </w:r>
          </w:p>
        </w:tc>
        <w:tc>
          <w:tcPr>
            <w:tcW w:w="708" w:type="dxa"/>
            <w:shd w:val="clear" w:color="auto" w:fill="auto"/>
            <w:noWrap/>
            <w:vAlign w:val="center"/>
            <w:hideMark/>
          </w:tcPr>
          <w:p w14:paraId="6AF94A03" w14:textId="77777777" w:rsidR="00CF7EA7" w:rsidRPr="00CF7EA7" w:rsidRDefault="00CF7EA7" w:rsidP="007B6344">
            <w:pPr>
              <w:jc w:val="center"/>
              <w:rPr>
                <w:rFonts w:ascii="Courier New" w:hAnsi="Courier New" w:cs="Courier New"/>
                <w:sz w:val="22"/>
                <w:szCs w:val="22"/>
              </w:rPr>
            </w:pPr>
            <w:r w:rsidRPr="00CF7EA7">
              <w:rPr>
                <w:rFonts w:ascii="Courier New" w:hAnsi="Courier New" w:cs="Courier New"/>
                <w:sz w:val="22"/>
                <w:szCs w:val="22"/>
              </w:rPr>
              <w:t>600</w:t>
            </w:r>
          </w:p>
        </w:tc>
        <w:tc>
          <w:tcPr>
            <w:tcW w:w="2410" w:type="dxa"/>
            <w:shd w:val="clear" w:color="auto" w:fill="auto"/>
            <w:noWrap/>
            <w:vAlign w:val="center"/>
            <w:hideMark/>
          </w:tcPr>
          <w:p w14:paraId="78994075" w14:textId="767776AA"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295 000,00</w:t>
            </w:r>
          </w:p>
        </w:tc>
        <w:tc>
          <w:tcPr>
            <w:tcW w:w="2410" w:type="dxa"/>
            <w:shd w:val="clear" w:color="auto" w:fill="auto"/>
            <w:noWrap/>
            <w:vAlign w:val="center"/>
            <w:hideMark/>
          </w:tcPr>
          <w:p w14:paraId="2A4AD3F2" w14:textId="6A623446"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295 000,00</w:t>
            </w:r>
          </w:p>
        </w:tc>
        <w:tc>
          <w:tcPr>
            <w:tcW w:w="2551" w:type="dxa"/>
            <w:shd w:val="clear" w:color="auto" w:fill="auto"/>
            <w:noWrap/>
            <w:vAlign w:val="center"/>
            <w:hideMark/>
          </w:tcPr>
          <w:p w14:paraId="13B1C61B" w14:textId="3E116B32" w:rsidR="00CF7EA7" w:rsidRPr="00CF7EA7" w:rsidRDefault="00CF7EA7" w:rsidP="007B6344">
            <w:pPr>
              <w:jc w:val="right"/>
              <w:rPr>
                <w:rFonts w:ascii="Courier New" w:hAnsi="Courier New" w:cs="Courier New"/>
                <w:sz w:val="22"/>
                <w:szCs w:val="22"/>
              </w:rPr>
            </w:pPr>
            <w:r w:rsidRPr="00CF7EA7">
              <w:rPr>
                <w:rFonts w:ascii="Courier New" w:hAnsi="Courier New" w:cs="Courier New"/>
                <w:sz w:val="22"/>
                <w:szCs w:val="22"/>
              </w:rPr>
              <w:t>295 000,00</w:t>
            </w:r>
          </w:p>
        </w:tc>
      </w:tr>
    </w:tbl>
    <w:p w14:paraId="5CAD5131" w14:textId="63D708ED" w:rsidR="007B6344" w:rsidRDefault="007B6344" w:rsidP="0056119A">
      <w:pPr>
        <w:rPr>
          <w:rFonts w:ascii="Arial" w:hAnsi="Arial" w:cs="Arial"/>
          <w:bCs/>
          <w:color w:val="000000" w:themeColor="text1"/>
        </w:rPr>
      </w:pPr>
    </w:p>
    <w:p w14:paraId="291728E7" w14:textId="0C8AD9D0" w:rsidR="007B6344" w:rsidRDefault="007B6344" w:rsidP="007B6344">
      <w:pPr>
        <w:jc w:val="right"/>
        <w:rPr>
          <w:rFonts w:ascii="Courier New" w:hAnsi="Courier New" w:cs="Courier New"/>
          <w:iCs/>
          <w:sz w:val="22"/>
          <w:szCs w:val="22"/>
        </w:rPr>
      </w:pPr>
      <w:r>
        <w:rPr>
          <w:rFonts w:ascii="Courier New" w:hAnsi="Courier New" w:cs="Courier New"/>
          <w:iCs/>
          <w:sz w:val="22"/>
          <w:szCs w:val="22"/>
        </w:rPr>
        <w:t>Приложение</w:t>
      </w:r>
      <w:r w:rsidR="00EB21C7">
        <w:rPr>
          <w:rFonts w:ascii="Courier New" w:hAnsi="Courier New" w:cs="Courier New"/>
          <w:iCs/>
          <w:sz w:val="22"/>
          <w:szCs w:val="22"/>
        </w:rPr>
        <w:t xml:space="preserve"> </w:t>
      </w:r>
      <w:r>
        <w:rPr>
          <w:rFonts w:ascii="Courier New" w:hAnsi="Courier New" w:cs="Courier New"/>
          <w:iCs/>
          <w:sz w:val="22"/>
          <w:szCs w:val="22"/>
        </w:rPr>
        <w:t>№</w:t>
      </w:r>
      <w:r w:rsidR="00EB21C7">
        <w:rPr>
          <w:rFonts w:ascii="Courier New" w:hAnsi="Courier New" w:cs="Courier New"/>
          <w:iCs/>
          <w:sz w:val="22"/>
          <w:szCs w:val="22"/>
        </w:rPr>
        <w:t xml:space="preserve"> </w:t>
      </w:r>
      <w:r>
        <w:rPr>
          <w:rFonts w:ascii="Courier New" w:hAnsi="Courier New" w:cs="Courier New"/>
          <w:iCs/>
          <w:sz w:val="22"/>
          <w:szCs w:val="22"/>
        </w:rPr>
        <w:t>7</w:t>
      </w:r>
    </w:p>
    <w:p w14:paraId="788900E1" w14:textId="33455661" w:rsidR="007B6344" w:rsidRDefault="007B6344" w:rsidP="007B6344">
      <w:pPr>
        <w:jc w:val="right"/>
        <w:rPr>
          <w:rFonts w:ascii="Courier New" w:hAnsi="Courier New" w:cs="Courier New"/>
          <w:iCs/>
          <w:sz w:val="22"/>
          <w:szCs w:val="22"/>
        </w:rPr>
      </w:pPr>
      <w:r>
        <w:rPr>
          <w:rFonts w:ascii="Courier New" w:hAnsi="Courier New" w:cs="Courier New"/>
          <w:iCs/>
          <w:sz w:val="22"/>
          <w:szCs w:val="22"/>
        </w:rPr>
        <w:t>к</w:t>
      </w:r>
      <w:r w:rsidR="00EB21C7">
        <w:rPr>
          <w:rFonts w:ascii="Courier New" w:hAnsi="Courier New" w:cs="Courier New"/>
          <w:iCs/>
          <w:sz w:val="22"/>
          <w:szCs w:val="22"/>
        </w:rPr>
        <w:t xml:space="preserve"> </w:t>
      </w:r>
      <w:r>
        <w:rPr>
          <w:rFonts w:ascii="Courier New" w:hAnsi="Courier New" w:cs="Courier New"/>
          <w:iCs/>
          <w:sz w:val="22"/>
          <w:szCs w:val="22"/>
        </w:rPr>
        <w:t>решению</w:t>
      </w:r>
      <w:r w:rsidR="00EB21C7">
        <w:rPr>
          <w:rFonts w:ascii="Courier New" w:hAnsi="Courier New" w:cs="Courier New"/>
          <w:iCs/>
          <w:sz w:val="22"/>
          <w:szCs w:val="22"/>
        </w:rPr>
        <w:t xml:space="preserve"> </w:t>
      </w:r>
      <w:r>
        <w:rPr>
          <w:rFonts w:ascii="Courier New" w:hAnsi="Courier New" w:cs="Courier New"/>
          <w:iCs/>
          <w:sz w:val="22"/>
          <w:szCs w:val="22"/>
        </w:rPr>
        <w:t>Думы</w:t>
      </w:r>
      <w:r w:rsidR="00EB21C7">
        <w:rPr>
          <w:rFonts w:ascii="Courier New" w:hAnsi="Courier New" w:cs="Courier New"/>
          <w:iCs/>
          <w:sz w:val="22"/>
          <w:szCs w:val="22"/>
        </w:rPr>
        <w:t xml:space="preserve"> </w:t>
      </w:r>
      <w:r>
        <w:rPr>
          <w:rFonts w:ascii="Courier New" w:hAnsi="Courier New" w:cs="Courier New"/>
          <w:iCs/>
          <w:sz w:val="22"/>
          <w:szCs w:val="22"/>
        </w:rPr>
        <w:t>города</w:t>
      </w:r>
      <w:r w:rsidR="00EB21C7">
        <w:rPr>
          <w:rFonts w:ascii="Courier New" w:hAnsi="Courier New" w:cs="Courier New"/>
          <w:iCs/>
          <w:sz w:val="22"/>
          <w:szCs w:val="22"/>
        </w:rPr>
        <w:t xml:space="preserve"> </w:t>
      </w:r>
      <w:r>
        <w:rPr>
          <w:rFonts w:ascii="Courier New" w:hAnsi="Courier New" w:cs="Courier New"/>
          <w:iCs/>
          <w:sz w:val="22"/>
          <w:szCs w:val="22"/>
        </w:rPr>
        <w:t>Усолье-Сибирское</w:t>
      </w:r>
    </w:p>
    <w:p w14:paraId="3AF3A536" w14:textId="69ED900B" w:rsidR="007B6344" w:rsidRDefault="007B6344" w:rsidP="007B6344">
      <w:pPr>
        <w:jc w:val="right"/>
        <w:rPr>
          <w:rFonts w:ascii="Courier New" w:hAnsi="Courier New" w:cs="Courier New"/>
          <w:iCs/>
          <w:sz w:val="22"/>
          <w:szCs w:val="22"/>
        </w:rPr>
      </w:pPr>
      <w:r>
        <w:rPr>
          <w:rFonts w:ascii="Courier New" w:hAnsi="Courier New" w:cs="Courier New"/>
          <w:iCs/>
          <w:sz w:val="22"/>
          <w:szCs w:val="22"/>
        </w:rPr>
        <w:t>от</w:t>
      </w:r>
      <w:r w:rsidR="00EB21C7">
        <w:rPr>
          <w:rFonts w:ascii="Courier New" w:hAnsi="Courier New" w:cs="Courier New"/>
          <w:iCs/>
          <w:sz w:val="22"/>
          <w:szCs w:val="22"/>
        </w:rPr>
        <w:t xml:space="preserve"> </w:t>
      </w:r>
      <w:r>
        <w:rPr>
          <w:rFonts w:ascii="Courier New" w:hAnsi="Courier New" w:cs="Courier New"/>
          <w:iCs/>
          <w:sz w:val="22"/>
          <w:szCs w:val="22"/>
        </w:rPr>
        <w:t>25.03.2021</w:t>
      </w:r>
      <w:r w:rsidR="00EB21C7">
        <w:rPr>
          <w:rFonts w:ascii="Courier New" w:hAnsi="Courier New" w:cs="Courier New"/>
          <w:iCs/>
          <w:sz w:val="22"/>
          <w:szCs w:val="22"/>
        </w:rPr>
        <w:t xml:space="preserve"> </w:t>
      </w:r>
      <w:r>
        <w:rPr>
          <w:rFonts w:ascii="Courier New" w:hAnsi="Courier New" w:cs="Courier New"/>
          <w:iCs/>
          <w:sz w:val="22"/>
          <w:szCs w:val="22"/>
        </w:rPr>
        <w:t>г.</w:t>
      </w:r>
      <w:r w:rsidR="00EB21C7">
        <w:rPr>
          <w:rFonts w:ascii="Courier New" w:hAnsi="Courier New" w:cs="Courier New"/>
          <w:iCs/>
          <w:sz w:val="22"/>
          <w:szCs w:val="22"/>
        </w:rPr>
        <w:t xml:space="preserve"> </w:t>
      </w:r>
      <w:r>
        <w:rPr>
          <w:rFonts w:ascii="Courier New" w:hAnsi="Courier New" w:cs="Courier New"/>
          <w:iCs/>
          <w:sz w:val="22"/>
          <w:szCs w:val="22"/>
        </w:rPr>
        <w:t>№</w:t>
      </w:r>
      <w:r w:rsidR="00EB21C7">
        <w:rPr>
          <w:rFonts w:ascii="Courier New" w:hAnsi="Courier New" w:cs="Courier New"/>
          <w:iCs/>
          <w:sz w:val="22"/>
          <w:szCs w:val="22"/>
        </w:rPr>
        <w:t xml:space="preserve"> </w:t>
      </w:r>
      <w:r>
        <w:rPr>
          <w:rFonts w:ascii="Courier New" w:hAnsi="Courier New" w:cs="Courier New"/>
          <w:iCs/>
          <w:sz w:val="22"/>
          <w:szCs w:val="22"/>
        </w:rPr>
        <w:t>18/7</w:t>
      </w:r>
    </w:p>
    <w:p w14:paraId="3015CAA1" w14:textId="77777777" w:rsidR="007B6344" w:rsidRDefault="007B6344" w:rsidP="007B6344">
      <w:pPr>
        <w:jc w:val="both"/>
        <w:rPr>
          <w:rFonts w:ascii="Arial" w:hAnsi="Arial" w:cs="Arial"/>
          <w:iCs/>
        </w:rPr>
      </w:pPr>
    </w:p>
    <w:tbl>
      <w:tblPr>
        <w:tblW w:w="12895" w:type="dxa"/>
        <w:tblInd w:w="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5980"/>
        <w:gridCol w:w="1900"/>
        <w:gridCol w:w="1880"/>
        <w:gridCol w:w="2390"/>
      </w:tblGrid>
      <w:tr w:rsidR="005E0371" w:rsidRPr="005E0371" w14:paraId="53B21B0B" w14:textId="77777777" w:rsidTr="005E0371">
        <w:trPr>
          <w:trHeight w:val="811"/>
        </w:trPr>
        <w:tc>
          <w:tcPr>
            <w:tcW w:w="12895" w:type="dxa"/>
            <w:gridSpan w:val="5"/>
            <w:shd w:val="clear" w:color="auto" w:fill="auto"/>
            <w:noWrap/>
            <w:vAlign w:val="bottom"/>
            <w:hideMark/>
          </w:tcPr>
          <w:p w14:paraId="074A4201" w14:textId="784EC7D7" w:rsidR="005E0371" w:rsidRPr="005E0371" w:rsidRDefault="005E0371">
            <w:pPr>
              <w:jc w:val="center"/>
              <w:rPr>
                <w:rFonts w:ascii="Courier New" w:hAnsi="Courier New" w:cs="Courier New"/>
                <w:sz w:val="22"/>
                <w:szCs w:val="22"/>
              </w:rPr>
            </w:pPr>
            <w:r w:rsidRPr="005E0371">
              <w:rPr>
                <w:rFonts w:ascii="Courier New" w:hAnsi="Courier New" w:cs="Courier New"/>
                <w:sz w:val="22"/>
                <w:szCs w:val="22"/>
              </w:rPr>
              <w:t>Перечень</w:t>
            </w:r>
            <w:r>
              <w:rPr>
                <w:rFonts w:ascii="Courier New" w:hAnsi="Courier New" w:cs="Courier New"/>
                <w:sz w:val="22"/>
                <w:szCs w:val="22"/>
              </w:rPr>
              <w:t xml:space="preserve"> </w:t>
            </w:r>
            <w:r w:rsidRPr="005E0371">
              <w:rPr>
                <w:rFonts w:ascii="Courier New" w:hAnsi="Courier New" w:cs="Courier New"/>
                <w:sz w:val="22"/>
                <w:szCs w:val="22"/>
              </w:rPr>
              <w:t>публичных нормативных обязательств</w:t>
            </w:r>
            <w:r>
              <w:rPr>
                <w:rFonts w:ascii="Courier New" w:hAnsi="Courier New" w:cs="Courier New"/>
                <w:sz w:val="22"/>
                <w:szCs w:val="22"/>
              </w:rPr>
              <w:t xml:space="preserve"> </w:t>
            </w:r>
            <w:r w:rsidRPr="005E0371">
              <w:rPr>
                <w:rFonts w:ascii="Courier New" w:hAnsi="Courier New" w:cs="Courier New"/>
                <w:sz w:val="22"/>
                <w:szCs w:val="22"/>
              </w:rPr>
              <w:t>бюджета города Усолье-Сибирское на 2021 год и плановый период 2022-2023 годов</w:t>
            </w:r>
          </w:p>
          <w:p w14:paraId="28B21A92" w14:textId="46D2E66C" w:rsidR="005E0371" w:rsidRPr="005E0371" w:rsidRDefault="005E0371" w:rsidP="009A255A">
            <w:pPr>
              <w:jc w:val="right"/>
              <w:rPr>
                <w:rFonts w:ascii="Courier New" w:hAnsi="Courier New" w:cs="Courier New"/>
                <w:sz w:val="22"/>
                <w:szCs w:val="22"/>
              </w:rPr>
            </w:pPr>
            <w:r w:rsidRPr="005E0371">
              <w:rPr>
                <w:rFonts w:ascii="Courier New" w:hAnsi="Courier New" w:cs="Courier New"/>
                <w:sz w:val="22"/>
                <w:szCs w:val="22"/>
              </w:rPr>
              <w:t>рублей</w:t>
            </w:r>
          </w:p>
        </w:tc>
      </w:tr>
      <w:tr w:rsidR="007B6344" w:rsidRPr="005E0371" w14:paraId="630F4261" w14:textId="77777777" w:rsidTr="005E0371">
        <w:trPr>
          <w:trHeight w:val="312"/>
        </w:trPr>
        <w:tc>
          <w:tcPr>
            <w:tcW w:w="745" w:type="dxa"/>
            <w:shd w:val="clear" w:color="auto" w:fill="auto"/>
            <w:hideMark/>
          </w:tcPr>
          <w:p w14:paraId="3F4E5976" w14:textId="4CF561AD"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w:t>
            </w:r>
            <w:r w:rsidR="00EB21C7" w:rsidRPr="005E0371">
              <w:rPr>
                <w:rFonts w:ascii="Courier New" w:hAnsi="Courier New" w:cs="Courier New"/>
                <w:sz w:val="22"/>
                <w:szCs w:val="22"/>
              </w:rPr>
              <w:t xml:space="preserve"> </w:t>
            </w:r>
            <w:r w:rsidRPr="005E0371">
              <w:rPr>
                <w:rFonts w:ascii="Courier New" w:hAnsi="Courier New" w:cs="Courier New"/>
                <w:sz w:val="22"/>
                <w:szCs w:val="22"/>
              </w:rPr>
              <w:t>п/п</w:t>
            </w:r>
          </w:p>
        </w:tc>
        <w:tc>
          <w:tcPr>
            <w:tcW w:w="5980" w:type="dxa"/>
            <w:shd w:val="clear" w:color="auto" w:fill="auto"/>
            <w:hideMark/>
          </w:tcPr>
          <w:p w14:paraId="3BCAD8D6" w14:textId="303D2DB6"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Наименование</w:t>
            </w:r>
            <w:r w:rsidR="00EB21C7" w:rsidRPr="005E0371">
              <w:rPr>
                <w:rFonts w:ascii="Courier New" w:hAnsi="Courier New" w:cs="Courier New"/>
                <w:sz w:val="22"/>
                <w:szCs w:val="22"/>
              </w:rPr>
              <w:t xml:space="preserve"> </w:t>
            </w:r>
          </w:p>
        </w:tc>
        <w:tc>
          <w:tcPr>
            <w:tcW w:w="1900" w:type="dxa"/>
            <w:shd w:val="clear" w:color="auto" w:fill="auto"/>
            <w:hideMark/>
          </w:tcPr>
          <w:p w14:paraId="6FED6E4B" w14:textId="089AB7F5"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2021</w:t>
            </w:r>
            <w:r w:rsidR="00EB21C7" w:rsidRPr="005E0371">
              <w:rPr>
                <w:rFonts w:ascii="Courier New" w:hAnsi="Courier New" w:cs="Courier New"/>
                <w:sz w:val="22"/>
                <w:szCs w:val="22"/>
              </w:rPr>
              <w:t xml:space="preserve"> </w:t>
            </w:r>
            <w:r w:rsidRPr="005E0371">
              <w:rPr>
                <w:rFonts w:ascii="Courier New" w:hAnsi="Courier New" w:cs="Courier New"/>
                <w:sz w:val="22"/>
                <w:szCs w:val="22"/>
              </w:rPr>
              <w:t>год</w:t>
            </w:r>
          </w:p>
        </w:tc>
        <w:tc>
          <w:tcPr>
            <w:tcW w:w="1880" w:type="dxa"/>
            <w:shd w:val="clear" w:color="auto" w:fill="auto"/>
            <w:noWrap/>
            <w:hideMark/>
          </w:tcPr>
          <w:p w14:paraId="02AD2A50" w14:textId="57409BE3"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2022</w:t>
            </w:r>
            <w:r w:rsidR="00EB21C7" w:rsidRPr="005E0371">
              <w:rPr>
                <w:rFonts w:ascii="Courier New" w:hAnsi="Courier New" w:cs="Courier New"/>
                <w:sz w:val="22"/>
                <w:szCs w:val="22"/>
              </w:rPr>
              <w:t xml:space="preserve"> </w:t>
            </w:r>
            <w:r w:rsidRPr="005E0371">
              <w:rPr>
                <w:rFonts w:ascii="Courier New" w:hAnsi="Courier New" w:cs="Courier New"/>
                <w:sz w:val="22"/>
                <w:szCs w:val="22"/>
              </w:rPr>
              <w:t>год</w:t>
            </w:r>
          </w:p>
        </w:tc>
        <w:tc>
          <w:tcPr>
            <w:tcW w:w="2390" w:type="dxa"/>
            <w:shd w:val="clear" w:color="auto" w:fill="auto"/>
            <w:noWrap/>
            <w:hideMark/>
          </w:tcPr>
          <w:p w14:paraId="483CE44D" w14:textId="00031E59"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2023</w:t>
            </w:r>
            <w:r w:rsidR="00EB21C7" w:rsidRPr="005E0371">
              <w:rPr>
                <w:rFonts w:ascii="Courier New" w:hAnsi="Courier New" w:cs="Courier New"/>
                <w:sz w:val="22"/>
                <w:szCs w:val="22"/>
              </w:rPr>
              <w:t xml:space="preserve"> </w:t>
            </w:r>
            <w:r w:rsidRPr="005E0371">
              <w:rPr>
                <w:rFonts w:ascii="Courier New" w:hAnsi="Courier New" w:cs="Courier New"/>
                <w:sz w:val="22"/>
                <w:szCs w:val="22"/>
              </w:rPr>
              <w:t>год</w:t>
            </w:r>
            <w:r w:rsidR="00EB21C7" w:rsidRPr="005E0371">
              <w:rPr>
                <w:rFonts w:ascii="Courier New" w:hAnsi="Courier New" w:cs="Courier New"/>
                <w:sz w:val="22"/>
                <w:szCs w:val="22"/>
              </w:rPr>
              <w:t xml:space="preserve"> </w:t>
            </w:r>
          </w:p>
        </w:tc>
      </w:tr>
      <w:tr w:rsidR="007B6344" w:rsidRPr="005E0371" w14:paraId="2C339ED9" w14:textId="77777777" w:rsidTr="005E0371">
        <w:trPr>
          <w:trHeight w:val="312"/>
        </w:trPr>
        <w:tc>
          <w:tcPr>
            <w:tcW w:w="745" w:type="dxa"/>
            <w:shd w:val="clear" w:color="auto" w:fill="auto"/>
            <w:hideMark/>
          </w:tcPr>
          <w:p w14:paraId="443408EF" w14:textId="77777777"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1.</w:t>
            </w:r>
          </w:p>
        </w:tc>
        <w:tc>
          <w:tcPr>
            <w:tcW w:w="5980" w:type="dxa"/>
            <w:shd w:val="clear" w:color="auto" w:fill="auto"/>
            <w:hideMark/>
          </w:tcPr>
          <w:p w14:paraId="1B479F54" w14:textId="1BBFF6FB"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За</w:t>
            </w:r>
            <w:r w:rsidR="00EB21C7" w:rsidRPr="005E0371">
              <w:rPr>
                <w:rFonts w:ascii="Courier New" w:hAnsi="Courier New" w:cs="Courier New"/>
                <w:sz w:val="22"/>
                <w:szCs w:val="22"/>
              </w:rPr>
              <w:t xml:space="preserve"> </w:t>
            </w:r>
            <w:r w:rsidRPr="005E0371">
              <w:rPr>
                <w:rFonts w:ascii="Courier New" w:hAnsi="Courier New" w:cs="Courier New"/>
                <w:sz w:val="22"/>
                <w:szCs w:val="22"/>
              </w:rPr>
              <w:t>счет</w:t>
            </w:r>
            <w:r w:rsidR="00EB21C7" w:rsidRPr="005E0371">
              <w:rPr>
                <w:rFonts w:ascii="Courier New" w:hAnsi="Courier New" w:cs="Courier New"/>
                <w:sz w:val="22"/>
                <w:szCs w:val="22"/>
              </w:rPr>
              <w:t xml:space="preserve"> </w:t>
            </w:r>
            <w:r w:rsidRPr="005E0371">
              <w:rPr>
                <w:rFonts w:ascii="Courier New" w:hAnsi="Courier New" w:cs="Courier New"/>
                <w:sz w:val="22"/>
                <w:szCs w:val="22"/>
              </w:rPr>
              <w:t>средств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бюджета</w:t>
            </w:r>
            <w:r w:rsidR="00EB21C7" w:rsidRPr="005E0371">
              <w:rPr>
                <w:rFonts w:ascii="Courier New" w:hAnsi="Courier New" w:cs="Courier New"/>
                <w:sz w:val="22"/>
                <w:szCs w:val="22"/>
              </w:rPr>
              <w:t xml:space="preserve"> </w:t>
            </w:r>
            <w:r w:rsidRPr="005E0371">
              <w:rPr>
                <w:rFonts w:ascii="Courier New" w:hAnsi="Courier New" w:cs="Courier New"/>
                <w:sz w:val="22"/>
                <w:szCs w:val="22"/>
              </w:rPr>
              <w:t>города,</w:t>
            </w:r>
            <w:r w:rsidR="00EB21C7" w:rsidRPr="005E0371">
              <w:rPr>
                <w:rFonts w:ascii="Courier New" w:hAnsi="Courier New" w:cs="Courier New"/>
                <w:sz w:val="22"/>
                <w:szCs w:val="22"/>
              </w:rPr>
              <w:t xml:space="preserve"> </w:t>
            </w:r>
            <w:r w:rsidRPr="005E0371">
              <w:rPr>
                <w:rFonts w:ascii="Courier New" w:hAnsi="Courier New" w:cs="Courier New"/>
                <w:sz w:val="22"/>
                <w:szCs w:val="22"/>
              </w:rPr>
              <w:t>всего</w:t>
            </w:r>
          </w:p>
        </w:tc>
        <w:tc>
          <w:tcPr>
            <w:tcW w:w="1900" w:type="dxa"/>
            <w:shd w:val="clear" w:color="auto" w:fill="auto"/>
            <w:hideMark/>
          </w:tcPr>
          <w:p w14:paraId="25B81F93" w14:textId="7DE14066"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1</w:t>
            </w:r>
            <w:r w:rsidR="00EB21C7" w:rsidRPr="005E0371">
              <w:rPr>
                <w:rFonts w:ascii="Courier New" w:hAnsi="Courier New" w:cs="Courier New"/>
                <w:sz w:val="22"/>
                <w:szCs w:val="22"/>
              </w:rPr>
              <w:t xml:space="preserve"> </w:t>
            </w:r>
            <w:r w:rsidRPr="005E0371">
              <w:rPr>
                <w:rFonts w:ascii="Courier New" w:hAnsi="Courier New" w:cs="Courier New"/>
                <w:sz w:val="22"/>
                <w:szCs w:val="22"/>
              </w:rPr>
              <w:t>718</w:t>
            </w:r>
            <w:r w:rsidR="00EB21C7" w:rsidRPr="005E0371">
              <w:rPr>
                <w:rFonts w:ascii="Courier New" w:hAnsi="Courier New" w:cs="Courier New"/>
                <w:sz w:val="22"/>
                <w:szCs w:val="22"/>
              </w:rPr>
              <w:t xml:space="preserve"> </w:t>
            </w:r>
            <w:r w:rsidRPr="005E0371">
              <w:rPr>
                <w:rFonts w:ascii="Courier New" w:hAnsi="Courier New" w:cs="Courier New"/>
                <w:sz w:val="22"/>
                <w:szCs w:val="22"/>
              </w:rPr>
              <w:t>800,00</w:t>
            </w:r>
          </w:p>
        </w:tc>
        <w:tc>
          <w:tcPr>
            <w:tcW w:w="1880" w:type="dxa"/>
            <w:shd w:val="clear" w:color="auto" w:fill="auto"/>
            <w:hideMark/>
          </w:tcPr>
          <w:p w14:paraId="23A01DE0" w14:textId="612B4508"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1</w:t>
            </w:r>
            <w:r w:rsidR="00EB21C7" w:rsidRPr="005E0371">
              <w:rPr>
                <w:rFonts w:ascii="Courier New" w:hAnsi="Courier New" w:cs="Courier New"/>
                <w:sz w:val="22"/>
                <w:szCs w:val="22"/>
              </w:rPr>
              <w:t xml:space="preserve"> </w:t>
            </w:r>
            <w:r w:rsidRPr="005E0371">
              <w:rPr>
                <w:rFonts w:ascii="Courier New" w:hAnsi="Courier New" w:cs="Courier New"/>
                <w:sz w:val="22"/>
                <w:szCs w:val="22"/>
              </w:rPr>
              <w:t>822</w:t>
            </w:r>
            <w:r w:rsidR="00EB21C7" w:rsidRPr="005E0371">
              <w:rPr>
                <w:rFonts w:ascii="Courier New" w:hAnsi="Courier New" w:cs="Courier New"/>
                <w:sz w:val="22"/>
                <w:szCs w:val="22"/>
              </w:rPr>
              <w:t xml:space="preserve"> </w:t>
            </w:r>
            <w:r w:rsidRPr="005E0371">
              <w:rPr>
                <w:rFonts w:ascii="Courier New" w:hAnsi="Courier New" w:cs="Courier New"/>
                <w:sz w:val="22"/>
                <w:szCs w:val="22"/>
              </w:rPr>
              <w:t>800,00</w:t>
            </w:r>
          </w:p>
        </w:tc>
        <w:tc>
          <w:tcPr>
            <w:tcW w:w="2390" w:type="dxa"/>
            <w:shd w:val="clear" w:color="auto" w:fill="auto"/>
            <w:hideMark/>
          </w:tcPr>
          <w:p w14:paraId="50A6DB30" w14:textId="0AA6555E"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1</w:t>
            </w:r>
            <w:r w:rsidR="00EB21C7" w:rsidRPr="005E0371">
              <w:rPr>
                <w:rFonts w:ascii="Courier New" w:hAnsi="Courier New" w:cs="Courier New"/>
                <w:sz w:val="22"/>
                <w:szCs w:val="22"/>
              </w:rPr>
              <w:t xml:space="preserve"> </w:t>
            </w:r>
            <w:r w:rsidRPr="005E0371">
              <w:rPr>
                <w:rFonts w:ascii="Courier New" w:hAnsi="Courier New" w:cs="Courier New"/>
                <w:sz w:val="22"/>
                <w:szCs w:val="22"/>
              </w:rPr>
              <w:t>822</w:t>
            </w:r>
            <w:r w:rsidR="00EB21C7" w:rsidRPr="005E0371">
              <w:rPr>
                <w:rFonts w:ascii="Courier New" w:hAnsi="Courier New" w:cs="Courier New"/>
                <w:sz w:val="22"/>
                <w:szCs w:val="22"/>
              </w:rPr>
              <w:t xml:space="preserve"> </w:t>
            </w:r>
            <w:r w:rsidRPr="005E0371">
              <w:rPr>
                <w:rFonts w:ascii="Courier New" w:hAnsi="Courier New" w:cs="Courier New"/>
                <w:sz w:val="22"/>
                <w:szCs w:val="22"/>
              </w:rPr>
              <w:t>800,00</w:t>
            </w:r>
          </w:p>
        </w:tc>
      </w:tr>
      <w:tr w:rsidR="007B6344" w:rsidRPr="005E0371" w14:paraId="790B9299" w14:textId="77777777" w:rsidTr="005E0371">
        <w:trPr>
          <w:trHeight w:val="312"/>
        </w:trPr>
        <w:tc>
          <w:tcPr>
            <w:tcW w:w="745" w:type="dxa"/>
            <w:shd w:val="clear" w:color="auto" w:fill="auto"/>
            <w:hideMark/>
          </w:tcPr>
          <w:p w14:paraId="5361BF93" w14:textId="02154D8B" w:rsidR="007B6344" w:rsidRPr="005E0371" w:rsidRDefault="00EB21C7">
            <w:pPr>
              <w:jc w:val="center"/>
              <w:rPr>
                <w:rFonts w:ascii="Courier New" w:hAnsi="Courier New" w:cs="Courier New"/>
                <w:sz w:val="22"/>
                <w:szCs w:val="22"/>
              </w:rPr>
            </w:pPr>
            <w:r w:rsidRPr="005E0371">
              <w:rPr>
                <w:rFonts w:ascii="Courier New" w:hAnsi="Courier New" w:cs="Courier New"/>
                <w:sz w:val="22"/>
                <w:szCs w:val="22"/>
              </w:rPr>
              <w:t xml:space="preserve"> </w:t>
            </w:r>
          </w:p>
        </w:tc>
        <w:tc>
          <w:tcPr>
            <w:tcW w:w="5980" w:type="dxa"/>
            <w:shd w:val="clear" w:color="auto" w:fill="auto"/>
            <w:hideMark/>
          </w:tcPr>
          <w:p w14:paraId="67FF54F3" w14:textId="38870D3A"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в</w:t>
            </w:r>
            <w:r w:rsidR="00EB21C7" w:rsidRPr="005E0371">
              <w:rPr>
                <w:rFonts w:ascii="Courier New" w:hAnsi="Courier New" w:cs="Courier New"/>
                <w:sz w:val="22"/>
                <w:szCs w:val="22"/>
              </w:rPr>
              <w:t xml:space="preserve"> </w:t>
            </w:r>
            <w:r w:rsidRPr="005E0371">
              <w:rPr>
                <w:rFonts w:ascii="Courier New" w:hAnsi="Courier New" w:cs="Courier New"/>
                <w:sz w:val="22"/>
                <w:szCs w:val="22"/>
              </w:rPr>
              <w:t>том</w:t>
            </w:r>
            <w:r w:rsidR="00EB21C7" w:rsidRPr="005E0371">
              <w:rPr>
                <w:rFonts w:ascii="Courier New" w:hAnsi="Courier New" w:cs="Courier New"/>
                <w:sz w:val="22"/>
                <w:szCs w:val="22"/>
              </w:rPr>
              <w:t xml:space="preserve"> </w:t>
            </w:r>
            <w:r w:rsidRPr="005E0371">
              <w:rPr>
                <w:rFonts w:ascii="Courier New" w:hAnsi="Courier New" w:cs="Courier New"/>
                <w:sz w:val="22"/>
                <w:szCs w:val="22"/>
              </w:rPr>
              <w:t>числе:</w:t>
            </w:r>
          </w:p>
        </w:tc>
        <w:tc>
          <w:tcPr>
            <w:tcW w:w="1900" w:type="dxa"/>
            <w:shd w:val="clear" w:color="auto" w:fill="auto"/>
            <w:noWrap/>
            <w:hideMark/>
          </w:tcPr>
          <w:p w14:paraId="496AD35B" w14:textId="6F8E22E4" w:rsidR="007B6344" w:rsidRPr="005E0371" w:rsidRDefault="00EB21C7">
            <w:pPr>
              <w:rPr>
                <w:rFonts w:ascii="Courier New" w:hAnsi="Courier New" w:cs="Courier New"/>
                <w:sz w:val="22"/>
                <w:szCs w:val="22"/>
              </w:rPr>
            </w:pPr>
            <w:r w:rsidRPr="005E0371">
              <w:rPr>
                <w:rFonts w:ascii="Courier New" w:hAnsi="Courier New" w:cs="Courier New"/>
                <w:sz w:val="22"/>
                <w:szCs w:val="22"/>
              </w:rPr>
              <w:t xml:space="preserve"> </w:t>
            </w:r>
          </w:p>
        </w:tc>
        <w:tc>
          <w:tcPr>
            <w:tcW w:w="1880" w:type="dxa"/>
            <w:shd w:val="clear" w:color="auto" w:fill="auto"/>
            <w:noWrap/>
            <w:hideMark/>
          </w:tcPr>
          <w:p w14:paraId="223B252C" w14:textId="5B8260E7" w:rsidR="007B6344" w:rsidRPr="005E0371" w:rsidRDefault="00EB21C7">
            <w:pPr>
              <w:rPr>
                <w:rFonts w:ascii="Courier New" w:hAnsi="Courier New" w:cs="Courier New"/>
                <w:sz w:val="22"/>
                <w:szCs w:val="22"/>
              </w:rPr>
            </w:pPr>
            <w:r w:rsidRPr="005E0371">
              <w:rPr>
                <w:rFonts w:ascii="Courier New" w:hAnsi="Courier New" w:cs="Courier New"/>
                <w:sz w:val="22"/>
                <w:szCs w:val="22"/>
              </w:rPr>
              <w:t xml:space="preserve"> </w:t>
            </w:r>
          </w:p>
        </w:tc>
        <w:tc>
          <w:tcPr>
            <w:tcW w:w="2390" w:type="dxa"/>
            <w:shd w:val="clear" w:color="auto" w:fill="auto"/>
            <w:noWrap/>
            <w:hideMark/>
          </w:tcPr>
          <w:p w14:paraId="520DDE07" w14:textId="412A20D4" w:rsidR="007B6344" w:rsidRPr="005E0371" w:rsidRDefault="00EB21C7">
            <w:pPr>
              <w:rPr>
                <w:rFonts w:ascii="Courier New" w:hAnsi="Courier New" w:cs="Courier New"/>
                <w:sz w:val="22"/>
                <w:szCs w:val="22"/>
              </w:rPr>
            </w:pPr>
            <w:r w:rsidRPr="005E0371">
              <w:rPr>
                <w:rFonts w:ascii="Courier New" w:hAnsi="Courier New" w:cs="Courier New"/>
                <w:sz w:val="22"/>
                <w:szCs w:val="22"/>
              </w:rPr>
              <w:t xml:space="preserve"> </w:t>
            </w:r>
          </w:p>
        </w:tc>
      </w:tr>
      <w:tr w:rsidR="007B6344" w:rsidRPr="005E0371" w14:paraId="55488201" w14:textId="77777777" w:rsidTr="005E0371">
        <w:trPr>
          <w:trHeight w:val="312"/>
        </w:trPr>
        <w:tc>
          <w:tcPr>
            <w:tcW w:w="745" w:type="dxa"/>
            <w:shd w:val="clear" w:color="auto" w:fill="auto"/>
            <w:hideMark/>
          </w:tcPr>
          <w:p w14:paraId="4C03F28A" w14:textId="77777777"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1.1.</w:t>
            </w:r>
          </w:p>
        </w:tc>
        <w:tc>
          <w:tcPr>
            <w:tcW w:w="5980" w:type="dxa"/>
            <w:shd w:val="clear" w:color="auto" w:fill="auto"/>
            <w:hideMark/>
          </w:tcPr>
          <w:p w14:paraId="4E7C74D2" w14:textId="4BFC7652" w:rsidR="007B6344" w:rsidRPr="005E0371" w:rsidRDefault="007B6344">
            <w:pPr>
              <w:rPr>
                <w:rFonts w:ascii="Courier New" w:hAnsi="Courier New" w:cs="Courier New"/>
                <w:sz w:val="22"/>
                <w:szCs w:val="22"/>
              </w:rPr>
            </w:pPr>
            <w:r w:rsidRPr="005E0371">
              <w:rPr>
                <w:rFonts w:ascii="Courier New" w:hAnsi="Courier New" w:cs="Courier New"/>
                <w:sz w:val="22"/>
                <w:szCs w:val="22"/>
              </w:rPr>
              <w:t>Выплаты</w:t>
            </w:r>
            <w:r w:rsidR="00EB21C7" w:rsidRPr="005E0371">
              <w:rPr>
                <w:rFonts w:ascii="Courier New" w:hAnsi="Courier New" w:cs="Courier New"/>
                <w:sz w:val="22"/>
                <w:szCs w:val="22"/>
              </w:rPr>
              <w:t xml:space="preserve"> </w:t>
            </w:r>
            <w:r w:rsidRPr="005E0371">
              <w:rPr>
                <w:rFonts w:ascii="Courier New" w:hAnsi="Courier New" w:cs="Courier New"/>
                <w:sz w:val="22"/>
                <w:szCs w:val="22"/>
              </w:rPr>
              <w:t>Почетным</w:t>
            </w:r>
            <w:r w:rsidR="00EB21C7" w:rsidRPr="005E0371">
              <w:rPr>
                <w:rFonts w:ascii="Courier New" w:hAnsi="Courier New" w:cs="Courier New"/>
                <w:sz w:val="22"/>
                <w:szCs w:val="22"/>
              </w:rPr>
              <w:t xml:space="preserve"> </w:t>
            </w:r>
            <w:r w:rsidRPr="005E0371">
              <w:rPr>
                <w:rFonts w:ascii="Courier New" w:hAnsi="Courier New" w:cs="Courier New"/>
                <w:sz w:val="22"/>
                <w:szCs w:val="22"/>
              </w:rPr>
              <w:t>гражданам</w:t>
            </w:r>
            <w:r w:rsidR="00EB21C7" w:rsidRPr="005E0371">
              <w:rPr>
                <w:rFonts w:ascii="Courier New" w:hAnsi="Courier New" w:cs="Courier New"/>
                <w:sz w:val="22"/>
                <w:szCs w:val="22"/>
              </w:rPr>
              <w:t xml:space="preserve"> </w:t>
            </w:r>
            <w:r w:rsidRPr="005E0371">
              <w:rPr>
                <w:rFonts w:ascii="Courier New" w:hAnsi="Courier New" w:cs="Courier New"/>
                <w:sz w:val="22"/>
                <w:szCs w:val="22"/>
              </w:rPr>
              <w:t>города</w:t>
            </w:r>
          </w:p>
        </w:tc>
        <w:tc>
          <w:tcPr>
            <w:tcW w:w="1900" w:type="dxa"/>
            <w:shd w:val="clear" w:color="auto" w:fill="auto"/>
            <w:noWrap/>
            <w:hideMark/>
          </w:tcPr>
          <w:p w14:paraId="179A6A38" w14:textId="7AAE6743"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1</w:t>
            </w:r>
            <w:r w:rsidR="00EB21C7" w:rsidRPr="005E0371">
              <w:rPr>
                <w:rFonts w:ascii="Courier New" w:hAnsi="Courier New" w:cs="Courier New"/>
                <w:sz w:val="22"/>
                <w:szCs w:val="22"/>
              </w:rPr>
              <w:t xml:space="preserve"> </w:t>
            </w:r>
            <w:r w:rsidRPr="005E0371">
              <w:rPr>
                <w:rFonts w:ascii="Courier New" w:hAnsi="Courier New" w:cs="Courier New"/>
                <w:sz w:val="22"/>
                <w:szCs w:val="22"/>
              </w:rPr>
              <w:t>200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c>
          <w:tcPr>
            <w:tcW w:w="1880" w:type="dxa"/>
            <w:shd w:val="clear" w:color="auto" w:fill="auto"/>
            <w:noWrap/>
            <w:hideMark/>
          </w:tcPr>
          <w:p w14:paraId="19E9963A" w14:textId="0132992A"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1</w:t>
            </w:r>
            <w:r w:rsidR="00EB21C7" w:rsidRPr="005E0371">
              <w:rPr>
                <w:rFonts w:ascii="Courier New" w:hAnsi="Courier New" w:cs="Courier New"/>
                <w:sz w:val="22"/>
                <w:szCs w:val="22"/>
              </w:rPr>
              <w:t xml:space="preserve"> </w:t>
            </w:r>
            <w:r w:rsidRPr="005E0371">
              <w:rPr>
                <w:rFonts w:ascii="Courier New" w:hAnsi="Courier New" w:cs="Courier New"/>
                <w:sz w:val="22"/>
                <w:szCs w:val="22"/>
              </w:rPr>
              <w:t>304</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c>
          <w:tcPr>
            <w:tcW w:w="2390" w:type="dxa"/>
            <w:shd w:val="clear" w:color="auto" w:fill="auto"/>
            <w:noWrap/>
            <w:hideMark/>
          </w:tcPr>
          <w:p w14:paraId="3134E52B" w14:textId="6F0E59FE"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1</w:t>
            </w:r>
            <w:r w:rsidR="00EB21C7" w:rsidRPr="005E0371">
              <w:rPr>
                <w:rFonts w:ascii="Courier New" w:hAnsi="Courier New" w:cs="Courier New"/>
                <w:sz w:val="22"/>
                <w:szCs w:val="22"/>
              </w:rPr>
              <w:t xml:space="preserve"> </w:t>
            </w:r>
            <w:r w:rsidRPr="005E0371">
              <w:rPr>
                <w:rFonts w:ascii="Courier New" w:hAnsi="Courier New" w:cs="Courier New"/>
                <w:sz w:val="22"/>
                <w:szCs w:val="22"/>
              </w:rPr>
              <w:t>304</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r>
      <w:tr w:rsidR="007B6344" w:rsidRPr="005E0371" w14:paraId="2A549B33" w14:textId="77777777" w:rsidTr="005E0371">
        <w:trPr>
          <w:trHeight w:val="624"/>
        </w:trPr>
        <w:tc>
          <w:tcPr>
            <w:tcW w:w="745" w:type="dxa"/>
            <w:shd w:val="clear" w:color="auto" w:fill="auto"/>
            <w:hideMark/>
          </w:tcPr>
          <w:p w14:paraId="59B042F8" w14:textId="77777777"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1.2.</w:t>
            </w:r>
          </w:p>
        </w:tc>
        <w:tc>
          <w:tcPr>
            <w:tcW w:w="5980" w:type="dxa"/>
            <w:shd w:val="clear" w:color="auto" w:fill="auto"/>
            <w:hideMark/>
          </w:tcPr>
          <w:p w14:paraId="5A05FF6E" w14:textId="4B1F5CBD" w:rsidR="007B6344" w:rsidRPr="005E0371" w:rsidRDefault="007B6344">
            <w:pPr>
              <w:rPr>
                <w:rFonts w:ascii="Courier New" w:hAnsi="Courier New" w:cs="Courier New"/>
                <w:sz w:val="22"/>
                <w:szCs w:val="22"/>
              </w:rPr>
            </w:pPr>
            <w:r w:rsidRPr="005E0371">
              <w:rPr>
                <w:rFonts w:ascii="Courier New" w:hAnsi="Courier New" w:cs="Courier New"/>
                <w:sz w:val="22"/>
                <w:szCs w:val="22"/>
              </w:rPr>
              <w:t>Ежемесячная</w:t>
            </w:r>
            <w:r w:rsidR="00EB21C7" w:rsidRPr="005E0371">
              <w:rPr>
                <w:rFonts w:ascii="Courier New" w:hAnsi="Courier New" w:cs="Courier New"/>
                <w:sz w:val="22"/>
                <w:szCs w:val="22"/>
              </w:rPr>
              <w:t xml:space="preserve"> </w:t>
            </w:r>
            <w:r w:rsidRPr="005E0371">
              <w:rPr>
                <w:rFonts w:ascii="Courier New" w:hAnsi="Courier New" w:cs="Courier New"/>
                <w:sz w:val="22"/>
                <w:szCs w:val="22"/>
              </w:rPr>
              <w:t>социальная</w:t>
            </w:r>
            <w:r w:rsidR="00EB21C7" w:rsidRPr="005E0371">
              <w:rPr>
                <w:rFonts w:ascii="Courier New" w:hAnsi="Courier New" w:cs="Courier New"/>
                <w:sz w:val="22"/>
                <w:szCs w:val="22"/>
              </w:rPr>
              <w:t xml:space="preserve"> </w:t>
            </w:r>
            <w:r w:rsidRPr="005E0371">
              <w:rPr>
                <w:rFonts w:ascii="Courier New" w:hAnsi="Courier New" w:cs="Courier New"/>
                <w:sz w:val="22"/>
                <w:szCs w:val="22"/>
              </w:rPr>
              <w:t>стипендия</w:t>
            </w:r>
            <w:r w:rsidR="00EB21C7" w:rsidRPr="005E0371">
              <w:rPr>
                <w:rFonts w:ascii="Courier New" w:hAnsi="Courier New" w:cs="Courier New"/>
                <w:sz w:val="22"/>
                <w:szCs w:val="22"/>
              </w:rPr>
              <w:t xml:space="preserve"> </w:t>
            </w:r>
            <w:r w:rsidRPr="005E0371">
              <w:rPr>
                <w:rFonts w:ascii="Courier New" w:hAnsi="Courier New" w:cs="Courier New"/>
                <w:sz w:val="22"/>
                <w:szCs w:val="22"/>
              </w:rPr>
              <w:t>студентам,</w:t>
            </w:r>
            <w:r w:rsidR="00EB21C7" w:rsidRPr="005E0371">
              <w:rPr>
                <w:rFonts w:ascii="Courier New" w:hAnsi="Courier New" w:cs="Courier New"/>
                <w:sz w:val="22"/>
                <w:szCs w:val="22"/>
              </w:rPr>
              <w:t xml:space="preserve"> </w:t>
            </w:r>
            <w:r w:rsidRPr="005E0371">
              <w:rPr>
                <w:rFonts w:ascii="Courier New" w:hAnsi="Courier New" w:cs="Courier New"/>
                <w:sz w:val="22"/>
                <w:szCs w:val="22"/>
              </w:rPr>
              <w:t>поступившим</w:t>
            </w:r>
            <w:r w:rsidR="00EB21C7" w:rsidRPr="005E0371">
              <w:rPr>
                <w:rFonts w:ascii="Courier New" w:hAnsi="Courier New" w:cs="Courier New"/>
                <w:sz w:val="22"/>
                <w:szCs w:val="22"/>
              </w:rPr>
              <w:t xml:space="preserve"> </w:t>
            </w:r>
            <w:r w:rsidRPr="005E0371">
              <w:rPr>
                <w:rFonts w:ascii="Courier New" w:hAnsi="Courier New" w:cs="Courier New"/>
                <w:sz w:val="22"/>
                <w:szCs w:val="22"/>
              </w:rPr>
              <w:t>по</w:t>
            </w:r>
            <w:r w:rsidR="00EB21C7" w:rsidRPr="005E0371">
              <w:rPr>
                <w:rFonts w:ascii="Courier New" w:hAnsi="Courier New" w:cs="Courier New"/>
                <w:sz w:val="22"/>
                <w:szCs w:val="22"/>
              </w:rPr>
              <w:t xml:space="preserve"> </w:t>
            </w:r>
            <w:r w:rsidRPr="005E0371">
              <w:rPr>
                <w:rFonts w:ascii="Courier New" w:hAnsi="Courier New" w:cs="Courier New"/>
                <w:sz w:val="22"/>
                <w:szCs w:val="22"/>
              </w:rPr>
              <w:t>целевому</w:t>
            </w:r>
            <w:r w:rsidR="00EB21C7" w:rsidRPr="005E0371">
              <w:rPr>
                <w:rFonts w:ascii="Courier New" w:hAnsi="Courier New" w:cs="Courier New"/>
                <w:sz w:val="22"/>
                <w:szCs w:val="22"/>
              </w:rPr>
              <w:t xml:space="preserve"> </w:t>
            </w:r>
            <w:r w:rsidRPr="005E0371">
              <w:rPr>
                <w:rFonts w:ascii="Courier New" w:hAnsi="Courier New" w:cs="Courier New"/>
                <w:sz w:val="22"/>
                <w:szCs w:val="22"/>
              </w:rPr>
              <w:t>набору</w:t>
            </w:r>
            <w:r w:rsidR="00EB21C7" w:rsidRPr="005E0371">
              <w:rPr>
                <w:rFonts w:ascii="Courier New" w:hAnsi="Courier New" w:cs="Courier New"/>
                <w:sz w:val="22"/>
                <w:szCs w:val="22"/>
              </w:rPr>
              <w:t xml:space="preserve"> </w:t>
            </w:r>
            <w:r w:rsidRPr="005E0371">
              <w:rPr>
                <w:rFonts w:ascii="Courier New" w:hAnsi="Courier New" w:cs="Courier New"/>
                <w:sz w:val="22"/>
                <w:szCs w:val="22"/>
              </w:rPr>
              <w:t>в</w:t>
            </w:r>
            <w:r w:rsidR="00EB21C7" w:rsidRPr="005E0371">
              <w:rPr>
                <w:rFonts w:ascii="Courier New" w:hAnsi="Courier New" w:cs="Courier New"/>
                <w:sz w:val="22"/>
                <w:szCs w:val="22"/>
              </w:rPr>
              <w:t xml:space="preserve"> </w:t>
            </w:r>
            <w:r w:rsidRPr="005E0371">
              <w:rPr>
                <w:rFonts w:ascii="Courier New" w:hAnsi="Courier New" w:cs="Courier New"/>
                <w:sz w:val="22"/>
                <w:szCs w:val="22"/>
              </w:rPr>
              <w:t>ВУЗы</w:t>
            </w:r>
          </w:p>
        </w:tc>
        <w:tc>
          <w:tcPr>
            <w:tcW w:w="1900" w:type="dxa"/>
            <w:shd w:val="clear" w:color="auto" w:fill="auto"/>
            <w:noWrap/>
            <w:hideMark/>
          </w:tcPr>
          <w:p w14:paraId="332508E9" w14:textId="5C89F3C6"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318</w:t>
            </w:r>
            <w:r w:rsidR="00EB21C7" w:rsidRPr="005E0371">
              <w:rPr>
                <w:rFonts w:ascii="Courier New" w:hAnsi="Courier New" w:cs="Courier New"/>
                <w:sz w:val="22"/>
                <w:szCs w:val="22"/>
              </w:rPr>
              <w:t xml:space="preserve"> </w:t>
            </w:r>
            <w:r w:rsidRPr="005E0371">
              <w:rPr>
                <w:rFonts w:ascii="Courier New" w:hAnsi="Courier New" w:cs="Courier New"/>
                <w:sz w:val="22"/>
                <w:szCs w:val="22"/>
              </w:rPr>
              <w:t>800,00</w:t>
            </w:r>
          </w:p>
        </w:tc>
        <w:tc>
          <w:tcPr>
            <w:tcW w:w="1880" w:type="dxa"/>
            <w:shd w:val="clear" w:color="auto" w:fill="auto"/>
            <w:noWrap/>
            <w:hideMark/>
          </w:tcPr>
          <w:p w14:paraId="2ED3A657" w14:textId="18FFDCFF"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318</w:t>
            </w:r>
            <w:r w:rsidR="00EB21C7" w:rsidRPr="005E0371">
              <w:rPr>
                <w:rFonts w:ascii="Courier New" w:hAnsi="Courier New" w:cs="Courier New"/>
                <w:sz w:val="22"/>
                <w:szCs w:val="22"/>
              </w:rPr>
              <w:t xml:space="preserve"> </w:t>
            </w:r>
            <w:r w:rsidRPr="005E0371">
              <w:rPr>
                <w:rFonts w:ascii="Courier New" w:hAnsi="Courier New" w:cs="Courier New"/>
                <w:sz w:val="22"/>
                <w:szCs w:val="22"/>
              </w:rPr>
              <w:t>800,00</w:t>
            </w:r>
          </w:p>
        </w:tc>
        <w:tc>
          <w:tcPr>
            <w:tcW w:w="2390" w:type="dxa"/>
            <w:shd w:val="clear" w:color="auto" w:fill="auto"/>
            <w:noWrap/>
            <w:hideMark/>
          </w:tcPr>
          <w:p w14:paraId="08A12D54" w14:textId="388D0653"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318</w:t>
            </w:r>
            <w:r w:rsidR="00EB21C7" w:rsidRPr="005E0371">
              <w:rPr>
                <w:rFonts w:ascii="Courier New" w:hAnsi="Courier New" w:cs="Courier New"/>
                <w:sz w:val="22"/>
                <w:szCs w:val="22"/>
              </w:rPr>
              <w:t xml:space="preserve"> </w:t>
            </w:r>
            <w:r w:rsidRPr="005E0371">
              <w:rPr>
                <w:rFonts w:ascii="Courier New" w:hAnsi="Courier New" w:cs="Courier New"/>
                <w:sz w:val="22"/>
                <w:szCs w:val="22"/>
              </w:rPr>
              <w:t>800,00</w:t>
            </w:r>
          </w:p>
        </w:tc>
      </w:tr>
      <w:tr w:rsidR="007B6344" w:rsidRPr="005E0371" w14:paraId="280D42FD" w14:textId="77777777" w:rsidTr="005E0371">
        <w:trPr>
          <w:trHeight w:val="1632"/>
        </w:trPr>
        <w:tc>
          <w:tcPr>
            <w:tcW w:w="745" w:type="dxa"/>
            <w:shd w:val="clear" w:color="auto" w:fill="auto"/>
            <w:hideMark/>
          </w:tcPr>
          <w:p w14:paraId="0AD2C966" w14:textId="77777777"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1.3.</w:t>
            </w:r>
          </w:p>
        </w:tc>
        <w:tc>
          <w:tcPr>
            <w:tcW w:w="5980" w:type="dxa"/>
            <w:shd w:val="clear" w:color="auto" w:fill="auto"/>
            <w:hideMark/>
          </w:tcPr>
          <w:p w14:paraId="538507AC" w14:textId="7F1B4358" w:rsidR="007B6344" w:rsidRPr="005E0371" w:rsidRDefault="007B6344">
            <w:pPr>
              <w:rPr>
                <w:rFonts w:ascii="Courier New" w:hAnsi="Courier New" w:cs="Courier New"/>
                <w:sz w:val="22"/>
                <w:szCs w:val="22"/>
              </w:rPr>
            </w:pPr>
            <w:r w:rsidRPr="005E0371">
              <w:rPr>
                <w:rFonts w:ascii="Courier New" w:hAnsi="Courier New" w:cs="Courier New"/>
                <w:sz w:val="22"/>
                <w:szCs w:val="22"/>
              </w:rPr>
              <w:t>Предоставление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выплат</w:t>
            </w:r>
            <w:r w:rsidR="00EB21C7" w:rsidRPr="005E0371">
              <w:rPr>
                <w:rFonts w:ascii="Courier New" w:hAnsi="Courier New" w:cs="Courier New"/>
                <w:sz w:val="22"/>
                <w:szCs w:val="22"/>
              </w:rPr>
              <w:t xml:space="preserve"> </w:t>
            </w:r>
            <w:r w:rsidRPr="005E0371">
              <w:rPr>
                <w:rFonts w:ascii="Courier New" w:hAnsi="Courier New" w:cs="Courier New"/>
                <w:sz w:val="22"/>
                <w:szCs w:val="22"/>
              </w:rPr>
              <w:t>учреждениям</w:t>
            </w:r>
            <w:r w:rsidR="00EB21C7" w:rsidRPr="005E0371">
              <w:rPr>
                <w:rFonts w:ascii="Courier New" w:hAnsi="Courier New" w:cs="Courier New"/>
                <w:sz w:val="22"/>
                <w:szCs w:val="22"/>
              </w:rPr>
              <w:t xml:space="preserve"> </w:t>
            </w:r>
            <w:r w:rsidRPr="005E0371">
              <w:rPr>
                <w:rFonts w:ascii="Courier New" w:hAnsi="Courier New" w:cs="Courier New"/>
                <w:sz w:val="22"/>
                <w:szCs w:val="22"/>
              </w:rPr>
              <w:t>здравоохранения,</w:t>
            </w:r>
            <w:r w:rsidR="00EB21C7" w:rsidRPr="005E0371">
              <w:rPr>
                <w:rFonts w:ascii="Courier New" w:hAnsi="Courier New" w:cs="Courier New"/>
                <w:sz w:val="22"/>
                <w:szCs w:val="22"/>
              </w:rPr>
              <w:t xml:space="preserve"> </w:t>
            </w:r>
            <w:r w:rsidRPr="005E0371">
              <w:rPr>
                <w:rFonts w:ascii="Courier New" w:hAnsi="Courier New" w:cs="Courier New"/>
                <w:sz w:val="22"/>
                <w:szCs w:val="22"/>
              </w:rPr>
              <w:t>осуществляющим</w:t>
            </w:r>
            <w:r w:rsidR="00EB21C7" w:rsidRPr="005E0371">
              <w:rPr>
                <w:rFonts w:ascii="Courier New" w:hAnsi="Courier New" w:cs="Courier New"/>
                <w:sz w:val="22"/>
                <w:szCs w:val="22"/>
              </w:rPr>
              <w:t xml:space="preserve"> </w:t>
            </w:r>
            <w:r w:rsidRPr="005E0371">
              <w:rPr>
                <w:rFonts w:ascii="Courier New" w:hAnsi="Courier New" w:cs="Courier New"/>
                <w:sz w:val="22"/>
                <w:szCs w:val="22"/>
              </w:rPr>
              <w:t>свою</w:t>
            </w:r>
            <w:r w:rsidR="00EB21C7" w:rsidRPr="005E0371">
              <w:rPr>
                <w:rFonts w:ascii="Courier New" w:hAnsi="Courier New" w:cs="Courier New"/>
                <w:sz w:val="22"/>
                <w:szCs w:val="22"/>
              </w:rPr>
              <w:t xml:space="preserve"> </w:t>
            </w:r>
            <w:r w:rsidRPr="005E0371">
              <w:rPr>
                <w:rFonts w:ascii="Courier New" w:hAnsi="Courier New" w:cs="Courier New"/>
                <w:sz w:val="22"/>
                <w:szCs w:val="22"/>
              </w:rPr>
              <w:t>деятельность</w:t>
            </w:r>
            <w:r w:rsidR="00EB21C7" w:rsidRPr="005E0371">
              <w:rPr>
                <w:rFonts w:ascii="Courier New" w:hAnsi="Courier New" w:cs="Courier New"/>
                <w:sz w:val="22"/>
                <w:szCs w:val="22"/>
              </w:rPr>
              <w:t xml:space="preserve"> </w:t>
            </w:r>
            <w:r w:rsidRPr="005E0371">
              <w:rPr>
                <w:rFonts w:ascii="Courier New" w:hAnsi="Courier New" w:cs="Courier New"/>
                <w:sz w:val="22"/>
                <w:szCs w:val="22"/>
              </w:rPr>
              <w:t>на</w:t>
            </w:r>
            <w:r w:rsidR="00EB21C7" w:rsidRPr="005E0371">
              <w:rPr>
                <w:rFonts w:ascii="Courier New" w:hAnsi="Courier New" w:cs="Courier New"/>
                <w:sz w:val="22"/>
                <w:szCs w:val="22"/>
              </w:rPr>
              <w:t xml:space="preserve"> </w:t>
            </w:r>
            <w:r w:rsidRPr="005E0371">
              <w:rPr>
                <w:rFonts w:ascii="Courier New" w:hAnsi="Courier New" w:cs="Courier New"/>
                <w:sz w:val="22"/>
                <w:szCs w:val="22"/>
              </w:rPr>
              <w:t>территории</w:t>
            </w:r>
            <w:r w:rsidR="00EB21C7" w:rsidRPr="005E0371">
              <w:rPr>
                <w:rFonts w:ascii="Courier New" w:hAnsi="Courier New" w:cs="Courier New"/>
                <w:sz w:val="22"/>
                <w:szCs w:val="22"/>
              </w:rPr>
              <w:t xml:space="preserve"> </w:t>
            </w:r>
            <w:r w:rsidRPr="005E0371">
              <w:rPr>
                <w:rFonts w:ascii="Courier New" w:hAnsi="Courier New" w:cs="Courier New"/>
                <w:sz w:val="22"/>
                <w:szCs w:val="22"/>
              </w:rPr>
              <w:t>города</w:t>
            </w:r>
            <w:r w:rsidR="00EB21C7" w:rsidRPr="005E0371">
              <w:rPr>
                <w:rFonts w:ascii="Courier New" w:hAnsi="Courier New" w:cs="Courier New"/>
                <w:sz w:val="22"/>
                <w:szCs w:val="22"/>
              </w:rPr>
              <w:t xml:space="preserve"> </w:t>
            </w:r>
            <w:r w:rsidRPr="005E0371">
              <w:rPr>
                <w:rFonts w:ascii="Courier New" w:hAnsi="Courier New" w:cs="Courier New"/>
                <w:sz w:val="22"/>
                <w:szCs w:val="22"/>
              </w:rPr>
              <w:t>Усолье-Сибирское</w:t>
            </w:r>
            <w:r w:rsidR="00EB21C7" w:rsidRPr="005E0371">
              <w:rPr>
                <w:rFonts w:ascii="Courier New" w:hAnsi="Courier New" w:cs="Courier New"/>
                <w:sz w:val="22"/>
                <w:szCs w:val="22"/>
              </w:rPr>
              <w:t xml:space="preserve"> </w:t>
            </w:r>
            <w:r w:rsidRPr="005E0371">
              <w:rPr>
                <w:rFonts w:ascii="Courier New" w:hAnsi="Courier New" w:cs="Courier New"/>
                <w:sz w:val="22"/>
                <w:szCs w:val="22"/>
              </w:rPr>
              <w:t>на</w:t>
            </w:r>
            <w:r w:rsidR="00EB21C7" w:rsidRPr="005E0371">
              <w:rPr>
                <w:rFonts w:ascii="Courier New" w:hAnsi="Courier New" w:cs="Courier New"/>
                <w:sz w:val="22"/>
                <w:szCs w:val="22"/>
              </w:rPr>
              <w:t xml:space="preserve"> </w:t>
            </w:r>
            <w:r w:rsidRPr="005E0371">
              <w:rPr>
                <w:rFonts w:ascii="Courier New" w:hAnsi="Courier New" w:cs="Courier New"/>
                <w:sz w:val="22"/>
                <w:szCs w:val="22"/>
              </w:rPr>
              <w:t>предоставление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единовременной</w:t>
            </w:r>
            <w:r w:rsidR="00EB21C7" w:rsidRPr="005E0371">
              <w:rPr>
                <w:rFonts w:ascii="Courier New" w:hAnsi="Courier New" w:cs="Courier New"/>
                <w:sz w:val="22"/>
                <w:szCs w:val="22"/>
              </w:rPr>
              <w:t xml:space="preserve"> </w:t>
            </w:r>
            <w:r w:rsidRPr="005E0371">
              <w:rPr>
                <w:rFonts w:ascii="Courier New" w:hAnsi="Courier New" w:cs="Courier New"/>
                <w:sz w:val="22"/>
                <w:szCs w:val="22"/>
              </w:rPr>
              <w:t>выплаты</w:t>
            </w:r>
            <w:r w:rsidR="00EB21C7" w:rsidRPr="005E0371">
              <w:rPr>
                <w:rFonts w:ascii="Courier New" w:hAnsi="Courier New" w:cs="Courier New"/>
                <w:sz w:val="22"/>
                <w:szCs w:val="22"/>
              </w:rPr>
              <w:t xml:space="preserve"> </w:t>
            </w:r>
            <w:r w:rsidRPr="005E0371">
              <w:rPr>
                <w:rFonts w:ascii="Courier New" w:hAnsi="Courier New" w:cs="Courier New"/>
                <w:sz w:val="22"/>
                <w:szCs w:val="22"/>
              </w:rPr>
              <w:t>(подъемных)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вновь</w:t>
            </w:r>
            <w:r w:rsidR="00EB21C7" w:rsidRPr="005E0371">
              <w:rPr>
                <w:rFonts w:ascii="Courier New" w:hAnsi="Courier New" w:cs="Courier New"/>
                <w:sz w:val="22"/>
                <w:szCs w:val="22"/>
              </w:rPr>
              <w:t xml:space="preserve"> </w:t>
            </w:r>
            <w:r w:rsidRPr="005E0371">
              <w:rPr>
                <w:rFonts w:ascii="Courier New" w:hAnsi="Courier New" w:cs="Courier New"/>
                <w:sz w:val="22"/>
                <w:szCs w:val="22"/>
              </w:rPr>
              <w:t>привлеченным</w:t>
            </w:r>
            <w:r w:rsidR="00EB21C7" w:rsidRPr="005E0371">
              <w:rPr>
                <w:rFonts w:ascii="Courier New" w:hAnsi="Courier New" w:cs="Courier New"/>
                <w:sz w:val="22"/>
                <w:szCs w:val="22"/>
              </w:rPr>
              <w:t xml:space="preserve"> </w:t>
            </w:r>
            <w:r w:rsidRPr="005E0371">
              <w:rPr>
                <w:rFonts w:ascii="Courier New" w:hAnsi="Courier New" w:cs="Courier New"/>
                <w:sz w:val="22"/>
                <w:szCs w:val="22"/>
              </w:rPr>
              <w:t>врачам-специалистам</w:t>
            </w:r>
          </w:p>
        </w:tc>
        <w:tc>
          <w:tcPr>
            <w:tcW w:w="1900" w:type="dxa"/>
            <w:shd w:val="clear" w:color="auto" w:fill="auto"/>
            <w:noWrap/>
            <w:hideMark/>
          </w:tcPr>
          <w:p w14:paraId="31844579" w14:textId="4098548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c>
          <w:tcPr>
            <w:tcW w:w="1880" w:type="dxa"/>
            <w:shd w:val="clear" w:color="auto" w:fill="auto"/>
            <w:noWrap/>
            <w:hideMark/>
          </w:tcPr>
          <w:p w14:paraId="3A6A13B1" w14:textId="38198FAA"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c>
          <w:tcPr>
            <w:tcW w:w="2390" w:type="dxa"/>
            <w:shd w:val="clear" w:color="auto" w:fill="auto"/>
            <w:noWrap/>
            <w:hideMark/>
          </w:tcPr>
          <w:p w14:paraId="128233E3" w14:textId="4162ABA5"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r>
      <w:tr w:rsidR="007B6344" w:rsidRPr="005E0371" w14:paraId="6A645A0D" w14:textId="77777777" w:rsidTr="005E0371">
        <w:trPr>
          <w:trHeight w:val="312"/>
        </w:trPr>
        <w:tc>
          <w:tcPr>
            <w:tcW w:w="745" w:type="dxa"/>
            <w:shd w:val="clear" w:color="auto" w:fill="auto"/>
            <w:hideMark/>
          </w:tcPr>
          <w:p w14:paraId="1FCFAE3E" w14:textId="77777777"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2.</w:t>
            </w:r>
          </w:p>
        </w:tc>
        <w:tc>
          <w:tcPr>
            <w:tcW w:w="5980" w:type="dxa"/>
            <w:shd w:val="clear" w:color="auto" w:fill="auto"/>
            <w:hideMark/>
          </w:tcPr>
          <w:p w14:paraId="7D5C3B30" w14:textId="332A5001"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За</w:t>
            </w:r>
            <w:r w:rsidR="00EB21C7" w:rsidRPr="005E0371">
              <w:rPr>
                <w:rFonts w:ascii="Courier New" w:hAnsi="Courier New" w:cs="Courier New"/>
                <w:sz w:val="22"/>
                <w:szCs w:val="22"/>
              </w:rPr>
              <w:t xml:space="preserve"> </w:t>
            </w:r>
            <w:r w:rsidRPr="005E0371">
              <w:rPr>
                <w:rFonts w:ascii="Courier New" w:hAnsi="Courier New" w:cs="Courier New"/>
                <w:sz w:val="22"/>
                <w:szCs w:val="22"/>
              </w:rPr>
              <w:t>счет</w:t>
            </w:r>
            <w:r w:rsidR="00EB21C7" w:rsidRPr="005E0371">
              <w:rPr>
                <w:rFonts w:ascii="Courier New" w:hAnsi="Courier New" w:cs="Courier New"/>
                <w:sz w:val="22"/>
                <w:szCs w:val="22"/>
              </w:rPr>
              <w:t xml:space="preserve"> </w:t>
            </w:r>
            <w:r w:rsidRPr="005E0371">
              <w:rPr>
                <w:rFonts w:ascii="Courier New" w:hAnsi="Courier New" w:cs="Courier New"/>
                <w:sz w:val="22"/>
                <w:szCs w:val="22"/>
              </w:rPr>
              <w:t>средств</w:t>
            </w:r>
            <w:r w:rsidR="00EB21C7" w:rsidRPr="005E0371">
              <w:rPr>
                <w:rFonts w:ascii="Courier New" w:hAnsi="Courier New" w:cs="Courier New"/>
                <w:sz w:val="22"/>
                <w:szCs w:val="22"/>
              </w:rPr>
              <w:t xml:space="preserve"> </w:t>
            </w:r>
            <w:r w:rsidRPr="005E0371">
              <w:rPr>
                <w:rFonts w:ascii="Courier New" w:hAnsi="Courier New" w:cs="Courier New"/>
                <w:sz w:val="22"/>
                <w:szCs w:val="22"/>
              </w:rPr>
              <w:t>областного</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бюджета,</w:t>
            </w:r>
            <w:r w:rsidR="00EB21C7" w:rsidRPr="005E0371">
              <w:rPr>
                <w:rFonts w:ascii="Courier New" w:hAnsi="Courier New" w:cs="Courier New"/>
                <w:sz w:val="22"/>
                <w:szCs w:val="22"/>
              </w:rPr>
              <w:t xml:space="preserve"> </w:t>
            </w:r>
            <w:r w:rsidRPr="005E0371">
              <w:rPr>
                <w:rFonts w:ascii="Courier New" w:hAnsi="Courier New" w:cs="Courier New"/>
                <w:sz w:val="22"/>
                <w:szCs w:val="22"/>
              </w:rPr>
              <w:t>всего</w:t>
            </w:r>
          </w:p>
        </w:tc>
        <w:tc>
          <w:tcPr>
            <w:tcW w:w="1900" w:type="dxa"/>
            <w:shd w:val="clear" w:color="auto" w:fill="auto"/>
            <w:noWrap/>
            <w:hideMark/>
          </w:tcPr>
          <w:p w14:paraId="5657A941" w14:textId="7311465A"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353</w:t>
            </w:r>
            <w:r w:rsidR="00EB21C7" w:rsidRPr="005E0371">
              <w:rPr>
                <w:rFonts w:ascii="Courier New" w:hAnsi="Courier New" w:cs="Courier New"/>
                <w:sz w:val="22"/>
                <w:szCs w:val="22"/>
              </w:rPr>
              <w:t xml:space="preserve"> </w:t>
            </w:r>
            <w:r w:rsidRPr="005E0371">
              <w:rPr>
                <w:rFonts w:ascii="Courier New" w:hAnsi="Courier New" w:cs="Courier New"/>
                <w:sz w:val="22"/>
                <w:szCs w:val="22"/>
              </w:rPr>
              <w:t>550,00</w:t>
            </w:r>
          </w:p>
        </w:tc>
        <w:tc>
          <w:tcPr>
            <w:tcW w:w="1880" w:type="dxa"/>
            <w:shd w:val="clear" w:color="auto" w:fill="auto"/>
            <w:noWrap/>
            <w:hideMark/>
          </w:tcPr>
          <w:p w14:paraId="7C051686" w14:textId="336EE295"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353</w:t>
            </w:r>
            <w:r w:rsidR="00EB21C7" w:rsidRPr="005E0371">
              <w:rPr>
                <w:rFonts w:ascii="Courier New" w:hAnsi="Courier New" w:cs="Courier New"/>
                <w:sz w:val="22"/>
                <w:szCs w:val="22"/>
              </w:rPr>
              <w:t xml:space="preserve"> </w:t>
            </w:r>
            <w:r w:rsidRPr="005E0371">
              <w:rPr>
                <w:rFonts w:ascii="Courier New" w:hAnsi="Courier New" w:cs="Courier New"/>
                <w:sz w:val="22"/>
                <w:szCs w:val="22"/>
              </w:rPr>
              <w:t>550,00</w:t>
            </w:r>
          </w:p>
        </w:tc>
        <w:tc>
          <w:tcPr>
            <w:tcW w:w="2390" w:type="dxa"/>
            <w:shd w:val="clear" w:color="auto" w:fill="auto"/>
            <w:noWrap/>
            <w:hideMark/>
          </w:tcPr>
          <w:p w14:paraId="6A3E12CE" w14:textId="09BC675C"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353</w:t>
            </w:r>
            <w:r w:rsidR="00EB21C7" w:rsidRPr="005E0371">
              <w:rPr>
                <w:rFonts w:ascii="Courier New" w:hAnsi="Courier New" w:cs="Courier New"/>
                <w:sz w:val="22"/>
                <w:szCs w:val="22"/>
              </w:rPr>
              <w:t xml:space="preserve"> </w:t>
            </w:r>
            <w:r w:rsidRPr="005E0371">
              <w:rPr>
                <w:rFonts w:ascii="Courier New" w:hAnsi="Courier New" w:cs="Courier New"/>
                <w:sz w:val="22"/>
                <w:szCs w:val="22"/>
              </w:rPr>
              <w:t>550,00</w:t>
            </w:r>
          </w:p>
        </w:tc>
      </w:tr>
      <w:tr w:rsidR="007B6344" w:rsidRPr="005E0371" w14:paraId="06F54B56" w14:textId="77777777" w:rsidTr="005E0371">
        <w:trPr>
          <w:trHeight w:val="312"/>
        </w:trPr>
        <w:tc>
          <w:tcPr>
            <w:tcW w:w="745" w:type="dxa"/>
            <w:shd w:val="clear" w:color="auto" w:fill="auto"/>
            <w:hideMark/>
          </w:tcPr>
          <w:p w14:paraId="26DF902C" w14:textId="78847058" w:rsidR="007B6344" w:rsidRPr="005E0371" w:rsidRDefault="00EB21C7">
            <w:pPr>
              <w:jc w:val="center"/>
              <w:rPr>
                <w:rFonts w:ascii="Courier New" w:hAnsi="Courier New" w:cs="Courier New"/>
                <w:sz w:val="22"/>
                <w:szCs w:val="22"/>
              </w:rPr>
            </w:pPr>
            <w:r w:rsidRPr="005E0371">
              <w:rPr>
                <w:rFonts w:ascii="Courier New" w:hAnsi="Courier New" w:cs="Courier New"/>
                <w:sz w:val="22"/>
                <w:szCs w:val="22"/>
              </w:rPr>
              <w:t xml:space="preserve"> </w:t>
            </w:r>
          </w:p>
        </w:tc>
        <w:tc>
          <w:tcPr>
            <w:tcW w:w="5980" w:type="dxa"/>
            <w:shd w:val="clear" w:color="auto" w:fill="auto"/>
            <w:hideMark/>
          </w:tcPr>
          <w:p w14:paraId="69AAAD97" w14:textId="2746CE05"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в</w:t>
            </w:r>
            <w:r w:rsidR="00EB21C7" w:rsidRPr="005E0371">
              <w:rPr>
                <w:rFonts w:ascii="Courier New" w:hAnsi="Courier New" w:cs="Courier New"/>
                <w:sz w:val="22"/>
                <w:szCs w:val="22"/>
              </w:rPr>
              <w:t xml:space="preserve"> </w:t>
            </w:r>
            <w:r w:rsidRPr="005E0371">
              <w:rPr>
                <w:rFonts w:ascii="Courier New" w:hAnsi="Courier New" w:cs="Courier New"/>
                <w:sz w:val="22"/>
                <w:szCs w:val="22"/>
              </w:rPr>
              <w:t>том</w:t>
            </w:r>
            <w:r w:rsidR="00EB21C7" w:rsidRPr="005E0371">
              <w:rPr>
                <w:rFonts w:ascii="Courier New" w:hAnsi="Courier New" w:cs="Courier New"/>
                <w:sz w:val="22"/>
                <w:szCs w:val="22"/>
              </w:rPr>
              <w:t xml:space="preserve"> </w:t>
            </w:r>
            <w:r w:rsidRPr="005E0371">
              <w:rPr>
                <w:rFonts w:ascii="Courier New" w:hAnsi="Courier New" w:cs="Courier New"/>
                <w:sz w:val="22"/>
                <w:szCs w:val="22"/>
              </w:rPr>
              <w:t>числе:</w:t>
            </w:r>
          </w:p>
        </w:tc>
        <w:tc>
          <w:tcPr>
            <w:tcW w:w="1900" w:type="dxa"/>
            <w:shd w:val="clear" w:color="auto" w:fill="auto"/>
            <w:noWrap/>
            <w:hideMark/>
          </w:tcPr>
          <w:p w14:paraId="53D2703E" w14:textId="40834856" w:rsidR="007B6344" w:rsidRPr="005E0371" w:rsidRDefault="00EB21C7">
            <w:pPr>
              <w:rPr>
                <w:rFonts w:ascii="Courier New" w:hAnsi="Courier New" w:cs="Courier New"/>
                <w:sz w:val="22"/>
                <w:szCs w:val="22"/>
              </w:rPr>
            </w:pPr>
            <w:r w:rsidRPr="005E0371">
              <w:rPr>
                <w:rFonts w:ascii="Courier New" w:hAnsi="Courier New" w:cs="Courier New"/>
                <w:sz w:val="22"/>
                <w:szCs w:val="22"/>
              </w:rPr>
              <w:t xml:space="preserve"> </w:t>
            </w:r>
          </w:p>
        </w:tc>
        <w:tc>
          <w:tcPr>
            <w:tcW w:w="1880" w:type="dxa"/>
            <w:shd w:val="clear" w:color="auto" w:fill="auto"/>
            <w:noWrap/>
            <w:hideMark/>
          </w:tcPr>
          <w:p w14:paraId="4B28D410" w14:textId="0F79D667" w:rsidR="007B6344" w:rsidRPr="005E0371" w:rsidRDefault="00EB21C7">
            <w:pPr>
              <w:rPr>
                <w:rFonts w:ascii="Courier New" w:hAnsi="Courier New" w:cs="Courier New"/>
                <w:sz w:val="22"/>
                <w:szCs w:val="22"/>
              </w:rPr>
            </w:pPr>
            <w:r w:rsidRPr="005E0371">
              <w:rPr>
                <w:rFonts w:ascii="Courier New" w:hAnsi="Courier New" w:cs="Courier New"/>
                <w:sz w:val="22"/>
                <w:szCs w:val="22"/>
              </w:rPr>
              <w:t xml:space="preserve"> </w:t>
            </w:r>
          </w:p>
        </w:tc>
        <w:tc>
          <w:tcPr>
            <w:tcW w:w="2390" w:type="dxa"/>
            <w:shd w:val="clear" w:color="auto" w:fill="auto"/>
            <w:noWrap/>
            <w:hideMark/>
          </w:tcPr>
          <w:p w14:paraId="785C45F9" w14:textId="635CF6E8" w:rsidR="007B6344" w:rsidRPr="005E0371" w:rsidRDefault="00EB21C7">
            <w:pPr>
              <w:rPr>
                <w:rFonts w:ascii="Courier New" w:hAnsi="Courier New" w:cs="Courier New"/>
                <w:sz w:val="22"/>
                <w:szCs w:val="22"/>
              </w:rPr>
            </w:pPr>
            <w:r w:rsidRPr="005E0371">
              <w:rPr>
                <w:rFonts w:ascii="Courier New" w:hAnsi="Courier New" w:cs="Courier New"/>
                <w:sz w:val="22"/>
                <w:szCs w:val="22"/>
              </w:rPr>
              <w:t xml:space="preserve"> </w:t>
            </w:r>
          </w:p>
        </w:tc>
      </w:tr>
      <w:tr w:rsidR="007B6344" w:rsidRPr="005E0371" w14:paraId="242E76A1" w14:textId="77777777" w:rsidTr="005E0371">
        <w:trPr>
          <w:trHeight w:val="936"/>
        </w:trPr>
        <w:tc>
          <w:tcPr>
            <w:tcW w:w="745" w:type="dxa"/>
            <w:shd w:val="clear" w:color="auto" w:fill="auto"/>
            <w:hideMark/>
          </w:tcPr>
          <w:p w14:paraId="0B57C8AF" w14:textId="77777777"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lastRenderedPageBreak/>
              <w:t>2.1.</w:t>
            </w:r>
          </w:p>
        </w:tc>
        <w:tc>
          <w:tcPr>
            <w:tcW w:w="5980" w:type="dxa"/>
            <w:shd w:val="clear" w:color="auto" w:fill="auto"/>
            <w:hideMark/>
          </w:tcPr>
          <w:p w14:paraId="41BA9C05" w14:textId="15357F31" w:rsidR="007B6344" w:rsidRPr="005E0371" w:rsidRDefault="007B6344">
            <w:pPr>
              <w:rPr>
                <w:rFonts w:ascii="Courier New" w:hAnsi="Courier New" w:cs="Courier New"/>
                <w:sz w:val="22"/>
                <w:szCs w:val="22"/>
              </w:rPr>
            </w:pPr>
            <w:r w:rsidRPr="005E0371">
              <w:rPr>
                <w:rFonts w:ascii="Courier New" w:hAnsi="Courier New" w:cs="Courier New"/>
                <w:sz w:val="22"/>
                <w:szCs w:val="22"/>
              </w:rPr>
              <w:t>Осуществление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областных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государственных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полномочий</w:t>
            </w:r>
            <w:r w:rsidR="00EB21C7" w:rsidRPr="005E0371">
              <w:rPr>
                <w:rFonts w:ascii="Courier New" w:hAnsi="Courier New" w:cs="Courier New"/>
                <w:sz w:val="22"/>
                <w:szCs w:val="22"/>
              </w:rPr>
              <w:t xml:space="preserve"> </w:t>
            </w:r>
            <w:r w:rsidRPr="005E0371">
              <w:rPr>
                <w:rFonts w:ascii="Courier New" w:hAnsi="Courier New" w:cs="Courier New"/>
                <w:sz w:val="22"/>
                <w:szCs w:val="22"/>
              </w:rPr>
              <w:t>по</w:t>
            </w:r>
            <w:r w:rsidR="00EB21C7" w:rsidRPr="005E0371">
              <w:rPr>
                <w:rFonts w:ascii="Courier New" w:hAnsi="Courier New" w:cs="Courier New"/>
                <w:sz w:val="22"/>
                <w:szCs w:val="22"/>
              </w:rPr>
              <w:t xml:space="preserve"> </w:t>
            </w:r>
            <w:r w:rsidRPr="005E0371">
              <w:rPr>
                <w:rFonts w:ascii="Courier New" w:hAnsi="Courier New" w:cs="Courier New"/>
                <w:sz w:val="22"/>
                <w:szCs w:val="22"/>
              </w:rPr>
              <w:t>обеспечению</w:t>
            </w:r>
            <w:r w:rsidR="00EB21C7" w:rsidRPr="005E0371">
              <w:rPr>
                <w:rFonts w:ascii="Courier New" w:hAnsi="Courier New" w:cs="Courier New"/>
                <w:sz w:val="22"/>
                <w:szCs w:val="22"/>
              </w:rPr>
              <w:t xml:space="preserve"> </w:t>
            </w:r>
            <w:r w:rsidRPr="005E0371">
              <w:rPr>
                <w:rFonts w:ascii="Courier New" w:hAnsi="Courier New" w:cs="Courier New"/>
                <w:sz w:val="22"/>
                <w:szCs w:val="22"/>
              </w:rPr>
              <w:t>бесплатным</w:t>
            </w:r>
            <w:r w:rsidR="00EB21C7" w:rsidRPr="005E0371">
              <w:rPr>
                <w:rFonts w:ascii="Courier New" w:hAnsi="Courier New" w:cs="Courier New"/>
                <w:sz w:val="22"/>
                <w:szCs w:val="22"/>
              </w:rPr>
              <w:t xml:space="preserve"> </w:t>
            </w:r>
            <w:r w:rsidRPr="005E0371">
              <w:rPr>
                <w:rFonts w:ascii="Courier New" w:hAnsi="Courier New" w:cs="Courier New"/>
                <w:sz w:val="22"/>
                <w:szCs w:val="22"/>
              </w:rPr>
              <w:t>двухразовым</w:t>
            </w:r>
            <w:r w:rsidR="00EB21C7" w:rsidRPr="005E0371">
              <w:rPr>
                <w:rFonts w:ascii="Courier New" w:hAnsi="Courier New" w:cs="Courier New"/>
                <w:sz w:val="22"/>
                <w:szCs w:val="22"/>
              </w:rPr>
              <w:t xml:space="preserve"> </w:t>
            </w:r>
            <w:r w:rsidRPr="005E0371">
              <w:rPr>
                <w:rFonts w:ascii="Courier New" w:hAnsi="Courier New" w:cs="Courier New"/>
                <w:sz w:val="22"/>
                <w:szCs w:val="22"/>
              </w:rPr>
              <w:t>питанием</w:t>
            </w:r>
            <w:r w:rsidR="00EB21C7" w:rsidRPr="005E0371">
              <w:rPr>
                <w:rFonts w:ascii="Courier New" w:hAnsi="Courier New" w:cs="Courier New"/>
                <w:sz w:val="22"/>
                <w:szCs w:val="22"/>
              </w:rPr>
              <w:t xml:space="preserve"> </w:t>
            </w:r>
            <w:r w:rsidRPr="005E0371">
              <w:rPr>
                <w:rFonts w:ascii="Courier New" w:hAnsi="Courier New" w:cs="Courier New"/>
                <w:sz w:val="22"/>
                <w:szCs w:val="22"/>
              </w:rPr>
              <w:t>детей-инвалидов</w:t>
            </w:r>
          </w:p>
        </w:tc>
        <w:tc>
          <w:tcPr>
            <w:tcW w:w="1900" w:type="dxa"/>
            <w:shd w:val="clear" w:color="auto" w:fill="auto"/>
            <w:noWrap/>
            <w:hideMark/>
          </w:tcPr>
          <w:p w14:paraId="2F00395E" w14:textId="52240732"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353</w:t>
            </w:r>
            <w:r w:rsidR="00EB21C7" w:rsidRPr="005E0371">
              <w:rPr>
                <w:rFonts w:ascii="Courier New" w:hAnsi="Courier New" w:cs="Courier New"/>
                <w:sz w:val="22"/>
                <w:szCs w:val="22"/>
              </w:rPr>
              <w:t xml:space="preserve"> </w:t>
            </w:r>
            <w:r w:rsidRPr="005E0371">
              <w:rPr>
                <w:rFonts w:ascii="Courier New" w:hAnsi="Courier New" w:cs="Courier New"/>
                <w:sz w:val="22"/>
                <w:szCs w:val="22"/>
              </w:rPr>
              <w:t>550,00</w:t>
            </w:r>
          </w:p>
        </w:tc>
        <w:tc>
          <w:tcPr>
            <w:tcW w:w="1880" w:type="dxa"/>
            <w:shd w:val="clear" w:color="auto" w:fill="auto"/>
            <w:noWrap/>
            <w:hideMark/>
          </w:tcPr>
          <w:p w14:paraId="36A5A4EA" w14:textId="4981F1AE"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353</w:t>
            </w:r>
            <w:r w:rsidR="00EB21C7" w:rsidRPr="005E0371">
              <w:rPr>
                <w:rFonts w:ascii="Courier New" w:hAnsi="Courier New" w:cs="Courier New"/>
                <w:sz w:val="22"/>
                <w:szCs w:val="22"/>
              </w:rPr>
              <w:t xml:space="preserve"> </w:t>
            </w:r>
            <w:r w:rsidRPr="005E0371">
              <w:rPr>
                <w:rFonts w:ascii="Courier New" w:hAnsi="Courier New" w:cs="Courier New"/>
                <w:sz w:val="22"/>
                <w:szCs w:val="22"/>
              </w:rPr>
              <w:t>550,00</w:t>
            </w:r>
          </w:p>
        </w:tc>
        <w:tc>
          <w:tcPr>
            <w:tcW w:w="2390" w:type="dxa"/>
            <w:shd w:val="clear" w:color="auto" w:fill="auto"/>
            <w:noWrap/>
            <w:hideMark/>
          </w:tcPr>
          <w:p w14:paraId="0BB46FB7" w14:textId="320C90A6"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353</w:t>
            </w:r>
            <w:r w:rsidR="00EB21C7" w:rsidRPr="005E0371">
              <w:rPr>
                <w:rFonts w:ascii="Courier New" w:hAnsi="Courier New" w:cs="Courier New"/>
                <w:sz w:val="22"/>
                <w:szCs w:val="22"/>
              </w:rPr>
              <w:t xml:space="preserve"> </w:t>
            </w:r>
            <w:r w:rsidRPr="005E0371">
              <w:rPr>
                <w:rFonts w:ascii="Courier New" w:hAnsi="Courier New" w:cs="Courier New"/>
                <w:sz w:val="22"/>
                <w:szCs w:val="22"/>
              </w:rPr>
              <w:t>550,00</w:t>
            </w:r>
          </w:p>
        </w:tc>
      </w:tr>
      <w:tr w:rsidR="007B6344" w:rsidRPr="005E0371" w14:paraId="760519D0" w14:textId="77777777" w:rsidTr="005E0371">
        <w:trPr>
          <w:trHeight w:val="312"/>
        </w:trPr>
        <w:tc>
          <w:tcPr>
            <w:tcW w:w="745" w:type="dxa"/>
            <w:shd w:val="clear" w:color="auto" w:fill="auto"/>
            <w:hideMark/>
          </w:tcPr>
          <w:p w14:paraId="2589CC57" w14:textId="12622CB2" w:rsidR="007B6344" w:rsidRPr="005E0371" w:rsidRDefault="00EB21C7">
            <w:pPr>
              <w:jc w:val="center"/>
              <w:rPr>
                <w:rFonts w:ascii="Courier New" w:hAnsi="Courier New" w:cs="Courier New"/>
                <w:sz w:val="22"/>
                <w:szCs w:val="22"/>
              </w:rPr>
            </w:pPr>
            <w:r w:rsidRPr="005E0371">
              <w:rPr>
                <w:rFonts w:ascii="Courier New" w:hAnsi="Courier New" w:cs="Courier New"/>
                <w:sz w:val="22"/>
                <w:szCs w:val="22"/>
              </w:rPr>
              <w:t xml:space="preserve"> </w:t>
            </w:r>
          </w:p>
        </w:tc>
        <w:tc>
          <w:tcPr>
            <w:tcW w:w="5980" w:type="dxa"/>
            <w:shd w:val="clear" w:color="auto" w:fill="auto"/>
            <w:hideMark/>
          </w:tcPr>
          <w:p w14:paraId="3270F4E1" w14:textId="77777777"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ИТОГО:</w:t>
            </w:r>
          </w:p>
        </w:tc>
        <w:tc>
          <w:tcPr>
            <w:tcW w:w="1900" w:type="dxa"/>
            <w:shd w:val="clear" w:color="auto" w:fill="auto"/>
            <w:hideMark/>
          </w:tcPr>
          <w:p w14:paraId="326F3C52" w14:textId="546B1415"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072</w:t>
            </w:r>
            <w:r w:rsidR="00EB21C7" w:rsidRPr="005E0371">
              <w:rPr>
                <w:rFonts w:ascii="Courier New" w:hAnsi="Courier New" w:cs="Courier New"/>
                <w:sz w:val="22"/>
                <w:szCs w:val="22"/>
              </w:rPr>
              <w:t xml:space="preserve"> </w:t>
            </w:r>
            <w:r w:rsidRPr="005E0371">
              <w:rPr>
                <w:rFonts w:ascii="Courier New" w:hAnsi="Courier New" w:cs="Courier New"/>
                <w:sz w:val="22"/>
                <w:szCs w:val="22"/>
              </w:rPr>
              <w:t>350,00</w:t>
            </w:r>
          </w:p>
        </w:tc>
        <w:tc>
          <w:tcPr>
            <w:tcW w:w="1880" w:type="dxa"/>
            <w:shd w:val="clear" w:color="auto" w:fill="auto"/>
            <w:hideMark/>
          </w:tcPr>
          <w:p w14:paraId="7069F4CC" w14:textId="7063B306"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176</w:t>
            </w:r>
            <w:r w:rsidR="00EB21C7" w:rsidRPr="005E0371">
              <w:rPr>
                <w:rFonts w:ascii="Courier New" w:hAnsi="Courier New" w:cs="Courier New"/>
                <w:sz w:val="22"/>
                <w:szCs w:val="22"/>
              </w:rPr>
              <w:t xml:space="preserve"> </w:t>
            </w:r>
            <w:r w:rsidRPr="005E0371">
              <w:rPr>
                <w:rFonts w:ascii="Courier New" w:hAnsi="Courier New" w:cs="Courier New"/>
                <w:sz w:val="22"/>
                <w:szCs w:val="22"/>
              </w:rPr>
              <w:t>350,00</w:t>
            </w:r>
          </w:p>
        </w:tc>
        <w:tc>
          <w:tcPr>
            <w:tcW w:w="2390" w:type="dxa"/>
            <w:shd w:val="clear" w:color="auto" w:fill="auto"/>
            <w:hideMark/>
          </w:tcPr>
          <w:p w14:paraId="2BE11C3D" w14:textId="146A6BD6"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176</w:t>
            </w:r>
            <w:r w:rsidR="00EB21C7" w:rsidRPr="005E0371">
              <w:rPr>
                <w:rFonts w:ascii="Courier New" w:hAnsi="Courier New" w:cs="Courier New"/>
                <w:sz w:val="22"/>
                <w:szCs w:val="22"/>
              </w:rPr>
              <w:t xml:space="preserve"> </w:t>
            </w:r>
            <w:r w:rsidRPr="005E0371">
              <w:rPr>
                <w:rFonts w:ascii="Courier New" w:hAnsi="Courier New" w:cs="Courier New"/>
                <w:sz w:val="22"/>
                <w:szCs w:val="22"/>
              </w:rPr>
              <w:t>350,00</w:t>
            </w:r>
          </w:p>
        </w:tc>
      </w:tr>
    </w:tbl>
    <w:p w14:paraId="4B7E6209" w14:textId="02B9218C" w:rsidR="007B6344" w:rsidRDefault="007B6344" w:rsidP="0056119A">
      <w:pPr>
        <w:rPr>
          <w:rFonts w:ascii="Arial" w:hAnsi="Arial" w:cs="Arial"/>
          <w:bCs/>
          <w:color w:val="000000" w:themeColor="text1"/>
        </w:rPr>
      </w:pPr>
    </w:p>
    <w:p w14:paraId="7E6A364B" w14:textId="1530C35F" w:rsidR="007B6344" w:rsidRDefault="007B6344" w:rsidP="007B6344">
      <w:pPr>
        <w:jc w:val="right"/>
        <w:rPr>
          <w:rFonts w:ascii="Courier New" w:hAnsi="Courier New" w:cs="Courier New"/>
          <w:iCs/>
          <w:sz w:val="22"/>
          <w:szCs w:val="22"/>
        </w:rPr>
      </w:pPr>
      <w:r>
        <w:rPr>
          <w:rFonts w:ascii="Courier New" w:hAnsi="Courier New" w:cs="Courier New"/>
          <w:iCs/>
          <w:sz w:val="22"/>
          <w:szCs w:val="22"/>
        </w:rPr>
        <w:t>Приложение</w:t>
      </w:r>
      <w:r w:rsidR="00EB21C7">
        <w:rPr>
          <w:rFonts w:ascii="Courier New" w:hAnsi="Courier New" w:cs="Courier New"/>
          <w:iCs/>
          <w:sz w:val="22"/>
          <w:szCs w:val="22"/>
        </w:rPr>
        <w:t xml:space="preserve"> </w:t>
      </w:r>
      <w:r>
        <w:rPr>
          <w:rFonts w:ascii="Courier New" w:hAnsi="Courier New" w:cs="Courier New"/>
          <w:iCs/>
          <w:sz w:val="22"/>
          <w:szCs w:val="22"/>
        </w:rPr>
        <w:t>№</w:t>
      </w:r>
      <w:r w:rsidR="00EB21C7">
        <w:rPr>
          <w:rFonts w:ascii="Courier New" w:hAnsi="Courier New" w:cs="Courier New"/>
          <w:iCs/>
          <w:sz w:val="22"/>
          <w:szCs w:val="22"/>
        </w:rPr>
        <w:t xml:space="preserve"> </w:t>
      </w:r>
      <w:r>
        <w:rPr>
          <w:rFonts w:ascii="Courier New" w:hAnsi="Courier New" w:cs="Courier New"/>
          <w:iCs/>
          <w:sz w:val="22"/>
          <w:szCs w:val="22"/>
        </w:rPr>
        <w:t>8</w:t>
      </w:r>
    </w:p>
    <w:p w14:paraId="4BB1E351" w14:textId="596F1C7A" w:rsidR="007B6344" w:rsidRDefault="007B6344" w:rsidP="007B6344">
      <w:pPr>
        <w:jc w:val="right"/>
        <w:rPr>
          <w:rFonts w:ascii="Courier New" w:hAnsi="Courier New" w:cs="Courier New"/>
          <w:iCs/>
          <w:sz w:val="22"/>
          <w:szCs w:val="22"/>
        </w:rPr>
      </w:pPr>
      <w:r>
        <w:rPr>
          <w:rFonts w:ascii="Courier New" w:hAnsi="Courier New" w:cs="Courier New"/>
          <w:iCs/>
          <w:sz w:val="22"/>
          <w:szCs w:val="22"/>
        </w:rPr>
        <w:t>к</w:t>
      </w:r>
      <w:r w:rsidR="00EB21C7">
        <w:rPr>
          <w:rFonts w:ascii="Courier New" w:hAnsi="Courier New" w:cs="Courier New"/>
          <w:iCs/>
          <w:sz w:val="22"/>
          <w:szCs w:val="22"/>
        </w:rPr>
        <w:t xml:space="preserve"> </w:t>
      </w:r>
      <w:r>
        <w:rPr>
          <w:rFonts w:ascii="Courier New" w:hAnsi="Courier New" w:cs="Courier New"/>
          <w:iCs/>
          <w:sz w:val="22"/>
          <w:szCs w:val="22"/>
        </w:rPr>
        <w:t>решению</w:t>
      </w:r>
      <w:r w:rsidR="00EB21C7">
        <w:rPr>
          <w:rFonts w:ascii="Courier New" w:hAnsi="Courier New" w:cs="Courier New"/>
          <w:iCs/>
          <w:sz w:val="22"/>
          <w:szCs w:val="22"/>
        </w:rPr>
        <w:t xml:space="preserve"> </w:t>
      </w:r>
      <w:r>
        <w:rPr>
          <w:rFonts w:ascii="Courier New" w:hAnsi="Courier New" w:cs="Courier New"/>
          <w:iCs/>
          <w:sz w:val="22"/>
          <w:szCs w:val="22"/>
        </w:rPr>
        <w:t>Думы</w:t>
      </w:r>
      <w:r w:rsidR="00EB21C7">
        <w:rPr>
          <w:rFonts w:ascii="Courier New" w:hAnsi="Courier New" w:cs="Courier New"/>
          <w:iCs/>
          <w:sz w:val="22"/>
          <w:szCs w:val="22"/>
        </w:rPr>
        <w:t xml:space="preserve"> </w:t>
      </w:r>
      <w:r>
        <w:rPr>
          <w:rFonts w:ascii="Courier New" w:hAnsi="Courier New" w:cs="Courier New"/>
          <w:iCs/>
          <w:sz w:val="22"/>
          <w:szCs w:val="22"/>
        </w:rPr>
        <w:t>города</w:t>
      </w:r>
      <w:r w:rsidR="00EB21C7">
        <w:rPr>
          <w:rFonts w:ascii="Courier New" w:hAnsi="Courier New" w:cs="Courier New"/>
          <w:iCs/>
          <w:sz w:val="22"/>
          <w:szCs w:val="22"/>
        </w:rPr>
        <w:t xml:space="preserve"> </w:t>
      </w:r>
      <w:r>
        <w:rPr>
          <w:rFonts w:ascii="Courier New" w:hAnsi="Courier New" w:cs="Courier New"/>
          <w:iCs/>
          <w:sz w:val="22"/>
          <w:szCs w:val="22"/>
        </w:rPr>
        <w:t>Усолье-Сибирское</w:t>
      </w:r>
    </w:p>
    <w:p w14:paraId="026A6EE0" w14:textId="1C7E31BC" w:rsidR="007B6344" w:rsidRDefault="007B6344" w:rsidP="007B6344">
      <w:pPr>
        <w:jc w:val="right"/>
        <w:rPr>
          <w:rFonts w:ascii="Courier New" w:hAnsi="Courier New" w:cs="Courier New"/>
          <w:iCs/>
          <w:sz w:val="22"/>
          <w:szCs w:val="22"/>
        </w:rPr>
      </w:pPr>
      <w:r>
        <w:rPr>
          <w:rFonts w:ascii="Courier New" w:hAnsi="Courier New" w:cs="Courier New"/>
          <w:iCs/>
          <w:sz w:val="22"/>
          <w:szCs w:val="22"/>
        </w:rPr>
        <w:t>от</w:t>
      </w:r>
      <w:r w:rsidR="00EB21C7">
        <w:rPr>
          <w:rFonts w:ascii="Courier New" w:hAnsi="Courier New" w:cs="Courier New"/>
          <w:iCs/>
          <w:sz w:val="22"/>
          <w:szCs w:val="22"/>
        </w:rPr>
        <w:t xml:space="preserve"> </w:t>
      </w:r>
      <w:r>
        <w:rPr>
          <w:rFonts w:ascii="Courier New" w:hAnsi="Courier New" w:cs="Courier New"/>
          <w:iCs/>
          <w:sz w:val="22"/>
          <w:szCs w:val="22"/>
        </w:rPr>
        <w:t>25.03.2021</w:t>
      </w:r>
      <w:r w:rsidR="00EB21C7">
        <w:rPr>
          <w:rFonts w:ascii="Courier New" w:hAnsi="Courier New" w:cs="Courier New"/>
          <w:iCs/>
          <w:sz w:val="22"/>
          <w:szCs w:val="22"/>
        </w:rPr>
        <w:t xml:space="preserve"> </w:t>
      </w:r>
      <w:r>
        <w:rPr>
          <w:rFonts w:ascii="Courier New" w:hAnsi="Courier New" w:cs="Courier New"/>
          <w:iCs/>
          <w:sz w:val="22"/>
          <w:szCs w:val="22"/>
        </w:rPr>
        <w:t>г.</w:t>
      </w:r>
      <w:r w:rsidR="00EB21C7">
        <w:rPr>
          <w:rFonts w:ascii="Courier New" w:hAnsi="Courier New" w:cs="Courier New"/>
          <w:iCs/>
          <w:sz w:val="22"/>
          <w:szCs w:val="22"/>
        </w:rPr>
        <w:t xml:space="preserve"> </w:t>
      </w:r>
      <w:r>
        <w:rPr>
          <w:rFonts w:ascii="Courier New" w:hAnsi="Courier New" w:cs="Courier New"/>
          <w:iCs/>
          <w:sz w:val="22"/>
          <w:szCs w:val="22"/>
        </w:rPr>
        <w:t>№</w:t>
      </w:r>
      <w:r w:rsidR="00EB21C7">
        <w:rPr>
          <w:rFonts w:ascii="Courier New" w:hAnsi="Courier New" w:cs="Courier New"/>
          <w:iCs/>
          <w:sz w:val="22"/>
          <w:szCs w:val="22"/>
        </w:rPr>
        <w:t xml:space="preserve"> </w:t>
      </w:r>
      <w:r>
        <w:rPr>
          <w:rFonts w:ascii="Courier New" w:hAnsi="Courier New" w:cs="Courier New"/>
          <w:iCs/>
          <w:sz w:val="22"/>
          <w:szCs w:val="22"/>
        </w:rPr>
        <w:t>18/7</w:t>
      </w:r>
    </w:p>
    <w:p w14:paraId="482C2FB0" w14:textId="77777777" w:rsidR="007B6344" w:rsidRDefault="007B6344" w:rsidP="007B6344">
      <w:pPr>
        <w:jc w:val="both"/>
        <w:rPr>
          <w:rFonts w:ascii="Arial" w:hAnsi="Arial" w:cs="Arial"/>
          <w:iCs/>
        </w:rPr>
      </w:pPr>
    </w:p>
    <w:tbl>
      <w:tblPr>
        <w:tblW w:w="14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2"/>
        <w:gridCol w:w="2374"/>
        <w:gridCol w:w="2374"/>
        <w:gridCol w:w="2320"/>
      </w:tblGrid>
      <w:tr w:rsidR="005E0371" w:rsidRPr="005E0371" w14:paraId="4AB6768F" w14:textId="77777777" w:rsidTr="005E0371">
        <w:trPr>
          <w:trHeight w:val="810"/>
        </w:trPr>
        <w:tc>
          <w:tcPr>
            <w:tcW w:w="14320" w:type="dxa"/>
            <w:gridSpan w:val="4"/>
            <w:shd w:val="clear" w:color="auto" w:fill="auto"/>
            <w:noWrap/>
            <w:vAlign w:val="bottom"/>
            <w:hideMark/>
          </w:tcPr>
          <w:p w14:paraId="3F1F5F2D" w14:textId="31617DFA" w:rsidR="005E0371" w:rsidRPr="005E0371" w:rsidRDefault="005E0371">
            <w:pPr>
              <w:jc w:val="center"/>
              <w:rPr>
                <w:rFonts w:ascii="Courier New" w:hAnsi="Courier New" w:cs="Courier New"/>
                <w:sz w:val="22"/>
                <w:szCs w:val="22"/>
              </w:rPr>
            </w:pPr>
            <w:r w:rsidRPr="005E0371">
              <w:rPr>
                <w:rFonts w:ascii="Courier New" w:hAnsi="Courier New" w:cs="Courier New"/>
                <w:sz w:val="22"/>
                <w:szCs w:val="22"/>
              </w:rPr>
              <w:t>Программа муниципальных внутренних заимствований</w:t>
            </w:r>
            <w:r>
              <w:rPr>
                <w:rFonts w:ascii="Courier New" w:hAnsi="Courier New" w:cs="Courier New"/>
                <w:sz w:val="22"/>
                <w:szCs w:val="22"/>
              </w:rPr>
              <w:t xml:space="preserve"> </w:t>
            </w:r>
            <w:r w:rsidRPr="005E0371">
              <w:rPr>
                <w:rFonts w:ascii="Courier New" w:hAnsi="Courier New" w:cs="Courier New"/>
                <w:sz w:val="22"/>
                <w:szCs w:val="22"/>
              </w:rPr>
              <w:t>города Усолье-Сибирское на 2021 год и плановый период 2022-2023 годов</w:t>
            </w:r>
          </w:p>
          <w:p w14:paraId="09D1A513" w14:textId="31931A24" w:rsidR="005E0371" w:rsidRPr="005E0371" w:rsidRDefault="005E0371" w:rsidP="00E958EF">
            <w:pPr>
              <w:jc w:val="right"/>
              <w:rPr>
                <w:rFonts w:ascii="Courier New" w:hAnsi="Courier New" w:cs="Courier New"/>
                <w:sz w:val="22"/>
                <w:szCs w:val="22"/>
              </w:rPr>
            </w:pPr>
            <w:r w:rsidRPr="005E0371">
              <w:rPr>
                <w:rFonts w:ascii="Courier New" w:hAnsi="Courier New" w:cs="Courier New"/>
                <w:sz w:val="22"/>
                <w:szCs w:val="22"/>
              </w:rPr>
              <w:t>рублей</w:t>
            </w:r>
          </w:p>
        </w:tc>
      </w:tr>
      <w:tr w:rsidR="007B6344" w:rsidRPr="005E0371" w14:paraId="06924DFC" w14:textId="77777777" w:rsidTr="005E0371">
        <w:trPr>
          <w:trHeight w:val="348"/>
        </w:trPr>
        <w:tc>
          <w:tcPr>
            <w:tcW w:w="7252" w:type="dxa"/>
            <w:vMerge w:val="restart"/>
            <w:shd w:val="clear" w:color="auto" w:fill="auto"/>
            <w:vAlign w:val="center"/>
            <w:hideMark/>
          </w:tcPr>
          <w:p w14:paraId="7A107CCF" w14:textId="7F66F386"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Виды</w:t>
            </w:r>
            <w:r w:rsidR="00EB21C7" w:rsidRPr="005E0371">
              <w:rPr>
                <w:rFonts w:ascii="Courier New" w:hAnsi="Courier New" w:cs="Courier New"/>
                <w:sz w:val="22"/>
                <w:szCs w:val="22"/>
              </w:rPr>
              <w:t xml:space="preserve"> </w:t>
            </w:r>
            <w:r w:rsidRPr="005E0371">
              <w:rPr>
                <w:rFonts w:ascii="Courier New" w:hAnsi="Courier New" w:cs="Courier New"/>
                <w:sz w:val="22"/>
                <w:szCs w:val="22"/>
              </w:rPr>
              <w:t>долговых</w:t>
            </w:r>
            <w:r w:rsidR="00EB21C7" w:rsidRPr="005E0371">
              <w:rPr>
                <w:rFonts w:ascii="Courier New" w:hAnsi="Courier New" w:cs="Courier New"/>
                <w:sz w:val="22"/>
                <w:szCs w:val="22"/>
              </w:rPr>
              <w:t xml:space="preserve"> </w:t>
            </w:r>
            <w:r w:rsidRPr="005E0371">
              <w:rPr>
                <w:rFonts w:ascii="Courier New" w:hAnsi="Courier New" w:cs="Courier New"/>
                <w:sz w:val="22"/>
                <w:szCs w:val="22"/>
              </w:rPr>
              <w:t>обязательств</w:t>
            </w:r>
            <w:r w:rsidR="00EB21C7" w:rsidRPr="005E0371">
              <w:rPr>
                <w:rFonts w:ascii="Courier New" w:hAnsi="Courier New" w:cs="Courier New"/>
                <w:sz w:val="22"/>
                <w:szCs w:val="22"/>
              </w:rPr>
              <w:t xml:space="preserve"> </w:t>
            </w:r>
            <w:r w:rsidRPr="005E0371">
              <w:rPr>
                <w:rFonts w:ascii="Courier New" w:hAnsi="Courier New" w:cs="Courier New"/>
                <w:sz w:val="22"/>
                <w:szCs w:val="22"/>
              </w:rPr>
              <w:t>(привлечение/погашение)</w:t>
            </w:r>
          </w:p>
        </w:tc>
        <w:tc>
          <w:tcPr>
            <w:tcW w:w="7068" w:type="dxa"/>
            <w:gridSpan w:val="3"/>
            <w:shd w:val="clear" w:color="auto" w:fill="auto"/>
            <w:noWrap/>
            <w:hideMark/>
          </w:tcPr>
          <w:p w14:paraId="6590FEF8" w14:textId="77777777"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Сумма</w:t>
            </w:r>
          </w:p>
        </w:tc>
      </w:tr>
      <w:tr w:rsidR="007B6344" w:rsidRPr="005E0371" w14:paraId="5CCF41BE" w14:textId="77777777" w:rsidTr="005E0371">
        <w:trPr>
          <w:trHeight w:val="348"/>
        </w:trPr>
        <w:tc>
          <w:tcPr>
            <w:tcW w:w="7252" w:type="dxa"/>
            <w:vMerge/>
            <w:vAlign w:val="center"/>
            <w:hideMark/>
          </w:tcPr>
          <w:p w14:paraId="35C66083" w14:textId="77777777" w:rsidR="007B6344" w:rsidRPr="005E0371" w:rsidRDefault="007B6344">
            <w:pPr>
              <w:rPr>
                <w:rFonts w:ascii="Courier New" w:hAnsi="Courier New" w:cs="Courier New"/>
                <w:sz w:val="22"/>
                <w:szCs w:val="22"/>
              </w:rPr>
            </w:pPr>
          </w:p>
        </w:tc>
        <w:tc>
          <w:tcPr>
            <w:tcW w:w="2374" w:type="dxa"/>
            <w:vMerge w:val="restart"/>
            <w:shd w:val="clear" w:color="auto" w:fill="auto"/>
            <w:noWrap/>
            <w:hideMark/>
          </w:tcPr>
          <w:p w14:paraId="167162A0" w14:textId="33FC8F25"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2021</w:t>
            </w:r>
            <w:r w:rsidR="00EB21C7" w:rsidRPr="005E0371">
              <w:rPr>
                <w:rFonts w:ascii="Courier New" w:hAnsi="Courier New" w:cs="Courier New"/>
                <w:sz w:val="22"/>
                <w:szCs w:val="22"/>
              </w:rPr>
              <w:t xml:space="preserve"> </w:t>
            </w:r>
            <w:r w:rsidRPr="005E0371">
              <w:rPr>
                <w:rFonts w:ascii="Courier New" w:hAnsi="Courier New" w:cs="Courier New"/>
                <w:sz w:val="22"/>
                <w:szCs w:val="22"/>
              </w:rPr>
              <w:t>год</w:t>
            </w:r>
          </w:p>
        </w:tc>
        <w:tc>
          <w:tcPr>
            <w:tcW w:w="4694" w:type="dxa"/>
            <w:gridSpan w:val="2"/>
            <w:shd w:val="clear" w:color="auto" w:fill="auto"/>
            <w:noWrap/>
            <w:hideMark/>
          </w:tcPr>
          <w:p w14:paraId="16E15038" w14:textId="21F1875C"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плановый</w:t>
            </w:r>
            <w:r w:rsidR="00EB21C7" w:rsidRPr="005E0371">
              <w:rPr>
                <w:rFonts w:ascii="Courier New" w:hAnsi="Courier New" w:cs="Courier New"/>
                <w:sz w:val="22"/>
                <w:szCs w:val="22"/>
              </w:rPr>
              <w:t xml:space="preserve"> </w:t>
            </w:r>
            <w:r w:rsidRPr="005E0371">
              <w:rPr>
                <w:rFonts w:ascii="Courier New" w:hAnsi="Courier New" w:cs="Courier New"/>
                <w:sz w:val="22"/>
                <w:szCs w:val="22"/>
              </w:rPr>
              <w:t>период</w:t>
            </w:r>
          </w:p>
        </w:tc>
      </w:tr>
      <w:tr w:rsidR="007B6344" w:rsidRPr="005E0371" w14:paraId="275A37CA" w14:textId="77777777" w:rsidTr="005E0371">
        <w:trPr>
          <w:trHeight w:val="348"/>
        </w:trPr>
        <w:tc>
          <w:tcPr>
            <w:tcW w:w="7252" w:type="dxa"/>
            <w:vMerge/>
            <w:vAlign w:val="center"/>
            <w:hideMark/>
          </w:tcPr>
          <w:p w14:paraId="161A0838" w14:textId="77777777" w:rsidR="007B6344" w:rsidRPr="005E0371" w:rsidRDefault="007B6344">
            <w:pPr>
              <w:rPr>
                <w:rFonts w:ascii="Courier New" w:hAnsi="Courier New" w:cs="Courier New"/>
                <w:sz w:val="22"/>
                <w:szCs w:val="22"/>
              </w:rPr>
            </w:pPr>
          </w:p>
        </w:tc>
        <w:tc>
          <w:tcPr>
            <w:tcW w:w="2374" w:type="dxa"/>
            <w:vMerge/>
            <w:vAlign w:val="center"/>
            <w:hideMark/>
          </w:tcPr>
          <w:p w14:paraId="7FB9F8EC" w14:textId="77777777" w:rsidR="007B6344" w:rsidRPr="005E0371" w:rsidRDefault="007B6344">
            <w:pPr>
              <w:rPr>
                <w:rFonts w:ascii="Courier New" w:hAnsi="Courier New" w:cs="Courier New"/>
                <w:sz w:val="22"/>
                <w:szCs w:val="22"/>
              </w:rPr>
            </w:pPr>
          </w:p>
        </w:tc>
        <w:tc>
          <w:tcPr>
            <w:tcW w:w="2374" w:type="dxa"/>
            <w:shd w:val="clear" w:color="auto" w:fill="auto"/>
            <w:noWrap/>
            <w:hideMark/>
          </w:tcPr>
          <w:p w14:paraId="1C8F78DD" w14:textId="13BAC643"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2022</w:t>
            </w:r>
            <w:r w:rsidR="00EB21C7" w:rsidRPr="005E0371">
              <w:rPr>
                <w:rFonts w:ascii="Courier New" w:hAnsi="Courier New" w:cs="Courier New"/>
                <w:sz w:val="22"/>
                <w:szCs w:val="22"/>
              </w:rPr>
              <w:t xml:space="preserve"> </w:t>
            </w:r>
            <w:r w:rsidRPr="005E0371">
              <w:rPr>
                <w:rFonts w:ascii="Courier New" w:hAnsi="Courier New" w:cs="Courier New"/>
                <w:sz w:val="22"/>
                <w:szCs w:val="22"/>
              </w:rPr>
              <w:t>год</w:t>
            </w:r>
          </w:p>
        </w:tc>
        <w:tc>
          <w:tcPr>
            <w:tcW w:w="2320" w:type="dxa"/>
            <w:shd w:val="clear" w:color="auto" w:fill="auto"/>
            <w:noWrap/>
            <w:hideMark/>
          </w:tcPr>
          <w:p w14:paraId="471C64F7" w14:textId="708968FD" w:rsidR="007B6344" w:rsidRPr="005E0371" w:rsidRDefault="007B6344">
            <w:pPr>
              <w:jc w:val="center"/>
              <w:rPr>
                <w:rFonts w:ascii="Courier New" w:hAnsi="Courier New" w:cs="Courier New"/>
                <w:sz w:val="22"/>
                <w:szCs w:val="22"/>
              </w:rPr>
            </w:pPr>
            <w:r w:rsidRPr="005E0371">
              <w:rPr>
                <w:rFonts w:ascii="Courier New" w:hAnsi="Courier New" w:cs="Courier New"/>
                <w:sz w:val="22"/>
                <w:szCs w:val="22"/>
              </w:rPr>
              <w:t>2023</w:t>
            </w:r>
            <w:r w:rsidR="00EB21C7" w:rsidRPr="005E0371">
              <w:rPr>
                <w:rFonts w:ascii="Courier New" w:hAnsi="Courier New" w:cs="Courier New"/>
                <w:sz w:val="22"/>
                <w:szCs w:val="22"/>
              </w:rPr>
              <w:t xml:space="preserve"> </w:t>
            </w:r>
            <w:r w:rsidRPr="005E0371">
              <w:rPr>
                <w:rFonts w:ascii="Courier New" w:hAnsi="Courier New" w:cs="Courier New"/>
                <w:sz w:val="22"/>
                <w:szCs w:val="22"/>
              </w:rPr>
              <w:t>год</w:t>
            </w:r>
          </w:p>
        </w:tc>
      </w:tr>
      <w:tr w:rsidR="007B6344" w:rsidRPr="005E0371" w14:paraId="44A6C267" w14:textId="77777777" w:rsidTr="005E0371">
        <w:trPr>
          <w:trHeight w:val="348"/>
        </w:trPr>
        <w:tc>
          <w:tcPr>
            <w:tcW w:w="7252" w:type="dxa"/>
            <w:shd w:val="clear" w:color="auto" w:fill="auto"/>
            <w:hideMark/>
          </w:tcPr>
          <w:p w14:paraId="4B1B14FA" w14:textId="3358AB03" w:rsidR="007B6344" w:rsidRPr="005E0371" w:rsidRDefault="007B6344">
            <w:pPr>
              <w:rPr>
                <w:rFonts w:ascii="Courier New" w:hAnsi="Courier New" w:cs="Courier New"/>
                <w:sz w:val="22"/>
                <w:szCs w:val="22"/>
              </w:rPr>
            </w:pPr>
            <w:r w:rsidRPr="005E0371">
              <w:rPr>
                <w:rFonts w:ascii="Courier New" w:hAnsi="Courier New" w:cs="Courier New"/>
                <w:sz w:val="22"/>
                <w:szCs w:val="22"/>
              </w:rPr>
              <w:t>Объем</w:t>
            </w:r>
            <w:r w:rsidR="00EB21C7" w:rsidRPr="005E0371">
              <w:rPr>
                <w:rFonts w:ascii="Courier New" w:hAnsi="Courier New" w:cs="Courier New"/>
                <w:sz w:val="22"/>
                <w:szCs w:val="22"/>
              </w:rPr>
              <w:t xml:space="preserve"> </w:t>
            </w:r>
            <w:r w:rsidRPr="005E0371">
              <w:rPr>
                <w:rFonts w:ascii="Courier New" w:hAnsi="Courier New" w:cs="Courier New"/>
                <w:sz w:val="22"/>
                <w:szCs w:val="22"/>
              </w:rPr>
              <w:t>заимствований,</w:t>
            </w:r>
            <w:r w:rsidR="00EB21C7" w:rsidRPr="005E0371">
              <w:rPr>
                <w:rFonts w:ascii="Courier New" w:hAnsi="Courier New" w:cs="Courier New"/>
                <w:sz w:val="22"/>
                <w:szCs w:val="22"/>
              </w:rPr>
              <w:t xml:space="preserve"> </w:t>
            </w:r>
            <w:r w:rsidRPr="005E0371">
              <w:rPr>
                <w:rFonts w:ascii="Courier New" w:hAnsi="Courier New" w:cs="Courier New"/>
                <w:sz w:val="22"/>
                <w:szCs w:val="22"/>
              </w:rPr>
              <w:t>всего</w:t>
            </w:r>
          </w:p>
        </w:tc>
        <w:tc>
          <w:tcPr>
            <w:tcW w:w="2374" w:type="dxa"/>
            <w:shd w:val="clear" w:color="auto" w:fill="auto"/>
            <w:noWrap/>
            <w:hideMark/>
          </w:tcPr>
          <w:p w14:paraId="6900976E" w14:textId="2C8EC69F"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33</w:t>
            </w:r>
            <w:r w:rsidR="00EB21C7" w:rsidRPr="005E0371">
              <w:rPr>
                <w:rFonts w:ascii="Courier New" w:hAnsi="Courier New" w:cs="Courier New"/>
                <w:sz w:val="22"/>
                <w:szCs w:val="22"/>
              </w:rPr>
              <w:t xml:space="preserve"> </w:t>
            </w:r>
            <w:r w:rsidRPr="005E0371">
              <w:rPr>
                <w:rFonts w:ascii="Courier New" w:hAnsi="Courier New" w:cs="Courier New"/>
                <w:sz w:val="22"/>
                <w:szCs w:val="22"/>
              </w:rPr>
              <w:t>836</w:t>
            </w:r>
            <w:r w:rsidR="00EB21C7" w:rsidRPr="005E0371">
              <w:rPr>
                <w:rFonts w:ascii="Courier New" w:hAnsi="Courier New" w:cs="Courier New"/>
                <w:sz w:val="22"/>
                <w:szCs w:val="22"/>
              </w:rPr>
              <w:t xml:space="preserve"> </w:t>
            </w:r>
            <w:r w:rsidRPr="005E0371">
              <w:rPr>
                <w:rFonts w:ascii="Courier New" w:hAnsi="Courier New" w:cs="Courier New"/>
                <w:sz w:val="22"/>
                <w:szCs w:val="22"/>
              </w:rPr>
              <w:t>627,39</w:t>
            </w:r>
          </w:p>
        </w:tc>
        <w:tc>
          <w:tcPr>
            <w:tcW w:w="2374" w:type="dxa"/>
            <w:shd w:val="clear" w:color="auto" w:fill="auto"/>
            <w:noWrap/>
            <w:hideMark/>
          </w:tcPr>
          <w:p w14:paraId="56BE4448" w14:textId="30ED521B"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37</w:t>
            </w:r>
            <w:r w:rsidR="00EB21C7" w:rsidRPr="005E0371">
              <w:rPr>
                <w:rFonts w:ascii="Courier New" w:hAnsi="Courier New" w:cs="Courier New"/>
                <w:sz w:val="22"/>
                <w:szCs w:val="22"/>
              </w:rPr>
              <w:t xml:space="preserve"> </w:t>
            </w:r>
            <w:r w:rsidRPr="005E0371">
              <w:rPr>
                <w:rFonts w:ascii="Courier New" w:hAnsi="Courier New" w:cs="Courier New"/>
                <w:sz w:val="22"/>
                <w:szCs w:val="22"/>
              </w:rPr>
              <w:t>978</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c>
          <w:tcPr>
            <w:tcW w:w="2320" w:type="dxa"/>
            <w:shd w:val="clear" w:color="auto" w:fill="auto"/>
            <w:noWrap/>
            <w:hideMark/>
          </w:tcPr>
          <w:p w14:paraId="5C4E5885" w14:textId="15C9CE7E"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38</w:t>
            </w:r>
            <w:r w:rsidR="00EB21C7" w:rsidRPr="005E0371">
              <w:rPr>
                <w:rFonts w:ascii="Courier New" w:hAnsi="Courier New" w:cs="Courier New"/>
                <w:sz w:val="22"/>
                <w:szCs w:val="22"/>
              </w:rPr>
              <w:t xml:space="preserve"> </w:t>
            </w:r>
            <w:r w:rsidRPr="005E0371">
              <w:rPr>
                <w:rFonts w:ascii="Courier New" w:hAnsi="Courier New" w:cs="Courier New"/>
                <w:sz w:val="22"/>
                <w:szCs w:val="22"/>
              </w:rPr>
              <w:t>178</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r>
      <w:tr w:rsidR="007B6344" w:rsidRPr="005E0371" w14:paraId="2005113B" w14:textId="77777777" w:rsidTr="005E0371">
        <w:trPr>
          <w:trHeight w:val="1140"/>
        </w:trPr>
        <w:tc>
          <w:tcPr>
            <w:tcW w:w="7252" w:type="dxa"/>
            <w:shd w:val="clear" w:color="auto" w:fill="auto"/>
            <w:hideMark/>
          </w:tcPr>
          <w:p w14:paraId="4C7CCC53" w14:textId="089EFD75" w:rsidR="007B6344" w:rsidRPr="005E0371" w:rsidRDefault="007B6344">
            <w:pPr>
              <w:rPr>
                <w:rFonts w:ascii="Courier New" w:hAnsi="Courier New" w:cs="Courier New"/>
                <w:sz w:val="22"/>
                <w:szCs w:val="22"/>
              </w:rPr>
            </w:pPr>
            <w:r w:rsidRPr="005E0371">
              <w:rPr>
                <w:rFonts w:ascii="Courier New" w:hAnsi="Courier New" w:cs="Courier New"/>
                <w:sz w:val="22"/>
                <w:szCs w:val="22"/>
              </w:rPr>
              <w:t>Привлечение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от</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организаций</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бюджетами</w:t>
            </w:r>
            <w:r w:rsidR="00EB21C7" w:rsidRPr="005E0371">
              <w:rPr>
                <w:rFonts w:ascii="Courier New" w:hAnsi="Courier New" w:cs="Courier New"/>
                <w:sz w:val="22"/>
                <w:szCs w:val="22"/>
              </w:rPr>
              <w:t xml:space="preserve"> </w:t>
            </w:r>
            <w:r w:rsidRPr="005E0371">
              <w:rPr>
                <w:rFonts w:ascii="Courier New" w:hAnsi="Courier New" w:cs="Courier New"/>
                <w:sz w:val="22"/>
                <w:szCs w:val="22"/>
              </w:rPr>
              <w:t>городских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округов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в</w:t>
            </w:r>
            <w:r w:rsidR="00EB21C7" w:rsidRPr="005E0371">
              <w:rPr>
                <w:rFonts w:ascii="Courier New" w:hAnsi="Courier New" w:cs="Courier New"/>
                <w:sz w:val="22"/>
                <w:szCs w:val="22"/>
              </w:rPr>
              <w:t xml:space="preserve"> </w:t>
            </w:r>
            <w:r w:rsidRPr="005E0371">
              <w:rPr>
                <w:rFonts w:ascii="Courier New" w:hAnsi="Courier New" w:cs="Courier New"/>
                <w:sz w:val="22"/>
                <w:szCs w:val="22"/>
              </w:rPr>
              <w:t>валюте</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p>
        </w:tc>
        <w:tc>
          <w:tcPr>
            <w:tcW w:w="2374" w:type="dxa"/>
            <w:shd w:val="clear" w:color="auto" w:fill="auto"/>
            <w:noWrap/>
            <w:hideMark/>
          </w:tcPr>
          <w:p w14:paraId="6AB75CFF" w14:textId="07A98052"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67</w:t>
            </w:r>
            <w:r w:rsidR="00EB21C7" w:rsidRPr="005E0371">
              <w:rPr>
                <w:rFonts w:ascii="Courier New" w:hAnsi="Courier New" w:cs="Courier New"/>
                <w:sz w:val="22"/>
                <w:szCs w:val="22"/>
              </w:rPr>
              <w:t xml:space="preserve"> </w:t>
            </w:r>
            <w:r w:rsidRPr="005E0371">
              <w:rPr>
                <w:rFonts w:ascii="Courier New" w:hAnsi="Courier New" w:cs="Courier New"/>
                <w:sz w:val="22"/>
                <w:szCs w:val="22"/>
              </w:rPr>
              <w:t>036</w:t>
            </w:r>
            <w:r w:rsidR="00EB21C7" w:rsidRPr="005E0371">
              <w:rPr>
                <w:rFonts w:ascii="Courier New" w:hAnsi="Courier New" w:cs="Courier New"/>
                <w:sz w:val="22"/>
                <w:szCs w:val="22"/>
              </w:rPr>
              <w:t xml:space="preserve"> </w:t>
            </w:r>
            <w:r w:rsidRPr="005E0371">
              <w:rPr>
                <w:rFonts w:ascii="Courier New" w:hAnsi="Courier New" w:cs="Courier New"/>
                <w:sz w:val="22"/>
                <w:szCs w:val="22"/>
              </w:rPr>
              <w:t>627,39</w:t>
            </w:r>
          </w:p>
        </w:tc>
        <w:tc>
          <w:tcPr>
            <w:tcW w:w="2374" w:type="dxa"/>
            <w:shd w:val="clear" w:color="auto" w:fill="auto"/>
            <w:noWrap/>
            <w:hideMark/>
          </w:tcPr>
          <w:p w14:paraId="1777A278" w14:textId="5D5FC6AF"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81</w:t>
            </w:r>
            <w:r w:rsidR="00EB21C7" w:rsidRPr="005E0371">
              <w:rPr>
                <w:rFonts w:ascii="Courier New" w:hAnsi="Courier New" w:cs="Courier New"/>
                <w:sz w:val="22"/>
                <w:szCs w:val="22"/>
              </w:rPr>
              <w:t xml:space="preserve"> </w:t>
            </w:r>
            <w:r w:rsidRPr="005E0371">
              <w:rPr>
                <w:rFonts w:ascii="Courier New" w:hAnsi="Courier New" w:cs="Courier New"/>
                <w:sz w:val="22"/>
                <w:szCs w:val="22"/>
              </w:rPr>
              <w:t>122</w:t>
            </w:r>
            <w:r w:rsidR="00EB21C7" w:rsidRPr="005E0371">
              <w:rPr>
                <w:rFonts w:ascii="Courier New" w:hAnsi="Courier New" w:cs="Courier New"/>
                <w:sz w:val="22"/>
                <w:szCs w:val="22"/>
              </w:rPr>
              <w:t xml:space="preserve"> </w:t>
            </w:r>
            <w:r w:rsidRPr="005E0371">
              <w:rPr>
                <w:rFonts w:ascii="Courier New" w:hAnsi="Courier New" w:cs="Courier New"/>
                <w:sz w:val="22"/>
                <w:szCs w:val="22"/>
              </w:rPr>
              <w:t>499,86</w:t>
            </w:r>
          </w:p>
        </w:tc>
        <w:tc>
          <w:tcPr>
            <w:tcW w:w="2320" w:type="dxa"/>
            <w:shd w:val="clear" w:color="auto" w:fill="auto"/>
            <w:noWrap/>
            <w:hideMark/>
          </w:tcPr>
          <w:p w14:paraId="63A0846C" w14:textId="7C227ECC"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78</w:t>
            </w:r>
            <w:r w:rsidR="00EB21C7" w:rsidRPr="005E0371">
              <w:rPr>
                <w:rFonts w:ascii="Courier New" w:hAnsi="Courier New" w:cs="Courier New"/>
                <w:sz w:val="22"/>
                <w:szCs w:val="22"/>
              </w:rPr>
              <w:t xml:space="preserve"> </w:t>
            </w:r>
            <w:r w:rsidRPr="005E0371">
              <w:rPr>
                <w:rFonts w:ascii="Courier New" w:hAnsi="Courier New" w:cs="Courier New"/>
                <w:sz w:val="22"/>
                <w:szCs w:val="22"/>
              </w:rPr>
              <w:t>178</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r>
      <w:tr w:rsidR="007B6344" w:rsidRPr="005E0371" w14:paraId="71BF5535" w14:textId="77777777" w:rsidTr="005E0371">
        <w:trPr>
          <w:trHeight w:val="1119"/>
        </w:trPr>
        <w:tc>
          <w:tcPr>
            <w:tcW w:w="7252" w:type="dxa"/>
            <w:shd w:val="clear" w:color="auto" w:fill="auto"/>
            <w:hideMark/>
          </w:tcPr>
          <w:p w14:paraId="7D72D0C8" w14:textId="3CEF2C2C" w:rsidR="007B6344" w:rsidRPr="005E0371" w:rsidRDefault="007B6344">
            <w:pPr>
              <w:rPr>
                <w:rFonts w:ascii="Courier New" w:hAnsi="Courier New" w:cs="Courier New"/>
                <w:sz w:val="22"/>
                <w:szCs w:val="22"/>
              </w:rPr>
            </w:pPr>
            <w:r w:rsidRPr="005E0371">
              <w:rPr>
                <w:rFonts w:ascii="Courier New" w:hAnsi="Courier New" w:cs="Courier New"/>
                <w:sz w:val="22"/>
                <w:szCs w:val="22"/>
              </w:rPr>
              <w:t>Погашение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бюджетами</w:t>
            </w:r>
            <w:r w:rsidR="00EB21C7" w:rsidRPr="005E0371">
              <w:rPr>
                <w:rFonts w:ascii="Courier New" w:hAnsi="Courier New" w:cs="Courier New"/>
                <w:sz w:val="22"/>
                <w:szCs w:val="22"/>
              </w:rPr>
              <w:t xml:space="preserve"> </w:t>
            </w:r>
            <w:r w:rsidRPr="005E0371">
              <w:rPr>
                <w:rFonts w:ascii="Courier New" w:hAnsi="Courier New" w:cs="Courier New"/>
                <w:sz w:val="22"/>
                <w:szCs w:val="22"/>
              </w:rPr>
              <w:t>городских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округов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от</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организаций</w:t>
            </w:r>
            <w:r w:rsidR="00EB21C7" w:rsidRPr="005E0371">
              <w:rPr>
                <w:rFonts w:ascii="Courier New" w:hAnsi="Courier New" w:cs="Courier New"/>
                <w:sz w:val="22"/>
                <w:szCs w:val="22"/>
              </w:rPr>
              <w:t xml:space="preserve"> </w:t>
            </w:r>
            <w:r w:rsidRPr="005E0371">
              <w:rPr>
                <w:rFonts w:ascii="Courier New" w:hAnsi="Courier New" w:cs="Courier New"/>
                <w:sz w:val="22"/>
                <w:szCs w:val="22"/>
              </w:rPr>
              <w:t>в</w:t>
            </w:r>
            <w:r w:rsidR="00EB21C7" w:rsidRPr="005E0371">
              <w:rPr>
                <w:rFonts w:ascii="Courier New" w:hAnsi="Courier New" w:cs="Courier New"/>
                <w:sz w:val="22"/>
                <w:szCs w:val="22"/>
              </w:rPr>
              <w:t xml:space="preserve"> </w:t>
            </w:r>
            <w:r w:rsidRPr="005E0371">
              <w:rPr>
                <w:rFonts w:ascii="Courier New" w:hAnsi="Courier New" w:cs="Courier New"/>
                <w:sz w:val="22"/>
                <w:szCs w:val="22"/>
              </w:rPr>
              <w:t>валюте</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p>
        </w:tc>
        <w:tc>
          <w:tcPr>
            <w:tcW w:w="2374" w:type="dxa"/>
            <w:shd w:val="clear" w:color="auto" w:fill="auto"/>
            <w:noWrap/>
            <w:hideMark/>
          </w:tcPr>
          <w:p w14:paraId="38C08C62"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c>
          <w:tcPr>
            <w:tcW w:w="2374" w:type="dxa"/>
            <w:shd w:val="clear" w:color="auto" w:fill="auto"/>
            <w:noWrap/>
            <w:hideMark/>
          </w:tcPr>
          <w:p w14:paraId="4DD64BAA"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c>
          <w:tcPr>
            <w:tcW w:w="2320" w:type="dxa"/>
            <w:shd w:val="clear" w:color="auto" w:fill="auto"/>
            <w:noWrap/>
            <w:hideMark/>
          </w:tcPr>
          <w:p w14:paraId="31219E36"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r>
      <w:tr w:rsidR="007B6344" w:rsidRPr="005E0371" w14:paraId="5A440120" w14:textId="77777777" w:rsidTr="005E0371">
        <w:trPr>
          <w:trHeight w:val="1152"/>
        </w:trPr>
        <w:tc>
          <w:tcPr>
            <w:tcW w:w="7252" w:type="dxa"/>
            <w:shd w:val="clear" w:color="auto" w:fill="auto"/>
            <w:hideMark/>
          </w:tcPr>
          <w:p w14:paraId="5434B90E" w14:textId="4C6BE25C" w:rsidR="007B6344" w:rsidRPr="005E0371" w:rsidRDefault="007B6344">
            <w:pPr>
              <w:rPr>
                <w:rFonts w:ascii="Courier New" w:hAnsi="Courier New" w:cs="Courier New"/>
                <w:sz w:val="22"/>
                <w:szCs w:val="22"/>
              </w:rPr>
            </w:pPr>
            <w:r w:rsidRPr="005E0371">
              <w:rPr>
                <w:rFonts w:ascii="Courier New" w:hAnsi="Courier New" w:cs="Courier New"/>
                <w:sz w:val="22"/>
                <w:szCs w:val="22"/>
              </w:rPr>
              <w:t>Привлечение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из</w:t>
            </w:r>
            <w:r w:rsidR="00EB21C7" w:rsidRPr="005E0371">
              <w:rPr>
                <w:rFonts w:ascii="Courier New" w:hAnsi="Courier New" w:cs="Courier New"/>
                <w:sz w:val="22"/>
                <w:szCs w:val="22"/>
              </w:rPr>
              <w:t xml:space="preserve"> </w:t>
            </w:r>
            <w:r w:rsidRPr="005E0371">
              <w:rPr>
                <w:rFonts w:ascii="Courier New" w:hAnsi="Courier New" w:cs="Courier New"/>
                <w:sz w:val="22"/>
                <w:szCs w:val="22"/>
              </w:rPr>
              <w:t>других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бюджетной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системы</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бюджетами</w:t>
            </w:r>
            <w:r w:rsidR="00EB21C7" w:rsidRPr="005E0371">
              <w:rPr>
                <w:rFonts w:ascii="Courier New" w:hAnsi="Courier New" w:cs="Courier New"/>
                <w:sz w:val="22"/>
                <w:szCs w:val="22"/>
              </w:rPr>
              <w:t xml:space="preserve"> </w:t>
            </w:r>
            <w:r w:rsidRPr="005E0371">
              <w:rPr>
                <w:rFonts w:ascii="Courier New" w:hAnsi="Courier New" w:cs="Courier New"/>
                <w:sz w:val="22"/>
                <w:szCs w:val="22"/>
              </w:rPr>
              <w:t>городских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округов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в</w:t>
            </w:r>
            <w:r w:rsidR="00EB21C7" w:rsidRPr="005E0371">
              <w:rPr>
                <w:rFonts w:ascii="Courier New" w:hAnsi="Courier New" w:cs="Courier New"/>
                <w:sz w:val="22"/>
                <w:szCs w:val="22"/>
              </w:rPr>
              <w:t xml:space="preserve"> </w:t>
            </w:r>
            <w:r w:rsidRPr="005E0371">
              <w:rPr>
                <w:rFonts w:ascii="Courier New" w:hAnsi="Courier New" w:cs="Courier New"/>
                <w:sz w:val="22"/>
                <w:szCs w:val="22"/>
              </w:rPr>
              <w:t>валюте</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p>
        </w:tc>
        <w:tc>
          <w:tcPr>
            <w:tcW w:w="2374" w:type="dxa"/>
            <w:shd w:val="clear" w:color="auto" w:fill="auto"/>
            <w:noWrap/>
            <w:hideMark/>
          </w:tcPr>
          <w:p w14:paraId="05AC3005"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c>
          <w:tcPr>
            <w:tcW w:w="2374" w:type="dxa"/>
            <w:shd w:val="clear" w:color="auto" w:fill="auto"/>
            <w:noWrap/>
            <w:hideMark/>
          </w:tcPr>
          <w:p w14:paraId="39BAF2CE"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c>
          <w:tcPr>
            <w:tcW w:w="2320" w:type="dxa"/>
            <w:shd w:val="clear" w:color="auto" w:fill="auto"/>
            <w:noWrap/>
            <w:hideMark/>
          </w:tcPr>
          <w:p w14:paraId="54018B26"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r>
      <w:tr w:rsidR="007B6344" w:rsidRPr="005E0371" w14:paraId="79229E6B" w14:textId="77777777" w:rsidTr="005E0371">
        <w:trPr>
          <w:trHeight w:val="1539"/>
        </w:trPr>
        <w:tc>
          <w:tcPr>
            <w:tcW w:w="7252" w:type="dxa"/>
            <w:shd w:val="clear" w:color="auto" w:fill="auto"/>
            <w:hideMark/>
          </w:tcPr>
          <w:p w14:paraId="7DEC1E09" w14:textId="3E7E76E4" w:rsidR="007B6344" w:rsidRPr="005E0371" w:rsidRDefault="007B6344">
            <w:pPr>
              <w:rPr>
                <w:rFonts w:ascii="Courier New" w:hAnsi="Courier New" w:cs="Courier New"/>
                <w:sz w:val="22"/>
                <w:szCs w:val="22"/>
              </w:rPr>
            </w:pPr>
            <w:r w:rsidRPr="005E0371">
              <w:rPr>
                <w:rFonts w:ascii="Courier New" w:hAnsi="Courier New" w:cs="Courier New"/>
                <w:sz w:val="22"/>
                <w:szCs w:val="22"/>
              </w:rPr>
              <w:lastRenderedPageBreak/>
              <w:t>Погашение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бюджетами</w:t>
            </w:r>
            <w:r w:rsidR="00EB21C7" w:rsidRPr="005E0371">
              <w:rPr>
                <w:rFonts w:ascii="Courier New" w:hAnsi="Courier New" w:cs="Courier New"/>
                <w:sz w:val="22"/>
                <w:szCs w:val="22"/>
              </w:rPr>
              <w:t xml:space="preserve"> </w:t>
            </w:r>
            <w:r w:rsidRPr="005E0371">
              <w:rPr>
                <w:rFonts w:ascii="Courier New" w:hAnsi="Courier New" w:cs="Courier New"/>
                <w:sz w:val="22"/>
                <w:szCs w:val="22"/>
              </w:rPr>
              <w:t>городских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округов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полученных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из</w:t>
            </w:r>
            <w:r w:rsidR="00EB21C7" w:rsidRPr="005E0371">
              <w:rPr>
                <w:rFonts w:ascii="Courier New" w:hAnsi="Courier New" w:cs="Courier New"/>
                <w:sz w:val="22"/>
                <w:szCs w:val="22"/>
              </w:rPr>
              <w:t xml:space="preserve"> </w:t>
            </w:r>
            <w:r w:rsidRPr="005E0371">
              <w:rPr>
                <w:rFonts w:ascii="Courier New" w:hAnsi="Courier New" w:cs="Courier New"/>
                <w:sz w:val="22"/>
                <w:szCs w:val="22"/>
              </w:rPr>
              <w:t>других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бюджетной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системы</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r w:rsidR="00EB21C7" w:rsidRPr="005E0371">
              <w:rPr>
                <w:rFonts w:ascii="Courier New" w:hAnsi="Courier New" w:cs="Courier New"/>
                <w:sz w:val="22"/>
                <w:szCs w:val="22"/>
              </w:rPr>
              <w:t xml:space="preserve"> </w:t>
            </w:r>
            <w:r w:rsidRPr="005E0371">
              <w:rPr>
                <w:rFonts w:ascii="Courier New" w:hAnsi="Courier New" w:cs="Courier New"/>
                <w:sz w:val="22"/>
                <w:szCs w:val="22"/>
              </w:rPr>
              <w:t>в</w:t>
            </w:r>
            <w:r w:rsidR="00EB21C7" w:rsidRPr="005E0371">
              <w:rPr>
                <w:rFonts w:ascii="Courier New" w:hAnsi="Courier New" w:cs="Courier New"/>
                <w:sz w:val="22"/>
                <w:szCs w:val="22"/>
              </w:rPr>
              <w:t xml:space="preserve"> </w:t>
            </w:r>
            <w:r w:rsidRPr="005E0371">
              <w:rPr>
                <w:rFonts w:ascii="Courier New" w:hAnsi="Courier New" w:cs="Courier New"/>
                <w:sz w:val="22"/>
                <w:szCs w:val="22"/>
              </w:rPr>
              <w:t>валюте</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p>
        </w:tc>
        <w:tc>
          <w:tcPr>
            <w:tcW w:w="2374" w:type="dxa"/>
            <w:shd w:val="clear" w:color="auto" w:fill="auto"/>
            <w:noWrap/>
            <w:hideMark/>
          </w:tcPr>
          <w:p w14:paraId="6649314F" w14:textId="0B130D7B"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33</w:t>
            </w:r>
            <w:r w:rsidR="00EB21C7" w:rsidRPr="005E0371">
              <w:rPr>
                <w:rFonts w:ascii="Courier New" w:hAnsi="Courier New" w:cs="Courier New"/>
                <w:sz w:val="22"/>
                <w:szCs w:val="22"/>
              </w:rPr>
              <w:t xml:space="preserve"> </w:t>
            </w:r>
            <w:r w:rsidRPr="005E0371">
              <w:rPr>
                <w:rFonts w:ascii="Courier New" w:hAnsi="Courier New" w:cs="Courier New"/>
                <w:sz w:val="22"/>
                <w:szCs w:val="22"/>
              </w:rPr>
              <w:t>200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c>
          <w:tcPr>
            <w:tcW w:w="2374" w:type="dxa"/>
            <w:shd w:val="clear" w:color="auto" w:fill="auto"/>
            <w:noWrap/>
            <w:hideMark/>
          </w:tcPr>
          <w:p w14:paraId="20F58F39" w14:textId="17A6A2AA"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43</w:t>
            </w:r>
            <w:r w:rsidR="00EB21C7" w:rsidRPr="005E0371">
              <w:rPr>
                <w:rFonts w:ascii="Courier New" w:hAnsi="Courier New" w:cs="Courier New"/>
                <w:sz w:val="22"/>
                <w:szCs w:val="22"/>
              </w:rPr>
              <w:t xml:space="preserve"> </w:t>
            </w:r>
            <w:r w:rsidRPr="005E0371">
              <w:rPr>
                <w:rFonts w:ascii="Courier New" w:hAnsi="Courier New" w:cs="Courier New"/>
                <w:sz w:val="22"/>
                <w:szCs w:val="22"/>
              </w:rPr>
              <w:t>144</w:t>
            </w:r>
            <w:r w:rsidR="00EB21C7" w:rsidRPr="005E0371">
              <w:rPr>
                <w:rFonts w:ascii="Courier New" w:hAnsi="Courier New" w:cs="Courier New"/>
                <w:sz w:val="22"/>
                <w:szCs w:val="22"/>
              </w:rPr>
              <w:t xml:space="preserve"> </w:t>
            </w:r>
            <w:r w:rsidRPr="005E0371">
              <w:rPr>
                <w:rFonts w:ascii="Courier New" w:hAnsi="Courier New" w:cs="Courier New"/>
                <w:sz w:val="22"/>
                <w:szCs w:val="22"/>
              </w:rPr>
              <w:t>499,86</w:t>
            </w:r>
          </w:p>
        </w:tc>
        <w:tc>
          <w:tcPr>
            <w:tcW w:w="2320" w:type="dxa"/>
            <w:shd w:val="clear" w:color="auto" w:fill="auto"/>
            <w:noWrap/>
            <w:hideMark/>
          </w:tcPr>
          <w:p w14:paraId="07844A4A" w14:textId="7762AFA9"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40</w:t>
            </w:r>
            <w:r w:rsidR="00EB21C7" w:rsidRPr="005E0371">
              <w:rPr>
                <w:rFonts w:ascii="Courier New" w:hAnsi="Courier New" w:cs="Courier New"/>
                <w:sz w:val="22"/>
                <w:szCs w:val="22"/>
              </w:rPr>
              <w:t xml:space="preserve"> </w:t>
            </w:r>
            <w:r w:rsidRPr="005E0371">
              <w:rPr>
                <w:rFonts w:ascii="Courier New" w:hAnsi="Courier New" w:cs="Courier New"/>
                <w:sz w:val="22"/>
                <w:szCs w:val="22"/>
              </w:rPr>
              <w:t>000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r>
    </w:tbl>
    <w:p w14:paraId="1348B4C7" w14:textId="44E433AF" w:rsidR="007B6344" w:rsidRDefault="007B6344" w:rsidP="0056119A">
      <w:pPr>
        <w:rPr>
          <w:rFonts w:ascii="Arial" w:hAnsi="Arial" w:cs="Arial"/>
          <w:bCs/>
          <w:color w:val="000000" w:themeColor="text1"/>
        </w:rPr>
      </w:pPr>
    </w:p>
    <w:p w14:paraId="5FE470A0" w14:textId="54E9D6EC" w:rsidR="007B6344" w:rsidRDefault="007B6344" w:rsidP="007B6344">
      <w:pPr>
        <w:jc w:val="right"/>
        <w:rPr>
          <w:rFonts w:ascii="Courier New" w:hAnsi="Courier New" w:cs="Courier New"/>
          <w:iCs/>
          <w:sz w:val="22"/>
          <w:szCs w:val="22"/>
        </w:rPr>
      </w:pPr>
      <w:r>
        <w:rPr>
          <w:rFonts w:ascii="Courier New" w:hAnsi="Courier New" w:cs="Courier New"/>
          <w:iCs/>
          <w:sz w:val="22"/>
          <w:szCs w:val="22"/>
        </w:rPr>
        <w:t>Приложение</w:t>
      </w:r>
      <w:r w:rsidR="00EB21C7">
        <w:rPr>
          <w:rFonts w:ascii="Courier New" w:hAnsi="Courier New" w:cs="Courier New"/>
          <w:iCs/>
          <w:sz w:val="22"/>
          <w:szCs w:val="22"/>
        </w:rPr>
        <w:t xml:space="preserve"> </w:t>
      </w:r>
      <w:r>
        <w:rPr>
          <w:rFonts w:ascii="Courier New" w:hAnsi="Courier New" w:cs="Courier New"/>
          <w:iCs/>
          <w:sz w:val="22"/>
          <w:szCs w:val="22"/>
        </w:rPr>
        <w:t>№</w:t>
      </w:r>
      <w:r w:rsidR="00EB21C7">
        <w:rPr>
          <w:rFonts w:ascii="Courier New" w:hAnsi="Courier New" w:cs="Courier New"/>
          <w:iCs/>
          <w:sz w:val="22"/>
          <w:szCs w:val="22"/>
        </w:rPr>
        <w:t xml:space="preserve"> </w:t>
      </w:r>
      <w:r>
        <w:rPr>
          <w:rFonts w:ascii="Courier New" w:hAnsi="Courier New" w:cs="Courier New"/>
          <w:iCs/>
          <w:sz w:val="22"/>
          <w:szCs w:val="22"/>
        </w:rPr>
        <w:t>9</w:t>
      </w:r>
    </w:p>
    <w:p w14:paraId="59C19426" w14:textId="65CC6F76" w:rsidR="007B6344" w:rsidRDefault="007B6344" w:rsidP="007B6344">
      <w:pPr>
        <w:jc w:val="right"/>
        <w:rPr>
          <w:rFonts w:ascii="Courier New" w:hAnsi="Courier New" w:cs="Courier New"/>
          <w:iCs/>
          <w:sz w:val="22"/>
          <w:szCs w:val="22"/>
        </w:rPr>
      </w:pPr>
      <w:r>
        <w:rPr>
          <w:rFonts w:ascii="Courier New" w:hAnsi="Courier New" w:cs="Courier New"/>
          <w:iCs/>
          <w:sz w:val="22"/>
          <w:szCs w:val="22"/>
        </w:rPr>
        <w:t>к</w:t>
      </w:r>
      <w:r w:rsidR="00EB21C7">
        <w:rPr>
          <w:rFonts w:ascii="Courier New" w:hAnsi="Courier New" w:cs="Courier New"/>
          <w:iCs/>
          <w:sz w:val="22"/>
          <w:szCs w:val="22"/>
        </w:rPr>
        <w:t xml:space="preserve"> </w:t>
      </w:r>
      <w:r>
        <w:rPr>
          <w:rFonts w:ascii="Courier New" w:hAnsi="Courier New" w:cs="Courier New"/>
          <w:iCs/>
          <w:sz w:val="22"/>
          <w:szCs w:val="22"/>
        </w:rPr>
        <w:t>решению</w:t>
      </w:r>
      <w:r w:rsidR="00EB21C7">
        <w:rPr>
          <w:rFonts w:ascii="Courier New" w:hAnsi="Courier New" w:cs="Courier New"/>
          <w:iCs/>
          <w:sz w:val="22"/>
          <w:szCs w:val="22"/>
        </w:rPr>
        <w:t xml:space="preserve"> </w:t>
      </w:r>
      <w:r>
        <w:rPr>
          <w:rFonts w:ascii="Courier New" w:hAnsi="Courier New" w:cs="Courier New"/>
          <w:iCs/>
          <w:sz w:val="22"/>
          <w:szCs w:val="22"/>
        </w:rPr>
        <w:t>Думы</w:t>
      </w:r>
      <w:r w:rsidR="00EB21C7">
        <w:rPr>
          <w:rFonts w:ascii="Courier New" w:hAnsi="Courier New" w:cs="Courier New"/>
          <w:iCs/>
          <w:sz w:val="22"/>
          <w:szCs w:val="22"/>
        </w:rPr>
        <w:t xml:space="preserve"> </w:t>
      </w:r>
      <w:r>
        <w:rPr>
          <w:rFonts w:ascii="Courier New" w:hAnsi="Courier New" w:cs="Courier New"/>
          <w:iCs/>
          <w:sz w:val="22"/>
          <w:szCs w:val="22"/>
        </w:rPr>
        <w:t>города</w:t>
      </w:r>
      <w:r w:rsidR="00EB21C7">
        <w:rPr>
          <w:rFonts w:ascii="Courier New" w:hAnsi="Courier New" w:cs="Courier New"/>
          <w:iCs/>
          <w:sz w:val="22"/>
          <w:szCs w:val="22"/>
        </w:rPr>
        <w:t xml:space="preserve"> </w:t>
      </w:r>
      <w:r>
        <w:rPr>
          <w:rFonts w:ascii="Courier New" w:hAnsi="Courier New" w:cs="Courier New"/>
          <w:iCs/>
          <w:sz w:val="22"/>
          <w:szCs w:val="22"/>
        </w:rPr>
        <w:t>Усолье-Сибирское</w:t>
      </w:r>
    </w:p>
    <w:p w14:paraId="725D5077" w14:textId="28086CB0" w:rsidR="007B6344" w:rsidRDefault="007B6344" w:rsidP="007B6344">
      <w:pPr>
        <w:jc w:val="right"/>
        <w:rPr>
          <w:rFonts w:ascii="Courier New" w:hAnsi="Courier New" w:cs="Courier New"/>
          <w:iCs/>
          <w:sz w:val="22"/>
          <w:szCs w:val="22"/>
        </w:rPr>
      </w:pPr>
      <w:r>
        <w:rPr>
          <w:rFonts w:ascii="Courier New" w:hAnsi="Courier New" w:cs="Courier New"/>
          <w:iCs/>
          <w:sz w:val="22"/>
          <w:szCs w:val="22"/>
        </w:rPr>
        <w:t>от</w:t>
      </w:r>
      <w:r w:rsidR="00EB21C7">
        <w:rPr>
          <w:rFonts w:ascii="Courier New" w:hAnsi="Courier New" w:cs="Courier New"/>
          <w:iCs/>
          <w:sz w:val="22"/>
          <w:szCs w:val="22"/>
        </w:rPr>
        <w:t xml:space="preserve"> </w:t>
      </w:r>
      <w:r>
        <w:rPr>
          <w:rFonts w:ascii="Courier New" w:hAnsi="Courier New" w:cs="Courier New"/>
          <w:iCs/>
          <w:sz w:val="22"/>
          <w:szCs w:val="22"/>
        </w:rPr>
        <w:t>25.03.2021</w:t>
      </w:r>
      <w:r w:rsidR="00EB21C7">
        <w:rPr>
          <w:rFonts w:ascii="Courier New" w:hAnsi="Courier New" w:cs="Courier New"/>
          <w:iCs/>
          <w:sz w:val="22"/>
          <w:szCs w:val="22"/>
        </w:rPr>
        <w:t xml:space="preserve"> </w:t>
      </w:r>
      <w:r>
        <w:rPr>
          <w:rFonts w:ascii="Courier New" w:hAnsi="Courier New" w:cs="Courier New"/>
          <w:iCs/>
          <w:sz w:val="22"/>
          <w:szCs w:val="22"/>
        </w:rPr>
        <w:t>г.</w:t>
      </w:r>
      <w:r w:rsidR="00EB21C7">
        <w:rPr>
          <w:rFonts w:ascii="Courier New" w:hAnsi="Courier New" w:cs="Courier New"/>
          <w:iCs/>
          <w:sz w:val="22"/>
          <w:szCs w:val="22"/>
        </w:rPr>
        <w:t xml:space="preserve"> </w:t>
      </w:r>
      <w:r>
        <w:rPr>
          <w:rFonts w:ascii="Courier New" w:hAnsi="Courier New" w:cs="Courier New"/>
          <w:iCs/>
          <w:sz w:val="22"/>
          <w:szCs w:val="22"/>
        </w:rPr>
        <w:t>№</w:t>
      </w:r>
      <w:r w:rsidR="00EB21C7">
        <w:rPr>
          <w:rFonts w:ascii="Courier New" w:hAnsi="Courier New" w:cs="Courier New"/>
          <w:iCs/>
          <w:sz w:val="22"/>
          <w:szCs w:val="22"/>
        </w:rPr>
        <w:t xml:space="preserve"> </w:t>
      </w:r>
      <w:r>
        <w:rPr>
          <w:rFonts w:ascii="Courier New" w:hAnsi="Courier New" w:cs="Courier New"/>
          <w:iCs/>
          <w:sz w:val="22"/>
          <w:szCs w:val="22"/>
        </w:rPr>
        <w:t>18/7</w:t>
      </w:r>
    </w:p>
    <w:p w14:paraId="00E4DD32" w14:textId="77777777" w:rsidR="007B6344" w:rsidRDefault="007B6344" w:rsidP="007B6344">
      <w:pPr>
        <w:jc w:val="both"/>
        <w:rPr>
          <w:rFonts w:ascii="Arial" w:hAnsi="Arial" w:cs="Arial"/>
          <w:iCs/>
        </w:rPr>
      </w:pPr>
    </w:p>
    <w:tbl>
      <w:tblPr>
        <w:tblW w:w="15168"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3406"/>
        <w:gridCol w:w="3827"/>
        <w:gridCol w:w="2380"/>
        <w:gridCol w:w="2380"/>
        <w:gridCol w:w="2475"/>
      </w:tblGrid>
      <w:tr w:rsidR="005E0371" w:rsidRPr="005E0371" w14:paraId="6A63B08B" w14:textId="77777777" w:rsidTr="005E0371">
        <w:trPr>
          <w:trHeight w:val="815"/>
        </w:trPr>
        <w:tc>
          <w:tcPr>
            <w:tcW w:w="15168" w:type="dxa"/>
            <w:gridSpan w:val="6"/>
            <w:shd w:val="clear" w:color="auto" w:fill="auto"/>
            <w:noWrap/>
            <w:vAlign w:val="bottom"/>
            <w:hideMark/>
          </w:tcPr>
          <w:p w14:paraId="3AB31825" w14:textId="77777777" w:rsidR="005E0371" w:rsidRPr="005E0371" w:rsidRDefault="005E0371">
            <w:pPr>
              <w:jc w:val="center"/>
              <w:rPr>
                <w:rFonts w:ascii="Courier New" w:hAnsi="Courier New" w:cs="Courier New"/>
                <w:sz w:val="22"/>
                <w:szCs w:val="22"/>
              </w:rPr>
            </w:pPr>
            <w:r w:rsidRPr="005E0371">
              <w:rPr>
                <w:rFonts w:ascii="Courier New" w:hAnsi="Courier New" w:cs="Courier New"/>
                <w:sz w:val="22"/>
                <w:szCs w:val="22"/>
              </w:rPr>
              <w:t>ИСТОЧНИКИ</w:t>
            </w:r>
          </w:p>
          <w:p w14:paraId="64A6D2FB" w14:textId="4CD7C17E" w:rsidR="005E0371" w:rsidRPr="005E0371" w:rsidRDefault="005E0371">
            <w:pPr>
              <w:jc w:val="center"/>
              <w:rPr>
                <w:rFonts w:ascii="Courier New" w:hAnsi="Courier New" w:cs="Courier New"/>
                <w:sz w:val="22"/>
                <w:szCs w:val="22"/>
              </w:rPr>
            </w:pPr>
            <w:r w:rsidRPr="005E0371">
              <w:rPr>
                <w:rFonts w:ascii="Courier New" w:hAnsi="Courier New" w:cs="Courier New"/>
                <w:sz w:val="22"/>
                <w:szCs w:val="22"/>
              </w:rPr>
              <w:t>финансирования дефицита бюджета города Усолье-Сибирское на 2021 год и плановый период 2022-2023 годов</w:t>
            </w:r>
          </w:p>
          <w:p w14:paraId="427DAD07" w14:textId="6EF8C750" w:rsidR="005E0371" w:rsidRPr="005E0371" w:rsidRDefault="005E0371" w:rsidP="00594067">
            <w:pPr>
              <w:jc w:val="right"/>
              <w:rPr>
                <w:rFonts w:ascii="Courier New" w:hAnsi="Courier New" w:cs="Courier New"/>
                <w:sz w:val="20"/>
                <w:szCs w:val="20"/>
              </w:rPr>
            </w:pPr>
            <w:r w:rsidRPr="005E0371">
              <w:rPr>
                <w:rFonts w:ascii="Courier New" w:hAnsi="Courier New" w:cs="Courier New"/>
                <w:sz w:val="20"/>
                <w:szCs w:val="20"/>
              </w:rPr>
              <w:t>рублей</w:t>
            </w:r>
          </w:p>
        </w:tc>
      </w:tr>
      <w:tr w:rsidR="007B6344" w:rsidRPr="005E0371" w14:paraId="2B652DEA" w14:textId="77777777" w:rsidTr="005E0371">
        <w:trPr>
          <w:trHeight w:val="255"/>
        </w:trPr>
        <w:tc>
          <w:tcPr>
            <w:tcW w:w="4106" w:type="dxa"/>
            <w:gridSpan w:val="2"/>
            <w:vMerge w:val="restart"/>
            <w:shd w:val="clear" w:color="auto" w:fill="auto"/>
            <w:hideMark/>
          </w:tcPr>
          <w:p w14:paraId="5DC6084B" w14:textId="77777777" w:rsidR="007B6344" w:rsidRPr="005E0371" w:rsidRDefault="007B6344">
            <w:pPr>
              <w:jc w:val="center"/>
              <w:rPr>
                <w:rFonts w:ascii="Courier New" w:hAnsi="Courier New" w:cs="Courier New"/>
                <w:sz w:val="20"/>
                <w:szCs w:val="20"/>
              </w:rPr>
            </w:pPr>
            <w:r w:rsidRPr="005E0371">
              <w:rPr>
                <w:rFonts w:ascii="Courier New" w:hAnsi="Courier New" w:cs="Courier New"/>
                <w:sz w:val="20"/>
                <w:szCs w:val="20"/>
              </w:rPr>
              <w:t>Код</w:t>
            </w:r>
          </w:p>
        </w:tc>
        <w:tc>
          <w:tcPr>
            <w:tcW w:w="3827" w:type="dxa"/>
            <w:vMerge w:val="restart"/>
            <w:shd w:val="clear" w:color="auto" w:fill="auto"/>
            <w:hideMark/>
          </w:tcPr>
          <w:p w14:paraId="1138FE90" w14:textId="47110BF0" w:rsidR="007B6344" w:rsidRPr="005E0371" w:rsidRDefault="007B6344">
            <w:pPr>
              <w:jc w:val="center"/>
              <w:rPr>
                <w:rFonts w:ascii="Courier New" w:hAnsi="Courier New" w:cs="Courier New"/>
                <w:sz w:val="20"/>
                <w:szCs w:val="20"/>
              </w:rPr>
            </w:pPr>
            <w:r w:rsidRPr="005E0371">
              <w:rPr>
                <w:rFonts w:ascii="Courier New" w:hAnsi="Courier New" w:cs="Courier New"/>
                <w:sz w:val="20"/>
                <w:szCs w:val="20"/>
              </w:rPr>
              <w:t>Наименование</w:t>
            </w:r>
            <w:r w:rsidR="00EB21C7" w:rsidRPr="005E0371">
              <w:rPr>
                <w:rFonts w:ascii="Courier New" w:hAnsi="Courier New" w:cs="Courier New"/>
                <w:sz w:val="20"/>
                <w:szCs w:val="20"/>
              </w:rPr>
              <w:t xml:space="preserve"> </w:t>
            </w:r>
            <w:r w:rsidRPr="005E0371">
              <w:rPr>
                <w:rFonts w:ascii="Courier New" w:hAnsi="Courier New" w:cs="Courier New"/>
                <w:sz w:val="20"/>
                <w:szCs w:val="20"/>
              </w:rPr>
              <w:t>кода</w:t>
            </w:r>
            <w:r w:rsidR="00EB21C7" w:rsidRPr="005E0371">
              <w:rPr>
                <w:rFonts w:ascii="Courier New" w:hAnsi="Courier New" w:cs="Courier New"/>
                <w:sz w:val="20"/>
                <w:szCs w:val="20"/>
              </w:rPr>
              <w:t xml:space="preserve"> </w:t>
            </w:r>
            <w:r w:rsidRPr="005E0371">
              <w:rPr>
                <w:rFonts w:ascii="Courier New" w:hAnsi="Courier New" w:cs="Courier New"/>
                <w:sz w:val="20"/>
                <w:szCs w:val="20"/>
              </w:rPr>
              <w:t>поступлений</w:t>
            </w:r>
            <w:r w:rsidR="00EB21C7" w:rsidRPr="005E0371">
              <w:rPr>
                <w:rFonts w:ascii="Courier New" w:hAnsi="Courier New" w:cs="Courier New"/>
                <w:sz w:val="20"/>
                <w:szCs w:val="20"/>
              </w:rPr>
              <w:t xml:space="preserve"> </w:t>
            </w:r>
            <w:r w:rsidRPr="005E0371">
              <w:rPr>
                <w:rFonts w:ascii="Courier New" w:hAnsi="Courier New" w:cs="Courier New"/>
                <w:sz w:val="20"/>
                <w:szCs w:val="20"/>
              </w:rPr>
              <w:t>в</w:t>
            </w:r>
            <w:r w:rsidR="00EB21C7" w:rsidRPr="005E0371">
              <w:rPr>
                <w:rFonts w:ascii="Courier New" w:hAnsi="Courier New" w:cs="Courier New"/>
                <w:sz w:val="20"/>
                <w:szCs w:val="20"/>
              </w:rPr>
              <w:t xml:space="preserve"> </w:t>
            </w:r>
            <w:r w:rsidRPr="005E0371">
              <w:rPr>
                <w:rFonts w:ascii="Courier New" w:hAnsi="Courier New" w:cs="Courier New"/>
                <w:sz w:val="20"/>
                <w:szCs w:val="20"/>
              </w:rPr>
              <w:t>бюджет,</w:t>
            </w:r>
            <w:r w:rsidR="00EB21C7" w:rsidRPr="005E0371">
              <w:rPr>
                <w:rFonts w:ascii="Courier New" w:hAnsi="Courier New" w:cs="Courier New"/>
                <w:sz w:val="20"/>
                <w:szCs w:val="20"/>
              </w:rPr>
              <w:t xml:space="preserve"> </w:t>
            </w:r>
            <w:r w:rsidRPr="005E0371">
              <w:rPr>
                <w:rFonts w:ascii="Courier New" w:hAnsi="Courier New" w:cs="Courier New"/>
                <w:sz w:val="20"/>
                <w:szCs w:val="20"/>
              </w:rPr>
              <w:t>группы,</w:t>
            </w:r>
            <w:r w:rsidR="00EB21C7" w:rsidRPr="005E0371">
              <w:rPr>
                <w:rFonts w:ascii="Courier New" w:hAnsi="Courier New" w:cs="Courier New"/>
                <w:sz w:val="20"/>
                <w:szCs w:val="20"/>
              </w:rPr>
              <w:t xml:space="preserve"> </w:t>
            </w:r>
            <w:r w:rsidRPr="005E0371">
              <w:rPr>
                <w:rFonts w:ascii="Courier New" w:hAnsi="Courier New" w:cs="Courier New"/>
                <w:sz w:val="20"/>
                <w:szCs w:val="20"/>
              </w:rPr>
              <w:t>подгруппы,</w:t>
            </w:r>
            <w:r w:rsidR="00EB21C7" w:rsidRPr="005E0371">
              <w:rPr>
                <w:rFonts w:ascii="Courier New" w:hAnsi="Courier New" w:cs="Courier New"/>
                <w:sz w:val="20"/>
                <w:szCs w:val="20"/>
              </w:rPr>
              <w:t xml:space="preserve"> </w:t>
            </w:r>
            <w:r w:rsidRPr="005E0371">
              <w:rPr>
                <w:rFonts w:ascii="Courier New" w:hAnsi="Courier New" w:cs="Courier New"/>
                <w:sz w:val="20"/>
                <w:szCs w:val="20"/>
              </w:rPr>
              <w:t>статьи,</w:t>
            </w:r>
            <w:r w:rsidR="00EB21C7" w:rsidRPr="005E0371">
              <w:rPr>
                <w:rFonts w:ascii="Courier New" w:hAnsi="Courier New" w:cs="Courier New"/>
                <w:sz w:val="20"/>
                <w:szCs w:val="20"/>
              </w:rPr>
              <w:t xml:space="preserve"> </w:t>
            </w:r>
            <w:r w:rsidRPr="005E0371">
              <w:rPr>
                <w:rFonts w:ascii="Courier New" w:hAnsi="Courier New" w:cs="Courier New"/>
                <w:sz w:val="20"/>
                <w:szCs w:val="20"/>
              </w:rPr>
              <w:t>подстатьи,</w:t>
            </w:r>
            <w:r w:rsidR="00EB21C7" w:rsidRPr="005E0371">
              <w:rPr>
                <w:rFonts w:ascii="Courier New" w:hAnsi="Courier New" w:cs="Courier New"/>
                <w:sz w:val="20"/>
                <w:szCs w:val="20"/>
              </w:rPr>
              <w:t xml:space="preserve"> </w:t>
            </w:r>
            <w:r w:rsidRPr="005E0371">
              <w:rPr>
                <w:rFonts w:ascii="Courier New" w:hAnsi="Courier New" w:cs="Courier New"/>
                <w:sz w:val="20"/>
                <w:szCs w:val="20"/>
              </w:rPr>
              <w:t>элемента,</w:t>
            </w:r>
            <w:r w:rsidR="00EB21C7" w:rsidRPr="005E0371">
              <w:rPr>
                <w:rFonts w:ascii="Courier New" w:hAnsi="Courier New" w:cs="Courier New"/>
                <w:sz w:val="20"/>
                <w:szCs w:val="20"/>
              </w:rPr>
              <w:t xml:space="preserve"> </w:t>
            </w:r>
            <w:r w:rsidRPr="005E0371">
              <w:rPr>
                <w:rFonts w:ascii="Courier New" w:hAnsi="Courier New" w:cs="Courier New"/>
                <w:sz w:val="20"/>
                <w:szCs w:val="20"/>
              </w:rPr>
              <w:t>подвида,</w:t>
            </w:r>
            <w:r w:rsidR="00EB21C7" w:rsidRPr="005E0371">
              <w:rPr>
                <w:rFonts w:ascii="Courier New" w:hAnsi="Courier New" w:cs="Courier New"/>
                <w:sz w:val="20"/>
                <w:szCs w:val="20"/>
              </w:rPr>
              <w:t xml:space="preserve"> </w:t>
            </w:r>
            <w:r w:rsidRPr="005E0371">
              <w:rPr>
                <w:rFonts w:ascii="Courier New" w:hAnsi="Courier New" w:cs="Courier New"/>
                <w:sz w:val="20"/>
                <w:szCs w:val="20"/>
              </w:rPr>
              <w:t>аналитической</w:t>
            </w:r>
            <w:r w:rsidR="00EB21C7" w:rsidRPr="005E0371">
              <w:rPr>
                <w:rFonts w:ascii="Courier New" w:hAnsi="Courier New" w:cs="Courier New"/>
                <w:sz w:val="20"/>
                <w:szCs w:val="20"/>
              </w:rPr>
              <w:t xml:space="preserve"> </w:t>
            </w:r>
            <w:r w:rsidRPr="005E0371">
              <w:rPr>
                <w:rFonts w:ascii="Courier New" w:hAnsi="Courier New" w:cs="Courier New"/>
                <w:sz w:val="20"/>
                <w:szCs w:val="20"/>
              </w:rPr>
              <w:t>группы</w:t>
            </w:r>
            <w:r w:rsidR="00EB21C7" w:rsidRPr="005E0371">
              <w:rPr>
                <w:rFonts w:ascii="Courier New" w:hAnsi="Courier New" w:cs="Courier New"/>
                <w:sz w:val="20"/>
                <w:szCs w:val="20"/>
              </w:rPr>
              <w:t xml:space="preserve"> </w:t>
            </w:r>
            <w:r w:rsidRPr="005E0371">
              <w:rPr>
                <w:rFonts w:ascii="Courier New" w:hAnsi="Courier New" w:cs="Courier New"/>
                <w:sz w:val="20"/>
                <w:szCs w:val="20"/>
              </w:rPr>
              <w:t>вида</w:t>
            </w:r>
            <w:r w:rsidR="00EB21C7" w:rsidRPr="005E0371">
              <w:rPr>
                <w:rFonts w:ascii="Courier New" w:hAnsi="Courier New" w:cs="Courier New"/>
                <w:sz w:val="20"/>
                <w:szCs w:val="20"/>
              </w:rPr>
              <w:t xml:space="preserve"> </w:t>
            </w:r>
            <w:r w:rsidRPr="005E0371">
              <w:rPr>
                <w:rFonts w:ascii="Courier New" w:hAnsi="Courier New" w:cs="Courier New"/>
                <w:sz w:val="20"/>
                <w:szCs w:val="20"/>
              </w:rPr>
              <w:t>источников</w:t>
            </w:r>
            <w:r w:rsidR="00EB21C7" w:rsidRPr="005E0371">
              <w:rPr>
                <w:rFonts w:ascii="Courier New" w:hAnsi="Courier New" w:cs="Courier New"/>
                <w:sz w:val="20"/>
                <w:szCs w:val="20"/>
              </w:rPr>
              <w:t xml:space="preserve"> </w:t>
            </w:r>
            <w:r w:rsidRPr="005E0371">
              <w:rPr>
                <w:rFonts w:ascii="Courier New" w:hAnsi="Courier New" w:cs="Courier New"/>
                <w:sz w:val="20"/>
                <w:szCs w:val="20"/>
              </w:rPr>
              <w:t>финансирования</w:t>
            </w:r>
            <w:r w:rsidR="00EB21C7" w:rsidRPr="005E0371">
              <w:rPr>
                <w:rFonts w:ascii="Courier New" w:hAnsi="Courier New" w:cs="Courier New"/>
                <w:sz w:val="20"/>
                <w:szCs w:val="20"/>
              </w:rPr>
              <w:t xml:space="preserve"> </w:t>
            </w:r>
            <w:r w:rsidRPr="005E0371">
              <w:rPr>
                <w:rFonts w:ascii="Courier New" w:hAnsi="Courier New" w:cs="Courier New"/>
                <w:sz w:val="20"/>
                <w:szCs w:val="20"/>
              </w:rPr>
              <w:t>дефицитов</w:t>
            </w:r>
            <w:r w:rsidR="00EB21C7" w:rsidRPr="005E0371">
              <w:rPr>
                <w:rFonts w:ascii="Courier New" w:hAnsi="Courier New" w:cs="Courier New"/>
                <w:sz w:val="20"/>
                <w:szCs w:val="20"/>
              </w:rPr>
              <w:t xml:space="preserve"> </w:t>
            </w:r>
            <w:r w:rsidRPr="005E0371">
              <w:rPr>
                <w:rFonts w:ascii="Courier New" w:hAnsi="Courier New" w:cs="Courier New"/>
                <w:sz w:val="20"/>
                <w:szCs w:val="20"/>
              </w:rPr>
              <w:t>бюджетов</w:t>
            </w:r>
          </w:p>
        </w:tc>
        <w:tc>
          <w:tcPr>
            <w:tcW w:w="7235" w:type="dxa"/>
            <w:gridSpan w:val="3"/>
            <w:shd w:val="clear" w:color="auto" w:fill="auto"/>
            <w:hideMark/>
          </w:tcPr>
          <w:p w14:paraId="528AA192" w14:textId="77777777" w:rsidR="007B6344" w:rsidRPr="005E0371" w:rsidRDefault="007B6344">
            <w:pPr>
              <w:jc w:val="center"/>
              <w:rPr>
                <w:rFonts w:ascii="Courier New" w:hAnsi="Courier New" w:cs="Courier New"/>
                <w:sz w:val="20"/>
                <w:szCs w:val="20"/>
              </w:rPr>
            </w:pPr>
            <w:r w:rsidRPr="005E0371">
              <w:rPr>
                <w:rFonts w:ascii="Courier New" w:hAnsi="Courier New" w:cs="Courier New"/>
                <w:sz w:val="20"/>
                <w:szCs w:val="20"/>
              </w:rPr>
              <w:t>Сумма</w:t>
            </w:r>
          </w:p>
        </w:tc>
      </w:tr>
      <w:tr w:rsidR="007B6344" w:rsidRPr="005E0371" w14:paraId="5DEA099E" w14:textId="77777777" w:rsidTr="005E0371">
        <w:trPr>
          <w:trHeight w:val="264"/>
        </w:trPr>
        <w:tc>
          <w:tcPr>
            <w:tcW w:w="4106" w:type="dxa"/>
            <w:gridSpan w:val="2"/>
            <w:vMerge/>
            <w:vAlign w:val="center"/>
            <w:hideMark/>
          </w:tcPr>
          <w:p w14:paraId="639F359C" w14:textId="77777777" w:rsidR="007B6344" w:rsidRPr="005E0371" w:rsidRDefault="007B6344">
            <w:pPr>
              <w:rPr>
                <w:rFonts w:ascii="Courier New" w:hAnsi="Courier New" w:cs="Courier New"/>
                <w:sz w:val="20"/>
                <w:szCs w:val="20"/>
              </w:rPr>
            </w:pPr>
          </w:p>
        </w:tc>
        <w:tc>
          <w:tcPr>
            <w:tcW w:w="3827" w:type="dxa"/>
            <w:vMerge/>
            <w:vAlign w:val="center"/>
            <w:hideMark/>
          </w:tcPr>
          <w:p w14:paraId="6DD88613" w14:textId="77777777" w:rsidR="007B6344" w:rsidRPr="005E0371" w:rsidRDefault="007B6344">
            <w:pPr>
              <w:rPr>
                <w:rFonts w:ascii="Courier New" w:hAnsi="Courier New" w:cs="Courier New"/>
                <w:sz w:val="20"/>
                <w:szCs w:val="20"/>
              </w:rPr>
            </w:pPr>
          </w:p>
        </w:tc>
        <w:tc>
          <w:tcPr>
            <w:tcW w:w="2380" w:type="dxa"/>
            <w:vMerge w:val="restart"/>
            <w:shd w:val="clear" w:color="auto" w:fill="auto"/>
            <w:hideMark/>
          </w:tcPr>
          <w:p w14:paraId="269C7007" w14:textId="521C8508" w:rsidR="007B6344" w:rsidRPr="005E0371" w:rsidRDefault="007B6344">
            <w:pPr>
              <w:jc w:val="center"/>
              <w:rPr>
                <w:rFonts w:ascii="Courier New" w:hAnsi="Courier New" w:cs="Courier New"/>
                <w:sz w:val="20"/>
                <w:szCs w:val="20"/>
              </w:rPr>
            </w:pPr>
            <w:r w:rsidRPr="005E0371">
              <w:rPr>
                <w:rFonts w:ascii="Courier New" w:hAnsi="Courier New" w:cs="Courier New"/>
                <w:sz w:val="20"/>
                <w:szCs w:val="20"/>
              </w:rPr>
              <w:t>2021</w:t>
            </w:r>
            <w:r w:rsidR="00EB21C7" w:rsidRPr="005E0371">
              <w:rPr>
                <w:rFonts w:ascii="Courier New" w:hAnsi="Courier New" w:cs="Courier New"/>
                <w:sz w:val="20"/>
                <w:szCs w:val="20"/>
              </w:rPr>
              <w:t xml:space="preserve"> </w:t>
            </w:r>
            <w:r w:rsidRPr="005E0371">
              <w:rPr>
                <w:rFonts w:ascii="Courier New" w:hAnsi="Courier New" w:cs="Courier New"/>
                <w:sz w:val="20"/>
                <w:szCs w:val="20"/>
              </w:rPr>
              <w:t>год</w:t>
            </w:r>
          </w:p>
        </w:tc>
        <w:tc>
          <w:tcPr>
            <w:tcW w:w="4855" w:type="dxa"/>
            <w:gridSpan w:val="2"/>
            <w:shd w:val="clear" w:color="auto" w:fill="auto"/>
            <w:noWrap/>
            <w:hideMark/>
          </w:tcPr>
          <w:p w14:paraId="5A829063" w14:textId="48B7E201" w:rsidR="007B6344" w:rsidRPr="005E0371" w:rsidRDefault="007B6344">
            <w:pPr>
              <w:jc w:val="center"/>
              <w:rPr>
                <w:rFonts w:ascii="Courier New" w:hAnsi="Courier New" w:cs="Courier New"/>
                <w:sz w:val="20"/>
                <w:szCs w:val="20"/>
              </w:rPr>
            </w:pPr>
            <w:r w:rsidRPr="005E0371">
              <w:rPr>
                <w:rFonts w:ascii="Courier New" w:hAnsi="Courier New" w:cs="Courier New"/>
                <w:sz w:val="20"/>
                <w:szCs w:val="20"/>
              </w:rPr>
              <w:t>плановый</w:t>
            </w:r>
            <w:r w:rsidR="00EB21C7" w:rsidRPr="005E0371">
              <w:rPr>
                <w:rFonts w:ascii="Courier New" w:hAnsi="Courier New" w:cs="Courier New"/>
                <w:sz w:val="20"/>
                <w:szCs w:val="20"/>
              </w:rPr>
              <w:t xml:space="preserve"> </w:t>
            </w:r>
            <w:r w:rsidRPr="005E0371">
              <w:rPr>
                <w:rFonts w:ascii="Courier New" w:hAnsi="Courier New" w:cs="Courier New"/>
                <w:sz w:val="20"/>
                <w:szCs w:val="20"/>
              </w:rPr>
              <w:t>период</w:t>
            </w:r>
          </w:p>
        </w:tc>
      </w:tr>
      <w:tr w:rsidR="007B6344" w:rsidRPr="005E0371" w14:paraId="0128B79A" w14:textId="77777777" w:rsidTr="005E0371">
        <w:trPr>
          <w:trHeight w:val="540"/>
        </w:trPr>
        <w:tc>
          <w:tcPr>
            <w:tcW w:w="4106" w:type="dxa"/>
            <w:gridSpan w:val="2"/>
            <w:vMerge/>
            <w:vAlign w:val="center"/>
            <w:hideMark/>
          </w:tcPr>
          <w:p w14:paraId="767FE290" w14:textId="77777777" w:rsidR="007B6344" w:rsidRPr="005E0371" w:rsidRDefault="007B6344">
            <w:pPr>
              <w:rPr>
                <w:rFonts w:ascii="Courier New" w:hAnsi="Courier New" w:cs="Courier New"/>
                <w:sz w:val="20"/>
                <w:szCs w:val="20"/>
              </w:rPr>
            </w:pPr>
          </w:p>
        </w:tc>
        <w:tc>
          <w:tcPr>
            <w:tcW w:w="3827" w:type="dxa"/>
            <w:vMerge/>
            <w:vAlign w:val="center"/>
            <w:hideMark/>
          </w:tcPr>
          <w:p w14:paraId="2323AB4C" w14:textId="77777777" w:rsidR="007B6344" w:rsidRPr="005E0371" w:rsidRDefault="007B6344">
            <w:pPr>
              <w:rPr>
                <w:rFonts w:ascii="Courier New" w:hAnsi="Courier New" w:cs="Courier New"/>
                <w:sz w:val="20"/>
                <w:szCs w:val="20"/>
              </w:rPr>
            </w:pPr>
          </w:p>
        </w:tc>
        <w:tc>
          <w:tcPr>
            <w:tcW w:w="2380" w:type="dxa"/>
            <w:vMerge/>
            <w:vAlign w:val="center"/>
            <w:hideMark/>
          </w:tcPr>
          <w:p w14:paraId="2A6F3530" w14:textId="77777777" w:rsidR="007B6344" w:rsidRPr="005E0371" w:rsidRDefault="007B6344">
            <w:pPr>
              <w:rPr>
                <w:rFonts w:ascii="Courier New" w:hAnsi="Courier New" w:cs="Courier New"/>
                <w:sz w:val="20"/>
                <w:szCs w:val="20"/>
              </w:rPr>
            </w:pPr>
          </w:p>
        </w:tc>
        <w:tc>
          <w:tcPr>
            <w:tcW w:w="2380" w:type="dxa"/>
            <w:shd w:val="clear" w:color="auto" w:fill="auto"/>
            <w:hideMark/>
          </w:tcPr>
          <w:p w14:paraId="07583D38" w14:textId="55138E0B" w:rsidR="007B6344" w:rsidRPr="005E0371" w:rsidRDefault="007B6344">
            <w:pPr>
              <w:jc w:val="center"/>
              <w:rPr>
                <w:rFonts w:ascii="Courier New" w:hAnsi="Courier New" w:cs="Courier New"/>
                <w:sz w:val="20"/>
                <w:szCs w:val="20"/>
              </w:rPr>
            </w:pPr>
            <w:r w:rsidRPr="005E0371">
              <w:rPr>
                <w:rFonts w:ascii="Courier New" w:hAnsi="Courier New" w:cs="Courier New"/>
                <w:sz w:val="20"/>
                <w:szCs w:val="20"/>
              </w:rPr>
              <w:t>2022</w:t>
            </w:r>
            <w:r w:rsidR="00EB21C7" w:rsidRPr="005E0371">
              <w:rPr>
                <w:rFonts w:ascii="Courier New" w:hAnsi="Courier New" w:cs="Courier New"/>
                <w:sz w:val="20"/>
                <w:szCs w:val="20"/>
              </w:rPr>
              <w:t xml:space="preserve"> </w:t>
            </w:r>
            <w:r w:rsidRPr="005E0371">
              <w:rPr>
                <w:rFonts w:ascii="Courier New" w:hAnsi="Courier New" w:cs="Courier New"/>
                <w:sz w:val="20"/>
                <w:szCs w:val="20"/>
              </w:rPr>
              <w:t>год</w:t>
            </w:r>
          </w:p>
        </w:tc>
        <w:tc>
          <w:tcPr>
            <w:tcW w:w="2475" w:type="dxa"/>
            <w:shd w:val="clear" w:color="auto" w:fill="auto"/>
            <w:hideMark/>
          </w:tcPr>
          <w:p w14:paraId="5F314B75" w14:textId="47B19F6D" w:rsidR="007B6344" w:rsidRPr="005E0371" w:rsidRDefault="007B6344">
            <w:pPr>
              <w:jc w:val="center"/>
              <w:rPr>
                <w:rFonts w:ascii="Courier New" w:hAnsi="Courier New" w:cs="Courier New"/>
                <w:sz w:val="20"/>
                <w:szCs w:val="20"/>
              </w:rPr>
            </w:pPr>
            <w:r w:rsidRPr="005E0371">
              <w:rPr>
                <w:rFonts w:ascii="Courier New" w:hAnsi="Courier New" w:cs="Courier New"/>
                <w:sz w:val="20"/>
                <w:szCs w:val="20"/>
              </w:rPr>
              <w:t>2023</w:t>
            </w:r>
            <w:r w:rsidR="00EB21C7" w:rsidRPr="005E0371">
              <w:rPr>
                <w:rFonts w:ascii="Courier New" w:hAnsi="Courier New" w:cs="Courier New"/>
                <w:sz w:val="20"/>
                <w:szCs w:val="20"/>
              </w:rPr>
              <w:t xml:space="preserve"> </w:t>
            </w:r>
            <w:r w:rsidRPr="005E0371">
              <w:rPr>
                <w:rFonts w:ascii="Courier New" w:hAnsi="Courier New" w:cs="Courier New"/>
                <w:sz w:val="20"/>
                <w:szCs w:val="20"/>
              </w:rPr>
              <w:t>год</w:t>
            </w:r>
          </w:p>
        </w:tc>
      </w:tr>
      <w:tr w:rsidR="007B6344" w:rsidRPr="005E0371" w14:paraId="10567B08" w14:textId="77777777" w:rsidTr="005E0371">
        <w:trPr>
          <w:trHeight w:val="552"/>
        </w:trPr>
        <w:tc>
          <w:tcPr>
            <w:tcW w:w="700" w:type="dxa"/>
            <w:shd w:val="clear" w:color="auto" w:fill="auto"/>
            <w:noWrap/>
            <w:hideMark/>
          </w:tcPr>
          <w:p w14:paraId="1218383C"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c>
          <w:tcPr>
            <w:tcW w:w="3406" w:type="dxa"/>
            <w:shd w:val="clear" w:color="auto" w:fill="auto"/>
            <w:noWrap/>
            <w:hideMark/>
          </w:tcPr>
          <w:p w14:paraId="46320C7F" w14:textId="22ED347E"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w:t>
            </w:r>
          </w:p>
        </w:tc>
        <w:tc>
          <w:tcPr>
            <w:tcW w:w="3827" w:type="dxa"/>
            <w:shd w:val="clear" w:color="auto" w:fill="auto"/>
            <w:hideMark/>
          </w:tcPr>
          <w:p w14:paraId="09163A0C" w14:textId="6CDF9BF3" w:rsidR="007B6344" w:rsidRPr="005E0371" w:rsidRDefault="007B6344">
            <w:pPr>
              <w:rPr>
                <w:rFonts w:ascii="Courier New" w:hAnsi="Courier New" w:cs="Courier New"/>
                <w:sz w:val="22"/>
                <w:szCs w:val="22"/>
              </w:rPr>
            </w:pPr>
            <w:r w:rsidRPr="005E0371">
              <w:rPr>
                <w:rFonts w:ascii="Courier New" w:hAnsi="Courier New" w:cs="Courier New"/>
                <w:sz w:val="22"/>
                <w:szCs w:val="22"/>
              </w:rPr>
              <w:t>Источники</w:t>
            </w:r>
            <w:r w:rsidR="00EB21C7" w:rsidRPr="005E0371">
              <w:rPr>
                <w:rFonts w:ascii="Courier New" w:hAnsi="Courier New" w:cs="Courier New"/>
                <w:sz w:val="22"/>
                <w:szCs w:val="22"/>
              </w:rPr>
              <w:t xml:space="preserve"> </w:t>
            </w:r>
            <w:r w:rsidRPr="005E0371">
              <w:rPr>
                <w:rFonts w:ascii="Courier New" w:hAnsi="Courier New" w:cs="Courier New"/>
                <w:sz w:val="22"/>
                <w:szCs w:val="22"/>
              </w:rPr>
              <w:t>внутреннего</w:t>
            </w:r>
            <w:r w:rsidR="00EB21C7" w:rsidRPr="005E0371">
              <w:rPr>
                <w:rFonts w:ascii="Courier New" w:hAnsi="Courier New" w:cs="Courier New"/>
                <w:sz w:val="22"/>
                <w:szCs w:val="22"/>
              </w:rPr>
              <w:t xml:space="preserve"> </w:t>
            </w:r>
            <w:r w:rsidRPr="005E0371">
              <w:rPr>
                <w:rFonts w:ascii="Courier New" w:hAnsi="Courier New" w:cs="Courier New"/>
                <w:sz w:val="22"/>
                <w:szCs w:val="22"/>
              </w:rPr>
              <w:t>финансирования</w:t>
            </w:r>
            <w:r w:rsidR="00EB21C7" w:rsidRPr="005E0371">
              <w:rPr>
                <w:rFonts w:ascii="Courier New" w:hAnsi="Courier New" w:cs="Courier New"/>
                <w:sz w:val="22"/>
                <w:szCs w:val="22"/>
              </w:rPr>
              <w:t xml:space="preserve"> </w:t>
            </w:r>
            <w:r w:rsidRPr="005E0371">
              <w:rPr>
                <w:rFonts w:ascii="Courier New" w:hAnsi="Courier New" w:cs="Courier New"/>
                <w:sz w:val="22"/>
                <w:szCs w:val="22"/>
              </w:rPr>
              <w:t>дефицитов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бюджетов</w:t>
            </w:r>
          </w:p>
        </w:tc>
        <w:tc>
          <w:tcPr>
            <w:tcW w:w="2380" w:type="dxa"/>
            <w:shd w:val="clear" w:color="auto" w:fill="auto"/>
            <w:noWrap/>
            <w:hideMark/>
          </w:tcPr>
          <w:p w14:paraId="34BD8852" w14:textId="7BF5FF26"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48</w:t>
            </w:r>
            <w:r w:rsidR="00EB21C7" w:rsidRPr="005E0371">
              <w:rPr>
                <w:rFonts w:ascii="Courier New" w:hAnsi="Courier New" w:cs="Courier New"/>
                <w:sz w:val="22"/>
                <w:szCs w:val="22"/>
              </w:rPr>
              <w:t xml:space="preserve"> </w:t>
            </w:r>
            <w:r w:rsidRPr="005E0371">
              <w:rPr>
                <w:rFonts w:ascii="Courier New" w:hAnsi="Courier New" w:cs="Courier New"/>
                <w:sz w:val="22"/>
                <w:szCs w:val="22"/>
              </w:rPr>
              <w:t>793</w:t>
            </w:r>
            <w:r w:rsidR="00EB21C7" w:rsidRPr="005E0371">
              <w:rPr>
                <w:rFonts w:ascii="Courier New" w:hAnsi="Courier New" w:cs="Courier New"/>
                <w:sz w:val="22"/>
                <w:szCs w:val="22"/>
              </w:rPr>
              <w:t xml:space="preserve"> </w:t>
            </w:r>
            <w:r w:rsidRPr="005E0371">
              <w:rPr>
                <w:rFonts w:ascii="Courier New" w:hAnsi="Courier New" w:cs="Courier New"/>
                <w:sz w:val="22"/>
                <w:szCs w:val="22"/>
              </w:rPr>
              <w:t>207,26</w:t>
            </w:r>
          </w:p>
        </w:tc>
        <w:tc>
          <w:tcPr>
            <w:tcW w:w="2380" w:type="dxa"/>
            <w:shd w:val="clear" w:color="auto" w:fill="auto"/>
            <w:noWrap/>
            <w:hideMark/>
          </w:tcPr>
          <w:p w14:paraId="662380D6" w14:textId="399883F5"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37</w:t>
            </w:r>
            <w:r w:rsidR="00EB21C7" w:rsidRPr="005E0371">
              <w:rPr>
                <w:rFonts w:ascii="Courier New" w:hAnsi="Courier New" w:cs="Courier New"/>
                <w:sz w:val="22"/>
                <w:szCs w:val="22"/>
              </w:rPr>
              <w:t xml:space="preserve"> </w:t>
            </w:r>
            <w:r w:rsidRPr="005E0371">
              <w:rPr>
                <w:rFonts w:ascii="Courier New" w:hAnsi="Courier New" w:cs="Courier New"/>
                <w:sz w:val="22"/>
                <w:szCs w:val="22"/>
              </w:rPr>
              <w:t>978</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c>
          <w:tcPr>
            <w:tcW w:w="2475" w:type="dxa"/>
            <w:shd w:val="clear" w:color="auto" w:fill="auto"/>
            <w:noWrap/>
            <w:hideMark/>
          </w:tcPr>
          <w:p w14:paraId="7B1283C8" w14:textId="4DBC4A19"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38</w:t>
            </w:r>
            <w:r w:rsidR="00EB21C7" w:rsidRPr="005E0371">
              <w:rPr>
                <w:rFonts w:ascii="Courier New" w:hAnsi="Courier New" w:cs="Courier New"/>
                <w:sz w:val="22"/>
                <w:szCs w:val="22"/>
              </w:rPr>
              <w:t xml:space="preserve"> </w:t>
            </w:r>
            <w:r w:rsidRPr="005E0371">
              <w:rPr>
                <w:rFonts w:ascii="Courier New" w:hAnsi="Courier New" w:cs="Courier New"/>
                <w:sz w:val="22"/>
                <w:szCs w:val="22"/>
              </w:rPr>
              <w:t>178</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r>
      <w:tr w:rsidR="007B6344" w:rsidRPr="005E0371" w14:paraId="0CCA2631" w14:textId="77777777" w:rsidTr="005E0371">
        <w:trPr>
          <w:trHeight w:val="552"/>
        </w:trPr>
        <w:tc>
          <w:tcPr>
            <w:tcW w:w="700" w:type="dxa"/>
            <w:shd w:val="clear" w:color="auto" w:fill="auto"/>
            <w:noWrap/>
            <w:hideMark/>
          </w:tcPr>
          <w:p w14:paraId="60BAA09F" w14:textId="77777777" w:rsidR="007B6344" w:rsidRPr="005E0371" w:rsidRDefault="007B6344" w:rsidP="005E0371">
            <w:pPr>
              <w:ind w:hanging="108"/>
              <w:jc w:val="right"/>
              <w:rPr>
                <w:rFonts w:ascii="Courier New" w:hAnsi="Courier New" w:cs="Courier New"/>
                <w:sz w:val="22"/>
                <w:szCs w:val="22"/>
              </w:rPr>
            </w:pPr>
            <w:r w:rsidRPr="005E0371">
              <w:rPr>
                <w:rFonts w:ascii="Courier New" w:hAnsi="Courier New" w:cs="Courier New"/>
                <w:sz w:val="22"/>
                <w:szCs w:val="22"/>
              </w:rPr>
              <w:t>000</w:t>
            </w:r>
          </w:p>
        </w:tc>
        <w:tc>
          <w:tcPr>
            <w:tcW w:w="3406" w:type="dxa"/>
            <w:shd w:val="clear" w:color="auto" w:fill="auto"/>
            <w:noWrap/>
            <w:hideMark/>
          </w:tcPr>
          <w:p w14:paraId="72B0CEDF" w14:textId="0C03A16E"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02</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w:t>
            </w:r>
          </w:p>
        </w:tc>
        <w:tc>
          <w:tcPr>
            <w:tcW w:w="3827" w:type="dxa"/>
            <w:shd w:val="clear" w:color="auto" w:fill="auto"/>
            <w:hideMark/>
          </w:tcPr>
          <w:p w14:paraId="03FD3C6C" w14:textId="1A61F470" w:rsidR="007B6344" w:rsidRPr="005E0371" w:rsidRDefault="007B6344">
            <w:pPr>
              <w:rPr>
                <w:rFonts w:ascii="Courier New" w:hAnsi="Courier New" w:cs="Courier New"/>
                <w:sz w:val="22"/>
                <w:szCs w:val="22"/>
              </w:rPr>
            </w:pPr>
            <w:r w:rsidRPr="005E0371">
              <w:rPr>
                <w:rFonts w:ascii="Courier New" w:hAnsi="Courier New" w:cs="Courier New"/>
                <w:sz w:val="22"/>
                <w:szCs w:val="22"/>
              </w:rPr>
              <w:t>Кредиты</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организаций</w:t>
            </w:r>
            <w:r w:rsidR="00EB21C7" w:rsidRPr="005E0371">
              <w:rPr>
                <w:rFonts w:ascii="Courier New" w:hAnsi="Courier New" w:cs="Courier New"/>
                <w:sz w:val="22"/>
                <w:szCs w:val="22"/>
              </w:rPr>
              <w:t xml:space="preserve"> </w:t>
            </w:r>
            <w:r w:rsidRPr="005E0371">
              <w:rPr>
                <w:rFonts w:ascii="Courier New" w:hAnsi="Courier New" w:cs="Courier New"/>
                <w:sz w:val="22"/>
                <w:szCs w:val="22"/>
              </w:rPr>
              <w:t>в</w:t>
            </w:r>
            <w:r w:rsidR="00EB21C7" w:rsidRPr="005E0371">
              <w:rPr>
                <w:rFonts w:ascii="Courier New" w:hAnsi="Courier New" w:cs="Courier New"/>
                <w:sz w:val="22"/>
                <w:szCs w:val="22"/>
              </w:rPr>
              <w:t xml:space="preserve"> </w:t>
            </w:r>
            <w:r w:rsidRPr="005E0371">
              <w:rPr>
                <w:rFonts w:ascii="Courier New" w:hAnsi="Courier New" w:cs="Courier New"/>
                <w:sz w:val="22"/>
                <w:szCs w:val="22"/>
              </w:rPr>
              <w:t>валюте</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p>
        </w:tc>
        <w:tc>
          <w:tcPr>
            <w:tcW w:w="2380" w:type="dxa"/>
            <w:shd w:val="clear" w:color="auto" w:fill="auto"/>
            <w:noWrap/>
            <w:hideMark/>
          </w:tcPr>
          <w:p w14:paraId="2503B502" w14:textId="668D685D"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67</w:t>
            </w:r>
            <w:r w:rsidR="00EB21C7" w:rsidRPr="005E0371">
              <w:rPr>
                <w:rFonts w:ascii="Courier New" w:hAnsi="Courier New" w:cs="Courier New"/>
                <w:sz w:val="22"/>
                <w:szCs w:val="22"/>
              </w:rPr>
              <w:t xml:space="preserve"> </w:t>
            </w:r>
            <w:r w:rsidRPr="005E0371">
              <w:rPr>
                <w:rFonts w:ascii="Courier New" w:hAnsi="Courier New" w:cs="Courier New"/>
                <w:sz w:val="22"/>
                <w:szCs w:val="22"/>
              </w:rPr>
              <w:t>036</w:t>
            </w:r>
            <w:r w:rsidR="00EB21C7" w:rsidRPr="005E0371">
              <w:rPr>
                <w:rFonts w:ascii="Courier New" w:hAnsi="Courier New" w:cs="Courier New"/>
                <w:sz w:val="22"/>
                <w:szCs w:val="22"/>
              </w:rPr>
              <w:t xml:space="preserve"> </w:t>
            </w:r>
            <w:r w:rsidRPr="005E0371">
              <w:rPr>
                <w:rFonts w:ascii="Courier New" w:hAnsi="Courier New" w:cs="Courier New"/>
                <w:sz w:val="22"/>
                <w:szCs w:val="22"/>
              </w:rPr>
              <w:t>627,39</w:t>
            </w:r>
          </w:p>
        </w:tc>
        <w:tc>
          <w:tcPr>
            <w:tcW w:w="2380" w:type="dxa"/>
            <w:shd w:val="clear" w:color="auto" w:fill="auto"/>
            <w:noWrap/>
            <w:hideMark/>
          </w:tcPr>
          <w:p w14:paraId="1A43C2EE" w14:textId="2FED44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81</w:t>
            </w:r>
            <w:r w:rsidR="00EB21C7" w:rsidRPr="005E0371">
              <w:rPr>
                <w:rFonts w:ascii="Courier New" w:hAnsi="Courier New" w:cs="Courier New"/>
                <w:sz w:val="22"/>
                <w:szCs w:val="22"/>
              </w:rPr>
              <w:t xml:space="preserve"> </w:t>
            </w:r>
            <w:r w:rsidRPr="005E0371">
              <w:rPr>
                <w:rFonts w:ascii="Courier New" w:hAnsi="Courier New" w:cs="Courier New"/>
                <w:sz w:val="22"/>
                <w:szCs w:val="22"/>
              </w:rPr>
              <w:t>122</w:t>
            </w:r>
            <w:r w:rsidR="00EB21C7" w:rsidRPr="005E0371">
              <w:rPr>
                <w:rFonts w:ascii="Courier New" w:hAnsi="Courier New" w:cs="Courier New"/>
                <w:sz w:val="22"/>
                <w:szCs w:val="22"/>
              </w:rPr>
              <w:t xml:space="preserve"> </w:t>
            </w:r>
            <w:r w:rsidRPr="005E0371">
              <w:rPr>
                <w:rFonts w:ascii="Courier New" w:hAnsi="Courier New" w:cs="Courier New"/>
                <w:sz w:val="22"/>
                <w:szCs w:val="22"/>
              </w:rPr>
              <w:t>499,86</w:t>
            </w:r>
          </w:p>
        </w:tc>
        <w:tc>
          <w:tcPr>
            <w:tcW w:w="2475" w:type="dxa"/>
            <w:shd w:val="clear" w:color="auto" w:fill="auto"/>
            <w:noWrap/>
            <w:hideMark/>
          </w:tcPr>
          <w:p w14:paraId="3499D697" w14:textId="235C7472"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78</w:t>
            </w:r>
            <w:r w:rsidR="00EB21C7" w:rsidRPr="005E0371">
              <w:rPr>
                <w:rFonts w:ascii="Courier New" w:hAnsi="Courier New" w:cs="Courier New"/>
                <w:sz w:val="22"/>
                <w:szCs w:val="22"/>
              </w:rPr>
              <w:t xml:space="preserve"> </w:t>
            </w:r>
            <w:r w:rsidRPr="005E0371">
              <w:rPr>
                <w:rFonts w:ascii="Courier New" w:hAnsi="Courier New" w:cs="Courier New"/>
                <w:sz w:val="22"/>
                <w:szCs w:val="22"/>
              </w:rPr>
              <w:t>178</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r>
      <w:tr w:rsidR="007B6344" w:rsidRPr="005E0371" w14:paraId="3CE5EA00" w14:textId="77777777" w:rsidTr="005E0371">
        <w:trPr>
          <w:trHeight w:val="552"/>
        </w:trPr>
        <w:tc>
          <w:tcPr>
            <w:tcW w:w="700" w:type="dxa"/>
            <w:shd w:val="clear" w:color="auto" w:fill="auto"/>
            <w:noWrap/>
            <w:hideMark/>
          </w:tcPr>
          <w:p w14:paraId="4227D648" w14:textId="77777777" w:rsidR="007B6344" w:rsidRPr="005E0371" w:rsidRDefault="007B6344">
            <w:pPr>
              <w:jc w:val="right"/>
              <w:rPr>
                <w:rFonts w:ascii="Courier New" w:hAnsi="Courier New" w:cs="Courier New"/>
                <w:sz w:val="20"/>
                <w:szCs w:val="20"/>
              </w:rPr>
            </w:pPr>
            <w:r w:rsidRPr="005E0371">
              <w:rPr>
                <w:rFonts w:ascii="Courier New" w:hAnsi="Courier New" w:cs="Courier New"/>
                <w:sz w:val="20"/>
                <w:szCs w:val="20"/>
              </w:rPr>
              <w:t>908</w:t>
            </w:r>
          </w:p>
        </w:tc>
        <w:tc>
          <w:tcPr>
            <w:tcW w:w="3406" w:type="dxa"/>
            <w:shd w:val="clear" w:color="auto" w:fill="auto"/>
            <w:noWrap/>
            <w:hideMark/>
          </w:tcPr>
          <w:p w14:paraId="0D544FA4" w14:textId="3C48D2AC"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02</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700</w:t>
            </w:r>
          </w:p>
        </w:tc>
        <w:tc>
          <w:tcPr>
            <w:tcW w:w="3827" w:type="dxa"/>
            <w:shd w:val="clear" w:color="auto" w:fill="auto"/>
            <w:hideMark/>
          </w:tcPr>
          <w:p w14:paraId="768004FE" w14:textId="73D47AD6" w:rsidR="007B6344" w:rsidRPr="005E0371" w:rsidRDefault="007B6344">
            <w:pPr>
              <w:rPr>
                <w:rFonts w:ascii="Courier New" w:hAnsi="Courier New" w:cs="Courier New"/>
                <w:sz w:val="22"/>
                <w:szCs w:val="22"/>
              </w:rPr>
            </w:pPr>
            <w:r w:rsidRPr="005E0371">
              <w:rPr>
                <w:rFonts w:ascii="Courier New" w:hAnsi="Courier New" w:cs="Courier New"/>
                <w:sz w:val="22"/>
                <w:szCs w:val="22"/>
              </w:rPr>
              <w:t>Привлечение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от</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организаций</w:t>
            </w:r>
            <w:r w:rsidR="00EB21C7" w:rsidRPr="005E0371">
              <w:rPr>
                <w:rFonts w:ascii="Courier New" w:hAnsi="Courier New" w:cs="Courier New"/>
                <w:sz w:val="22"/>
                <w:szCs w:val="22"/>
              </w:rPr>
              <w:t xml:space="preserve"> </w:t>
            </w:r>
            <w:r w:rsidRPr="005E0371">
              <w:rPr>
                <w:rFonts w:ascii="Courier New" w:hAnsi="Courier New" w:cs="Courier New"/>
                <w:sz w:val="22"/>
                <w:szCs w:val="22"/>
              </w:rPr>
              <w:t>в</w:t>
            </w:r>
            <w:r w:rsidR="00EB21C7" w:rsidRPr="005E0371">
              <w:rPr>
                <w:rFonts w:ascii="Courier New" w:hAnsi="Courier New" w:cs="Courier New"/>
                <w:sz w:val="22"/>
                <w:szCs w:val="22"/>
              </w:rPr>
              <w:t xml:space="preserve"> </w:t>
            </w:r>
            <w:r w:rsidRPr="005E0371">
              <w:rPr>
                <w:rFonts w:ascii="Courier New" w:hAnsi="Courier New" w:cs="Courier New"/>
                <w:sz w:val="22"/>
                <w:szCs w:val="22"/>
              </w:rPr>
              <w:t>валюте</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p>
        </w:tc>
        <w:tc>
          <w:tcPr>
            <w:tcW w:w="2380" w:type="dxa"/>
            <w:shd w:val="clear" w:color="auto" w:fill="auto"/>
            <w:noWrap/>
            <w:hideMark/>
          </w:tcPr>
          <w:p w14:paraId="284C69E1" w14:textId="6D5BEA1A"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67</w:t>
            </w:r>
            <w:r w:rsidR="00EB21C7" w:rsidRPr="005E0371">
              <w:rPr>
                <w:rFonts w:ascii="Courier New" w:hAnsi="Courier New" w:cs="Courier New"/>
                <w:sz w:val="22"/>
                <w:szCs w:val="22"/>
              </w:rPr>
              <w:t xml:space="preserve"> </w:t>
            </w:r>
            <w:r w:rsidRPr="005E0371">
              <w:rPr>
                <w:rFonts w:ascii="Courier New" w:hAnsi="Courier New" w:cs="Courier New"/>
                <w:sz w:val="22"/>
                <w:szCs w:val="22"/>
              </w:rPr>
              <w:t>036</w:t>
            </w:r>
            <w:r w:rsidR="00EB21C7" w:rsidRPr="005E0371">
              <w:rPr>
                <w:rFonts w:ascii="Courier New" w:hAnsi="Courier New" w:cs="Courier New"/>
                <w:sz w:val="22"/>
                <w:szCs w:val="22"/>
              </w:rPr>
              <w:t xml:space="preserve"> </w:t>
            </w:r>
            <w:r w:rsidRPr="005E0371">
              <w:rPr>
                <w:rFonts w:ascii="Courier New" w:hAnsi="Courier New" w:cs="Courier New"/>
                <w:sz w:val="22"/>
                <w:szCs w:val="22"/>
              </w:rPr>
              <w:t>627,39</w:t>
            </w:r>
          </w:p>
        </w:tc>
        <w:tc>
          <w:tcPr>
            <w:tcW w:w="2380" w:type="dxa"/>
            <w:shd w:val="clear" w:color="auto" w:fill="auto"/>
            <w:noWrap/>
            <w:hideMark/>
          </w:tcPr>
          <w:p w14:paraId="16869BE8" w14:textId="408E571B"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81</w:t>
            </w:r>
            <w:r w:rsidR="00EB21C7" w:rsidRPr="005E0371">
              <w:rPr>
                <w:rFonts w:ascii="Courier New" w:hAnsi="Courier New" w:cs="Courier New"/>
                <w:sz w:val="22"/>
                <w:szCs w:val="22"/>
              </w:rPr>
              <w:t xml:space="preserve"> </w:t>
            </w:r>
            <w:r w:rsidRPr="005E0371">
              <w:rPr>
                <w:rFonts w:ascii="Courier New" w:hAnsi="Courier New" w:cs="Courier New"/>
                <w:sz w:val="22"/>
                <w:szCs w:val="22"/>
              </w:rPr>
              <w:t>122</w:t>
            </w:r>
            <w:r w:rsidR="00EB21C7" w:rsidRPr="005E0371">
              <w:rPr>
                <w:rFonts w:ascii="Courier New" w:hAnsi="Courier New" w:cs="Courier New"/>
                <w:sz w:val="22"/>
                <w:szCs w:val="22"/>
              </w:rPr>
              <w:t xml:space="preserve"> </w:t>
            </w:r>
            <w:r w:rsidRPr="005E0371">
              <w:rPr>
                <w:rFonts w:ascii="Courier New" w:hAnsi="Courier New" w:cs="Courier New"/>
                <w:sz w:val="22"/>
                <w:szCs w:val="22"/>
              </w:rPr>
              <w:t>499,86</w:t>
            </w:r>
          </w:p>
        </w:tc>
        <w:tc>
          <w:tcPr>
            <w:tcW w:w="2475" w:type="dxa"/>
            <w:shd w:val="clear" w:color="auto" w:fill="auto"/>
            <w:noWrap/>
            <w:hideMark/>
          </w:tcPr>
          <w:p w14:paraId="4517CB7A" w14:textId="5CE4D4ED"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78</w:t>
            </w:r>
            <w:r w:rsidR="00EB21C7" w:rsidRPr="005E0371">
              <w:rPr>
                <w:rFonts w:ascii="Courier New" w:hAnsi="Courier New" w:cs="Courier New"/>
                <w:sz w:val="22"/>
                <w:szCs w:val="22"/>
              </w:rPr>
              <w:t xml:space="preserve"> </w:t>
            </w:r>
            <w:r w:rsidRPr="005E0371">
              <w:rPr>
                <w:rFonts w:ascii="Courier New" w:hAnsi="Courier New" w:cs="Courier New"/>
                <w:sz w:val="22"/>
                <w:szCs w:val="22"/>
              </w:rPr>
              <w:t>178</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r>
      <w:tr w:rsidR="007B6344" w:rsidRPr="005E0371" w14:paraId="0E9F61D8" w14:textId="77777777" w:rsidTr="005E0371">
        <w:trPr>
          <w:trHeight w:val="864"/>
        </w:trPr>
        <w:tc>
          <w:tcPr>
            <w:tcW w:w="700" w:type="dxa"/>
            <w:shd w:val="clear" w:color="auto" w:fill="auto"/>
            <w:noWrap/>
            <w:hideMark/>
          </w:tcPr>
          <w:p w14:paraId="5B4EE44E" w14:textId="77777777" w:rsidR="007B6344" w:rsidRPr="005E0371" w:rsidRDefault="007B6344">
            <w:pPr>
              <w:jc w:val="right"/>
              <w:rPr>
                <w:rFonts w:ascii="Courier New" w:hAnsi="Courier New" w:cs="Courier New"/>
                <w:sz w:val="20"/>
                <w:szCs w:val="20"/>
              </w:rPr>
            </w:pPr>
            <w:r w:rsidRPr="005E0371">
              <w:rPr>
                <w:rFonts w:ascii="Courier New" w:hAnsi="Courier New" w:cs="Courier New"/>
                <w:sz w:val="20"/>
                <w:szCs w:val="20"/>
              </w:rPr>
              <w:t>908</w:t>
            </w:r>
          </w:p>
        </w:tc>
        <w:tc>
          <w:tcPr>
            <w:tcW w:w="3406" w:type="dxa"/>
            <w:shd w:val="clear" w:color="auto" w:fill="auto"/>
            <w:noWrap/>
            <w:hideMark/>
          </w:tcPr>
          <w:p w14:paraId="7C996A29" w14:textId="64076506"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02</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04</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710</w:t>
            </w:r>
          </w:p>
        </w:tc>
        <w:tc>
          <w:tcPr>
            <w:tcW w:w="3827" w:type="dxa"/>
            <w:shd w:val="clear" w:color="auto" w:fill="auto"/>
            <w:hideMark/>
          </w:tcPr>
          <w:p w14:paraId="248AA154" w14:textId="04C534D5" w:rsidR="007B6344" w:rsidRPr="005E0371" w:rsidRDefault="007B6344">
            <w:pPr>
              <w:rPr>
                <w:rFonts w:ascii="Courier New" w:hAnsi="Courier New" w:cs="Courier New"/>
                <w:sz w:val="22"/>
                <w:szCs w:val="22"/>
              </w:rPr>
            </w:pPr>
            <w:r w:rsidRPr="005E0371">
              <w:rPr>
                <w:rFonts w:ascii="Courier New" w:hAnsi="Courier New" w:cs="Courier New"/>
                <w:sz w:val="22"/>
                <w:szCs w:val="22"/>
              </w:rPr>
              <w:t>Привлечение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от</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организаций</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бюджетами</w:t>
            </w:r>
            <w:r w:rsidR="00EB21C7" w:rsidRPr="005E0371">
              <w:rPr>
                <w:rFonts w:ascii="Courier New" w:hAnsi="Courier New" w:cs="Courier New"/>
                <w:sz w:val="22"/>
                <w:szCs w:val="22"/>
              </w:rPr>
              <w:t xml:space="preserve"> </w:t>
            </w:r>
            <w:r w:rsidRPr="005E0371">
              <w:rPr>
                <w:rFonts w:ascii="Courier New" w:hAnsi="Courier New" w:cs="Courier New"/>
                <w:sz w:val="22"/>
                <w:szCs w:val="22"/>
              </w:rPr>
              <w:t>городских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округов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в</w:t>
            </w:r>
            <w:r w:rsidR="00EB21C7" w:rsidRPr="005E0371">
              <w:rPr>
                <w:rFonts w:ascii="Courier New" w:hAnsi="Courier New" w:cs="Courier New"/>
                <w:sz w:val="22"/>
                <w:szCs w:val="22"/>
              </w:rPr>
              <w:t xml:space="preserve"> </w:t>
            </w:r>
            <w:r w:rsidRPr="005E0371">
              <w:rPr>
                <w:rFonts w:ascii="Courier New" w:hAnsi="Courier New" w:cs="Courier New"/>
                <w:sz w:val="22"/>
                <w:szCs w:val="22"/>
              </w:rPr>
              <w:t>валюте</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p>
        </w:tc>
        <w:tc>
          <w:tcPr>
            <w:tcW w:w="2380" w:type="dxa"/>
            <w:shd w:val="clear" w:color="auto" w:fill="auto"/>
            <w:noWrap/>
            <w:hideMark/>
          </w:tcPr>
          <w:p w14:paraId="755BE5DC" w14:textId="13492108"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67</w:t>
            </w:r>
            <w:r w:rsidR="00EB21C7" w:rsidRPr="005E0371">
              <w:rPr>
                <w:rFonts w:ascii="Courier New" w:hAnsi="Courier New" w:cs="Courier New"/>
                <w:sz w:val="22"/>
                <w:szCs w:val="22"/>
              </w:rPr>
              <w:t xml:space="preserve"> </w:t>
            </w:r>
            <w:r w:rsidRPr="005E0371">
              <w:rPr>
                <w:rFonts w:ascii="Courier New" w:hAnsi="Courier New" w:cs="Courier New"/>
                <w:sz w:val="22"/>
                <w:szCs w:val="22"/>
              </w:rPr>
              <w:t>036</w:t>
            </w:r>
            <w:r w:rsidR="00EB21C7" w:rsidRPr="005E0371">
              <w:rPr>
                <w:rFonts w:ascii="Courier New" w:hAnsi="Courier New" w:cs="Courier New"/>
                <w:sz w:val="22"/>
                <w:szCs w:val="22"/>
              </w:rPr>
              <w:t xml:space="preserve"> </w:t>
            </w:r>
            <w:r w:rsidRPr="005E0371">
              <w:rPr>
                <w:rFonts w:ascii="Courier New" w:hAnsi="Courier New" w:cs="Courier New"/>
                <w:sz w:val="22"/>
                <w:szCs w:val="22"/>
              </w:rPr>
              <w:t>627,39</w:t>
            </w:r>
          </w:p>
        </w:tc>
        <w:tc>
          <w:tcPr>
            <w:tcW w:w="2380" w:type="dxa"/>
            <w:shd w:val="clear" w:color="auto" w:fill="auto"/>
            <w:noWrap/>
            <w:hideMark/>
          </w:tcPr>
          <w:p w14:paraId="618E1AA9" w14:textId="521910D4"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81</w:t>
            </w:r>
            <w:r w:rsidR="00EB21C7" w:rsidRPr="005E0371">
              <w:rPr>
                <w:rFonts w:ascii="Courier New" w:hAnsi="Courier New" w:cs="Courier New"/>
                <w:sz w:val="22"/>
                <w:szCs w:val="22"/>
              </w:rPr>
              <w:t xml:space="preserve"> </w:t>
            </w:r>
            <w:r w:rsidRPr="005E0371">
              <w:rPr>
                <w:rFonts w:ascii="Courier New" w:hAnsi="Courier New" w:cs="Courier New"/>
                <w:sz w:val="22"/>
                <w:szCs w:val="22"/>
              </w:rPr>
              <w:t>122</w:t>
            </w:r>
            <w:r w:rsidR="00EB21C7" w:rsidRPr="005E0371">
              <w:rPr>
                <w:rFonts w:ascii="Courier New" w:hAnsi="Courier New" w:cs="Courier New"/>
                <w:sz w:val="22"/>
                <w:szCs w:val="22"/>
              </w:rPr>
              <w:t xml:space="preserve"> </w:t>
            </w:r>
            <w:r w:rsidRPr="005E0371">
              <w:rPr>
                <w:rFonts w:ascii="Courier New" w:hAnsi="Courier New" w:cs="Courier New"/>
                <w:sz w:val="22"/>
                <w:szCs w:val="22"/>
              </w:rPr>
              <w:t>499,86</w:t>
            </w:r>
          </w:p>
        </w:tc>
        <w:tc>
          <w:tcPr>
            <w:tcW w:w="2475" w:type="dxa"/>
            <w:shd w:val="clear" w:color="auto" w:fill="auto"/>
            <w:noWrap/>
            <w:hideMark/>
          </w:tcPr>
          <w:p w14:paraId="23A1BB69" w14:textId="3966F903"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78</w:t>
            </w:r>
            <w:r w:rsidR="00EB21C7" w:rsidRPr="005E0371">
              <w:rPr>
                <w:rFonts w:ascii="Courier New" w:hAnsi="Courier New" w:cs="Courier New"/>
                <w:sz w:val="22"/>
                <w:szCs w:val="22"/>
              </w:rPr>
              <w:t xml:space="preserve"> </w:t>
            </w:r>
            <w:r w:rsidRPr="005E0371">
              <w:rPr>
                <w:rFonts w:ascii="Courier New" w:hAnsi="Courier New" w:cs="Courier New"/>
                <w:sz w:val="22"/>
                <w:szCs w:val="22"/>
              </w:rPr>
              <w:t>178</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r>
      <w:tr w:rsidR="007B6344" w:rsidRPr="005E0371" w14:paraId="1D580D25" w14:textId="77777777" w:rsidTr="005E0371">
        <w:trPr>
          <w:trHeight w:val="828"/>
        </w:trPr>
        <w:tc>
          <w:tcPr>
            <w:tcW w:w="700" w:type="dxa"/>
            <w:shd w:val="clear" w:color="auto" w:fill="auto"/>
            <w:noWrap/>
            <w:hideMark/>
          </w:tcPr>
          <w:p w14:paraId="137965E0" w14:textId="77777777" w:rsidR="007B6344" w:rsidRPr="005E0371" w:rsidRDefault="007B6344">
            <w:pPr>
              <w:jc w:val="right"/>
              <w:rPr>
                <w:rFonts w:ascii="Courier New" w:hAnsi="Courier New" w:cs="Courier New"/>
                <w:sz w:val="20"/>
                <w:szCs w:val="20"/>
              </w:rPr>
            </w:pPr>
            <w:r w:rsidRPr="005E0371">
              <w:rPr>
                <w:rFonts w:ascii="Courier New" w:hAnsi="Courier New" w:cs="Courier New"/>
                <w:sz w:val="20"/>
                <w:szCs w:val="20"/>
              </w:rPr>
              <w:lastRenderedPageBreak/>
              <w:t>908</w:t>
            </w:r>
          </w:p>
        </w:tc>
        <w:tc>
          <w:tcPr>
            <w:tcW w:w="3406" w:type="dxa"/>
            <w:shd w:val="clear" w:color="auto" w:fill="auto"/>
            <w:noWrap/>
            <w:hideMark/>
          </w:tcPr>
          <w:p w14:paraId="33460403" w14:textId="3A5C688D"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02</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800</w:t>
            </w:r>
          </w:p>
        </w:tc>
        <w:tc>
          <w:tcPr>
            <w:tcW w:w="3827" w:type="dxa"/>
            <w:shd w:val="clear" w:color="auto" w:fill="auto"/>
            <w:hideMark/>
          </w:tcPr>
          <w:p w14:paraId="2014C56D" w14:textId="46A5E1DB" w:rsidR="007B6344" w:rsidRPr="005E0371" w:rsidRDefault="007B6344">
            <w:pPr>
              <w:rPr>
                <w:rFonts w:ascii="Courier New" w:hAnsi="Courier New" w:cs="Courier New"/>
                <w:sz w:val="22"/>
                <w:szCs w:val="22"/>
              </w:rPr>
            </w:pPr>
            <w:r w:rsidRPr="005E0371">
              <w:rPr>
                <w:rFonts w:ascii="Courier New" w:hAnsi="Courier New" w:cs="Courier New"/>
                <w:sz w:val="22"/>
                <w:szCs w:val="22"/>
              </w:rPr>
              <w:t>Погашение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предоставленных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кредитными</w:t>
            </w:r>
            <w:r w:rsidR="00EB21C7" w:rsidRPr="005E0371">
              <w:rPr>
                <w:rFonts w:ascii="Courier New" w:hAnsi="Courier New" w:cs="Courier New"/>
                <w:sz w:val="22"/>
                <w:szCs w:val="22"/>
              </w:rPr>
              <w:t xml:space="preserve"> </w:t>
            </w:r>
            <w:r w:rsidRPr="005E0371">
              <w:rPr>
                <w:rFonts w:ascii="Courier New" w:hAnsi="Courier New" w:cs="Courier New"/>
                <w:sz w:val="22"/>
                <w:szCs w:val="22"/>
              </w:rPr>
              <w:t>организациями</w:t>
            </w:r>
            <w:r w:rsidR="00EB21C7" w:rsidRPr="005E0371">
              <w:rPr>
                <w:rFonts w:ascii="Courier New" w:hAnsi="Courier New" w:cs="Courier New"/>
                <w:sz w:val="22"/>
                <w:szCs w:val="22"/>
              </w:rPr>
              <w:t xml:space="preserve"> </w:t>
            </w:r>
            <w:r w:rsidRPr="005E0371">
              <w:rPr>
                <w:rFonts w:ascii="Courier New" w:hAnsi="Courier New" w:cs="Courier New"/>
                <w:sz w:val="22"/>
                <w:szCs w:val="22"/>
              </w:rPr>
              <w:t>в</w:t>
            </w:r>
            <w:r w:rsidR="00EB21C7" w:rsidRPr="005E0371">
              <w:rPr>
                <w:rFonts w:ascii="Courier New" w:hAnsi="Courier New" w:cs="Courier New"/>
                <w:sz w:val="22"/>
                <w:szCs w:val="22"/>
              </w:rPr>
              <w:t xml:space="preserve"> </w:t>
            </w:r>
            <w:r w:rsidRPr="005E0371">
              <w:rPr>
                <w:rFonts w:ascii="Courier New" w:hAnsi="Courier New" w:cs="Courier New"/>
                <w:sz w:val="22"/>
                <w:szCs w:val="22"/>
              </w:rPr>
              <w:t>валюте</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r w:rsidR="00EB21C7" w:rsidRPr="005E0371">
              <w:rPr>
                <w:rFonts w:ascii="Courier New" w:hAnsi="Courier New" w:cs="Courier New"/>
                <w:sz w:val="22"/>
                <w:szCs w:val="22"/>
              </w:rPr>
              <w:t xml:space="preserve"> </w:t>
            </w:r>
          </w:p>
        </w:tc>
        <w:tc>
          <w:tcPr>
            <w:tcW w:w="2380" w:type="dxa"/>
            <w:shd w:val="clear" w:color="auto" w:fill="auto"/>
            <w:noWrap/>
            <w:hideMark/>
          </w:tcPr>
          <w:p w14:paraId="57E6B45F"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c>
          <w:tcPr>
            <w:tcW w:w="2380" w:type="dxa"/>
            <w:shd w:val="clear" w:color="auto" w:fill="auto"/>
            <w:noWrap/>
            <w:hideMark/>
          </w:tcPr>
          <w:p w14:paraId="48A28F2E"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c>
          <w:tcPr>
            <w:tcW w:w="2475" w:type="dxa"/>
            <w:shd w:val="clear" w:color="auto" w:fill="auto"/>
            <w:noWrap/>
            <w:hideMark/>
          </w:tcPr>
          <w:p w14:paraId="1F5BBC6B"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r>
      <w:tr w:rsidR="007B6344" w:rsidRPr="005E0371" w14:paraId="1E278ECA" w14:textId="77777777" w:rsidTr="005E0371">
        <w:trPr>
          <w:trHeight w:val="864"/>
        </w:trPr>
        <w:tc>
          <w:tcPr>
            <w:tcW w:w="700" w:type="dxa"/>
            <w:shd w:val="clear" w:color="auto" w:fill="auto"/>
            <w:noWrap/>
            <w:hideMark/>
          </w:tcPr>
          <w:p w14:paraId="55FD07BA" w14:textId="77777777" w:rsidR="007B6344" w:rsidRPr="005E0371" w:rsidRDefault="007B6344">
            <w:pPr>
              <w:jc w:val="right"/>
              <w:rPr>
                <w:rFonts w:ascii="Courier New" w:hAnsi="Courier New" w:cs="Courier New"/>
                <w:sz w:val="20"/>
                <w:szCs w:val="20"/>
              </w:rPr>
            </w:pPr>
            <w:r w:rsidRPr="005E0371">
              <w:rPr>
                <w:rFonts w:ascii="Courier New" w:hAnsi="Courier New" w:cs="Courier New"/>
                <w:sz w:val="20"/>
                <w:szCs w:val="20"/>
              </w:rPr>
              <w:t>908</w:t>
            </w:r>
          </w:p>
        </w:tc>
        <w:tc>
          <w:tcPr>
            <w:tcW w:w="3406" w:type="dxa"/>
            <w:shd w:val="clear" w:color="auto" w:fill="auto"/>
            <w:noWrap/>
            <w:hideMark/>
          </w:tcPr>
          <w:p w14:paraId="671E48C1" w14:textId="1467381A"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02</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04</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810</w:t>
            </w:r>
          </w:p>
        </w:tc>
        <w:tc>
          <w:tcPr>
            <w:tcW w:w="3827" w:type="dxa"/>
            <w:shd w:val="clear" w:color="auto" w:fill="auto"/>
            <w:hideMark/>
          </w:tcPr>
          <w:p w14:paraId="0FD9FA52" w14:textId="5235D0CB" w:rsidR="007B6344" w:rsidRPr="005E0371" w:rsidRDefault="007B6344">
            <w:pPr>
              <w:rPr>
                <w:rFonts w:ascii="Courier New" w:hAnsi="Courier New" w:cs="Courier New"/>
                <w:sz w:val="22"/>
                <w:szCs w:val="22"/>
              </w:rPr>
            </w:pPr>
            <w:r w:rsidRPr="005E0371">
              <w:rPr>
                <w:rFonts w:ascii="Courier New" w:hAnsi="Courier New" w:cs="Courier New"/>
                <w:sz w:val="22"/>
                <w:szCs w:val="22"/>
              </w:rPr>
              <w:t>Погашение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предоставленных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кредитными</w:t>
            </w:r>
            <w:r w:rsidR="00EB21C7" w:rsidRPr="005E0371">
              <w:rPr>
                <w:rFonts w:ascii="Courier New" w:hAnsi="Courier New" w:cs="Courier New"/>
                <w:sz w:val="22"/>
                <w:szCs w:val="22"/>
              </w:rPr>
              <w:t xml:space="preserve"> </w:t>
            </w:r>
            <w:r w:rsidRPr="005E0371">
              <w:rPr>
                <w:rFonts w:ascii="Courier New" w:hAnsi="Courier New" w:cs="Courier New"/>
                <w:sz w:val="22"/>
                <w:szCs w:val="22"/>
              </w:rPr>
              <w:t>организациями</w:t>
            </w:r>
            <w:r w:rsidR="00EB21C7" w:rsidRPr="005E0371">
              <w:rPr>
                <w:rFonts w:ascii="Courier New" w:hAnsi="Courier New" w:cs="Courier New"/>
                <w:sz w:val="22"/>
                <w:szCs w:val="22"/>
              </w:rPr>
              <w:t xml:space="preserve"> </w:t>
            </w:r>
            <w:r w:rsidRPr="005E0371">
              <w:rPr>
                <w:rFonts w:ascii="Courier New" w:hAnsi="Courier New" w:cs="Courier New"/>
                <w:sz w:val="22"/>
                <w:szCs w:val="22"/>
              </w:rPr>
              <w:t>в</w:t>
            </w:r>
            <w:r w:rsidR="00EB21C7" w:rsidRPr="005E0371">
              <w:rPr>
                <w:rFonts w:ascii="Courier New" w:hAnsi="Courier New" w:cs="Courier New"/>
                <w:sz w:val="22"/>
                <w:szCs w:val="22"/>
              </w:rPr>
              <w:t xml:space="preserve"> </w:t>
            </w:r>
            <w:r w:rsidRPr="005E0371">
              <w:rPr>
                <w:rFonts w:ascii="Courier New" w:hAnsi="Courier New" w:cs="Courier New"/>
                <w:sz w:val="22"/>
                <w:szCs w:val="22"/>
              </w:rPr>
              <w:t>валюте</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p>
        </w:tc>
        <w:tc>
          <w:tcPr>
            <w:tcW w:w="2380" w:type="dxa"/>
            <w:shd w:val="clear" w:color="auto" w:fill="auto"/>
            <w:noWrap/>
            <w:hideMark/>
          </w:tcPr>
          <w:p w14:paraId="3864C5F9"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c>
          <w:tcPr>
            <w:tcW w:w="2380" w:type="dxa"/>
            <w:shd w:val="clear" w:color="auto" w:fill="auto"/>
            <w:noWrap/>
            <w:hideMark/>
          </w:tcPr>
          <w:p w14:paraId="0D0BC56A"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c>
          <w:tcPr>
            <w:tcW w:w="2475" w:type="dxa"/>
            <w:shd w:val="clear" w:color="auto" w:fill="auto"/>
            <w:noWrap/>
            <w:hideMark/>
          </w:tcPr>
          <w:p w14:paraId="17A132D3" w14:textId="5BD5B994" w:rsidR="007B6344" w:rsidRPr="005E0371" w:rsidRDefault="00EB21C7">
            <w:pPr>
              <w:rPr>
                <w:rFonts w:ascii="Courier New" w:hAnsi="Courier New" w:cs="Courier New"/>
                <w:sz w:val="22"/>
                <w:szCs w:val="22"/>
              </w:rPr>
            </w:pPr>
            <w:r w:rsidRPr="005E0371">
              <w:rPr>
                <w:rFonts w:ascii="Courier New" w:hAnsi="Courier New" w:cs="Courier New"/>
                <w:sz w:val="22"/>
                <w:szCs w:val="22"/>
              </w:rPr>
              <w:t xml:space="preserve"> </w:t>
            </w:r>
          </w:p>
        </w:tc>
      </w:tr>
      <w:tr w:rsidR="007B6344" w:rsidRPr="005E0371" w14:paraId="6B7C6BB4" w14:textId="77777777" w:rsidTr="005E0371">
        <w:trPr>
          <w:trHeight w:val="552"/>
        </w:trPr>
        <w:tc>
          <w:tcPr>
            <w:tcW w:w="700" w:type="dxa"/>
            <w:shd w:val="clear" w:color="auto" w:fill="auto"/>
            <w:noWrap/>
            <w:hideMark/>
          </w:tcPr>
          <w:p w14:paraId="6E9D8F75"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c>
          <w:tcPr>
            <w:tcW w:w="3406" w:type="dxa"/>
            <w:shd w:val="clear" w:color="auto" w:fill="auto"/>
            <w:noWrap/>
            <w:hideMark/>
          </w:tcPr>
          <w:p w14:paraId="2D955E90" w14:textId="51D4F43F"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03</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w:t>
            </w:r>
          </w:p>
        </w:tc>
        <w:tc>
          <w:tcPr>
            <w:tcW w:w="3827" w:type="dxa"/>
            <w:shd w:val="clear" w:color="auto" w:fill="auto"/>
            <w:hideMark/>
          </w:tcPr>
          <w:p w14:paraId="565972E2" w14:textId="08B59A9A" w:rsidR="007B6344" w:rsidRPr="005E0371" w:rsidRDefault="007B6344">
            <w:pPr>
              <w:rPr>
                <w:rFonts w:ascii="Courier New" w:hAnsi="Courier New" w:cs="Courier New"/>
                <w:sz w:val="22"/>
                <w:szCs w:val="22"/>
              </w:rPr>
            </w:pPr>
            <w:r w:rsidRPr="005E0371">
              <w:rPr>
                <w:rFonts w:ascii="Courier New" w:hAnsi="Courier New" w:cs="Courier New"/>
                <w:sz w:val="22"/>
                <w:szCs w:val="22"/>
              </w:rPr>
              <w:t>Бюджетные</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кредиты</w:t>
            </w:r>
            <w:r w:rsidR="00EB21C7" w:rsidRPr="005E0371">
              <w:rPr>
                <w:rFonts w:ascii="Courier New" w:hAnsi="Courier New" w:cs="Courier New"/>
                <w:sz w:val="22"/>
                <w:szCs w:val="22"/>
              </w:rPr>
              <w:t xml:space="preserve"> </w:t>
            </w:r>
            <w:r w:rsidRPr="005E0371">
              <w:rPr>
                <w:rFonts w:ascii="Courier New" w:hAnsi="Courier New" w:cs="Courier New"/>
                <w:sz w:val="22"/>
                <w:szCs w:val="22"/>
              </w:rPr>
              <w:t>от</w:t>
            </w:r>
            <w:r w:rsidR="00EB21C7" w:rsidRPr="005E0371">
              <w:rPr>
                <w:rFonts w:ascii="Courier New" w:hAnsi="Courier New" w:cs="Courier New"/>
                <w:sz w:val="22"/>
                <w:szCs w:val="22"/>
              </w:rPr>
              <w:t xml:space="preserve"> </w:t>
            </w:r>
            <w:r w:rsidRPr="005E0371">
              <w:rPr>
                <w:rFonts w:ascii="Courier New" w:hAnsi="Courier New" w:cs="Courier New"/>
                <w:sz w:val="22"/>
                <w:szCs w:val="22"/>
              </w:rPr>
              <w:t>других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бюджетной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системы</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p>
        </w:tc>
        <w:tc>
          <w:tcPr>
            <w:tcW w:w="2380" w:type="dxa"/>
            <w:shd w:val="clear" w:color="auto" w:fill="auto"/>
            <w:noWrap/>
            <w:hideMark/>
          </w:tcPr>
          <w:p w14:paraId="40992743" w14:textId="0F3A68E3"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-33</w:t>
            </w:r>
            <w:r w:rsidR="00EB21C7" w:rsidRPr="005E0371">
              <w:rPr>
                <w:rFonts w:ascii="Courier New" w:hAnsi="Courier New" w:cs="Courier New"/>
                <w:sz w:val="22"/>
                <w:szCs w:val="22"/>
              </w:rPr>
              <w:t xml:space="preserve"> </w:t>
            </w:r>
            <w:r w:rsidRPr="005E0371">
              <w:rPr>
                <w:rFonts w:ascii="Courier New" w:hAnsi="Courier New" w:cs="Courier New"/>
                <w:sz w:val="22"/>
                <w:szCs w:val="22"/>
              </w:rPr>
              <w:t>200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c>
          <w:tcPr>
            <w:tcW w:w="2380" w:type="dxa"/>
            <w:shd w:val="clear" w:color="auto" w:fill="auto"/>
            <w:noWrap/>
            <w:hideMark/>
          </w:tcPr>
          <w:p w14:paraId="4E84030A" w14:textId="3B02A2F5"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-43</w:t>
            </w:r>
            <w:r w:rsidR="00EB21C7" w:rsidRPr="005E0371">
              <w:rPr>
                <w:rFonts w:ascii="Courier New" w:hAnsi="Courier New" w:cs="Courier New"/>
                <w:sz w:val="22"/>
                <w:szCs w:val="22"/>
              </w:rPr>
              <w:t xml:space="preserve"> </w:t>
            </w:r>
            <w:r w:rsidRPr="005E0371">
              <w:rPr>
                <w:rFonts w:ascii="Courier New" w:hAnsi="Courier New" w:cs="Courier New"/>
                <w:sz w:val="22"/>
                <w:szCs w:val="22"/>
              </w:rPr>
              <w:t>144</w:t>
            </w:r>
            <w:r w:rsidR="00EB21C7" w:rsidRPr="005E0371">
              <w:rPr>
                <w:rFonts w:ascii="Courier New" w:hAnsi="Courier New" w:cs="Courier New"/>
                <w:sz w:val="22"/>
                <w:szCs w:val="22"/>
              </w:rPr>
              <w:t xml:space="preserve"> </w:t>
            </w:r>
            <w:r w:rsidRPr="005E0371">
              <w:rPr>
                <w:rFonts w:ascii="Courier New" w:hAnsi="Courier New" w:cs="Courier New"/>
                <w:sz w:val="22"/>
                <w:szCs w:val="22"/>
              </w:rPr>
              <w:t>499,86</w:t>
            </w:r>
          </w:p>
        </w:tc>
        <w:tc>
          <w:tcPr>
            <w:tcW w:w="2475" w:type="dxa"/>
            <w:shd w:val="clear" w:color="auto" w:fill="auto"/>
            <w:noWrap/>
            <w:hideMark/>
          </w:tcPr>
          <w:p w14:paraId="39757E56" w14:textId="7F39D81F"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-40</w:t>
            </w:r>
            <w:r w:rsidR="00EB21C7" w:rsidRPr="005E0371">
              <w:rPr>
                <w:rFonts w:ascii="Courier New" w:hAnsi="Courier New" w:cs="Courier New"/>
                <w:sz w:val="22"/>
                <w:szCs w:val="22"/>
              </w:rPr>
              <w:t xml:space="preserve"> </w:t>
            </w:r>
            <w:r w:rsidRPr="005E0371">
              <w:rPr>
                <w:rFonts w:ascii="Courier New" w:hAnsi="Courier New" w:cs="Courier New"/>
                <w:sz w:val="22"/>
                <w:szCs w:val="22"/>
              </w:rPr>
              <w:t>000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r>
      <w:tr w:rsidR="007B6344" w:rsidRPr="005E0371" w14:paraId="1B64CF57" w14:textId="77777777" w:rsidTr="005E0371">
        <w:trPr>
          <w:trHeight w:val="828"/>
        </w:trPr>
        <w:tc>
          <w:tcPr>
            <w:tcW w:w="700" w:type="dxa"/>
            <w:shd w:val="clear" w:color="auto" w:fill="auto"/>
            <w:noWrap/>
            <w:hideMark/>
          </w:tcPr>
          <w:p w14:paraId="1F3CB6A7" w14:textId="77777777" w:rsidR="007B6344" w:rsidRPr="005E0371" w:rsidRDefault="007B6344">
            <w:pPr>
              <w:jc w:val="right"/>
              <w:rPr>
                <w:rFonts w:ascii="Courier New" w:hAnsi="Courier New" w:cs="Courier New"/>
                <w:sz w:val="20"/>
                <w:szCs w:val="20"/>
              </w:rPr>
            </w:pPr>
            <w:r w:rsidRPr="005E0371">
              <w:rPr>
                <w:rFonts w:ascii="Courier New" w:hAnsi="Courier New" w:cs="Courier New"/>
                <w:sz w:val="20"/>
                <w:szCs w:val="20"/>
              </w:rPr>
              <w:t>908</w:t>
            </w:r>
          </w:p>
        </w:tc>
        <w:tc>
          <w:tcPr>
            <w:tcW w:w="3406" w:type="dxa"/>
            <w:shd w:val="clear" w:color="auto" w:fill="auto"/>
            <w:noWrap/>
            <w:hideMark/>
          </w:tcPr>
          <w:p w14:paraId="7737EB9F" w14:textId="1499F8AE"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03</w:t>
            </w:r>
            <w:r w:rsidR="00EB21C7" w:rsidRPr="005E0371">
              <w:rPr>
                <w:rFonts w:ascii="Courier New" w:hAnsi="Courier New" w:cs="Courier New"/>
                <w:sz w:val="22"/>
                <w:szCs w:val="22"/>
              </w:rPr>
              <w:t xml:space="preserve"> </w:t>
            </w: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700</w:t>
            </w:r>
          </w:p>
        </w:tc>
        <w:tc>
          <w:tcPr>
            <w:tcW w:w="3827" w:type="dxa"/>
            <w:shd w:val="clear" w:color="auto" w:fill="auto"/>
            <w:hideMark/>
          </w:tcPr>
          <w:p w14:paraId="3757337D" w14:textId="68F51F4A" w:rsidR="007B6344" w:rsidRPr="005E0371" w:rsidRDefault="007B6344">
            <w:pPr>
              <w:rPr>
                <w:rFonts w:ascii="Courier New" w:hAnsi="Courier New" w:cs="Courier New"/>
                <w:sz w:val="22"/>
                <w:szCs w:val="22"/>
              </w:rPr>
            </w:pPr>
            <w:r w:rsidRPr="005E0371">
              <w:rPr>
                <w:rFonts w:ascii="Courier New" w:hAnsi="Courier New" w:cs="Courier New"/>
                <w:sz w:val="22"/>
                <w:szCs w:val="22"/>
              </w:rPr>
              <w:t>Привлечение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из</w:t>
            </w:r>
            <w:r w:rsidR="00EB21C7" w:rsidRPr="005E0371">
              <w:rPr>
                <w:rFonts w:ascii="Courier New" w:hAnsi="Courier New" w:cs="Courier New"/>
                <w:sz w:val="22"/>
                <w:szCs w:val="22"/>
              </w:rPr>
              <w:t xml:space="preserve"> </w:t>
            </w:r>
            <w:r w:rsidRPr="005E0371">
              <w:rPr>
                <w:rFonts w:ascii="Courier New" w:hAnsi="Courier New" w:cs="Courier New"/>
                <w:sz w:val="22"/>
                <w:szCs w:val="22"/>
              </w:rPr>
              <w:t>других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бюджетной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системы</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r w:rsidR="00EB21C7" w:rsidRPr="005E0371">
              <w:rPr>
                <w:rFonts w:ascii="Courier New" w:hAnsi="Courier New" w:cs="Courier New"/>
                <w:sz w:val="22"/>
                <w:szCs w:val="22"/>
              </w:rPr>
              <w:t xml:space="preserve"> </w:t>
            </w:r>
            <w:r w:rsidRPr="005E0371">
              <w:rPr>
                <w:rFonts w:ascii="Courier New" w:hAnsi="Courier New" w:cs="Courier New"/>
                <w:sz w:val="22"/>
                <w:szCs w:val="22"/>
              </w:rPr>
              <w:t>в</w:t>
            </w:r>
            <w:r w:rsidR="00EB21C7" w:rsidRPr="005E0371">
              <w:rPr>
                <w:rFonts w:ascii="Courier New" w:hAnsi="Courier New" w:cs="Courier New"/>
                <w:sz w:val="22"/>
                <w:szCs w:val="22"/>
              </w:rPr>
              <w:t xml:space="preserve"> </w:t>
            </w:r>
            <w:r w:rsidRPr="005E0371">
              <w:rPr>
                <w:rFonts w:ascii="Courier New" w:hAnsi="Courier New" w:cs="Courier New"/>
                <w:sz w:val="22"/>
                <w:szCs w:val="22"/>
              </w:rPr>
              <w:t>валюте</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p>
        </w:tc>
        <w:tc>
          <w:tcPr>
            <w:tcW w:w="2380" w:type="dxa"/>
            <w:shd w:val="clear" w:color="auto" w:fill="auto"/>
            <w:noWrap/>
            <w:hideMark/>
          </w:tcPr>
          <w:p w14:paraId="275F1EA6"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c>
          <w:tcPr>
            <w:tcW w:w="2380" w:type="dxa"/>
            <w:shd w:val="clear" w:color="auto" w:fill="auto"/>
            <w:noWrap/>
            <w:hideMark/>
          </w:tcPr>
          <w:p w14:paraId="072790CA"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c>
          <w:tcPr>
            <w:tcW w:w="2475" w:type="dxa"/>
            <w:shd w:val="clear" w:color="auto" w:fill="auto"/>
            <w:noWrap/>
            <w:hideMark/>
          </w:tcPr>
          <w:p w14:paraId="13EA37A1"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r>
      <w:tr w:rsidR="007B6344" w:rsidRPr="005E0371" w14:paraId="36E1C149" w14:textId="77777777" w:rsidTr="005E0371">
        <w:trPr>
          <w:trHeight w:val="1152"/>
        </w:trPr>
        <w:tc>
          <w:tcPr>
            <w:tcW w:w="700" w:type="dxa"/>
            <w:shd w:val="clear" w:color="auto" w:fill="auto"/>
            <w:noWrap/>
            <w:hideMark/>
          </w:tcPr>
          <w:p w14:paraId="05730AC2" w14:textId="77777777" w:rsidR="007B6344" w:rsidRPr="005E0371" w:rsidRDefault="007B6344">
            <w:pPr>
              <w:jc w:val="right"/>
              <w:rPr>
                <w:rFonts w:ascii="Courier New" w:hAnsi="Courier New" w:cs="Courier New"/>
                <w:sz w:val="20"/>
                <w:szCs w:val="20"/>
              </w:rPr>
            </w:pPr>
            <w:r w:rsidRPr="005E0371">
              <w:rPr>
                <w:rFonts w:ascii="Courier New" w:hAnsi="Courier New" w:cs="Courier New"/>
                <w:sz w:val="20"/>
                <w:szCs w:val="20"/>
              </w:rPr>
              <w:t>908</w:t>
            </w:r>
          </w:p>
        </w:tc>
        <w:tc>
          <w:tcPr>
            <w:tcW w:w="3406" w:type="dxa"/>
            <w:shd w:val="clear" w:color="auto" w:fill="auto"/>
            <w:noWrap/>
            <w:hideMark/>
          </w:tcPr>
          <w:p w14:paraId="29707943" w14:textId="2A4B9F93"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03</w:t>
            </w:r>
            <w:r w:rsidR="00EB21C7" w:rsidRPr="005E0371">
              <w:rPr>
                <w:rFonts w:ascii="Courier New" w:hAnsi="Courier New" w:cs="Courier New"/>
                <w:sz w:val="22"/>
                <w:szCs w:val="22"/>
              </w:rPr>
              <w:t xml:space="preserve"> </w:t>
            </w: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04</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710</w:t>
            </w:r>
          </w:p>
        </w:tc>
        <w:tc>
          <w:tcPr>
            <w:tcW w:w="3827" w:type="dxa"/>
            <w:shd w:val="clear" w:color="auto" w:fill="auto"/>
            <w:hideMark/>
          </w:tcPr>
          <w:p w14:paraId="5AE8CF70" w14:textId="7D13B4A9" w:rsidR="007B6344" w:rsidRPr="005E0371" w:rsidRDefault="007B6344">
            <w:pPr>
              <w:rPr>
                <w:rFonts w:ascii="Courier New" w:hAnsi="Courier New" w:cs="Courier New"/>
                <w:sz w:val="22"/>
                <w:szCs w:val="22"/>
              </w:rPr>
            </w:pPr>
            <w:r w:rsidRPr="005E0371">
              <w:rPr>
                <w:rFonts w:ascii="Courier New" w:hAnsi="Courier New" w:cs="Courier New"/>
                <w:sz w:val="22"/>
                <w:szCs w:val="22"/>
              </w:rPr>
              <w:t>Привлечение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из</w:t>
            </w:r>
            <w:r w:rsidR="00EB21C7" w:rsidRPr="005E0371">
              <w:rPr>
                <w:rFonts w:ascii="Courier New" w:hAnsi="Courier New" w:cs="Courier New"/>
                <w:sz w:val="22"/>
                <w:szCs w:val="22"/>
              </w:rPr>
              <w:t xml:space="preserve"> </w:t>
            </w:r>
            <w:r w:rsidRPr="005E0371">
              <w:rPr>
                <w:rFonts w:ascii="Courier New" w:hAnsi="Courier New" w:cs="Courier New"/>
                <w:sz w:val="22"/>
                <w:szCs w:val="22"/>
              </w:rPr>
              <w:t>других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бюджетной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системы</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бюджетами</w:t>
            </w:r>
            <w:r w:rsidR="00EB21C7" w:rsidRPr="005E0371">
              <w:rPr>
                <w:rFonts w:ascii="Courier New" w:hAnsi="Courier New" w:cs="Courier New"/>
                <w:sz w:val="22"/>
                <w:szCs w:val="22"/>
              </w:rPr>
              <w:t xml:space="preserve"> </w:t>
            </w:r>
            <w:r w:rsidRPr="005E0371">
              <w:rPr>
                <w:rFonts w:ascii="Courier New" w:hAnsi="Courier New" w:cs="Courier New"/>
                <w:sz w:val="22"/>
                <w:szCs w:val="22"/>
              </w:rPr>
              <w:t>городских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округов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в</w:t>
            </w:r>
            <w:r w:rsidR="00EB21C7" w:rsidRPr="005E0371">
              <w:rPr>
                <w:rFonts w:ascii="Courier New" w:hAnsi="Courier New" w:cs="Courier New"/>
                <w:sz w:val="22"/>
                <w:szCs w:val="22"/>
              </w:rPr>
              <w:t xml:space="preserve"> </w:t>
            </w:r>
            <w:r w:rsidRPr="005E0371">
              <w:rPr>
                <w:rFonts w:ascii="Courier New" w:hAnsi="Courier New" w:cs="Courier New"/>
                <w:sz w:val="22"/>
                <w:szCs w:val="22"/>
              </w:rPr>
              <w:t>валюте</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p>
        </w:tc>
        <w:tc>
          <w:tcPr>
            <w:tcW w:w="2380" w:type="dxa"/>
            <w:shd w:val="clear" w:color="auto" w:fill="auto"/>
            <w:noWrap/>
            <w:hideMark/>
          </w:tcPr>
          <w:p w14:paraId="306ADC32"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c>
          <w:tcPr>
            <w:tcW w:w="2380" w:type="dxa"/>
            <w:shd w:val="clear" w:color="auto" w:fill="auto"/>
            <w:noWrap/>
            <w:hideMark/>
          </w:tcPr>
          <w:p w14:paraId="0E8E4235"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c>
          <w:tcPr>
            <w:tcW w:w="2475" w:type="dxa"/>
            <w:shd w:val="clear" w:color="auto" w:fill="auto"/>
            <w:noWrap/>
            <w:hideMark/>
          </w:tcPr>
          <w:p w14:paraId="028EAF25"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r>
      <w:tr w:rsidR="007B6344" w:rsidRPr="005E0371" w14:paraId="5DC83208" w14:textId="77777777" w:rsidTr="005E0371">
        <w:trPr>
          <w:trHeight w:val="1104"/>
        </w:trPr>
        <w:tc>
          <w:tcPr>
            <w:tcW w:w="700" w:type="dxa"/>
            <w:shd w:val="clear" w:color="auto" w:fill="auto"/>
            <w:noWrap/>
            <w:hideMark/>
          </w:tcPr>
          <w:p w14:paraId="0DC0D2C2" w14:textId="77777777" w:rsidR="007B6344" w:rsidRPr="005E0371" w:rsidRDefault="007B6344">
            <w:pPr>
              <w:jc w:val="right"/>
              <w:rPr>
                <w:rFonts w:ascii="Courier New" w:hAnsi="Courier New" w:cs="Courier New"/>
                <w:sz w:val="20"/>
                <w:szCs w:val="20"/>
              </w:rPr>
            </w:pPr>
            <w:r w:rsidRPr="005E0371">
              <w:rPr>
                <w:rFonts w:ascii="Courier New" w:hAnsi="Courier New" w:cs="Courier New"/>
                <w:sz w:val="20"/>
                <w:szCs w:val="20"/>
              </w:rPr>
              <w:t>908</w:t>
            </w:r>
          </w:p>
        </w:tc>
        <w:tc>
          <w:tcPr>
            <w:tcW w:w="3406" w:type="dxa"/>
            <w:shd w:val="clear" w:color="auto" w:fill="auto"/>
            <w:noWrap/>
            <w:hideMark/>
          </w:tcPr>
          <w:p w14:paraId="396220A9" w14:textId="2E9AD25D"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03</w:t>
            </w:r>
            <w:r w:rsidR="00EB21C7" w:rsidRPr="005E0371">
              <w:rPr>
                <w:rFonts w:ascii="Courier New" w:hAnsi="Courier New" w:cs="Courier New"/>
                <w:sz w:val="22"/>
                <w:szCs w:val="22"/>
              </w:rPr>
              <w:t xml:space="preserve"> </w:t>
            </w: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800</w:t>
            </w:r>
          </w:p>
        </w:tc>
        <w:tc>
          <w:tcPr>
            <w:tcW w:w="3827" w:type="dxa"/>
            <w:shd w:val="clear" w:color="auto" w:fill="auto"/>
            <w:hideMark/>
          </w:tcPr>
          <w:p w14:paraId="048BD87A" w14:textId="6BCB4BD5" w:rsidR="007B6344" w:rsidRPr="005E0371" w:rsidRDefault="007B6344">
            <w:pPr>
              <w:rPr>
                <w:rFonts w:ascii="Courier New" w:hAnsi="Courier New" w:cs="Courier New"/>
                <w:sz w:val="22"/>
                <w:szCs w:val="22"/>
              </w:rPr>
            </w:pPr>
            <w:r w:rsidRPr="005E0371">
              <w:rPr>
                <w:rFonts w:ascii="Courier New" w:hAnsi="Courier New" w:cs="Courier New"/>
                <w:sz w:val="22"/>
                <w:szCs w:val="22"/>
              </w:rPr>
              <w:t>Погашение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полученных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из</w:t>
            </w:r>
            <w:r w:rsidR="00EB21C7" w:rsidRPr="005E0371">
              <w:rPr>
                <w:rFonts w:ascii="Courier New" w:hAnsi="Courier New" w:cs="Courier New"/>
                <w:sz w:val="22"/>
                <w:szCs w:val="22"/>
              </w:rPr>
              <w:t xml:space="preserve"> </w:t>
            </w:r>
            <w:r w:rsidRPr="005E0371">
              <w:rPr>
                <w:rFonts w:ascii="Courier New" w:hAnsi="Courier New" w:cs="Courier New"/>
                <w:sz w:val="22"/>
                <w:szCs w:val="22"/>
              </w:rPr>
              <w:t>других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бюджетной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системы</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r w:rsidR="00EB21C7" w:rsidRPr="005E0371">
              <w:rPr>
                <w:rFonts w:ascii="Courier New" w:hAnsi="Courier New" w:cs="Courier New"/>
                <w:sz w:val="22"/>
                <w:szCs w:val="22"/>
              </w:rPr>
              <w:t xml:space="preserve"> </w:t>
            </w:r>
            <w:r w:rsidRPr="005E0371">
              <w:rPr>
                <w:rFonts w:ascii="Courier New" w:hAnsi="Courier New" w:cs="Courier New"/>
                <w:sz w:val="22"/>
                <w:szCs w:val="22"/>
              </w:rPr>
              <w:t>в</w:t>
            </w:r>
            <w:r w:rsidR="00EB21C7" w:rsidRPr="005E0371">
              <w:rPr>
                <w:rFonts w:ascii="Courier New" w:hAnsi="Courier New" w:cs="Courier New"/>
                <w:sz w:val="22"/>
                <w:szCs w:val="22"/>
              </w:rPr>
              <w:t xml:space="preserve"> </w:t>
            </w:r>
            <w:r w:rsidRPr="005E0371">
              <w:rPr>
                <w:rFonts w:ascii="Courier New" w:hAnsi="Courier New" w:cs="Courier New"/>
                <w:sz w:val="22"/>
                <w:szCs w:val="22"/>
              </w:rPr>
              <w:t>валюте</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p>
        </w:tc>
        <w:tc>
          <w:tcPr>
            <w:tcW w:w="2380" w:type="dxa"/>
            <w:shd w:val="clear" w:color="auto" w:fill="auto"/>
            <w:noWrap/>
            <w:hideMark/>
          </w:tcPr>
          <w:p w14:paraId="03FC7513" w14:textId="6D77A18F"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-33</w:t>
            </w:r>
            <w:r w:rsidR="00EB21C7" w:rsidRPr="005E0371">
              <w:rPr>
                <w:rFonts w:ascii="Courier New" w:hAnsi="Courier New" w:cs="Courier New"/>
                <w:sz w:val="22"/>
                <w:szCs w:val="22"/>
              </w:rPr>
              <w:t xml:space="preserve"> </w:t>
            </w:r>
            <w:r w:rsidRPr="005E0371">
              <w:rPr>
                <w:rFonts w:ascii="Courier New" w:hAnsi="Courier New" w:cs="Courier New"/>
                <w:sz w:val="22"/>
                <w:szCs w:val="22"/>
              </w:rPr>
              <w:t>200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c>
          <w:tcPr>
            <w:tcW w:w="2380" w:type="dxa"/>
            <w:shd w:val="clear" w:color="auto" w:fill="auto"/>
            <w:noWrap/>
            <w:hideMark/>
          </w:tcPr>
          <w:p w14:paraId="07240896" w14:textId="6E189CF5"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-43</w:t>
            </w:r>
            <w:r w:rsidR="00EB21C7" w:rsidRPr="005E0371">
              <w:rPr>
                <w:rFonts w:ascii="Courier New" w:hAnsi="Courier New" w:cs="Courier New"/>
                <w:sz w:val="22"/>
                <w:szCs w:val="22"/>
              </w:rPr>
              <w:t xml:space="preserve"> </w:t>
            </w:r>
            <w:r w:rsidRPr="005E0371">
              <w:rPr>
                <w:rFonts w:ascii="Courier New" w:hAnsi="Courier New" w:cs="Courier New"/>
                <w:sz w:val="22"/>
                <w:szCs w:val="22"/>
              </w:rPr>
              <w:t>144</w:t>
            </w:r>
            <w:r w:rsidR="00EB21C7" w:rsidRPr="005E0371">
              <w:rPr>
                <w:rFonts w:ascii="Courier New" w:hAnsi="Courier New" w:cs="Courier New"/>
                <w:sz w:val="22"/>
                <w:szCs w:val="22"/>
              </w:rPr>
              <w:t xml:space="preserve"> </w:t>
            </w:r>
            <w:r w:rsidRPr="005E0371">
              <w:rPr>
                <w:rFonts w:ascii="Courier New" w:hAnsi="Courier New" w:cs="Courier New"/>
                <w:sz w:val="22"/>
                <w:szCs w:val="22"/>
              </w:rPr>
              <w:t>499,86</w:t>
            </w:r>
          </w:p>
        </w:tc>
        <w:tc>
          <w:tcPr>
            <w:tcW w:w="2475" w:type="dxa"/>
            <w:shd w:val="clear" w:color="auto" w:fill="auto"/>
            <w:noWrap/>
            <w:hideMark/>
          </w:tcPr>
          <w:p w14:paraId="0C6A1C31" w14:textId="434ABF9E"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-40</w:t>
            </w:r>
            <w:r w:rsidR="00EB21C7" w:rsidRPr="005E0371">
              <w:rPr>
                <w:rFonts w:ascii="Courier New" w:hAnsi="Courier New" w:cs="Courier New"/>
                <w:sz w:val="22"/>
                <w:szCs w:val="22"/>
              </w:rPr>
              <w:t xml:space="preserve"> </w:t>
            </w:r>
            <w:r w:rsidRPr="005E0371">
              <w:rPr>
                <w:rFonts w:ascii="Courier New" w:hAnsi="Courier New" w:cs="Courier New"/>
                <w:sz w:val="22"/>
                <w:szCs w:val="22"/>
              </w:rPr>
              <w:t>000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r>
      <w:tr w:rsidR="007B6344" w:rsidRPr="005E0371" w14:paraId="50A2569D" w14:textId="77777777" w:rsidTr="005E0371">
        <w:trPr>
          <w:trHeight w:val="1152"/>
        </w:trPr>
        <w:tc>
          <w:tcPr>
            <w:tcW w:w="700" w:type="dxa"/>
            <w:shd w:val="clear" w:color="auto" w:fill="auto"/>
            <w:noWrap/>
            <w:hideMark/>
          </w:tcPr>
          <w:p w14:paraId="64343984" w14:textId="77777777" w:rsidR="007B6344" w:rsidRPr="005E0371" w:rsidRDefault="007B6344">
            <w:pPr>
              <w:jc w:val="right"/>
              <w:rPr>
                <w:rFonts w:ascii="Courier New" w:hAnsi="Courier New" w:cs="Courier New"/>
                <w:sz w:val="20"/>
                <w:szCs w:val="20"/>
              </w:rPr>
            </w:pPr>
            <w:r w:rsidRPr="005E0371">
              <w:rPr>
                <w:rFonts w:ascii="Courier New" w:hAnsi="Courier New" w:cs="Courier New"/>
                <w:sz w:val="20"/>
                <w:szCs w:val="20"/>
              </w:rPr>
              <w:t>908</w:t>
            </w:r>
          </w:p>
        </w:tc>
        <w:tc>
          <w:tcPr>
            <w:tcW w:w="3406" w:type="dxa"/>
            <w:shd w:val="clear" w:color="auto" w:fill="auto"/>
            <w:noWrap/>
            <w:hideMark/>
          </w:tcPr>
          <w:p w14:paraId="428F6A46" w14:textId="1CC86EAD"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03</w:t>
            </w:r>
            <w:r w:rsidR="00EB21C7" w:rsidRPr="005E0371">
              <w:rPr>
                <w:rFonts w:ascii="Courier New" w:hAnsi="Courier New" w:cs="Courier New"/>
                <w:sz w:val="22"/>
                <w:szCs w:val="22"/>
              </w:rPr>
              <w:t xml:space="preserve"> </w:t>
            </w: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04</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810</w:t>
            </w:r>
          </w:p>
        </w:tc>
        <w:tc>
          <w:tcPr>
            <w:tcW w:w="3827" w:type="dxa"/>
            <w:shd w:val="clear" w:color="auto" w:fill="auto"/>
            <w:hideMark/>
          </w:tcPr>
          <w:p w14:paraId="12ECD9CC" w14:textId="1F4B1328" w:rsidR="007B6344" w:rsidRPr="005E0371" w:rsidRDefault="007B6344">
            <w:pPr>
              <w:rPr>
                <w:rFonts w:ascii="Courier New" w:hAnsi="Courier New" w:cs="Courier New"/>
                <w:sz w:val="22"/>
                <w:szCs w:val="22"/>
              </w:rPr>
            </w:pPr>
            <w:r w:rsidRPr="005E0371">
              <w:rPr>
                <w:rFonts w:ascii="Courier New" w:hAnsi="Courier New" w:cs="Courier New"/>
                <w:sz w:val="22"/>
                <w:szCs w:val="22"/>
              </w:rPr>
              <w:t>Погашение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бюджетами</w:t>
            </w:r>
            <w:r w:rsidR="00EB21C7" w:rsidRPr="005E0371">
              <w:rPr>
                <w:rFonts w:ascii="Courier New" w:hAnsi="Courier New" w:cs="Courier New"/>
                <w:sz w:val="22"/>
                <w:szCs w:val="22"/>
              </w:rPr>
              <w:t xml:space="preserve"> </w:t>
            </w:r>
            <w:r w:rsidRPr="005E0371">
              <w:rPr>
                <w:rFonts w:ascii="Courier New" w:hAnsi="Courier New" w:cs="Courier New"/>
                <w:sz w:val="22"/>
                <w:szCs w:val="22"/>
              </w:rPr>
              <w:t>городских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округов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кредитов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из</w:t>
            </w:r>
            <w:r w:rsidR="00EB21C7" w:rsidRPr="005E0371">
              <w:rPr>
                <w:rFonts w:ascii="Courier New" w:hAnsi="Courier New" w:cs="Courier New"/>
                <w:sz w:val="22"/>
                <w:szCs w:val="22"/>
              </w:rPr>
              <w:t xml:space="preserve"> </w:t>
            </w:r>
            <w:r w:rsidRPr="005E0371">
              <w:rPr>
                <w:rFonts w:ascii="Courier New" w:hAnsi="Courier New" w:cs="Courier New"/>
                <w:sz w:val="22"/>
                <w:szCs w:val="22"/>
              </w:rPr>
              <w:t>других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бюджетной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системы</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r w:rsidR="00EB21C7" w:rsidRPr="005E0371">
              <w:rPr>
                <w:rFonts w:ascii="Courier New" w:hAnsi="Courier New" w:cs="Courier New"/>
                <w:sz w:val="22"/>
                <w:szCs w:val="22"/>
              </w:rPr>
              <w:t xml:space="preserve"> </w:t>
            </w:r>
            <w:r w:rsidRPr="005E0371">
              <w:rPr>
                <w:rFonts w:ascii="Courier New" w:hAnsi="Courier New" w:cs="Courier New"/>
                <w:sz w:val="22"/>
                <w:szCs w:val="22"/>
              </w:rPr>
              <w:t>в</w:t>
            </w:r>
            <w:r w:rsidR="00EB21C7" w:rsidRPr="005E0371">
              <w:rPr>
                <w:rFonts w:ascii="Courier New" w:hAnsi="Courier New" w:cs="Courier New"/>
                <w:sz w:val="22"/>
                <w:szCs w:val="22"/>
              </w:rPr>
              <w:t xml:space="preserve"> </w:t>
            </w:r>
            <w:r w:rsidRPr="005E0371">
              <w:rPr>
                <w:rFonts w:ascii="Courier New" w:hAnsi="Courier New" w:cs="Courier New"/>
                <w:sz w:val="22"/>
                <w:szCs w:val="22"/>
              </w:rPr>
              <w:t>валюте</w:t>
            </w:r>
            <w:r w:rsidR="00EB21C7" w:rsidRPr="005E0371">
              <w:rPr>
                <w:rFonts w:ascii="Courier New" w:hAnsi="Courier New" w:cs="Courier New"/>
                <w:sz w:val="22"/>
                <w:szCs w:val="22"/>
              </w:rPr>
              <w:t xml:space="preserve"> </w:t>
            </w:r>
            <w:r w:rsidRPr="005E0371">
              <w:rPr>
                <w:rFonts w:ascii="Courier New" w:hAnsi="Courier New" w:cs="Courier New"/>
                <w:sz w:val="22"/>
                <w:szCs w:val="22"/>
              </w:rPr>
              <w:t>Российской</w:t>
            </w:r>
            <w:r w:rsidR="00EB21C7" w:rsidRPr="005E0371">
              <w:rPr>
                <w:rFonts w:ascii="Courier New" w:hAnsi="Courier New" w:cs="Courier New"/>
                <w:sz w:val="22"/>
                <w:szCs w:val="22"/>
              </w:rPr>
              <w:t xml:space="preserve"> </w:t>
            </w:r>
            <w:r w:rsidRPr="005E0371">
              <w:rPr>
                <w:rFonts w:ascii="Courier New" w:hAnsi="Courier New" w:cs="Courier New"/>
                <w:sz w:val="22"/>
                <w:szCs w:val="22"/>
              </w:rPr>
              <w:t>Федерации</w:t>
            </w:r>
          </w:p>
        </w:tc>
        <w:tc>
          <w:tcPr>
            <w:tcW w:w="2380" w:type="dxa"/>
            <w:shd w:val="clear" w:color="auto" w:fill="auto"/>
            <w:noWrap/>
            <w:hideMark/>
          </w:tcPr>
          <w:p w14:paraId="236C1CD6" w14:textId="0896098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-33</w:t>
            </w:r>
            <w:r w:rsidR="00EB21C7" w:rsidRPr="005E0371">
              <w:rPr>
                <w:rFonts w:ascii="Courier New" w:hAnsi="Courier New" w:cs="Courier New"/>
                <w:sz w:val="22"/>
                <w:szCs w:val="22"/>
              </w:rPr>
              <w:t xml:space="preserve"> </w:t>
            </w:r>
            <w:r w:rsidRPr="005E0371">
              <w:rPr>
                <w:rFonts w:ascii="Courier New" w:hAnsi="Courier New" w:cs="Courier New"/>
                <w:sz w:val="22"/>
                <w:szCs w:val="22"/>
              </w:rPr>
              <w:t>200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c>
          <w:tcPr>
            <w:tcW w:w="2380" w:type="dxa"/>
            <w:shd w:val="clear" w:color="auto" w:fill="auto"/>
            <w:noWrap/>
            <w:hideMark/>
          </w:tcPr>
          <w:p w14:paraId="059AFA4A" w14:textId="4FE87B14"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-43</w:t>
            </w:r>
            <w:r w:rsidR="00EB21C7" w:rsidRPr="005E0371">
              <w:rPr>
                <w:rFonts w:ascii="Courier New" w:hAnsi="Courier New" w:cs="Courier New"/>
                <w:sz w:val="22"/>
                <w:szCs w:val="22"/>
              </w:rPr>
              <w:t xml:space="preserve"> </w:t>
            </w:r>
            <w:r w:rsidRPr="005E0371">
              <w:rPr>
                <w:rFonts w:ascii="Courier New" w:hAnsi="Courier New" w:cs="Courier New"/>
                <w:sz w:val="22"/>
                <w:szCs w:val="22"/>
              </w:rPr>
              <w:t>144</w:t>
            </w:r>
            <w:r w:rsidR="00EB21C7" w:rsidRPr="005E0371">
              <w:rPr>
                <w:rFonts w:ascii="Courier New" w:hAnsi="Courier New" w:cs="Courier New"/>
                <w:sz w:val="22"/>
                <w:szCs w:val="22"/>
              </w:rPr>
              <w:t xml:space="preserve"> </w:t>
            </w:r>
            <w:r w:rsidRPr="005E0371">
              <w:rPr>
                <w:rFonts w:ascii="Courier New" w:hAnsi="Courier New" w:cs="Courier New"/>
                <w:sz w:val="22"/>
                <w:szCs w:val="22"/>
              </w:rPr>
              <w:t>499,86</w:t>
            </w:r>
          </w:p>
        </w:tc>
        <w:tc>
          <w:tcPr>
            <w:tcW w:w="2475" w:type="dxa"/>
            <w:shd w:val="clear" w:color="auto" w:fill="auto"/>
            <w:noWrap/>
            <w:hideMark/>
          </w:tcPr>
          <w:p w14:paraId="2580935E" w14:textId="37875D75"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-40</w:t>
            </w:r>
            <w:r w:rsidR="00EB21C7" w:rsidRPr="005E0371">
              <w:rPr>
                <w:rFonts w:ascii="Courier New" w:hAnsi="Courier New" w:cs="Courier New"/>
                <w:sz w:val="22"/>
                <w:szCs w:val="22"/>
              </w:rPr>
              <w:t xml:space="preserve"> </w:t>
            </w:r>
            <w:r w:rsidRPr="005E0371">
              <w:rPr>
                <w:rFonts w:ascii="Courier New" w:hAnsi="Courier New" w:cs="Courier New"/>
                <w:sz w:val="22"/>
                <w:szCs w:val="22"/>
              </w:rPr>
              <w:t>000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000,00</w:t>
            </w:r>
          </w:p>
        </w:tc>
      </w:tr>
      <w:tr w:rsidR="007B6344" w:rsidRPr="005E0371" w14:paraId="1C4B028C" w14:textId="77777777" w:rsidTr="005E0371">
        <w:trPr>
          <w:trHeight w:val="552"/>
        </w:trPr>
        <w:tc>
          <w:tcPr>
            <w:tcW w:w="700" w:type="dxa"/>
            <w:shd w:val="clear" w:color="auto" w:fill="auto"/>
            <w:noWrap/>
            <w:hideMark/>
          </w:tcPr>
          <w:p w14:paraId="7EE19A3A"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c>
          <w:tcPr>
            <w:tcW w:w="3406" w:type="dxa"/>
            <w:shd w:val="clear" w:color="auto" w:fill="auto"/>
            <w:noWrap/>
            <w:hideMark/>
          </w:tcPr>
          <w:p w14:paraId="2FE69111" w14:textId="0C0B7EFD"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05</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w:t>
            </w:r>
          </w:p>
        </w:tc>
        <w:tc>
          <w:tcPr>
            <w:tcW w:w="3827" w:type="dxa"/>
            <w:shd w:val="clear" w:color="auto" w:fill="auto"/>
            <w:hideMark/>
          </w:tcPr>
          <w:p w14:paraId="3B580587" w14:textId="26CAB463" w:rsidR="007B6344" w:rsidRPr="005E0371" w:rsidRDefault="007B6344">
            <w:pPr>
              <w:rPr>
                <w:rFonts w:ascii="Courier New" w:hAnsi="Courier New" w:cs="Courier New"/>
                <w:sz w:val="22"/>
                <w:szCs w:val="22"/>
              </w:rPr>
            </w:pPr>
            <w:r w:rsidRPr="005E0371">
              <w:rPr>
                <w:rFonts w:ascii="Courier New" w:hAnsi="Courier New" w:cs="Courier New"/>
                <w:sz w:val="22"/>
                <w:szCs w:val="22"/>
              </w:rPr>
              <w:t>Изменение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остатков</w:t>
            </w:r>
            <w:r w:rsidR="00EB21C7" w:rsidRPr="005E0371">
              <w:rPr>
                <w:rFonts w:ascii="Courier New" w:hAnsi="Courier New" w:cs="Courier New"/>
                <w:sz w:val="22"/>
                <w:szCs w:val="22"/>
              </w:rPr>
              <w:t xml:space="preserve"> </w:t>
            </w:r>
            <w:r w:rsidRPr="005E0371">
              <w:rPr>
                <w:rFonts w:ascii="Courier New" w:hAnsi="Courier New" w:cs="Courier New"/>
                <w:sz w:val="22"/>
                <w:szCs w:val="22"/>
              </w:rPr>
              <w:t>средств</w:t>
            </w:r>
            <w:r w:rsidR="00EB21C7" w:rsidRPr="005E0371">
              <w:rPr>
                <w:rFonts w:ascii="Courier New" w:hAnsi="Courier New" w:cs="Courier New"/>
                <w:sz w:val="22"/>
                <w:szCs w:val="22"/>
              </w:rPr>
              <w:t xml:space="preserve"> </w:t>
            </w:r>
            <w:r w:rsidRPr="005E0371">
              <w:rPr>
                <w:rFonts w:ascii="Courier New" w:hAnsi="Courier New" w:cs="Courier New"/>
                <w:sz w:val="22"/>
                <w:szCs w:val="22"/>
              </w:rPr>
              <w:t>на</w:t>
            </w:r>
            <w:r w:rsidR="00EB21C7" w:rsidRPr="005E0371">
              <w:rPr>
                <w:rFonts w:ascii="Courier New" w:hAnsi="Courier New" w:cs="Courier New"/>
                <w:sz w:val="22"/>
                <w:szCs w:val="22"/>
              </w:rPr>
              <w:t xml:space="preserve"> </w:t>
            </w:r>
            <w:r w:rsidRPr="005E0371">
              <w:rPr>
                <w:rFonts w:ascii="Courier New" w:hAnsi="Courier New" w:cs="Courier New"/>
                <w:sz w:val="22"/>
                <w:szCs w:val="22"/>
              </w:rPr>
              <w:t>счетах</w:t>
            </w:r>
            <w:r w:rsidR="00EB21C7" w:rsidRPr="005E0371">
              <w:rPr>
                <w:rFonts w:ascii="Courier New" w:hAnsi="Courier New" w:cs="Courier New"/>
                <w:sz w:val="22"/>
                <w:szCs w:val="22"/>
              </w:rPr>
              <w:t xml:space="preserve"> </w:t>
            </w:r>
            <w:r w:rsidRPr="005E0371">
              <w:rPr>
                <w:rFonts w:ascii="Courier New" w:hAnsi="Courier New" w:cs="Courier New"/>
                <w:sz w:val="22"/>
                <w:szCs w:val="22"/>
              </w:rPr>
              <w:t>по</w:t>
            </w:r>
            <w:r w:rsidR="00EB21C7" w:rsidRPr="005E0371">
              <w:rPr>
                <w:rFonts w:ascii="Courier New" w:hAnsi="Courier New" w:cs="Courier New"/>
                <w:sz w:val="22"/>
                <w:szCs w:val="22"/>
              </w:rPr>
              <w:t xml:space="preserve"> </w:t>
            </w:r>
            <w:r w:rsidRPr="005E0371">
              <w:rPr>
                <w:rFonts w:ascii="Courier New" w:hAnsi="Courier New" w:cs="Courier New"/>
                <w:sz w:val="22"/>
                <w:szCs w:val="22"/>
              </w:rPr>
              <w:t>учету</w:t>
            </w:r>
            <w:r w:rsidR="00EB21C7" w:rsidRPr="005E0371">
              <w:rPr>
                <w:rFonts w:ascii="Courier New" w:hAnsi="Courier New" w:cs="Courier New"/>
                <w:sz w:val="22"/>
                <w:szCs w:val="22"/>
              </w:rPr>
              <w:t xml:space="preserve"> </w:t>
            </w:r>
            <w:r w:rsidRPr="005E0371">
              <w:rPr>
                <w:rFonts w:ascii="Courier New" w:hAnsi="Courier New" w:cs="Courier New"/>
                <w:sz w:val="22"/>
                <w:szCs w:val="22"/>
              </w:rPr>
              <w:t>средств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бюджетов</w:t>
            </w:r>
          </w:p>
        </w:tc>
        <w:tc>
          <w:tcPr>
            <w:tcW w:w="2380" w:type="dxa"/>
            <w:shd w:val="clear" w:color="auto" w:fill="auto"/>
            <w:noWrap/>
            <w:hideMark/>
          </w:tcPr>
          <w:p w14:paraId="3AD8E967" w14:textId="7F34AA3C"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14</w:t>
            </w:r>
            <w:r w:rsidR="00EB21C7" w:rsidRPr="005E0371">
              <w:rPr>
                <w:rFonts w:ascii="Courier New" w:hAnsi="Courier New" w:cs="Courier New"/>
                <w:sz w:val="22"/>
                <w:szCs w:val="22"/>
              </w:rPr>
              <w:t xml:space="preserve"> </w:t>
            </w:r>
            <w:r w:rsidRPr="005E0371">
              <w:rPr>
                <w:rFonts w:ascii="Courier New" w:hAnsi="Courier New" w:cs="Courier New"/>
                <w:sz w:val="22"/>
                <w:szCs w:val="22"/>
              </w:rPr>
              <w:t>956</w:t>
            </w:r>
            <w:r w:rsidR="00EB21C7" w:rsidRPr="005E0371">
              <w:rPr>
                <w:rFonts w:ascii="Courier New" w:hAnsi="Courier New" w:cs="Courier New"/>
                <w:sz w:val="22"/>
                <w:szCs w:val="22"/>
              </w:rPr>
              <w:t xml:space="preserve"> </w:t>
            </w:r>
            <w:r w:rsidRPr="005E0371">
              <w:rPr>
                <w:rFonts w:ascii="Courier New" w:hAnsi="Courier New" w:cs="Courier New"/>
                <w:sz w:val="22"/>
                <w:szCs w:val="22"/>
              </w:rPr>
              <w:t>579,87</w:t>
            </w:r>
          </w:p>
        </w:tc>
        <w:tc>
          <w:tcPr>
            <w:tcW w:w="2380" w:type="dxa"/>
            <w:shd w:val="clear" w:color="auto" w:fill="auto"/>
            <w:noWrap/>
            <w:hideMark/>
          </w:tcPr>
          <w:p w14:paraId="2E7EFAB2"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c>
          <w:tcPr>
            <w:tcW w:w="2475" w:type="dxa"/>
            <w:shd w:val="clear" w:color="auto" w:fill="auto"/>
            <w:noWrap/>
            <w:hideMark/>
          </w:tcPr>
          <w:p w14:paraId="5864562E" w14:textId="777777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0,00</w:t>
            </w:r>
          </w:p>
        </w:tc>
      </w:tr>
      <w:tr w:rsidR="007B6344" w:rsidRPr="005E0371" w14:paraId="206C71D3" w14:textId="77777777" w:rsidTr="005E0371">
        <w:trPr>
          <w:trHeight w:val="276"/>
        </w:trPr>
        <w:tc>
          <w:tcPr>
            <w:tcW w:w="700" w:type="dxa"/>
            <w:shd w:val="clear" w:color="auto" w:fill="auto"/>
            <w:noWrap/>
            <w:hideMark/>
          </w:tcPr>
          <w:p w14:paraId="04AD748D" w14:textId="77777777" w:rsidR="007B6344" w:rsidRPr="005E0371" w:rsidRDefault="007B6344">
            <w:pPr>
              <w:jc w:val="right"/>
              <w:rPr>
                <w:rFonts w:ascii="Courier New" w:hAnsi="Courier New" w:cs="Courier New"/>
                <w:sz w:val="20"/>
                <w:szCs w:val="20"/>
              </w:rPr>
            </w:pPr>
            <w:r w:rsidRPr="005E0371">
              <w:rPr>
                <w:rFonts w:ascii="Courier New" w:hAnsi="Courier New" w:cs="Courier New"/>
                <w:sz w:val="20"/>
                <w:szCs w:val="20"/>
              </w:rPr>
              <w:lastRenderedPageBreak/>
              <w:t>000</w:t>
            </w:r>
          </w:p>
        </w:tc>
        <w:tc>
          <w:tcPr>
            <w:tcW w:w="3406" w:type="dxa"/>
            <w:shd w:val="clear" w:color="auto" w:fill="auto"/>
            <w:noWrap/>
            <w:hideMark/>
          </w:tcPr>
          <w:p w14:paraId="0D5D07D6" w14:textId="17BBC2AE"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05</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500</w:t>
            </w:r>
          </w:p>
        </w:tc>
        <w:tc>
          <w:tcPr>
            <w:tcW w:w="3827" w:type="dxa"/>
            <w:shd w:val="clear" w:color="auto" w:fill="auto"/>
            <w:hideMark/>
          </w:tcPr>
          <w:p w14:paraId="45026293" w14:textId="0EC6A3B0" w:rsidR="007B6344" w:rsidRPr="005E0371" w:rsidRDefault="007B6344">
            <w:pPr>
              <w:rPr>
                <w:rFonts w:ascii="Courier New" w:hAnsi="Courier New" w:cs="Courier New"/>
                <w:sz w:val="22"/>
                <w:szCs w:val="22"/>
              </w:rPr>
            </w:pPr>
            <w:r w:rsidRPr="005E0371">
              <w:rPr>
                <w:rFonts w:ascii="Courier New" w:hAnsi="Courier New" w:cs="Courier New"/>
                <w:sz w:val="22"/>
                <w:szCs w:val="22"/>
              </w:rPr>
              <w:t>Увеличение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остатков</w:t>
            </w:r>
            <w:r w:rsidR="00EB21C7" w:rsidRPr="005E0371">
              <w:rPr>
                <w:rFonts w:ascii="Courier New" w:hAnsi="Courier New" w:cs="Courier New"/>
                <w:sz w:val="22"/>
                <w:szCs w:val="22"/>
              </w:rPr>
              <w:t xml:space="preserve"> </w:t>
            </w:r>
            <w:r w:rsidRPr="005E0371">
              <w:rPr>
                <w:rFonts w:ascii="Courier New" w:hAnsi="Courier New" w:cs="Courier New"/>
                <w:sz w:val="22"/>
                <w:szCs w:val="22"/>
              </w:rPr>
              <w:t>средств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бюджетов</w:t>
            </w:r>
          </w:p>
        </w:tc>
        <w:tc>
          <w:tcPr>
            <w:tcW w:w="2380" w:type="dxa"/>
            <w:shd w:val="clear" w:color="auto" w:fill="auto"/>
            <w:noWrap/>
            <w:hideMark/>
          </w:tcPr>
          <w:p w14:paraId="078C8656" w14:textId="32CF8819"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530</w:t>
            </w:r>
            <w:r w:rsidR="00EB21C7" w:rsidRPr="005E0371">
              <w:rPr>
                <w:rFonts w:ascii="Courier New" w:hAnsi="Courier New" w:cs="Courier New"/>
                <w:sz w:val="22"/>
                <w:szCs w:val="22"/>
              </w:rPr>
              <w:t xml:space="preserve"> </w:t>
            </w:r>
            <w:r w:rsidRPr="005E0371">
              <w:rPr>
                <w:rFonts w:ascii="Courier New" w:hAnsi="Courier New" w:cs="Courier New"/>
                <w:sz w:val="22"/>
                <w:szCs w:val="22"/>
              </w:rPr>
              <w:t>693</w:t>
            </w:r>
            <w:r w:rsidR="00EB21C7" w:rsidRPr="005E0371">
              <w:rPr>
                <w:rFonts w:ascii="Courier New" w:hAnsi="Courier New" w:cs="Courier New"/>
                <w:sz w:val="22"/>
                <w:szCs w:val="22"/>
              </w:rPr>
              <w:t xml:space="preserve"> </w:t>
            </w:r>
            <w:r w:rsidRPr="005E0371">
              <w:rPr>
                <w:rFonts w:ascii="Courier New" w:hAnsi="Courier New" w:cs="Courier New"/>
                <w:sz w:val="22"/>
                <w:szCs w:val="22"/>
              </w:rPr>
              <w:t>595,56</w:t>
            </w:r>
          </w:p>
        </w:tc>
        <w:tc>
          <w:tcPr>
            <w:tcW w:w="2380" w:type="dxa"/>
            <w:shd w:val="clear" w:color="auto" w:fill="auto"/>
            <w:noWrap/>
            <w:hideMark/>
          </w:tcPr>
          <w:p w14:paraId="350A380E" w14:textId="384A3800"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114</w:t>
            </w:r>
            <w:r w:rsidR="00EB21C7" w:rsidRPr="005E0371">
              <w:rPr>
                <w:rFonts w:ascii="Courier New" w:hAnsi="Courier New" w:cs="Courier New"/>
                <w:sz w:val="22"/>
                <w:szCs w:val="22"/>
              </w:rPr>
              <w:t xml:space="preserve"> </w:t>
            </w:r>
            <w:r w:rsidRPr="005E0371">
              <w:rPr>
                <w:rFonts w:ascii="Courier New" w:hAnsi="Courier New" w:cs="Courier New"/>
                <w:sz w:val="22"/>
                <w:szCs w:val="22"/>
              </w:rPr>
              <w:t>837</w:t>
            </w:r>
            <w:r w:rsidR="00EB21C7" w:rsidRPr="005E0371">
              <w:rPr>
                <w:rFonts w:ascii="Courier New" w:hAnsi="Courier New" w:cs="Courier New"/>
                <w:sz w:val="22"/>
                <w:szCs w:val="22"/>
              </w:rPr>
              <w:t xml:space="preserve"> </w:t>
            </w:r>
            <w:r w:rsidRPr="005E0371">
              <w:rPr>
                <w:rFonts w:ascii="Courier New" w:hAnsi="Courier New" w:cs="Courier New"/>
                <w:sz w:val="22"/>
                <w:szCs w:val="22"/>
              </w:rPr>
              <w:t>218,08</w:t>
            </w:r>
          </w:p>
        </w:tc>
        <w:tc>
          <w:tcPr>
            <w:tcW w:w="2475" w:type="dxa"/>
            <w:shd w:val="clear" w:color="auto" w:fill="auto"/>
            <w:noWrap/>
            <w:hideMark/>
          </w:tcPr>
          <w:p w14:paraId="64154E5F" w14:textId="388FBA60"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-1</w:t>
            </w:r>
            <w:r w:rsidR="00EB21C7" w:rsidRPr="005E0371">
              <w:rPr>
                <w:rFonts w:ascii="Courier New" w:hAnsi="Courier New" w:cs="Courier New"/>
                <w:sz w:val="22"/>
                <w:szCs w:val="22"/>
              </w:rPr>
              <w:t xml:space="preserve"> </w:t>
            </w:r>
            <w:r w:rsidRPr="005E0371">
              <w:rPr>
                <w:rFonts w:ascii="Courier New" w:hAnsi="Courier New" w:cs="Courier New"/>
                <w:sz w:val="22"/>
                <w:szCs w:val="22"/>
              </w:rPr>
              <w:t>912</w:t>
            </w:r>
            <w:r w:rsidR="00EB21C7" w:rsidRPr="005E0371">
              <w:rPr>
                <w:rFonts w:ascii="Courier New" w:hAnsi="Courier New" w:cs="Courier New"/>
                <w:sz w:val="22"/>
                <w:szCs w:val="22"/>
              </w:rPr>
              <w:t xml:space="preserve"> </w:t>
            </w:r>
            <w:r w:rsidRPr="005E0371">
              <w:rPr>
                <w:rFonts w:ascii="Courier New" w:hAnsi="Courier New" w:cs="Courier New"/>
                <w:sz w:val="22"/>
                <w:szCs w:val="22"/>
              </w:rPr>
              <w:t>055</w:t>
            </w:r>
            <w:r w:rsidR="00EB21C7" w:rsidRPr="005E0371">
              <w:rPr>
                <w:rFonts w:ascii="Courier New" w:hAnsi="Courier New" w:cs="Courier New"/>
                <w:sz w:val="22"/>
                <w:szCs w:val="22"/>
              </w:rPr>
              <w:t xml:space="preserve"> </w:t>
            </w:r>
            <w:r w:rsidRPr="005E0371">
              <w:rPr>
                <w:rFonts w:ascii="Courier New" w:hAnsi="Courier New" w:cs="Courier New"/>
                <w:sz w:val="22"/>
                <w:szCs w:val="22"/>
              </w:rPr>
              <w:t>522,10</w:t>
            </w:r>
          </w:p>
        </w:tc>
      </w:tr>
      <w:tr w:rsidR="007B6344" w:rsidRPr="005E0371" w14:paraId="03FED4EB" w14:textId="77777777" w:rsidTr="005E0371">
        <w:trPr>
          <w:trHeight w:val="276"/>
        </w:trPr>
        <w:tc>
          <w:tcPr>
            <w:tcW w:w="700" w:type="dxa"/>
            <w:shd w:val="clear" w:color="auto" w:fill="auto"/>
            <w:noWrap/>
            <w:hideMark/>
          </w:tcPr>
          <w:p w14:paraId="7B5760EC" w14:textId="77777777" w:rsidR="007B6344" w:rsidRPr="005E0371" w:rsidRDefault="007B6344">
            <w:pPr>
              <w:jc w:val="right"/>
              <w:rPr>
                <w:rFonts w:ascii="Courier New" w:hAnsi="Courier New" w:cs="Courier New"/>
                <w:sz w:val="20"/>
                <w:szCs w:val="20"/>
              </w:rPr>
            </w:pPr>
            <w:r w:rsidRPr="005E0371">
              <w:rPr>
                <w:rFonts w:ascii="Courier New" w:hAnsi="Courier New" w:cs="Courier New"/>
                <w:sz w:val="20"/>
                <w:szCs w:val="20"/>
              </w:rPr>
              <w:t>000</w:t>
            </w:r>
          </w:p>
        </w:tc>
        <w:tc>
          <w:tcPr>
            <w:tcW w:w="3406" w:type="dxa"/>
            <w:shd w:val="clear" w:color="auto" w:fill="auto"/>
            <w:noWrap/>
            <w:hideMark/>
          </w:tcPr>
          <w:p w14:paraId="622E438E" w14:textId="48048B01"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05</w:t>
            </w:r>
            <w:r w:rsidR="00EB21C7" w:rsidRPr="005E0371">
              <w:rPr>
                <w:rFonts w:ascii="Courier New" w:hAnsi="Courier New" w:cs="Courier New"/>
                <w:sz w:val="22"/>
                <w:szCs w:val="22"/>
              </w:rPr>
              <w:t xml:space="preserve"> </w:t>
            </w:r>
            <w:r w:rsidRPr="005E0371">
              <w:rPr>
                <w:rFonts w:ascii="Courier New" w:hAnsi="Courier New" w:cs="Courier New"/>
                <w:sz w:val="22"/>
                <w:szCs w:val="22"/>
              </w:rPr>
              <w:t>02</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500</w:t>
            </w:r>
          </w:p>
        </w:tc>
        <w:tc>
          <w:tcPr>
            <w:tcW w:w="3827" w:type="dxa"/>
            <w:shd w:val="clear" w:color="auto" w:fill="auto"/>
            <w:hideMark/>
          </w:tcPr>
          <w:p w14:paraId="23E28850" w14:textId="625B436C" w:rsidR="007B6344" w:rsidRPr="005E0371" w:rsidRDefault="007B6344">
            <w:pPr>
              <w:rPr>
                <w:rFonts w:ascii="Courier New" w:hAnsi="Courier New" w:cs="Courier New"/>
                <w:sz w:val="22"/>
                <w:szCs w:val="22"/>
              </w:rPr>
            </w:pPr>
            <w:r w:rsidRPr="005E0371">
              <w:rPr>
                <w:rFonts w:ascii="Courier New" w:hAnsi="Courier New" w:cs="Courier New"/>
                <w:sz w:val="22"/>
                <w:szCs w:val="22"/>
              </w:rPr>
              <w:t>Увеличение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прочих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остатков</w:t>
            </w:r>
            <w:r w:rsidR="00EB21C7" w:rsidRPr="005E0371">
              <w:rPr>
                <w:rFonts w:ascii="Courier New" w:hAnsi="Courier New" w:cs="Courier New"/>
                <w:sz w:val="22"/>
                <w:szCs w:val="22"/>
              </w:rPr>
              <w:t xml:space="preserve"> </w:t>
            </w:r>
            <w:r w:rsidRPr="005E0371">
              <w:rPr>
                <w:rFonts w:ascii="Courier New" w:hAnsi="Courier New" w:cs="Courier New"/>
                <w:sz w:val="22"/>
                <w:szCs w:val="22"/>
              </w:rPr>
              <w:t>средств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бюджетов</w:t>
            </w:r>
          </w:p>
        </w:tc>
        <w:tc>
          <w:tcPr>
            <w:tcW w:w="2380" w:type="dxa"/>
            <w:shd w:val="clear" w:color="auto" w:fill="auto"/>
            <w:noWrap/>
            <w:hideMark/>
          </w:tcPr>
          <w:p w14:paraId="449423DA" w14:textId="0C7C5178"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530</w:t>
            </w:r>
            <w:r w:rsidR="00EB21C7" w:rsidRPr="005E0371">
              <w:rPr>
                <w:rFonts w:ascii="Courier New" w:hAnsi="Courier New" w:cs="Courier New"/>
                <w:sz w:val="22"/>
                <w:szCs w:val="22"/>
              </w:rPr>
              <w:t xml:space="preserve"> </w:t>
            </w:r>
            <w:r w:rsidRPr="005E0371">
              <w:rPr>
                <w:rFonts w:ascii="Courier New" w:hAnsi="Courier New" w:cs="Courier New"/>
                <w:sz w:val="22"/>
                <w:szCs w:val="22"/>
              </w:rPr>
              <w:t>693</w:t>
            </w:r>
            <w:r w:rsidR="00EB21C7" w:rsidRPr="005E0371">
              <w:rPr>
                <w:rFonts w:ascii="Courier New" w:hAnsi="Courier New" w:cs="Courier New"/>
                <w:sz w:val="22"/>
                <w:szCs w:val="22"/>
              </w:rPr>
              <w:t xml:space="preserve"> </w:t>
            </w:r>
            <w:r w:rsidRPr="005E0371">
              <w:rPr>
                <w:rFonts w:ascii="Courier New" w:hAnsi="Courier New" w:cs="Courier New"/>
                <w:sz w:val="22"/>
                <w:szCs w:val="22"/>
              </w:rPr>
              <w:t>595,56</w:t>
            </w:r>
          </w:p>
        </w:tc>
        <w:tc>
          <w:tcPr>
            <w:tcW w:w="2380" w:type="dxa"/>
            <w:shd w:val="clear" w:color="auto" w:fill="auto"/>
            <w:noWrap/>
            <w:hideMark/>
          </w:tcPr>
          <w:p w14:paraId="02304448" w14:textId="42C3E8FC"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114</w:t>
            </w:r>
            <w:r w:rsidR="00EB21C7" w:rsidRPr="005E0371">
              <w:rPr>
                <w:rFonts w:ascii="Courier New" w:hAnsi="Courier New" w:cs="Courier New"/>
                <w:sz w:val="22"/>
                <w:szCs w:val="22"/>
              </w:rPr>
              <w:t xml:space="preserve"> </w:t>
            </w:r>
            <w:r w:rsidRPr="005E0371">
              <w:rPr>
                <w:rFonts w:ascii="Courier New" w:hAnsi="Courier New" w:cs="Courier New"/>
                <w:sz w:val="22"/>
                <w:szCs w:val="22"/>
              </w:rPr>
              <w:t>837</w:t>
            </w:r>
            <w:r w:rsidR="00EB21C7" w:rsidRPr="005E0371">
              <w:rPr>
                <w:rFonts w:ascii="Courier New" w:hAnsi="Courier New" w:cs="Courier New"/>
                <w:sz w:val="22"/>
                <w:szCs w:val="22"/>
              </w:rPr>
              <w:t xml:space="preserve"> </w:t>
            </w:r>
            <w:r w:rsidRPr="005E0371">
              <w:rPr>
                <w:rFonts w:ascii="Courier New" w:hAnsi="Courier New" w:cs="Courier New"/>
                <w:sz w:val="22"/>
                <w:szCs w:val="22"/>
              </w:rPr>
              <w:t>218,08</w:t>
            </w:r>
          </w:p>
        </w:tc>
        <w:tc>
          <w:tcPr>
            <w:tcW w:w="2475" w:type="dxa"/>
            <w:shd w:val="clear" w:color="auto" w:fill="auto"/>
            <w:noWrap/>
            <w:hideMark/>
          </w:tcPr>
          <w:p w14:paraId="10B828B8" w14:textId="5B86810C"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-1</w:t>
            </w:r>
            <w:r w:rsidR="00EB21C7" w:rsidRPr="005E0371">
              <w:rPr>
                <w:rFonts w:ascii="Courier New" w:hAnsi="Courier New" w:cs="Courier New"/>
                <w:sz w:val="22"/>
                <w:szCs w:val="22"/>
              </w:rPr>
              <w:t xml:space="preserve"> </w:t>
            </w:r>
            <w:r w:rsidRPr="005E0371">
              <w:rPr>
                <w:rFonts w:ascii="Courier New" w:hAnsi="Courier New" w:cs="Courier New"/>
                <w:sz w:val="22"/>
                <w:szCs w:val="22"/>
              </w:rPr>
              <w:t>912</w:t>
            </w:r>
            <w:r w:rsidR="00EB21C7" w:rsidRPr="005E0371">
              <w:rPr>
                <w:rFonts w:ascii="Courier New" w:hAnsi="Courier New" w:cs="Courier New"/>
                <w:sz w:val="22"/>
                <w:szCs w:val="22"/>
              </w:rPr>
              <w:t xml:space="preserve"> </w:t>
            </w:r>
            <w:r w:rsidRPr="005E0371">
              <w:rPr>
                <w:rFonts w:ascii="Courier New" w:hAnsi="Courier New" w:cs="Courier New"/>
                <w:sz w:val="22"/>
                <w:szCs w:val="22"/>
              </w:rPr>
              <w:t>055</w:t>
            </w:r>
            <w:r w:rsidR="00EB21C7" w:rsidRPr="005E0371">
              <w:rPr>
                <w:rFonts w:ascii="Courier New" w:hAnsi="Courier New" w:cs="Courier New"/>
                <w:sz w:val="22"/>
                <w:szCs w:val="22"/>
              </w:rPr>
              <w:t xml:space="preserve"> </w:t>
            </w:r>
            <w:r w:rsidRPr="005E0371">
              <w:rPr>
                <w:rFonts w:ascii="Courier New" w:hAnsi="Courier New" w:cs="Courier New"/>
                <w:sz w:val="22"/>
                <w:szCs w:val="22"/>
              </w:rPr>
              <w:t>522,10</w:t>
            </w:r>
          </w:p>
        </w:tc>
      </w:tr>
      <w:tr w:rsidR="007B6344" w:rsidRPr="005E0371" w14:paraId="01C848CA" w14:textId="77777777" w:rsidTr="005E0371">
        <w:trPr>
          <w:trHeight w:val="552"/>
        </w:trPr>
        <w:tc>
          <w:tcPr>
            <w:tcW w:w="700" w:type="dxa"/>
            <w:shd w:val="clear" w:color="auto" w:fill="auto"/>
            <w:noWrap/>
            <w:hideMark/>
          </w:tcPr>
          <w:p w14:paraId="623AFD15" w14:textId="77777777" w:rsidR="007B6344" w:rsidRPr="005E0371" w:rsidRDefault="007B6344">
            <w:pPr>
              <w:jc w:val="right"/>
              <w:rPr>
                <w:rFonts w:ascii="Courier New" w:hAnsi="Courier New" w:cs="Courier New"/>
                <w:sz w:val="20"/>
                <w:szCs w:val="20"/>
              </w:rPr>
            </w:pPr>
            <w:r w:rsidRPr="005E0371">
              <w:rPr>
                <w:rFonts w:ascii="Courier New" w:hAnsi="Courier New" w:cs="Courier New"/>
                <w:sz w:val="20"/>
                <w:szCs w:val="20"/>
              </w:rPr>
              <w:t>000</w:t>
            </w:r>
          </w:p>
        </w:tc>
        <w:tc>
          <w:tcPr>
            <w:tcW w:w="3406" w:type="dxa"/>
            <w:shd w:val="clear" w:color="auto" w:fill="auto"/>
            <w:noWrap/>
            <w:hideMark/>
          </w:tcPr>
          <w:p w14:paraId="0C0BF3EF" w14:textId="673890D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05</w:t>
            </w:r>
            <w:r w:rsidR="00EB21C7" w:rsidRPr="005E0371">
              <w:rPr>
                <w:rFonts w:ascii="Courier New" w:hAnsi="Courier New" w:cs="Courier New"/>
                <w:sz w:val="22"/>
                <w:szCs w:val="22"/>
              </w:rPr>
              <w:t xml:space="preserve"> </w:t>
            </w:r>
            <w:r w:rsidRPr="005E0371">
              <w:rPr>
                <w:rFonts w:ascii="Courier New" w:hAnsi="Courier New" w:cs="Courier New"/>
                <w:sz w:val="22"/>
                <w:szCs w:val="22"/>
              </w:rPr>
              <w:t>02</w:t>
            </w:r>
            <w:r w:rsidR="00EB21C7" w:rsidRPr="005E0371">
              <w:rPr>
                <w:rFonts w:ascii="Courier New" w:hAnsi="Courier New" w:cs="Courier New"/>
                <w:sz w:val="22"/>
                <w:szCs w:val="22"/>
              </w:rPr>
              <w:t xml:space="preserve"> </w:t>
            </w: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510</w:t>
            </w:r>
          </w:p>
        </w:tc>
        <w:tc>
          <w:tcPr>
            <w:tcW w:w="3827" w:type="dxa"/>
            <w:shd w:val="clear" w:color="auto" w:fill="auto"/>
            <w:hideMark/>
          </w:tcPr>
          <w:p w14:paraId="4199E17B" w14:textId="4B5098EA" w:rsidR="007B6344" w:rsidRPr="005E0371" w:rsidRDefault="007B6344">
            <w:pPr>
              <w:rPr>
                <w:rFonts w:ascii="Courier New" w:hAnsi="Courier New" w:cs="Courier New"/>
                <w:sz w:val="22"/>
                <w:szCs w:val="22"/>
              </w:rPr>
            </w:pPr>
            <w:r w:rsidRPr="005E0371">
              <w:rPr>
                <w:rFonts w:ascii="Courier New" w:hAnsi="Courier New" w:cs="Courier New"/>
                <w:sz w:val="22"/>
                <w:szCs w:val="22"/>
              </w:rPr>
              <w:t>Увеличение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прочих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остатков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денежных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средств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бюджетов</w:t>
            </w:r>
          </w:p>
        </w:tc>
        <w:tc>
          <w:tcPr>
            <w:tcW w:w="2380" w:type="dxa"/>
            <w:shd w:val="clear" w:color="auto" w:fill="auto"/>
            <w:noWrap/>
            <w:hideMark/>
          </w:tcPr>
          <w:p w14:paraId="476BF45D" w14:textId="4948F26B"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530</w:t>
            </w:r>
            <w:r w:rsidR="00EB21C7" w:rsidRPr="005E0371">
              <w:rPr>
                <w:rFonts w:ascii="Courier New" w:hAnsi="Courier New" w:cs="Courier New"/>
                <w:sz w:val="22"/>
                <w:szCs w:val="22"/>
              </w:rPr>
              <w:t xml:space="preserve"> </w:t>
            </w:r>
            <w:r w:rsidRPr="005E0371">
              <w:rPr>
                <w:rFonts w:ascii="Courier New" w:hAnsi="Courier New" w:cs="Courier New"/>
                <w:sz w:val="22"/>
                <w:szCs w:val="22"/>
              </w:rPr>
              <w:t>693</w:t>
            </w:r>
            <w:r w:rsidR="00EB21C7" w:rsidRPr="005E0371">
              <w:rPr>
                <w:rFonts w:ascii="Courier New" w:hAnsi="Courier New" w:cs="Courier New"/>
                <w:sz w:val="22"/>
                <w:szCs w:val="22"/>
              </w:rPr>
              <w:t xml:space="preserve"> </w:t>
            </w:r>
            <w:r w:rsidRPr="005E0371">
              <w:rPr>
                <w:rFonts w:ascii="Courier New" w:hAnsi="Courier New" w:cs="Courier New"/>
                <w:sz w:val="22"/>
                <w:szCs w:val="22"/>
              </w:rPr>
              <w:t>595,56</w:t>
            </w:r>
          </w:p>
        </w:tc>
        <w:tc>
          <w:tcPr>
            <w:tcW w:w="2380" w:type="dxa"/>
            <w:shd w:val="clear" w:color="auto" w:fill="auto"/>
            <w:noWrap/>
            <w:hideMark/>
          </w:tcPr>
          <w:p w14:paraId="138A74F8" w14:textId="03491BB4"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114</w:t>
            </w:r>
            <w:r w:rsidR="00EB21C7" w:rsidRPr="005E0371">
              <w:rPr>
                <w:rFonts w:ascii="Courier New" w:hAnsi="Courier New" w:cs="Courier New"/>
                <w:sz w:val="22"/>
                <w:szCs w:val="22"/>
              </w:rPr>
              <w:t xml:space="preserve"> </w:t>
            </w:r>
            <w:r w:rsidRPr="005E0371">
              <w:rPr>
                <w:rFonts w:ascii="Courier New" w:hAnsi="Courier New" w:cs="Courier New"/>
                <w:sz w:val="22"/>
                <w:szCs w:val="22"/>
              </w:rPr>
              <w:t>837</w:t>
            </w:r>
            <w:r w:rsidR="00EB21C7" w:rsidRPr="005E0371">
              <w:rPr>
                <w:rFonts w:ascii="Courier New" w:hAnsi="Courier New" w:cs="Courier New"/>
                <w:sz w:val="22"/>
                <w:szCs w:val="22"/>
              </w:rPr>
              <w:t xml:space="preserve"> </w:t>
            </w:r>
            <w:r w:rsidRPr="005E0371">
              <w:rPr>
                <w:rFonts w:ascii="Courier New" w:hAnsi="Courier New" w:cs="Courier New"/>
                <w:sz w:val="22"/>
                <w:szCs w:val="22"/>
              </w:rPr>
              <w:t>218,08</w:t>
            </w:r>
          </w:p>
        </w:tc>
        <w:tc>
          <w:tcPr>
            <w:tcW w:w="2475" w:type="dxa"/>
            <w:shd w:val="clear" w:color="auto" w:fill="auto"/>
            <w:noWrap/>
            <w:hideMark/>
          </w:tcPr>
          <w:p w14:paraId="41B61820" w14:textId="20710BBF"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-1</w:t>
            </w:r>
            <w:r w:rsidR="00EB21C7" w:rsidRPr="005E0371">
              <w:rPr>
                <w:rFonts w:ascii="Courier New" w:hAnsi="Courier New" w:cs="Courier New"/>
                <w:sz w:val="22"/>
                <w:szCs w:val="22"/>
              </w:rPr>
              <w:t xml:space="preserve"> </w:t>
            </w:r>
            <w:r w:rsidRPr="005E0371">
              <w:rPr>
                <w:rFonts w:ascii="Courier New" w:hAnsi="Courier New" w:cs="Courier New"/>
                <w:sz w:val="22"/>
                <w:szCs w:val="22"/>
              </w:rPr>
              <w:t>912</w:t>
            </w:r>
            <w:r w:rsidR="00EB21C7" w:rsidRPr="005E0371">
              <w:rPr>
                <w:rFonts w:ascii="Courier New" w:hAnsi="Courier New" w:cs="Courier New"/>
                <w:sz w:val="22"/>
                <w:szCs w:val="22"/>
              </w:rPr>
              <w:t xml:space="preserve"> </w:t>
            </w:r>
            <w:r w:rsidRPr="005E0371">
              <w:rPr>
                <w:rFonts w:ascii="Courier New" w:hAnsi="Courier New" w:cs="Courier New"/>
                <w:sz w:val="22"/>
                <w:szCs w:val="22"/>
              </w:rPr>
              <w:t>055</w:t>
            </w:r>
            <w:r w:rsidR="00EB21C7" w:rsidRPr="005E0371">
              <w:rPr>
                <w:rFonts w:ascii="Courier New" w:hAnsi="Courier New" w:cs="Courier New"/>
                <w:sz w:val="22"/>
                <w:szCs w:val="22"/>
              </w:rPr>
              <w:t xml:space="preserve"> </w:t>
            </w:r>
            <w:r w:rsidRPr="005E0371">
              <w:rPr>
                <w:rFonts w:ascii="Courier New" w:hAnsi="Courier New" w:cs="Courier New"/>
                <w:sz w:val="22"/>
                <w:szCs w:val="22"/>
              </w:rPr>
              <w:t>522,10</w:t>
            </w:r>
          </w:p>
        </w:tc>
      </w:tr>
      <w:tr w:rsidR="007B6344" w:rsidRPr="005E0371" w14:paraId="01403C75" w14:textId="77777777" w:rsidTr="005E0371">
        <w:trPr>
          <w:trHeight w:val="576"/>
        </w:trPr>
        <w:tc>
          <w:tcPr>
            <w:tcW w:w="700" w:type="dxa"/>
            <w:shd w:val="clear" w:color="auto" w:fill="auto"/>
            <w:noWrap/>
            <w:hideMark/>
          </w:tcPr>
          <w:p w14:paraId="7B9D1398" w14:textId="77777777" w:rsidR="007B6344" w:rsidRPr="005E0371" w:rsidRDefault="007B6344">
            <w:pPr>
              <w:jc w:val="right"/>
              <w:rPr>
                <w:rFonts w:ascii="Courier New" w:hAnsi="Courier New" w:cs="Courier New"/>
                <w:sz w:val="20"/>
                <w:szCs w:val="20"/>
              </w:rPr>
            </w:pPr>
            <w:r w:rsidRPr="005E0371">
              <w:rPr>
                <w:rFonts w:ascii="Courier New" w:hAnsi="Courier New" w:cs="Courier New"/>
                <w:sz w:val="20"/>
                <w:szCs w:val="20"/>
              </w:rPr>
              <w:t>000</w:t>
            </w:r>
          </w:p>
        </w:tc>
        <w:tc>
          <w:tcPr>
            <w:tcW w:w="3406" w:type="dxa"/>
            <w:shd w:val="clear" w:color="auto" w:fill="auto"/>
            <w:noWrap/>
            <w:hideMark/>
          </w:tcPr>
          <w:p w14:paraId="5405A07C" w14:textId="797C0B46"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05</w:t>
            </w:r>
            <w:r w:rsidR="00EB21C7" w:rsidRPr="005E0371">
              <w:rPr>
                <w:rFonts w:ascii="Courier New" w:hAnsi="Courier New" w:cs="Courier New"/>
                <w:sz w:val="22"/>
                <w:szCs w:val="22"/>
              </w:rPr>
              <w:t xml:space="preserve"> </w:t>
            </w:r>
            <w:r w:rsidRPr="005E0371">
              <w:rPr>
                <w:rFonts w:ascii="Courier New" w:hAnsi="Courier New" w:cs="Courier New"/>
                <w:sz w:val="22"/>
                <w:szCs w:val="22"/>
              </w:rPr>
              <w:t>02</w:t>
            </w:r>
            <w:r w:rsidR="00EB21C7" w:rsidRPr="005E0371">
              <w:rPr>
                <w:rFonts w:ascii="Courier New" w:hAnsi="Courier New" w:cs="Courier New"/>
                <w:sz w:val="22"/>
                <w:szCs w:val="22"/>
              </w:rPr>
              <w:t xml:space="preserve"> </w:t>
            </w: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04</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510</w:t>
            </w:r>
          </w:p>
        </w:tc>
        <w:tc>
          <w:tcPr>
            <w:tcW w:w="3827" w:type="dxa"/>
            <w:shd w:val="clear" w:color="auto" w:fill="auto"/>
            <w:hideMark/>
          </w:tcPr>
          <w:p w14:paraId="76EAA5F6" w14:textId="4BA9F183" w:rsidR="007B6344" w:rsidRPr="005E0371" w:rsidRDefault="007B6344">
            <w:pPr>
              <w:rPr>
                <w:rFonts w:ascii="Courier New" w:hAnsi="Courier New" w:cs="Courier New"/>
                <w:sz w:val="22"/>
                <w:szCs w:val="22"/>
              </w:rPr>
            </w:pPr>
            <w:r w:rsidRPr="005E0371">
              <w:rPr>
                <w:rFonts w:ascii="Courier New" w:hAnsi="Courier New" w:cs="Courier New"/>
                <w:sz w:val="22"/>
                <w:szCs w:val="22"/>
              </w:rPr>
              <w:t>Увеличение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прочих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остатков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денежных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средств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городских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округов</w:t>
            </w:r>
          </w:p>
        </w:tc>
        <w:tc>
          <w:tcPr>
            <w:tcW w:w="2380" w:type="dxa"/>
            <w:shd w:val="clear" w:color="auto" w:fill="auto"/>
            <w:noWrap/>
            <w:hideMark/>
          </w:tcPr>
          <w:p w14:paraId="22EDC44E" w14:textId="30BA99EF"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530</w:t>
            </w:r>
            <w:r w:rsidR="00EB21C7" w:rsidRPr="005E0371">
              <w:rPr>
                <w:rFonts w:ascii="Courier New" w:hAnsi="Courier New" w:cs="Courier New"/>
                <w:sz w:val="22"/>
                <w:szCs w:val="22"/>
              </w:rPr>
              <w:t xml:space="preserve"> </w:t>
            </w:r>
            <w:r w:rsidRPr="005E0371">
              <w:rPr>
                <w:rFonts w:ascii="Courier New" w:hAnsi="Courier New" w:cs="Courier New"/>
                <w:sz w:val="22"/>
                <w:szCs w:val="22"/>
              </w:rPr>
              <w:t>693</w:t>
            </w:r>
            <w:r w:rsidR="00EB21C7" w:rsidRPr="005E0371">
              <w:rPr>
                <w:rFonts w:ascii="Courier New" w:hAnsi="Courier New" w:cs="Courier New"/>
                <w:sz w:val="22"/>
                <w:szCs w:val="22"/>
              </w:rPr>
              <w:t xml:space="preserve"> </w:t>
            </w:r>
            <w:r w:rsidRPr="005E0371">
              <w:rPr>
                <w:rFonts w:ascii="Courier New" w:hAnsi="Courier New" w:cs="Courier New"/>
                <w:sz w:val="22"/>
                <w:szCs w:val="22"/>
              </w:rPr>
              <w:t>595,56</w:t>
            </w:r>
          </w:p>
        </w:tc>
        <w:tc>
          <w:tcPr>
            <w:tcW w:w="2380" w:type="dxa"/>
            <w:shd w:val="clear" w:color="auto" w:fill="auto"/>
            <w:noWrap/>
            <w:hideMark/>
          </w:tcPr>
          <w:p w14:paraId="1690BA95" w14:textId="0D4AFD77"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114</w:t>
            </w:r>
            <w:r w:rsidR="00EB21C7" w:rsidRPr="005E0371">
              <w:rPr>
                <w:rFonts w:ascii="Courier New" w:hAnsi="Courier New" w:cs="Courier New"/>
                <w:sz w:val="22"/>
                <w:szCs w:val="22"/>
              </w:rPr>
              <w:t xml:space="preserve"> </w:t>
            </w:r>
            <w:r w:rsidRPr="005E0371">
              <w:rPr>
                <w:rFonts w:ascii="Courier New" w:hAnsi="Courier New" w:cs="Courier New"/>
                <w:sz w:val="22"/>
                <w:szCs w:val="22"/>
              </w:rPr>
              <w:t>837</w:t>
            </w:r>
            <w:r w:rsidR="00EB21C7" w:rsidRPr="005E0371">
              <w:rPr>
                <w:rFonts w:ascii="Courier New" w:hAnsi="Courier New" w:cs="Courier New"/>
                <w:sz w:val="22"/>
                <w:szCs w:val="22"/>
              </w:rPr>
              <w:t xml:space="preserve"> </w:t>
            </w:r>
            <w:r w:rsidRPr="005E0371">
              <w:rPr>
                <w:rFonts w:ascii="Courier New" w:hAnsi="Courier New" w:cs="Courier New"/>
                <w:sz w:val="22"/>
                <w:szCs w:val="22"/>
              </w:rPr>
              <w:t>218,08</w:t>
            </w:r>
          </w:p>
        </w:tc>
        <w:tc>
          <w:tcPr>
            <w:tcW w:w="2475" w:type="dxa"/>
            <w:shd w:val="clear" w:color="auto" w:fill="auto"/>
            <w:noWrap/>
            <w:hideMark/>
          </w:tcPr>
          <w:p w14:paraId="49529C3A" w14:textId="35D19D3F"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-1</w:t>
            </w:r>
            <w:r w:rsidR="00EB21C7" w:rsidRPr="005E0371">
              <w:rPr>
                <w:rFonts w:ascii="Courier New" w:hAnsi="Courier New" w:cs="Courier New"/>
                <w:sz w:val="22"/>
                <w:szCs w:val="22"/>
              </w:rPr>
              <w:t xml:space="preserve"> </w:t>
            </w:r>
            <w:r w:rsidRPr="005E0371">
              <w:rPr>
                <w:rFonts w:ascii="Courier New" w:hAnsi="Courier New" w:cs="Courier New"/>
                <w:sz w:val="22"/>
                <w:szCs w:val="22"/>
              </w:rPr>
              <w:t>912</w:t>
            </w:r>
            <w:r w:rsidR="00EB21C7" w:rsidRPr="005E0371">
              <w:rPr>
                <w:rFonts w:ascii="Courier New" w:hAnsi="Courier New" w:cs="Courier New"/>
                <w:sz w:val="22"/>
                <w:szCs w:val="22"/>
              </w:rPr>
              <w:t xml:space="preserve"> </w:t>
            </w:r>
            <w:r w:rsidRPr="005E0371">
              <w:rPr>
                <w:rFonts w:ascii="Courier New" w:hAnsi="Courier New" w:cs="Courier New"/>
                <w:sz w:val="22"/>
                <w:szCs w:val="22"/>
              </w:rPr>
              <w:t>055</w:t>
            </w:r>
            <w:r w:rsidR="00EB21C7" w:rsidRPr="005E0371">
              <w:rPr>
                <w:rFonts w:ascii="Courier New" w:hAnsi="Courier New" w:cs="Courier New"/>
                <w:sz w:val="22"/>
                <w:szCs w:val="22"/>
              </w:rPr>
              <w:t xml:space="preserve"> </w:t>
            </w:r>
            <w:r w:rsidRPr="005E0371">
              <w:rPr>
                <w:rFonts w:ascii="Courier New" w:hAnsi="Courier New" w:cs="Courier New"/>
                <w:sz w:val="22"/>
                <w:szCs w:val="22"/>
              </w:rPr>
              <w:t>522,10</w:t>
            </w:r>
          </w:p>
        </w:tc>
      </w:tr>
      <w:tr w:rsidR="007B6344" w:rsidRPr="005E0371" w14:paraId="369FB502" w14:textId="77777777" w:rsidTr="005E0371">
        <w:trPr>
          <w:trHeight w:val="276"/>
        </w:trPr>
        <w:tc>
          <w:tcPr>
            <w:tcW w:w="700" w:type="dxa"/>
            <w:shd w:val="clear" w:color="auto" w:fill="auto"/>
            <w:noWrap/>
            <w:hideMark/>
          </w:tcPr>
          <w:p w14:paraId="185C10C0" w14:textId="77777777" w:rsidR="007B6344" w:rsidRPr="005E0371" w:rsidRDefault="007B6344">
            <w:pPr>
              <w:jc w:val="right"/>
              <w:rPr>
                <w:rFonts w:ascii="Courier New" w:hAnsi="Courier New" w:cs="Courier New"/>
                <w:sz w:val="20"/>
                <w:szCs w:val="20"/>
              </w:rPr>
            </w:pPr>
            <w:r w:rsidRPr="005E0371">
              <w:rPr>
                <w:rFonts w:ascii="Courier New" w:hAnsi="Courier New" w:cs="Courier New"/>
                <w:sz w:val="20"/>
                <w:szCs w:val="20"/>
              </w:rPr>
              <w:t>000</w:t>
            </w:r>
          </w:p>
        </w:tc>
        <w:tc>
          <w:tcPr>
            <w:tcW w:w="3406" w:type="dxa"/>
            <w:shd w:val="clear" w:color="auto" w:fill="auto"/>
            <w:noWrap/>
            <w:hideMark/>
          </w:tcPr>
          <w:p w14:paraId="1EFB4ABA" w14:textId="748E6E8C"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05</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600</w:t>
            </w:r>
          </w:p>
        </w:tc>
        <w:tc>
          <w:tcPr>
            <w:tcW w:w="3827" w:type="dxa"/>
            <w:shd w:val="clear" w:color="auto" w:fill="auto"/>
            <w:hideMark/>
          </w:tcPr>
          <w:p w14:paraId="296E90A9" w14:textId="4D05CFAC" w:rsidR="007B6344" w:rsidRPr="005E0371" w:rsidRDefault="007B6344">
            <w:pPr>
              <w:rPr>
                <w:rFonts w:ascii="Courier New" w:hAnsi="Courier New" w:cs="Courier New"/>
                <w:sz w:val="22"/>
                <w:szCs w:val="22"/>
              </w:rPr>
            </w:pPr>
            <w:r w:rsidRPr="005E0371">
              <w:rPr>
                <w:rFonts w:ascii="Courier New" w:hAnsi="Courier New" w:cs="Courier New"/>
                <w:sz w:val="22"/>
                <w:szCs w:val="22"/>
              </w:rPr>
              <w:t>Уменьшение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остатков</w:t>
            </w:r>
            <w:r w:rsidR="00EB21C7" w:rsidRPr="005E0371">
              <w:rPr>
                <w:rFonts w:ascii="Courier New" w:hAnsi="Courier New" w:cs="Courier New"/>
                <w:sz w:val="22"/>
                <w:szCs w:val="22"/>
              </w:rPr>
              <w:t xml:space="preserve"> </w:t>
            </w:r>
            <w:r w:rsidRPr="005E0371">
              <w:rPr>
                <w:rFonts w:ascii="Courier New" w:hAnsi="Courier New" w:cs="Courier New"/>
                <w:sz w:val="22"/>
                <w:szCs w:val="22"/>
              </w:rPr>
              <w:t>средств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бюджета</w:t>
            </w:r>
          </w:p>
        </w:tc>
        <w:tc>
          <w:tcPr>
            <w:tcW w:w="2380" w:type="dxa"/>
            <w:shd w:val="clear" w:color="auto" w:fill="auto"/>
            <w:noWrap/>
            <w:hideMark/>
          </w:tcPr>
          <w:p w14:paraId="11B05F61" w14:textId="18321A91"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545</w:t>
            </w:r>
            <w:r w:rsidR="00EB21C7" w:rsidRPr="005E0371">
              <w:rPr>
                <w:rFonts w:ascii="Courier New" w:hAnsi="Courier New" w:cs="Courier New"/>
                <w:sz w:val="22"/>
                <w:szCs w:val="22"/>
              </w:rPr>
              <w:t xml:space="preserve"> </w:t>
            </w:r>
            <w:r w:rsidRPr="005E0371">
              <w:rPr>
                <w:rFonts w:ascii="Courier New" w:hAnsi="Courier New" w:cs="Courier New"/>
                <w:sz w:val="22"/>
                <w:szCs w:val="22"/>
              </w:rPr>
              <w:t>650</w:t>
            </w:r>
            <w:r w:rsidR="00EB21C7" w:rsidRPr="005E0371">
              <w:rPr>
                <w:rFonts w:ascii="Courier New" w:hAnsi="Courier New" w:cs="Courier New"/>
                <w:sz w:val="22"/>
                <w:szCs w:val="22"/>
              </w:rPr>
              <w:t xml:space="preserve"> </w:t>
            </w:r>
            <w:r w:rsidRPr="005E0371">
              <w:rPr>
                <w:rFonts w:ascii="Courier New" w:hAnsi="Courier New" w:cs="Courier New"/>
                <w:sz w:val="22"/>
                <w:szCs w:val="22"/>
              </w:rPr>
              <w:t>175,43</w:t>
            </w:r>
          </w:p>
        </w:tc>
        <w:tc>
          <w:tcPr>
            <w:tcW w:w="2380" w:type="dxa"/>
            <w:shd w:val="clear" w:color="auto" w:fill="auto"/>
            <w:noWrap/>
            <w:hideMark/>
          </w:tcPr>
          <w:p w14:paraId="3647BC02" w14:textId="760C44A6"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114</w:t>
            </w:r>
            <w:r w:rsidR="00EB21C7" w:rsidRPr="005E0371">
              <w:rPr>
                <w:rFonts w:ascii="Courier New" w:hAnsi="Courier New" w:cs="Courier New"/>
                <w:sz w:val="22"/>
                <w:szCs w:val="22"/>
              </w:rPr>
              <w:t xml:space="preserve"> </w:t>
            </w:r>
            <w:r w:rsidRPr="005E0371">
              <w:rPr>
                <w:rFonts w:ascii="Courier New" w:hAnsi="Courier New" w:cs="Courier New"/>
                <w:sz w:val="22"/>
                <w:szCs w:val="22"/>
              </w:rPr>
              <w:t>837</w:t>
            </w:r>
            <w:r w:rsidR="00EB21C7" w:rsidRPr="005E0371">
              <w:rPr>
                <w:rFonts w:ascii="Courier New" w:hAnsi="Courier New" w:cs="Courier New"/>
                <w:sz w:val="22"/>
                <w:szCs w:val="22"/>
              </w:rPr>
              <w:t xml:space="preserve"> </w:t>
            </w:r>
            <w:r w:rsidRPr="005E0371">
              <w:rPr>
                <w:rFonts w:ascii="Courier New" w:hAnsi="Courier New" w:cs="Courier New"/>
                <w:sz w:val="22"/>
                <w:szCs w:val="22"/>
              </w:rPr>
              <w:t>218,08</w:t>
            </w:r>
          </w:p>
        </w:tc>
        <w:tc>
          <w:tcPr>
            <w:tcW w:w="2475" w:type="dxa"/>
            <w:shd w:val="clear" w:color="auto" w:fill="auto"/>
            <w:noWrap/>
            <w:hideMark/>
          </w:tcPr>
          <w:p w14:paraId="7904578D" w14:textId="5974B005"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1</w:t>
            </w:r>
            <w:r w:rsidR="00EB21C7" w:rsidRPr="005E0371">
              <w:rPr>
                <w:rFonts w:ascii="Courier New" w:hAnsi="Courier New" w:cs="Courier New"/>
                <w:sz w:val="22"/>
                <w:szCs w:val="22"/>
              </w:rPr>
              <w:t xml:space="preserve"> </w:t>
            </w:r>
            <w:r w:rsidRPr="005E0371">
              <w:rPr>
                <w:rFonts w:ascii="Courier New" w:hAnsi="Courier New" w:cs="Courier New"/>
                <w:sz w:val="22"/>
                <w:szCs w:val="22"/>
              </w:rPr>
              <w:t>912</w:t>
            </w:r>
            <w:r w:rsidR="00EB21C7" w:rsidRPr="005E0371">
              <w:rPr>
                <w:rFonts w:ascii="Courier New" w:hAnsi="Courier New" w:cs="Courier New"/>
                <w:sz w:val="22"/>
                <w:szCs w:val="22"/>
              </w:rPr>
              <w:t xml:space="preserve"> </w:t>
            </w:r>
            <w:r w:rsidRPr="005E0371">
              <w:rPr>
                <w:rFonts w:ascii="Courier New" w:hAnsi="Courier New" w:cs="Courier New"/>
                <w:sz w:val="22"/>
                <w:szCs w:val="22"/>
              </w:rPr>
              <w:t>055</w:t>
            </w:r>
            <w:r w:rsidR="00EB21C7" w:rsidRPr="005E0371">
              <w:rPr>
                <w:rFonts w:ascii="Courier New" w:hAnsi="Courier New" w:cs="Courier New"/>
                <w:sz w:val="22"/>
                <w:szCs w:val="22"/>
              </w:rPr>
              <w:t xml:space="preserve"> </w:t>
            </w:r>
            <w:r w:rsidRPr="005E0371">
              <w:rPr>
                <w:rFonts w:ascii="Courier New" w:hAnsi="Courier New" w:cs="Courier New"/>
                <w:sz w:val="22"/>
                <w:szCs w:val="22"/>
              </w:rPr>
              <w:t>522,10</w:t>
            </w:r>
          </w:p>
        </w:tc>
      </w:tr>
      <w:tr w:rsidR="007B6344" w:rsidRPr="005E0371" w14:paraId="44A0661C" w14:textId="77777777" w:rsidTr="005E0371">
        <w:trPr>
          <w:trHeight w:val="276"/>
        </w:trPr>
        <w:tc>
          <w:tcPr>
            <w:tcW w:w="700" w:type="dxa"/>
            <w:shd w:val="clear" w:color="auto" w:fill="auto"/>
            <w:noWrap/>
            <w:hideMark/>
          </w:tcPr>
          <w:p w14:paraId="27EFE013" w14:textId="77777777" w:rsidR="007B6344" w:rsidRPr="005E0371" w:rsidRDefault="007B6344">
            <w:pPr>
              <w:jc w:val="right"/>
              <w:rPr>
                <w:rFonts w:ascii="Courier New" w:hAnsi="Courier New" w:cs="Courier New"/>
                <w:sz w:val="20"/>
                <w:szCs w:val="20"/>
              </w:rPr>
            </w:pPr>
            <w:r w:rsidRPr="005E0371">
              <w:rPr>
                <w:rFonts w:ascii="Courier New" w:hAnsi="Courier New" w:cs="Courier New"/>
                <w:sz w:val="20"/>
                <w:szCs w:val="20"/>
              </w:rPr>
              <w:t>000</w:t>
            </w:r>
          </w:p>
        </w:tc>
        <w:tc>
          <w:tcPr>
            <w:tcW w:w="3406" w:type="dxa"/>
            <w:shd w:val="clear" w:color="auto" w:fill="auto"/>
            <w:noWrap/>
            <w:hideMark/>
          </w:tcPr>
          <w:p w14:paraId="38740448" w14:textId="7891DBB9"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05</w:t>
            </w:r>
            <w:r w:rsidR="00EB21C7" w:rsidRPr="005E0371">
              <w:rPr>
                <w:rFonts w:ascii="Courier New" w:hAnsi="Courier New" w:cs="Courier New"/>
                <w:sz w:val="22"/>
                <w:szCs w:val="22"/>
              </w:rPr>
              <w:t xml:space="preserve"> </w:t>
            </w:r>
            <w:r w:rsidRPr="005E0371">
              <w:rPr>
                <w:rFonts w:ascii="Courier New" w:hAnsi="Courier New" w:cs="Courier New"/>
                <w:sz w:val="22"/>
                <w:szCs w:val="22"/>
              </w:rPr>
              <w:t>02</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600</w:t>
            </w:r>
          </w:p>
        </w:tc>
        <w:tc>
          <w:tcPr>
            <w:tcW w:w="3827" w:type="dxa"/>
            <w:shd w:val="clear" w:color="auto" w:fill="auto"/>
            <w:hideMark/>
          </w:tcPr>
          <w:p w14:paraId="55D50DA7" w14:textId="5EBA38DB" w:rsidR="007B6344" w:rsidRPr="005E0371" w:rsidRDefault="007B6344">
            <w:pPr>
              <w:rPr>
                <w:rFonts w:ascii="Courier New" w:hAnsi="Courier New" w:cs="Courier New"/>
                <w:sz w:val="22"/>
                <w:szCs w:val="22"/>
              </w:rPr>
            </w:pPr>
            <w:r w:rsidRPr="005E0371">
              <w:rPr>
                <w:rFonts w:ascii="Courier New" w:hAnsi="Courier New" w:cs="Courier New"/>
                <w:sz w:val="22"/>
                <w:szCs w:val="22"/>
              </w:rPr>
              <w:t>Уменьшение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прочих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остатков</w:t>
            </w:r>
            <w:r w:rsidR="00EB21C7" w:rsidRPr="005E0371">
              <w:rPr>
                <w:rFonts w:ascii="Courier New" w:hAnsi="Courier New" w:cs="Courier New"/>
                <w:sz w:val="22"/>
                <w:szCs w:val="22"/>
              </w:rPr>
              <w:t xml:space="preserve"> </w:t>
            </w:r>
            <w:r w:rsidRPr="005E0371">
              <w:rPr>
                <w:rFonts w:ascii="Courier New" w:hAnsi="Courier New" w:cs="Courier New"/>
                <w:sz w:val="22"/>
                <w:szCs w:val="22"/>
              </w:rPr>
              <w:t>средств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бюджета</w:t>
            </w:r>
          </w:p>
        </w:tc>
        <w:tc>
          <w:tcPr>
            <w:tcW w:w="2380" w:type="dxa"/>
            <w:shd w:val="clear" w:color="auto" w:fill="auto"/>
            <w:noWrap/>
            <w:hideMark/>
          </w:tcPr>
          <w:p w14:paraId="6979B527" w14:textId="0D0BE802"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545</w:t>
            </w:r>
            <w:r w:rsidR="00EB21C7" w:rsidRPr="005E0371">
              <w:rPr>
                <w:rFonts w:ascii="Courier New" w:hAnsi="Courier New" w:cs="Courier New"/>
                <w:sz w:val="22"/>
                <w:szCs w:val="22"/>
              </w:rPr>
              <w:t xml:space="preserve"> </w:t>
            </w:r>
            <w:r w:rsidRPr="005E0371">
              <w:rPr>
                <w:rFonts w:ascii="Courier New" w:hAnsi="Courier New" w:cs="Courier New"/>
                <w:sz w:val="22"/>
                <w:szCs w:val="22"/>
              </w:rPr>
              <w:t>650</w:t>
            </w:r>
            <w:r w:rsidR="00EB21C7" w:rsidRPr="005E0371">
              <w:rPr>
                <w:rFonts w:ascii="Courier New" w:hAnsi="Courier New" w:cs="Courier New"/>
                <w:sz w:val="22"/>
                <w:szCs w:val="22"/>
              </w:rPr>
              <w:t xml:space="preserve"> </w:t>
            </w:r>
            <w:r w:rsidRPr="005E0371">
              <w:rPr>
                <w:rFonts w:ascii="Courier New" w:hAnsi="Courier New" w:cs="Courier New"/>
                <w:sz w:val="22"/>
                <w:szCs w:val="22"/>
              </w:rPr>
              <w:t>175,43</w:t>
            </w:r>
          </w:p>
        </w:tc>
        <w:tc>
          <w:tcPr>
            <w:tcW w:w="2380" w:type="dxa"/>
            <w:shd w:val="clear" w:color="auto" w:fill="auto"/>
            <w:noWrap/>
            <w:hideMark/>
          </w:tcPr>
          <w:p w14:paraId="7D27922C" w14:textId="195B975D"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114</w:t>
            </w:r>
            <w:r w:rsidR="00EB21C7" w:rsidRPr="005E0371">
              <w:rPr>
                <w:rFonts w:ascii="Courier New" w:hAnsi="Courier New" w:cs="Courier New"/>
                <w:sz w:val="22"/>
                <w:szCs w:val="22"/>
              </w:rPr>
              <w:t xml:space="preserve"> </w:t>
            </w:r>
            <w:r w:rsidRPr="005E0371">
              <w:rPr>
                <w:rFonts w:ascii="Courier New" w:hAnsi="Courier New" w:cs="Courier New"/>
                <w:sz w:val="22"/>
                <w:szCs w:val="22"/>
              </w:rPr>
              <w:t>837</w:t>
            </w:r>
            <w:r w:rsidR="00EB21C7" w:rsidRPr="005E0371">
              <w:rPr>
                <w:rFonts w:ascii="Courier New" w:hAnsi="Courier New" w:cs="Courier New"/>
                <w:sz w:val="22"/>
                <w:szCs w:val="22"/>
              </w:rPr>
              <w:t xml:space="preserve"> </w:t>
            </w:r>
            <w:r w:rsidRPr="005E0371">
              <w:rPr>
                <w:rFonts w:ascii="Courier New" w:hAnsi="Courier New" w:cs="Courier New"/>
                <w:sz w:val="22"/>
                <w:szCs w:val="22"/>
              </w:rPr>
              <w:t>218,08</w:t>
            </w:r>
          </w:p>
        </w:tc>
        <w:tc>
          <w:tcPr>
            <w:tcW w:w="2475" w:type="dxa"/>
            <w:shd w:val="clear" w:color="auto" w:fill="auto"/>
            <w:noWrap/>
            <w:hideMark/>
          </w:tcPr>
          <w:p w14:paraId="721FAF99" w14:textId="4F585DB0"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1</w:t>
            </w:r>
            <w:r w:rsidR="00EB21C7" w:rsidRPr="005E0371">
              <w:rPr>
                <w:rFonts w:ascii="Courier New" w:hAnsi="Courier New" w:cs="Courier New"/>
                <w:sz w:val="22"/>
                <w:szCs w:val="22"/>
              </w:rPr>
              <w:t xml:space="preserve"> </w:t>
            </w:r>
            <w:r w:rsidRPr="005E0371">
              <w:rPr>
                <w:rFonts w:ascii="Courier New" w:hAnsi="Courier New" w:cs="Courier New"/>
                <w:sz w:val="22"/>
                <w:szCs w:val="22"/>
              </w:rPr>
              <w:t>912</w:t>
            </w:r>
            <w:r w:rsidR="00EB21C7" w:rsidRPr="005E0371">
              <w:rPr>
                <w:rFonts w:ascii="Courier New" w:hAnsi="Courier New" w:cs="Courier New"/>
                <w:sz w:val="22"/>
                <w:szCs w:val="22"/>
              </w:rPr>
              <w:t xml:space="preserve"> </w:t>
            </w:r>
            <w:r w:rsidRPr="005E0371">
              <w:rPr>
                <w:rFonts w:ascii="Courier New" w:hAnsi="Courier New" w:cs="Courier New"/>
                <w:sz w:val="22"/>
                <w:szCs w:val="22"/>
              </w:rPr>
              <w:t>055</w:t>
            </w:r>
            <w:r w:rsidR="00EB21C7" w:rsidRPr="005E0371">
              <w:rPr>
                <w:rFonts w:ascii="Courier New" w:hAnsi="Courier New" w:cs="Courier New"/>
                <w:sz w:val="22"/>
                <w:szCs w:val="22"/>
              </w:rPr>
              <w:t xml:space="preserve"> </w:t>
            </w:r>
            <w:r w:rsidRPr="005E0371">
              <w:rPr>
                <w:rFonts w:ascii="Courier New" w:hAnsi="Courier New" w:cs="Courier New"/>
                <w:sz w:val="22"/>
                <w:szCs w:val="22"/>
              </w:rPr>
              <w:t>522,10</w:t>
            </w:r>
          </w:p>
        </w:tc>
      </w:tr>
      <w:tr w:rsidR="007B6344" w:rsidRPr="005E0371" w14:paraId="31A10C6D" w14:textId="77777777" w:rsidTr="005E0371">
        <w:trPr>
          <w:trHeight w:val="552"/>
        </w:trPr>
        <w:tc>
          <w:tcPr>
            <w:tcW w:w="700" w:type="dxa"/>
            <w:shd w:val="clear" w:color="auto" w:fill="auto"/>
            <w:noWrap/>
            <w:hideMark/>
          </w:tcPr>
          <w:p w14:paraId="587A1ECE" w14:textId="77777777" w:rsidR="007B6344" w:rsidRPr="005E0371" w:rsidRDefault="007B6344">
            <w:pPr>
              <w:jc w:val="right"/>
              <w:rPr>
                <w:rFonts w:ascii="Courier New" w:hAnsi="Courier New" w:cs="Courier New"/>
                <w:sz w:val="20"/>
                <w:szCs w:val="20"/>
              </w:rPr>
            </w:pPr>
            <w:r w:rsidRPr="005E0371">
              <w:rPr>
                <w:rFonts w:ascii="Courier New" w:hAnsi="Courier New" w:cs="Courier New"/>
                <w:sz w:val="20"/>
                <w:szCs w:val="20"/>
              </w:rPr>
              <w:t>000</w:t>
            </w:r>
          </w:p>
        </w:tc>
        <w:tc>
          <w:tcPr>
            <w:tcW w:w="3406" w:type="dxa"/>
            <w:shd w:val="clear" w:color="auto" w:fill="auto"/>
            <w:noWrap/>
            <w:hideMark/>
          </w:tcPr>
          <w:p w14:paraId="5FFCAE7C" w14:textId="0264E1F2"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05</w:t>
            </w:r>
            <w:r w:rsidR="00EB21C7" w:rsidRPr="005E0371">
              <w:rPr>
                <w:rFonts w:ascii="Courier New" w:hAnsi="Courier New" w:cs="Courier New"/>
                <w:sz w:val="22"/>
                <w:szCs w:val="22"/>
              </w:rPr>
              <w:t xml:space="preserve"> </w:t>
            </w:r>
            <w:r w:rsidRPr="005E0371">
              <w:rPr>
                <w:rFonts w:ascii="Courier New" w:hAnsi="Courier New" w:cs="Courier New"/>
                <w:sz w:val="22"/>
                <w:szCs w:val="22"/>
              </w:rPr>
              <w:t>02</w:t>
            </w:r>
            <w:r w:rsidR="00EB21C7" w:rsidRPr="005E0371">
              <w:rPr>
                <w:rFonts w:ascii="Courier New" w:hAnsi="Courier New" w:cs="Courier New"/>
                <w:sz w:val="22"/>
                <w:szCs w:val="22"/>
              </w:rPr>
              <w:t xml:space="preserve"> </w:t>
            </w: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00</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610</w:t>
            </w:r>
          </w:p>
        </w:tc>
        <w:tc>
          <w:tcPr>
            <w:tcW w:w="3827" w:type="dxa"/>
            <w:shd w:val="clear" w:color="auto" w:fill="auto"/>
            <w:hideMark/>
          </w:tcPr>
          <w:p w14:paraId="7BBEA93A" w14:textId="4636DD62" w:rsidR="007B6344" w:rsidRPr="005E0371" w:rsidRDefault="007B6344">
            <w:pPr>
              <w:rPr>
                <w:rFonts w:ascii="Courier New" w:hAnsi="Courier New" w:cs="Courier New"/>
                <w:sz w:val="22"/>
                <w:szCs w:val="22"/>
              </w:rPr>
            </w:pPr>
            <w:r w:rsidRPr="005E0371">
              <w:rPr>
                <w:rFonts w:ascii="Courier New" w:hAnsi="Courier New" w:cs="Courier New"/>
                <w:sz w:val="22"/>
                <w:szCs w:val="22"/>
              </w:rPr>
              <w:t>Уменьшение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прочих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остатков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денежных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средств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бюджета</w:t>
            </w:r>
          </w:p>
        </w:tc>
        <w:tc>
          <w:tcPr>
            <w:tcW w:w="2380" w:type="dxa"/>
            <w:shd w:val="clear" w:color="auto" w:fill="auto"/>
            <w:noWrap/>
            <w:hideMark/>
          </w:tcPr>
          <w:p w14:paraId="5C6F22A2" w14:textId="7BA2233C"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545</w:t>
            </w:r>
            <w:r w:rsidR="00EB21C7" w:rsidRPr="005E0371">
              <w:rPr>
                <w:rFonts w:ascii="Courier New" w:hAnsi="Courier New" w:cs="Courier New"/>
                <w:sz w:val="22"/>
                <w:szCs w:val="22"/>
              </w:rPr>
              <w:t xml:space="preserve"> </w:t>
            </w:r>
            <w:r w:rsidRPr="005E0371">
              <w:rPr>
                <w:rFonts w:ascii="Courier New" w:hAnsi="Courier New" w:cs="Courier New"/>
                <w:sz w:val="22"/>
                <w:szCs w:val="22"/>
              </w:rPr>
              <w:t>650</w:t>
            </w:r>
            <w:r w:rsidR="00EB21C7" w:rsidRPr="005E0371">
              <w:rPr>
                <w:rFonts w:ascii="Courier New" w:hAnsi="Courier New" w:cs="Courier New"/>
                <w:sz w:val="22"/>
                <w:szCs w:val="22"/>
              </w:rPr>
              <w:t xml:space="preserve"> </w:t>
            </w:r>
            <w:r w:rsidRPr="005E0371">
              <w:rPr>
                <w:rFonts w:ascii="Courier New" w:hAnsi="Courier New" w:cs="Courier New"/>
                <w:sz w:val="22"/>
                <w:szCs w:val="22"/>
              </w:rPr>
              <w:t>175,43</w:t>
            </w:r>
          </w:p>
        </w:tc>
        <w:tc>
          <w:tcPr>
            <w:tcW w:w="2380" w:type="dxa"/>
            <w:shd w:val="clear" w:color="auto" w:fill="auto"/>
            <w:noWrap/>
            <w:hideMark/>
          </w:tcPr>
          <w:p w14:paraId="2E9097C4" w14:textId="4379BD0D"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114</w:t>
            </w:r>
            <w:r w:rsidR="00EB21C7" w:rsidRPr="005E0371">
              <w:rPr>
                <w:rFonts w:ascii="Courier New" w:hAnsi="Courier New" w:cs="Courier New"/>
                <w:sz w:val="22"/>
                <w:szCs w:val="22"/>
              </w:rPr>
              <w:t xml:space="preserve"> </w:t>
            </w:r>
            <w:r w:rsidRPr="005E0371">
              <w:rPr>
                <w:rFonts w:ascii="Courier New" w:hAnsi="Courier New" w:cs="Courier New"/>
                <w:sz w:val="22"/>
                <w:szCs w:val="22"/>
              </w:rPr>
              <w:t>837</w:t>
            </w:r>
            <w:r w:rsidR="00EB21C7" w:rsidRPr="005E0371">
              <w:rPr>
                <w:rFonts w:ascii="Courier New" w:hAnsi="Courier New" w:cs="Courier New"/>
                <w:sz w:val="22"/>
                <w:szCs w:val="22"/>
              </w:rPr>
              <w:t xml:space="preserve"> </w:t>
            </w:r>
            <w:r w:rsidRPr="005E0371">
              <w:rPr>
                <w:rFonts w:ascii="Courier New" w:hAnsi="Courier New" w:cs="Courier New"/>
                <w:sz w:val="22"/>
                <w:szCs w:val="22"/>
              </w:rPr>
              <w:t>218,08</w:t>
            </w:r>
          </w:p>
        </w:tc>
        <w:tc>
          <w:tcPr>
            <w:tcW w:w="2475" w:type="dxa"/>
            <w:shd w:val="clear" w:color="auto" w:fill="auto"/>
            <w:noWrap/>
            <w:hideMark/>
          </w:tcPr>
          <w:p w14:paraId="7C1AF7CA" w14:textId="735DB49D"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1</w:t>
            </w:r>
            <w:r w:rsidR="00EB21C7" w:rsidRPr="005E0371">
              <w:rPr>
                <w:rFonts w:ascii="Courier New" w:hAnsi="Courier New" w:cs="Courier New"/>
                <w:sz w:val="22"/>
                <w:szCs w:val="22"/>
              </w:rPr>
              <w:t xml:space="preserve"> </w:t>
            </w:r>
            <w:r w:rsidRPr="005E0371">
              <w:rPr>
                <w:rFonts w:ascii="Courier New" w:hAnsi="Courier New" w:cs="Courier New"/>
                <w:sz w:val="22"/>
                <w:szCs w:val="22"/>
              </w:rPr>
              <w:t>912</w:t>
            </w:r>
            <w:r w:rsidR="00EB21C7" w:rsidRPr="005E0371">
              <w:rPr>
                <w:rFonts w:ascii="Courier New" w:hAnsi="Courier New" w:cs="Courier New"/>
                <w:sz w:val="22"/>
                <w:szCs w:val="22"/>
              </w:rPr>
              <w:t xml:space="preserve"> </w:t>
            </w:r>
            <w:r w:rsidRPr="005E0371">
              <w:rPr>
                <w:rFonts w:ascii="Courier New" w:hAnsi="Courier New" w:cs="Courier New"/>
                <w:sz w:val="22"/>
                <w:szCs w:val="22"/>
              </w:rPr>
              <w:t>055</w:t>
            </w:r>
            <w:r w:rsidR="00EB21C7" w:rsidRPr="005E0371">
              <w:rPr>
                <w:rFonts w:ascii="Courier New" w:hAnsi="Courier New" w:cs="Courier New"/>
                <w:sz w:val="22"/>
                <w:szCs w:val="22"/>
              </w:rPr>
              <w:t xml:space="preserve"> </w:t>
            </w:r>
            <w:r w:rsidRPr="005E0371">
              <w:rPr>
                <w:rFonts w:ascii="Courier New" w:hAnsi="Courier New" w:cs="Courier New"/>
                <w:sz w:val="22"/>
                <w:szCs w:val="22"/>
              </w:rPr>
              <w:t>522,10</w:t>
            </w:r>
          </w:p>
        </w:tc>
      </w:tr>
      <w:tr w:rsidR="007B6344" w:rsidRPr="005E0371" w14:paraId="3B17DD96" w14:textId="77777777" w:rsidTr="005E0371">
        <w:trPr>
          <w:trHeight w:val="576"/>
        </w:trPr>
        <w:tc>
          <w:tcPr>
            <w:tcW w:w="700" w:type="dxa"/>
            <w:shd w:val="clear" w:color="auto" w:fill="auto"/>
            <w:noWrap/>
            <w:hideMark/>
          </w:tcPr>
          <w:p w14:paraId="0A6677CF" w14:textId="77777777" w:rsidR="007B6344" w:rsidRPr="005E0371" w:rsidRDefault="007B6344">
            <w:pPr>
              <w:jc w:val="right"/>
              <w:rPr>
                <w:rFonts w:ascii="Courier New" w:hAnsi="Courier New" w:cs="Courier New"/>
                <w:sz w:val="20"/>
                <w:szCs w:val="20"/>
              </w:rPr>
            </w:pPr>
            <w:r w:rsidRPr="005E0371">
              <w:rPr>
                <w:rFonts w:ascii="Courier New" w:hAnsi="Courier New" w:cs="Courier New"/>
                <w:sz w:val="20"/>
                <w:szCs w:val="20"/>
              </w:rPr>
              <w:t>000</w:t>
            </w:r>
          </w:p>
        </w:tc>
        <w:tc>
          <w:tcPr>
            <w:tcW w:w="3406" w:type="dxa"/>
            <w:shd w:val="clear" w:color="auto" w:fill="auto"/>
            <w:noWrap/>
            <w:hideMark/>
          </w:tcPr>
          <w:p w14:paraId="180EFB3F" w14:textId="01697951"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05</w:t>
            </w:r>
            <w:r w:rsidR="00EB21C7" w:rsidRPr="005E0371">
              <w:rPr>
                <w:rFonts w:ascii="Courier New" w:hAnsi="Courier New" w:cs="Courier New"/>
                <w:sz w:val="22"/>
                <w:szCs w:val="22"/>
              </w:rPr>
              <w:t xml:space="preserve"> </w:t>
            </w:r>
            <w:r w:rsidRPr="005E0371">
              <w:rPr>
                <w:rFonts w:ascii="Courier New" w:hAnsi="Courier New" w:cs="Courier New"/>
                <w:sz w:val="22"/>
                <w:szCs w:val="22"/>
              </w:rPr>
              <w:t>02</w:t>
            </w:r>
            <w:r w:rsidR="00EB21C7" w:rsidRPr="005E0371">
              <w:rPr>
                <w:rFonts w:ascii="Courier New" w:hAnsi="Courier New" w:cs="Courier New"/>
                <w:sz w:val="22"/>
                <w:szCs w:val="22"/>
              </w:rPr>
              <w:t xml:space="preserve"> </w:t>
            </w:r>
            <w:r w:rsidRPr="005E0371">
              <w:rPr>
                <w:rFonts w:ascii="Courier New" w:hAnsi="Courier New" w:cs="Courier New"/>
                <w:sz w:val="22"/>
                <w:szCs w:val="22"/>
              </w:rPr>
              <w:t>01</w:t>
            </w:r>
            <w:r w:rsidR="00EB21C7" w:rsidRPr="005E0371">
              <w:rPr>
                <w:rFonts w:ascii="Courier New" w:hAnsi="Courier New" w:cs="Courier New"/>
                <w:sz w:val="22"/>
                <w:szCs w:val="22"/>
              </w:rPr>
              <w:t xml:space="preserve"> </w:t>
            </w:r>
            <w:r w:rsidRPr="005E0371">
              <w:rPr>
                <w:rFonts w:ascii="Courier New" w:hAnsi="Courier New" w:cs="Courier New"/>
                <w:sz w:val="22"/>
                <w:szCs w:val="22"/>
              </w:rPr>
              <w:t>04</w:t>
            </w:r>
            <w:r w:rsidR="00EB21C7" w:rsidRPr="005E0371">
              <w:rPr>
                <w:rFonts w:ascii="Courier New" w:hAnsi="Courier New" w:cs="Courier New"/>
                <w:sz w:val="22"/>
                <w:szCs w:val="22"/>
              </w:rPr>
              <w:t xml:space="preserve"> </w:t>
            </w:r>
            <w:r w:rsidRPr="005E0371">
              <w:rPr>
                <w:rFonts w:ascii="Courier New" w:hAnsi="Courier New" w:cs="Courier New"/>
                <w:sz w:val="22"/>
                <w:szCs w:val="22"/>
              </w:rPr>
              <w:t>0000</w:t>
            </w:r>
            <w:r w:rsidR="00EB21C7" w:rsidRPr="005E0371">
              <w:rPr>
                <w:rFonts w:ascii="Courier New" w:hAnsi="Courier New" w:cs="Courier New"/>
                <w:sz w:val="22"/>
                <w:szCs w:val="22"/>
              </w:rPr>
              <w:t xml:space="preserve"> </w:t>
            </w:r>
            <w:r w:rsidRPr="005E0371">
              <w:rPr>
                <w:rFonts w:ascii="Courier New" w:hAnsi="Courier New" w:cs="Courier New"/>
                <w:sz w:val="22"/>
                <w:szCs w:val="22"/>
              </w:rPr>
              <w:t>610</w:t>
            </w:r>
          </w:p>
        </w:tc>
        <w:tc>
          <w:tcPr>
            <w:tcW w:w="3827" w:type="dxa"/>
            <w:shd w:val="clear" w:color="auto" w:fill="auto"/>
            <w:hideMark/>
          </w:tcPr>
          <w:p w14:paraId="11C95876" w14:textId="32C0A309" w:rsidR="007B6344" w:rsidRPr="005E0371" w:rsidRDefault="007B6344">
            <w:pPr>
              <w:rPr>
                <w:rFonts w:ascii="Courier New" w:hAnsi="Courier New" w:cs="Courier New"/>
                <w:sz w:val="22"/>
                <w:szCs w:val="22"/>
              </w:rPr>
            </w:pPr>
            <w:r w:rsidRPr="005E0371">
              <w:rPr>
                <w:rFonts w:ascii="Courier New" w:hAnsi="Courier New" w:cs="Courier New"/>
                <w:sz w:val="22"/>
                <w:szCs w:val="22"/>
              </w:rPr>
              <w:t>Уменьшение</w:t>
            </w:r>
            <w:r w:rsidR="00EB21C7" w:rsidRPr="005E0371">
              <w:rPr>
                <w:rFonts w:ascii="Courier New" w:hAnsi="Courier New" w:cs="Courier New"/>
                <w:sz w:val="22"/>
                <w:szCs w:val="22"/>
              </w:rPr>
              <w:t xml:space="preserve"> </w:t>
            </w:r>
            <w:r w:rsidRPr="005E0371">
              <w:rPr>
                <w:rFonts w:ascii="Courier New" w:hAnsi="Courier New" w:cs="Courier New"/>
                <w:sz w:val="22"/>
                <w:szCs w:val="22"/>
              </w:rPr>
              <w:t>прочих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остатков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денежных</w:t>
            </w:r>
            <w:r w:rsidR="00EB21C7" w:rsidRPr="005E0371">
              <w:rPr>
                <w:rFonts w:ascii="Courier New" w:hAnsi="Courier New" w:cs="Courier New"/>
                <w:sz w:val="22"/>
                <w:szCs w:val="22"/>
              </w:rPr>
              <w:t xml:space="preserve"> </w:t>
            </w:r>
            <w:r w:rsidRPr="005E0371">
              <w:rPr>
                <w:rFonts w:ascii="Courier New" w:hAnsi="Courier New" w:cs="Courier New"/>
                <w:sz w:val="22"/>
                <w:szCs w:val="22"/>
              </w:rPr>
              <w:t>средств</w:t>
            </w:r>
            <w:r w:rsidR="00EB21C7" w:rsidRPr="005E0371">
              <w:rPr>
                <w:rFonts w:ascii="Courier New" w:hAnsi="Courier New" w:cs="Courier New"/>
                <w:sz w:val="22"/>
                <w:szCs w:val="22"/>
              </w:rPr>
              <w:t xml:space="preserve"> </w:t>
            </w:r>
            <w:r w:rsidRPr="005E0371">
              <w:rPr>
                <w:rFonts w:ascii="Courier New" w:hAnsi="Courier New" w:cs="Courier New"/>
                <w:sz w:val="22"/>
                <w:szCs w:val="22"/>
              </w:rPr>
              <w:t>бюджетов</w:t>
            </w:r>
            <w:r w:rsidR="00EB21C7" w:rsidRPr="005E0371">
              <w:rPr>
                <w:rFonts w:ascii="Courier New" w:hAnsi="Courier New" w:cs="Courier New"/>
                <w:sz w:val="22"/>
                <w:szCs w:val="22"/>
              </w:rPr>
              <w:t xml:space="preserve"> </w:t>
            </w:r>
            <w:r w:rsidRPr="005E0371">
              <w:rPr>
                <w:rFonts w:ascii="Courier New" w:hAnsi="Courier New" w:cs="Courier New"/>
                <w:sz w:val="22"/>
                <w:szCs w:val="22"/>
              </w:rPr>
              <w:t>городских</w:t>
            </w:r>
            <w:r w:rsidR="00EB21C7" w:rsidRPr="005E0371">
              <w:rPr>
                <w:rFonts w:ascii="Courier New" w:hAnsi="Courier New" w:cs="Courier New"/>
                <w:sz w:val="22"/>
                <w:szCs w:val="22"/>
              </w:rPr>
              <w:t xml:space="preserve"> </w:t>
            </w:r>
            <w:r w:rsidRPr="005E0371">
              <w:rPr>
                <w:rFonts w:ascii="Courier New" w:hAnsi="Courier New" w:cs="Courier New"/>
                <w:sz w:val="22"/>
                <w:szCs w:val="22"/>
              </w:rPr>
              <w:t>округов</w:t>
            </w:r>
          </w:p>
        </w:tc>
        <w:tc>
          <w:tcPr>
            <w:tcW w:w="2380" w:type="dxa"/>
            <w:shd w:val="clear" w:color="auto" w:fill="auto"/>
            <w:noWrap/>
            <w:hideMark/>
          </w:tcPr>
          <w:p w14:paraId="74535FA9" w14:textId="7F4E3603"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545</w:t>
            </w:r>
            <w:r w:rsidR="00EB21C7" w:rsidRPr="005E0371">
              <w:rPr>
                <w:rFonts w:ascii="Courier New" w:hAnsi="Courier New" w:cs="Courier New"/>
                <w:sz w:val="22"/>
                <w:szCs w:val="22"/>
              </w:rPr>
              <w:t xml:space="preserve"> </w:t>
            </w:r>
            <w:r w:rsidRPr="005E0371">
              <w:rPr>
                <w:rFonts w:ascii="Courier New" w:hAnsi="Courier New" w:cs="Courier New"/>
                <w:sz w:val="22"/>
                <w:szCs w:val="22"/>
              </w:rPr>
              <w:t>650</w:t>
            </w:r>
            <w:r w:rsidR="00EB21C7" w:rsidRPr="005E0371">
              <w:rPr>
                <w:rFonts w:ascii="Courier New" w:hAnsi="Courier New" w:cs="Courier New"/>
                <w:sz w:val="22"/>
                <w:szCs w:val="22"/>
              </w:rPr>
              <w:t xml:space="preserve"> </w:t>
            </w:r>
            <w:r w:rsidRPr="005E0371">
              <w:rPr>
                <w:rFonts w:ascii="Courier New" w:hAnsi="Courier New" w:cs="Courier New"/>
                <w:sz w:val="22"/>
                <w:szCs w:val="22"/>
              </w:rPr>
              <w:t>175,43</w:t>
            </w:r>
          </w:p>
        </w:tc>
        <w:tc>
          <w:tcPr>
            <w:tcW w:w="2380" w:type="dxa"/>
            <w:shd w:val="clear" w:color="auto" w:fill="auto"/>
            <w:noWrap/>
            <w:hideMark/>
          </w:tcPr>
          <w:p w14:paraId="3D89CA75" w14:textId="507C624F"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2</w:t>
            </w:r>
            <w:r w:rsidR="00EB21C7" w:rsidRPr="005E0371">
              <w:rPr>
                <w:rFonts w:ascii="Courier New" w:hAnsi="Courier New" w:cs="Courier New"/>
                <w:sz w:val="22"/>
                <w:szCs w:val="22"/>
              </w:rPr>
              <w:t xml:space="preserve"> </w:t>
            </w:r>
            <w:r w:rsidRPr="005E0371">
              <w:rPr>
                <w:rFonts w:ascii="Courier New" w:hAnsi="Courier New" w:cs="Courier New"/>
                <w:sz w:val="22"/>
                <w:szCs w:val="22"/>
              </w:rPr>
              <w:t>114</w:t>
            </w:r>
            <w:r w:rsidR="00EB21C7" w:rsidRPr="005E0371">
              <w:rPr>
                <w:rFonts w:ascii="Courier New" w:hAnsi="Courier New" w:cs="Courier New"/>
                <w:sz w:val="22"/>
                <w:szCs w:val="22"/>
              </w:rPr>
              <w:t xml:space="preserve"> </w:t>
            </w:r>
            <w:r w:rsidRPr="005E0371">
              <w:rPr>
                <w:rFonts w:ascii="Courier New" w:hAnsi="Courier New" w:cs="Courier New"/>
                <w:sz w:val="22"/>
                <w:szCs w:val="22"/>
              </w:rPr>
              <w:t>837</w:t>
            </w:r>
            <w:r w:rsidR="00EB21C7" w:rsidRPr="005E0371">
              <w:rPr>
                <w:rFonts w:ascii="Courier New" w:hAnsi="Courier New" w:cs="Courier New"/>
                <w:sz w:val="22"/>
                <w:szCs w:val="22"/>
              </w:rPr>
              <w:t xml:space="preserve"> </w:t>
            </w:r>
            <w:r w:rsidRPr="005E0371">
              <w:rPr>
                <w:rFonts w:ascii="Courier New" w:hAnsi="Courier New" w:cs="Courier New"/>
                <w:sz w:val="22"/>
                <w:szCs w:val="22"/>
              </w:rPr>
              <w:t>218,08</w:t>
            </w:r>
          </w:p>
        </w:tc>
        <w:tc>
          <w:tcPr>
            <w:tcW w:w="2475" w:type="dxa"/>
            <w:shd w:val="clear" w:color="auto" w:fill="auto"/>
            <w:noWrap/>
            <w:hideMark/>
          </w:tcPr>
          <w:p w14:paraId="6A28D247" w14:textId="45B1093E" w:rsidR="007B6344" w:rsidRPr="005E0371" w:rsidRDefault="007B6344">
            <w:pPr>
              <w:jc w:val="right"/>
              <w:rPr>
                <w:rFonts w:ascii="Courier New" w:hAnsi="Courier New" w:cs="Courier New"/>
                <w:sz w:val="22"/>
                <w:szCs w:val="22"/>
              </w:rPr>
            </w:pPr>
            <w:r w:rsidRPr="005E0371">
              <w:rPr>
                <w:rFonts w:ascii="Courier New" w:hAnsi="Courier New" w:cs="Courier New"/>
                <w:sz w:val="22"/>
                <w:szCs w:val="22"/>
              </w:rPr>
              <w:t>1</w:t>
            </w:r>
            <w:r w:rsidR="00EB21C7" w:rsidRPr="005E0371">
              <w:rPr>
                <w:rFonts w:ascii="Courier New" w:hAnsi="Courier New" w:cs="Courier New"/>
                <w:sz w:val="22"/>
                <w:szCs w:val="22"/>
              </w:rPr>
              <w:t xml:space="preserve"> </w:t>
            </w:r>
            <w:r w:rsidRPr="005E0371">
              <w:rPr>
                <w:rFonts w:ascii="Courier New" w:hAnsi="Courier New" w:cs="Courier New"/>
                <w:sz w:val="22"/>
                <w:szCs w:val="22"/>
              </w:rPr>
              <w:t>912</w:t>
            </w:r>
            <w:r w:rsidR="00EB21C7" w:rsidRPr="005E0371">
              <w:rPr>
                <w:rFonts w:ascii="Courier New" w:hAnsi="Courier New" w:cs="Courier New"/>
                <w:sz w:val="22"/>
                <w:szCs w:val="22"/>
              </w:rPr>
              <w:t xml:space="preserve"> </w:t>
            </w:r>
            <w:r w:rsidRPr="005E0371">
              <w:rPr>
                <w:rFonts w:ascii="Courier New" w:hAnsi="Courier New" w:cs="Courier New"/>
                <w:sz w:val="22"/>
                <w:szCs w:val="22"/>
              </w:rPr>
              <w:t>055</w:t>
            </w:r>
            <w:r w:rsidR="00EB21C7" w:rsidRPr="005E0371">
              <w:rPr>
                <w:rFonts w:ascii="Courier New" w:hAnsi="Courier New" w:cs="Courier New"/>
                <w:sz w:val="22"/>
                <w:szCs w:val="22"/>
              </w:rPr>
              <w:t xml:space="preserve"> </w:t>
            </w:r>
            <w:r w:rsidRPr="005E0371">
              <w:rPr>
                <w:rFonts w:ascii="Courier New" w:hAnsi="Courier New" w:cs="Courier New"/>
                <w:sz w:val="22"/>
                <w:szCs w:val="22"/>
              </w:rPr>
              <w:t>522,10</w:t>
            </w:r>
          </w:p>
        </w:tc>
      </w:tr>
    </w:tbl>
    <w:p w14:paraId="019F8F2E" w14:textId="77777777" w:rsidR="007B6344" w:rsidRPr="00064B7F" w:rsidRDefault="007B6344" w:rsidP="0056119A">
      <w:pPr>
        <w:rPr>
          <w:rFonts w:ascii="Arial" w:hAnsi="Arial" w:cs="Arial"/>
          <w:bCs/>
          <w:color w:val="000000" w:themeColor="text1"/>
        </w:rPr>
      </w:pPr>
    </w:p>
    <w:sectPr w:rsidR="007B6344" w:rsidRPr="00064B7F" w:rsidSect="00064B7F">
      <w:pgSz w:w="16838" w:h="11906" w:orient="landscape"/>
      <w:pgMar w:top="170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1CDFE1" w14:textId="77777777" w:rsidR="009F0A7E" w:rsidRDefault="009F0A7E" w:rsidP="00463256">
      <w:r>
        <w:separator/>
      </w:r>
    </w:p>
  </w:endnote>
  <w:endnote w:type="continuationSeparator" w:id="0">
    <w:p w14:paraId="217CA570" w14:textId="77777777" w:rsidR="009F0A7E" w:rsidRDefault="009F0A7E" w:rsidP="00463256">
      <w:r>
        <w:continuationSeparator/>
      </w:r>
    </w:p>
  </w:endnote>
  <w:endnote w:type="continuationNotice" w:id="1">
    <w:p w14:paraId="41417188" w14:textId="77777777" w:rsidR="009F0A7E" w:rsidRDefault="009F0A7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BC21E5" w14:textId="77777777" w:rsidR="009F0A7E" w:rsidRDefault="009F0A7E" w:rsidP="00463256">
      <w:r>
        <w:separator/>
      </w:r>
    </w:p>
  </w:footnote>
  <w:footnote w:type="continuationSeparator" w:id="0">
    <w:p w14:paraId="2C308B6F" w14:textId="77777777" w:rsidR="009F0A7E" w:rsidRDefault="009F0A7E" w:rsidP="00463256">
      <w:r>
        <w:continuationSeparator/>
      </w:r>
    </w:p>
  </w:footnote>
  <w:footnote w:type="continuationNotice" w:id="1">
    <w:p w14:paraId="0E4D0137" w14:textId="77777777" w:rsidR="009F0A7E" w:rsidRDefault="009F0A7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C304D"/>
    <w:multiLevelType w:val="hybridMultilevel"/>
    <w:tmpl w:val="41E2EA7A"/>
    <w:lvl w:ilvl="0" w:tplc="FC4EEC32">
      <w:start w:val="1"/>
      <w:numFmt w:val="decimal"/>
      <w:lvlText w:val="%1."/>
      <w:lvlJc w:val="left"/>
      <w:pPr>
        <w:tabs>
          <w:tab w:val="num" w:pos="1573"/>
        </w:tabs>
        <w:ind w:left="1573" w:hanging="1005"/>
      </w:pPr>
      <w:rPr>
        <w:rFonts w:hint="default"/>
        <w:b w:val="0"/>
        <w:sz w:val="28"/>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15:restartNumberingAfterBreak="0">
    <w:nsid w:val="0ED22F97"/>
    <w:multiLevelType w:val="multilevel"/>
    <w:tmpl w:val="FBAC918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0F9C0B95"/>
    <w:multiLevelType w:val="multilevel"/>
    <w:tmpl w:val="03FAF14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 w15:restartNumberingAfterBreak="0">
    <w:nsid w:val="11DB3ECD"/>
    <w:multiLevelType w:val="multilevel"/>
    <w:tmpl w:val="930CB5B8"/>
    <w:lvl w:ilvl="0">
      <w:start w:val="1"/>
      <w:numFmt w:val="decimal"/>
      <w:lvlText w:val="22.%1."/>
      <w:lvlJc w:val="left"/>
      <w:pPr>
        <w:tabs>
          <w:tab w:val="num" w:pos="1969"/>
        </w:tabs>
        <w:ind w:left="1969" w:firstLine="0"/>
      </w:pPr>
      <w:rPr>
        <w:rFonts w:cs="Times New Roman"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85A75B0"/>
    <w:multiLevelType w:val="multilevel"/>
    <w:tmpl w:val="71924EEE"/>
    <w:lvl w:ilvl="0">
      <w:start w:val="1"/>
      <w:numFmt w:val="decimal"/>
      <w:lvlText w:val="%1."/>
      <w:lvlJc w:val="left"/>
      <w:pPr>
        <w:ind w:left="1568" w:hanging="360"/>
      </w:pPr>
    </w:lvl>
    <w:lvl w:ilvl="1">
      <w:start w:val="20"/>
      <w:numFmt w:val="decimal"/>
      <w:isLgl/>
      <w:lvlText w:val="%1.%2"/>
      <w:lvlJc w:val="left"/>
      <w:pPr>
        <w:ind w:left="1712" w:hanging="504"/>
      </w:pPr>
      <w:rPr>
        <w:rFonts w:hint="default"/>
      </w:rPr>
    </w:lvl>
    <w:lvl w:ilvl="2">
      <w:start w:val="1"/>
      <w:numFmt w:val="decimal"/>
      <w:isLgl/>
      <w:lvlText w:val="%1.%2.%3"/>
      <w:lvlJc w:val="left"/>
      <w:pPr>
        <w:ind w:left="1928" w:hanging="720"/>
      </w:pPr>
      <w:rPr>
        <w:rFonts w:hint="default"/>
      </w:rPr>
    </w:lvl>
    <w:lvl w:ilvl="3">
      <w:start w:val="1"/>
      <w:numFmt w:val="decimal"/>
      <w:isLgl/>
      <w:lvlText w:val="%1.%2.%3.%4"/>
      <w:lvlJc w:val="left"/>
      <w:pPr>
        <w:ind w:left="2288" w:hanging="1080"/>
      </w:pPr>
      <w:rPr>
        <w:rFonts w:hint="default"/>
      </w:rPr>
    </w:lvl>
    <w:lvl w:ilvl="4">
      <w:start w:val="1"/>
      <w:numFmt w:val="decimal"/>
      <w:isLgl/>
      <w:lvlText w:val="%1.%2.%3.%4.%5"/>
      <w:lvlJc w:val="left"/>
      <w:pPr>
        <w:ind w:left="2288" w:hanging="1080"/>
      </w:pPr>
      <w:rPr>
        <w:rFonts w:hint="default"/>
      </w:rPr>
    </w:lvl>
    <w:lvl w:ilvl="5">
      <w:start w:val="1"/>
      <w:numFmt w:val="decimal"/>
      <w:isLgl/>
      <w:lvlText w:val="%1.%2.%3.%4.%5.%6"/>
      <w:lvlJc w:val="left"/>
      <w:pPr>
        <w:ind w:left="2648" w:hanging="1440"/>
      </w:pPr>
      <w:rPr>
        <w:rFonts w:hint="default"/>
      </w:rPr>
    </w:lvl>
    <w:lvl w:ilvl="6">
      <w:start w:val="1"/>
      <w:numFmt w:val="decimal"/>
      <w:isLgl/>
      <w:lvlText w:val="%1.%2.%3.%4.%5.%6.%7"/>
      <w:lvlJc w:val="left"/>
      <w:pPr>
        <w:ind w:left="2648" w:hanging="1440"/>
      </w:pPr>
      <w:rPr>
        <w:rFonts w:hint="default"/>
      </w:rPr>
    </w:lvl>
    <w:lvl w:ilvl="7">
      <w:start w:val="1"/>
      <w:numFmt w:val="decimal"/>
      <w:isLgl/>
      <w:lvlText w:val="%1.%2.%3.%4.%5.%6.%7.%8"/>
      <w:lvlJc w:val="left"/>
      <w:pPr>
        <w:ind w:left="3008" w:hanging="1800"/>
      </w:pPr>
      <w:rPr>
        <w:rFonts w:hint="default"/>
      </w:rPr>
    </w:lvl>
    <w:lvl w:ilvl="8">
      <w:start w:val="1"/>
      <w:numFmt w:val="decimal"/>
      <w:isLgl/>
      <w:lvlText w:val="%1.%2.%3.%4.%5.%6.%7.%8.%9"/>
      <w:lvlJc w:val="left"/>
      <w:pPr>
        <w:ind w:left="3008" w:hanging="1800"/>
      </w:pPr>
      <w:rPr>
        <w:rFonts w:hint="default"/>
      </w:rPr>
    </w:lvl>
  </w:abstractNum>
  <w:abstractNum w:abstractNumId="5" w15:restartNumberingAfterBreak="0">
    <w:nsid w:val="19DE0F5E"/>
    <w:multiLevelType w:val="hybridMultilevel"/>
    <w:tmpl w:val="B4DE58C6"/>
    <w:lvl w:ilvl="0" w:tplc="00A65AB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15:restartNumberingAfterBreak="0">
    <w:nsid w:val="222F2C05"/>
    <w:multiLevelType w:val="hybridMultilevel"/>
    <w:tmpl w:val="F4F29ACA"/>
    <w:lvl w:ilvl="0" w:tplc="42ECDBE2">
      <w:start w:val="1"/>
      <w:numFmt w:val="decimal"/>
      <w:lvlText w:val="26.%1."/>
      <w:lvlJc w:val="left"/>
      <w:pPr>
        <w:tabs>
          <w:tab w:val="num" w:pos="709"/>
        </w:tabs>
        <w:ind w:left="709"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22D20560"/>
    <w:multiLevelType w:val="multilevel"/>
    <w:tmpl w:val="F4D8912A"/>
    <w:lvl w:ilvl="0">
      <w:start w:val="1"/>
      <w:numFmt w:val="decimal"/>
      <w:lvlText w:val="2.1.%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15:restartNumberingAfterBreak="0">
    <w:nsid w:val="23373D5C"/>
    <w:multiLevelType w:val="hybridMultilevel"/>
    <w:tmpl w:val="BAC833F4"/>
    <w:lvl w:ilvl="0" w:tplc="F19EBCF0">
      <w:start w:val="16"/>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9" w15:restartNumberingAfterBreak="0">
    <w:nsid w:val="244072E7"/>
    <w:multiLevelType w:val="multilevel"/>
    <w:tmpl w:val="BCA45EB2"/>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23.2.%5."/>
      <w:lvlJc w:val="left"/>
      <w:pPr>
        <w:tabs>
          <w:tab w:val="num" w:pos="709"/>
        </w:tabs>
        <w:ind w:left="709" w:firstLine="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0" w15:restartNumberingAfterBreak="0">
    <w:nsid w:val="2D183541"/>
    <w:multiLevelType w:val="hybridMultilevel"/>
    <w:tmpl w:val="E0085122"/>
    <w:lvl w:ilvl="0" w:tplc="92A2B99E">
      <w:start w:val="1"/>
      <w:numFmt w:val="decimal"/>
      <w:lvlText w:val="22.%1."/>
      <w:lvlJc w:val="left"/>
      <w:pPr>
        <w:tabs>
          <w:tab w:val="num" w:pos="1969"/>
        </w:tabs>
        <w:ind w:left="1969" w:firstLine="0"/>
      </w:pPr>
      <w:rPr>
        <w:rFonts w:cs="Times New Roman" w:hint="default"/>
      </w:rPr>
    </w:lvl>
    <w:lvl w:ilvl="1" w:tplc="92A2B99E">
      <w:start w:val="1"/>
      <w:numFmt w:val="decimal"/>
      <w:lvlText w:val="22.%2."/>
      <w:lvlJc w:val="left"/>
      <w:pPr>
        <w:tabs>
          <w:tab w:val="num" w:pos="1080"/>
        </w:tabs>
        <w:ind w:left="1080" w:firstLine="0"/>
      </w:pPr>
      <w:rPr>
        <w:rFonts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2DEE32C3"/>
    <w:multiLevelType w:val="hybridMultilevel"/>
    <w:tmpl w:val="5E9E5EFA"/>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5D8ADB82">
      <w:start w:val="1"/>
      <w:numFmt w:val="decimal"/>
      <w:lvlText w:val="23.1.%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2" w15:restartNumberingAfterBreak="0">
    <w:nsid w:val="31E85AF9"/>
    <w:multiLevelType w:val="multilevel"/>
    <w:tmpl w:val="C1821CF0"/>
    <w:lvl w:ilvl="0">
      <w:start w:val="1"/>
      <w:numFmt w:val="decimal"/>
      <w:lvlText w:val="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0">
    <w:nsid w:val="35967AEF"/>
    <w:multiLevelType w:val="multilevel"/>
    <w:tmpl w:val="5364A062"/>
    <w:lvl w:ilvl="0">
      <w:start w:val="1"/>
      <w:numFmt w:val="decimal"/>
      <w:lvlText w:val="15.%1"/>
      <w:lvlJc w:val="left"/>
      <w:pPr>
        <w:tabs>
          <w:tab w:val="num" w:pos="1260"/>
        </w:tabs>
        <w:ind w:left="1260" w:hanging="360"/>
      </w:pPr>
      <w:rPr>
        <w:rFonts w:hint="default"/>
      </w:rPr>
    </w:lvl>
    <w:lvl w:ilvl="1">
      <w:start w:val="1"/>
      <w:numFmt w:val="decimal"/>
      <w:lvlText w:val="%14.%2."/>
      <w:lvlJc w:val="left"/>
      <w:pPr>
        <w:tabs>
          <w:tab w:val="num" w:pos="1692"/>
        </w:tabs>
        <w:ind w:left="1692" w:hanging="432"/>
      </w:pPr>
      <w:rPr>
        <w:rFonts w:hint="default"/>
      </w:rPr>
    </w:lvl>
    <w:lvl w:ilvl="2">
      <w:start w:val="1"/>
      <w:numFmt w:val="decimal"/>
      <w:lvlText w:val="4.%3."/>
      <w:lvlJc w:val="left"/>
      <w:pPr>
        <w:tabs>
          <w:tab w:val="num" w:pos="2340"/>
        </w:tabs>
        <w:ind w:left="2124" w:hanging="504"/>
      </w:pPr>
      <w:rPr>
        <w:rFonts w:hint="default"/>
      </w:rPr>
    </w:lvl>
    <w:lvl w:ilvl="3">
      <w:start w:val="1"/>
      <w:numFmt w:val="decimal"/>
      <w:lvlText w:val="%1.%2.%3.%4."/>
      <w:lvlJc w:val="left"/>
      <w:pPr>
        <w:tabs>
          <w:tab w:val="num" w:pos="2700"/>
        </w:tabs>
        <w:ind w:left="2628" w:hanging="648"/>
      </w:pPr>
      <w:rPr>
        <w:rFonts w:hint="default"/>
      </w:rPr>
    </w:lvl>
    <w:lvl w:ilvl="4">
      <w:start w:val="1"/>
      <w:numFmt w:val="decimal"/>
      <w:lvlText w:val="%1.%2.%3.%4.%5."/>
      <w:lvlJc w:val="left"/>
      <w:pPr>
        <w:tabs>
          <w:tab w:val="num" w:pos="3420"/>
        </w:tabs>
        <w:ind w:left="3132" w:hanging="792"/>
      </w:pPr>
      <w:rPr>
        <w:rFonts w:hint="default"/>
      </w:rPr>
    </w:lvl>
    <w:lvl w:ilvl="5">
      <w:start w:val="1"/>
      <w:numFmt w:val="decimal"/>
      <w:lvlText w:val="%1.%2.%3.%4.%5.%6."/>
      <w:lvlJc w:val="left"/>
      <w:pPr>
        <w:tabs>
          <w:tab w:val="num" w:pos="3780"/>
        </w:tabs>
        <w:ind w:left="3636" w:hanging="936"/>
      </w:pPr>
      <w:rPr>
        <w:rFonts w:hint="default"/>
      </w:rPr>
    </w:lvl>
    <w:lvl w:ilvl="6">
      <w:start w:val="1"/>
      <w:numFmt w:val="decimal"/>
      <w:lvlText w:val="%1.%2.%3.%4.%5.%6.%7."/>
      <w:lvlJc w:val="left"/>
      <w:pPr>
        <w:tabs>
          <w:tab w:val="num" w:pos="4500"/>
        </w:tabs>
        <w:ind w:left="4140" w:hanging="1080"/>
      </w:pPr>
      <w:rPr>
        <w:rFonts w:hint="default"/>
      </w:rPr>
    </w:lvl>
    <w:lvl w:ilvl="7">
      <w:start w:val="1"/>
      <w:numFmt w:val="decimal"/>
      <w:lvlText w:val="%1.%2.%3.%4.%5.%6.%7.%8."/>
      <w:lvlJc w:val="left"/>
      <w:pPr>
        <w:tabs>
          <w:tab w:val="num" w:pos="4860"/>
        </w:tabs>
        <w:ind w:left="4644" w:hanging="1224"/>
      </w:pPr>
      <w:rPr>
        <w:rFonts w:hint="default"/>
      </w:rPr>
    </w:lvl>
    <w:lvl w:ilvl="8">
      <w:start w:val="1"/>
      <w:numFmt w:val="decimal"/>
      <w:lvlText w:val="%1.%2.%3.%4.%5.%6.%7.%8.%9."/>
      <w:lvlJc w:val="left"/>
      <w:pPr>
        <w:tabs>
          <w:tab w:val="num" w:pos="5580"/>
        </w:tabs>
        <w:ind w:left="5220" w:hanging="1440"/>
      </w:pPr>
      <w:rPr>
        <w:rFonts w:hint="default"/>
      </w:rPr>
    </w:lvl>
  </w:abstractNum>
  <w:abstractNum w:abstractNumId="14" w15:restartNumberingAfterBreak="0">
    <w:nsid w:val="3A6E4939"/>
    <w:multiLevelType w:val="hybridMultilevel"/>
    <w:tmpl w:val="EB3CF7BA"/>
    <w:lvl w:ilvl="0" w:tplc="68ACFF5A">
      <w:start w:val="17"/>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5" w15:restartNumberingAfterBreak="0">
    <w:nsid w:val="3D4D6B36"/>
    <w:multiLevelType w:val="hybridMultilevel"/>
    <w:tmpl w:val="85BADB76"/>
    <w:lvl w:ilvl="0" w:tplc="363E6EA0">
      <w:start w:val="1"/>
      <w:numFmt w:val="decimal"/>
      <w:lvlText w:val="1.1.%1."/>
      <w:lvlJc w:val="left"/>
      <w:pPr>
        <w:ind w:left="928"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6" w15:restartNumberingAfterBreak="0">
    <w:nsid w:val="3FF1522B"/>
    <w:multiLevelType w:val="hybridMultilevel"/>
    <w:tmpl w:val="5E9E5EFA"/>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5D8ADB82">
      <w:start w:val="1"/>
      <w:numFmt w:val="decimal"/>
      <w:lvlText w:val="23.1.%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7" w15:restartNumberingAfterBreak="0">
    <w:nsid w:val="40EA1B3C"/>
    <w:multiLevelType w:val="multilevel"/>
    <w:tmpl w:val="957C37BC"/>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8" w15:restartNumberingAfterBreak="0">
    <w:nsid w:val="46D763C6"/>
    <w:multiLevelType w:val="hybridMultilevel"/>
    <w:tmpl w:val="C69CCAD0"/>
    <w:lvl w:ilvl="0" w:tplc="494AFAD6">
      <w:start w:val="1"/>
      <w:numFmt w:val="decimal"/>
      <w:lvlText w:val="1.1.%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85060EB"/>
    <w:multiLevelType w:val="hybridMultilevel"/>
    <w:tmpl w:val="B324FDAE"/>
    <w:lvl w:ilvl="0" w:tplc="363E6EA0">
      <w:start w:val="1"/>
      <w:numFmt w:val="decimal"/>
      <w:lvlText w:val="1.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0" w15:restartNumberingAfterBreak="0">
    <w:nsid w:val="48F3653C"/>
    <w:multiLevelType w:val="multilevel"/>
    <w:tmpl w:val="20FEFCA8"/>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1" w15:restartNumberingAfterBreak="0">
    <w:nsid w:val="4C8261E9"/>
    <w:multiLevelType w:val="hybridMultilevel"/>
    <w:tmpl w:val="E626D842"/>
    <w:lvl w:ilvl="0" w:tplc="2E944EB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2" w15:restartNumberingAfterBreak="0">
    <w:nsid w:val="50104697"/>
    <w:multiLevelType w:val="hybridMultilevel"/>
    <w:tmpl w:val="5AB2DE58"/>
    <w:lvl w:ilvl="0" w:tplc="63287516">
      <w:start w:val="1"/>
      <w:numFmt w:val="decimal"/>
      <w:lvlText w:val="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3" w15:restartNumberingAfterBreak="0">
    <w:nsid w:val="53DB46CB"/>
    <w:multiLevelType w:val="multilevel"/>
    <w:tmpl w:val="824E5C12"/>
    <w:lvl w:ilvl="0">
      <w:start w:val="1"/>
      <w:numFmt w:val="decimal"/>
      <w:lvlText w:val="16.%1"/>
      <w:lvlJc w:val="left"/>
      <w:pPr>
        <w:tabs>
          <w:tab w:val="num" w:pos="567"/>
        </w:tabs>
        <w:ind w:left="709" w:hanging="709"/>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 w15:restartNumberingAfterBreak="0">
    <w:nsid w:val="5CFF59F3"/>
    <w:multiLevelType w:val="multilevel"/>
    <w:tmpl w:val="9A58C0A2"/>
    <w:lvl w:ilvl="0">
      <w:start w:val="1"/>
      <w:numFmt w:val="decimal"/>
      <w:lvlText w:val="1.%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15:restartNumberingAfterBreak="0">
    <w:nsid w:val="5F3E1798"/>
    <w:multiLevelType w:val="multilevel"/>
    <w:tmpl w:val="B8F87D74"/>
    <w:lvl w:ilvl="0">
      <w:start w:val="1"/>
      <w:numFmt w:val="decimal"/>
      <w:lvlText w:val="%1."/>
      <w:lvlJc w:val="left"/>
      <w:pPr>
        <w:tabs>
          <w:tab w:val="num" w:pos="1215"/>
        </w:tabs>
        <w:ind w:left="1215" w:hanging="1215"/>
      </w:pPr>
      <w:rPr>
        <w:rFonts w:hint="default"/>
      </w:rPr>
    </w:lvl>
    <w:lvl w:ilvl="1">
      <w:start w:val="1"/>
      <w:numFmt w:val="decimal"/>
      <w:lvlText w:val="%1.%2."/>
      <w:lvlJc w:val="left"/>
      <w:pPr>
        <w:tabs>
          <w:tab w:val="num" w:pos="1935"/>
        </w:tabs>
        <w:ind w:left="1935" w:hanging="1215"/>
      </w:pPr>
      <w:rPr>
        <w:rFonts w:hint="default"/>
      </w:rPr>
    </w:lvl>
    <w:lvl w:ilvl="2">
      <w:start w:val="1"/>
      <w:numFmt w:val="decimal"/>
      <w:lvlText w:val="%1.%2.%3."/>
      <w:lvlJc w:val="left"/>
      <w:pPr>
        <w:tabs>
          <w:tab w:val="num" w:pos="2655"/>
        </w:tabs>
        <w:ind w:left="2655" w:hanging="1215"/>
      </w:pPr>
      <w:rPr>
        <w:rFonts w:hint="default"/>
      </w:rPr>
    </w:lvl>
    <w:lvl w:ilvl="3">
      <w:start w:val="1"/>
      <w:numFmt w:val="decimal"/>
      <w:lvlText w:val="%1.%2.%3.%4."/>
      <w:lvlJc w:val="left"/>
      <w:pPr>
        <w:tabs>
          <w:tab w:val="num" w:pos="3375"/>
        </w:tabs>
        <w:ind w:left="3375" w:hanging="1215"/>
      </w:pPr>
      <w:rPr>
        <w:rFonts w:hint="default"/>
      </w:rPr>
    </w:lvl>
    <w:lvl w:ilvl="4">
      <w:start w:val="1"/>
      <w:numFmt w:val="decimal"/>
      <w:lvlText w:val="%1.%2.%3.%4.%5."/>
      <w:lvlJc w:val="left"/>
      <w:pPr>
        <w:tabs>
          <w:tab w:val="num" w:pos="4095"/>
        </w:tabs>
        <w:ind w:left="4095" w:hanging="1215"/>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6" w15:restartNumberingAfterBreak="0">
    <w:nsid w:val="66145983"/>
    <w:multiLevelType w:val="multilevel"/>
    <w:tmpl w:val="82101C8A"/>
    <w:lvl w:ilvl="0">
      <w:start w:val="1"/>
      <w:numFmt w:val="decimal"/>
      <w:lvlText w:val="1.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7" w15:restartNumberingAfterBreak="0">
    <w:nsid w:val="683A59A6"/>
    <w:multiLevelType w:val="hybridMultilevel"/>
    <w:tmpl w:val="F4FCFBBA"/>
    <w:lvl w:ilvl="0" w:tplc="E3C8F38C">
      <w:start w:val="1"/>
      <w:numFmt w:val="decimal"/>
      <w:lvlText w:val="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8" w15:restartNumberingAfterBreak="0">
    <w:nsid w:val="6AF15F36"/>
    <w:multiLevelType w:val="hybridMultilevel"/>
    <w:tmpl w:val="BDD66250"/>
    <w:lvl w:ilvl="0" w:tplc="B82E51C6">
      <w:start w:val="1"/>
      <w:numFmt w:val="bullet"/>
      <w:lvlText w:val=""/>
      <w:lvlJc w:val="left"/>
      <w:pPr>
        <w:tabs>
          <w:tab w:val="num" w:pos="928"/>
        </w:tabs>
        <w:ind w:left="928"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29" w15:restartNumberingAfterBreak="0">
    <w:nsid w:val="6B026C4D"/>
    <w:multiLevelType w:val="multilevel"/>
    <w:tmpl w:val="9A58C0A2"/>
    <w:lvl w:ilvl="0">
      <w:start w:val="1"/>
      <w:numFmt w:val="decimal"/>
      <w:lvlText w:val="1.%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0" w15:restartNumberingAfterBreak="0">
    <w:nsid w:val="73F84564"/>
    <w:multiLevelType w:val="multilevel"/>
    <w:tmpl w:val="9CCE2796"/>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none"/>
      <w:lvlText w:val="18.1."/>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1" w15:restartNumberingAfterBreak="0">
    <w:nsid w:val="754367AB"/>
    <w:multiLevelType w:val="multilevel"/>
    <w:tmpl w:val="9828CEA8"/>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2.%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2" w15:restartNumberingAfterBreak="0">
    <w:nsid w:val="7E857AD1"/>
    <w:multiLevelType w:val="hybridMultilevel"/>
    <w:tmpl w:val="13E49434"/>
    <w:lvl w:ilvl="0" w:tplc="E3C8F38C">
      <w:start w:val="1"/>
      <w:numFmt w:val="decimal"/>
      <w:lvlText w:val="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33" w15:restartNumberingAfterBreak="0">
    <w:nsid w:val="7EED2D46"/>
    <w:multiLevelType w:val="multilevel"/>
    <w:tmpl w:val="B4DE58C6"/>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num w:numId="1">
    <w:abstractNumId w:val="0"/>
  </w:num>
  <w:num w:numId="2">
    <w:abstractNumId w:val="24"/>
  </w:num>
  <w:num w:numId="3">
    <w:abstractNumId w:val="12"/>
  </w:num>
  <w:num w:numId="4">
    <w:abstractNumId w:val="13"/>
  </w:num>
  <w:num w:numId="5">
    <w:abstractNumId w:val="23"/>
  </w:num>
  <w:num w:numId="6">
    <w:abstractNumId w:val="14"/>
  </w:num>
  <w:num w:numId="7">
    <w:abstractNumId w:val="8"/>
  </w:num>
  <w:num w:numId="8">
    <w:abstractNumId w:val="16"/>
  </w:num>
  <w:num w:numId="9">
    <w:abstractNumId w:val="21"/>
  </w:num>
  <w:num w:numId="10">
    <w:abstractNumId w:val="25"/>
  </w:num>
  <w:num w:numId="11">
    <w:abstractNumId w:val="30"/>
  </w:num>
  <w:num w:numId="12">
    <w:abstractNumId w:val="31"/>
  </w:num>
  <w:num w:numId="13">
    <w:abstractNumId w:val="17"/>
  </w:num>
  <w:num w:numId="14">
    <w:abstractNumId w:val="28"/>
  </w:num>
  <w:num w:numId="15">
    <w:abstractNumId w:val="2"/>
  </w:num>
  <w:num w:numId="16">
    <w:abstractNumId w:val="20"/>
  </w:num>
  <w:num w:numId="17">
    <w:abstractNumId w:val="1"/>
  </w:num>
  <w:num w:numId="18">
    <w:abstractNumId w:val="9"/>
  </w:num>
  <w:num w:numId="19">
    <w:abstractNumId w:val="5"/>
  </w:num>
  <w:num w:numId="20">
    <w:abstractNumId w:val="33"/>
  </w:num>
  <w:num w:numId="21">
    <w:abstractNumId w:val="6"/>
  </w:num>
  <w:num w:numId="22">
    <w:abstractNumId w:val="10"/>
  </w:num>
  <w:num w:numId="23">
    <w:abstractNumId w:val="3"/>
  </w:num>
  <w:num w:numId="24">
    <w:abstractNumId w:val="18"/>
  </w:num>
  <w:num w:numId="25">
    <w:abstractNumId w:val="15"/>
  </w:num>
  <w:num w:numId="26">
    <w:abstractNumId w:val="11"/>
  </w:num>
  <w:num w:numId="27">
    <w:abstractNumId w:val="4"/>
  </w:num>
  <w:num w:numId="28">
    <w:abstractNumId w:val="27"/>
  </w:num>
  <w:num w:numId="29">
    <w:abstractNumId w:val="7"/>
  </w:num>
  <w:num w:numId="30">
    <w:abstractNumId w:val="19"/>
  </w:num>
  <w:num w:numId="31">
    <w:abstractNumId w:val="32"/>
  </w:num>
  <w:num w:numId="32">
    <w:abstractNumId w:val="26"/>
  </w:num>
  <w:num w:numId="33">
    <w:abstractNumId w:val="22"/>
  </w:num>
  <w:num w:numId="34">
    <w:abstractNumId w:val="29"/>
  </w:num>
  <w:num w:numId="35">
    <w:abstractNumId w:val="4"/>
    <w:lvlOverride w:ilvl="0">
      <w:startOverride w:val="1"/>
    </w:lvlOverride>
    <w:lvlOverride w:ilvl="1">
      <w:startOverride w:val="2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3A92"/>
    <w:rsid w:val="0000252B"/>
    <w:rsid w:val="000031F2"/>
    <w:rsid w:val="00003561"/>
    <w:rsid w:val="00003A03"/>
    <w:rsid w:val="00003FE2"/>
    <w:rsid w:val="00004C3E"/>
    <w:rsid w:val="0000516C"/>
    <w:rsid w:val="0000575E"/>
    <w:rsid w:val="000059C7"/>
    <w:rsid w:val="00005E08"/>
    <w:rsid w:val="000062C8"/>
    <w:rsid w:val="00007782"/>
    <w:rsid w:val="0000786B"/>
    <w:rsid w:val="00007CEF"/>
    <w:rsid w:val="000104CE"/>
    <w:rsid w:val="00013B7B"/>
    <w:rsid w:val="0001774F"/>
    <w:rsid w:val="00017B23"/>
    <w:rsid w:val="000206B1"/>
    <w:rsid w:val="0002261F"/>
    <w:rsid w:val="00022BEC"/>
    <w:rsid w:val="00022C9D"/>
    <w:rsid w:val="000257FA"/>
    <w:rsid w:val="00026DD3"/>
    <w:rsid w:val="00032659"/>
    <w:rsid w:val="000331DC"/>
    <w:rsid w:val="0003590A"/>
    <w:rsid w:val="00036633"/>
    <w:rsid w:val="00036AF1"/>
    <w:rsid w:val="00036E35"/>
    <w:rsid w:val="00040057"/>
    <w:rsid w:val="0004024A"/>
    <w:rsid w:val="0004055C"/>
    <w:rsid w:val="00043A9B"/>
    <w:rsid w:val="00046E40"/>
    <w:rsid w:val="000544E2"/>
    <w:rsid w:val="000564D9"/>
    <w:rsid w:val="0005669B"/>
    <w:rsid w:val="00056B7E"/>
    <w:rsid w:val="00057EF7"/>
    <w:rsid w:val="000613B7"/>
    <w:rsid w:val="00061573"/>
    <w:rsid w:val="00064355"/>
    <w:rsid w:val="00064B7F"/>
    <w:rsid w:val="000669DE"/>
    <w:rsid w:val="00066BA6"/>
    <w:rsid w:val="00066BAA"/>
    <w:rsid w:val="000670B6"/>
    <w:rsid w:val="000700F9"/>
    <w:rsid w:val="000707A3"/>
    <w:rsid w:val="00072E8E"/>
    <w:rsid w:val="0007396A"/>
    <w:rsid w:val="00073B0E"/>
    <w:rsid w:val="0007543D"/>
    <w:rsid w:val="00075B04"/>
    <w:rsid w:val="0007689D"/>
    <w:rsid w:val="000805B6"/>
    <w:rsid w:val="0008124C"/>
    <w:rsid w:val="000823CA"/>
    <w:rsid w:val="000858AD"/>
    <w:rsid w:val="0009211E"/>
    <w:rsid w:val="0009469E"/>
    <w:rsid w:val="00094A7B"/>
    <w:rsid w:val="00095CBC"/>
    <w:rsid w:val="00095CE3"/>
    <w:rsid w:val="00096A83"/>
    <w:rsid w:val="000978DA"/>
    <w:rsid w:val="000A12D9"/>
    <w:rsid w:val="000A332E"/>
    <w:rsid w:val="000A3AB2"/>
    <w:rsid w:val="000A400F"/>
    <w:rsid w:val="000A592A"/>
    <w:rsid w:val="000A6274"/>
    <w:rsid w:val="000A69FC"/>
    <w:rsid w:val="000A76AC"/>
    <w:rsid w:val="000A76D1"/>
    <w:rsid w:val="000B334A"/>
    <w:rsid w:val="000B43C0"/>
    <w:rsid w:val="000B5987"/>
    <w:rsid w:val="000B5B83"/>
    <w:rsid w:val="000B7263"/>
    <w:rsid w:val="000C1115"/>
    <w:rsid w:val="000C3AD8"/>
    <w:rsid w:val="000C4076"/>
    <w:rsid w:val="000C4FBA"/>
    <w:rsid w:val="000C515E"/>
    <w:rsid w:val="000C5FB1"/>
    <w:rsid w:val="000C5FE5"/>
    <w:rsid w:val="000C784C"/>
    <w:rsid w:val="000D2B2E"/>
    <w:rsid w:val="000D2B71"/>
    <w:rsid w:val="000D51A3"/>
    <w:rsid w:val="000D57D3"/>
    <w:rsid w:val="000D6751"/>
    <w:rsid w:val="000E04E3"/>
    <w:rsid w:val="000F12B7"/>
    <w:rsid w:val="000F168A"/>
    <w:rsid w:val="000F3681"/>
    <w:rsid w:val="000F441E"/>
    <w:rsid w:val="000F72CE"/>
    <w:rsid w:val="00100413"/>
    <w:rsid w:val="00101B2C"/>
    <w:rsid w:val="00102741"/>
    <w:rsid w:val="00102F64"/>
    <w:rsid w:val="00103252"/>
    <w:rsid w:val="00103C71"/>
    <w:rsid w:val="001041B1"/>
    <w:rsid w:val="001044C3"/>
    <w:rsid w:val="00107465"/>
    <w:rsid w:val="00107FB7"/>
    <w:rsid w:val="001138C7"/>
    <w:rsid w:val="00116AFB"/>
    <w:rsid w:val="0011764F"/>
    <w:rsid w:val="001229E6"/>
    <w:rsid w:val="00122BEB"/>
    <w:rsid w:val="001244C8"/>
    <w:rsid w:val="00127FD0"/>
    <w:rsid w:val="001304AF"/>
    <w:rsid w:val="0013127D"/>
    <w:rsid w:val="00133A82"/>
    <w:rsid w:val="00133E84"/>
    <w:rsid w:val="00137E25"/>
    <w:rsid w:val="00137EF0"/>
    <w:rsid w:val="001423F8"/>
    <w:rsid w:val="00145110"/>
    <w:rsid w:val="001462C1"/>
    <w:rsid w:val="00146509"/>
    <w:rsid w:val="00146719"/>
    <w:rsid w:val="001474EE"/>
    <w:rsid w:val="001505E4"/>
    <w:rsid w:val="0015397D"/>
    <w:rsid w:val="001572B6"/>
    <w:rsid w:val="00157A0D"/>
    <w:rsid w:val="00161112"/>
    <w:rsid w:val="0016600E"/>
    <w:rsid w:val="0016661A"/>
    <w:rsid w:val="00166F21"/>
    <w:rsid w:val="001671EE"/>
    <w:rsid w:val="00175534"/>
    <w:rsid w:val="00180465"/>
    <w:rsid w:val="00180893"/>
    <w:rsid w:val="001827B8"/>
    <w:rsid w:val="0018381C"/>
    <w:rsid w:val="00184B3D"/>
    <w:rsid w:val="001923F7"/>
    <w:rsid w:val="001927EB"/>
    <w:rsid w:val="001929B2"/>
    <w:rsid w:val="0019654C"/>
    <w:rsid w:val="001965A0"/>
    <w:rsid w:val="001A1E2D"/>
    <w:rsid w:val="001A46E9"/>
    <w:rsid w:val="001A6D17"/>
    <w:rsid w:val="001A6FFB"/>
    <w:rsid w:val="001A7895"/>
    <w:rsid w:val="001A7C8C"/>
    <w:rsid w:val="001B2022"/>
    <w:rsid w:val="001B3A01"/>
    <w:rsid w:val="001B3A91"/>
    <w:rsid w:val="001B46F4"/>
    <w:rsid w:val="001B6F94"/>
    <w:rsid w:val="001B7409"/>
    <w:rsid w:val="001B7BBB"/>
    <w:rsid w:val="001C31D0"/>
    <w:rsid w:val="001C4556"/>
    <w:rsid w:val="001C5DD0"/>
    <w:rsid w:val="001C6686"/>
    <w:rsid w:val="001D1461"/>
    <w:rsid w:val="001D60EB"/>
    <w:rsid w:val="001D721F"/>
    <w:rsid w:val="001E22D3"/>
    <w:rsid w:val="001E2D4E"/>
    <w:rsid w:val="001E4237"/>
    <w:rsid w:val="001E42B6"/>
    <w:rsid w:val="001E4C73"/>
    <w:rsid w:val="001E6231"/>
    <w:rsid w:val="001E7424"/>
    <w:rsid w:val="001E7E74"/>
    <w:rsid w:val="001E7F5D"/>
    <w:rsid w:val="001F4AA1"/>
    <w:rsid w:val="001F5237"/>
    <w:rsid w:val="001F6461"/>
    <w:rsid w:val="001F7C54"/>
    <w:rsid w:val="002009E3"/>
    <w:rsid w:val="0020123A"/>
    <w:rsid w:val="00201385"/>
    <w:rsid w:val="00201F49"/>
    <w:rsid w:val="0020700D"/>
    <w:rsid w:val="00207C53"/>
    <w:rsid w:val="0021098A"/>
    <w:rsid w:val="00210CBE"/>
    <w:rsid w:val="00211D6F"/>
    <w:rsid w:val="00212E1E"/>
    <w:rsid w:val="00215601"/>
    <w:rsid w:val="00217E87"/>
    <w:rsid w:val="00220A9C"/>
    <w:rsid w:val="00224442"/>
    <w:rsid w:val="00231172"/>
    <w:rsid w:val="002336EC"/>
    <w:rsid w:val="002341AA"/>
    <w:rsid w:val="002356CC"/>
    <w:rsid w:val="002360D8"/>
    <w:rsid w:val="002366E9"/>
    <w:rsid w:val="00236ABC"/>
    <w:rsid w:val="002373B9"/>
    <w:rsid w:val="00240DA4"/>
    <w:rsid w:val="00244FFA"/>
    <w:rsid w:val="00245277"/>
    <w:rsid w:val="00245CD7"/>
    <w:rsid w:val="00245D12"/>
    <w:rsid w:val="00255532"/>
    <w:rsid w:val="00256998"/>
    <w:rsid w:val="002610CA"/>
    <w:rsid w:val="0026533A"/>
    <w:rsid w:val="00265B47"/>
    <w:rsid w:val="00265B56"/>
    <w:rsid w:val="002660EF"/>
    <w:rsid w:val="002661EA"/>
    <w:rsid w:val="00270A7B"/>
    <w:rsid w:val="00271757"/>
    <w:rsid w:val="00273267"/>
    <w:rsid w:val="00274133"/>
    <w:rsid w:val="00275713"/>
    <w:rsid w:val="00280467"/>
    <w:rsid w:val="00281203"/>
    <w:rsid w:val="00282BC9"/>
    <w:rsid w:val="00283803"/>
    <w:rsid w:val="00290E0A"/>
    <w:rsid w:val="0029181B"/>
    <w:rsid w:val="00291FD1"/>
    <w:rsid w:val="002923A6"/>
    <w:rsid w:val="00293227"/>
    <w:rsid w:val="0029362F"/>
    <w:rsid w:val="00293905"/>
    <w:rsid w:val="00294D4E"/>
    <w:rsid w:val="00295810"/>
    <w:rsid w:val="002959A3"/>
    <w:rsid w:val="00297BC8"/>
    <w:rsid w:val="002A097F"/>
    <w:rsid w:val="002A11A6"/>
    <w:rsid w:val="002A39D9"/>
    <w:rsid w:val="002A7722"/>
    <w:rsid w:val="002B2DFD"/>
    <w:rsid w:val="002B4404"/>
    <w:rsid w:val="002B521D"/>
    <w:rsid w:val="002B53FC"/>
    <w:rsid w:val="002B735B"/>
    <w:rsid w:val="002B786C"/>
    <w:rsid w:val="002C12DB"/>
    <w:rsid w:val="002C1316"/>
    <w:rsid w:val="002C1FCA"/>
    <w:rsid w:val="002C2F68"/>
    <w:rsid w:val="002C4A96"/>
    <w:rsid w:val="002C5BFA"/>
    <w:rsid w:val="002C5E18"/>
    <w:rsid w:val="002C635B"/>
    <w:rsid w:val="002C7B32"/>
    <w:rsid w:val="002C7DF1"/>
    <w:rsid w:val="002D05BD"/>
    <w:rsid w:val="002D0736"/>
    <w:rsid w:val="002D0B7B"/>
    <w:rsid w:val="002D3549"/>
    <w:rsid w:val="002D393F"/>
    <w:rsid w:val="002D449E"/>
    <w:rsid w:val="002D5022"/>
    <w:rsid w:val="002D5AA2"/>
    <w:rsid w:val="002D62E3"/>
    <w:rsid w:val="002E002C"/>
    <w:rsid w:val="002E5D47"/>
    <w:rsid w:val="002E61B7"/>
    <w:rsid w:val="002E69B4"/>
    <w:rsid w:val="002E6A5E"/>
    <w:rsid w:val="002E7059"/>
    <w:rsid w:val="002E7346"/>
    <w:rsid w:val="002E76D9"/>
    <w:rsid w:val="002E7BD1"/>
    <w:rsid w:val="002F0856"/>
    <w:rsid w:val="002F2137"/>
    <w:rsid w:val="002F23F4"/>
    <w:rsid w:val="002F26DC"/>
    <w:rsid w:val="002F31AB"/>
    <w:rsid w:val="002F390E"/>
    <w:rsid w:val="003017F1"/>
    <w:rsid w:val="003019F4"/>
    <w:rsid w:val="00303B2D"/>
    <w:rsid w:val="00304599"/>
    <w:rsid w:val="003057DE"/>
    <w:rsid w:val="00310D9A"/>
    <w:rsid w:val="00313CA7"/>
    <w:rsid w:val="003168BC"/>
    <w:rsid w:val="00320372"/>
    <w:rsid w:val="0032096D"/>
    <w:rsid w:val="00321386"/>
    <w:rsid w:val="003219DB"/>
    <w:rsid w:val="003226ED"/>
    <w:rsid w:val="0032419A"/>
    <w:rsid w:val="00326649"/>
    <w:rsid w:val="00327041"/>
    <w:rsid w:val="003304D4"/>
    <w:rsid w:val="00331CCF"/>
    <w:rsid w:val="00332D0F"/>
    <w:rsid w:val="003344FF"/>
    <w:rsid w:val="00334AA2"/>
    <w:rsid w:val="00337AA2"/>
    <w:rsid w:val="00337DAE"/>
    <w:rsid w:val="00341E29"/>
    <w:rsid w:val="00342F43"/>
    <w:rsid w:val="00343DF1"/>
    <w:rsid w:val="00344496"/>
    <w:rsid w:val="0034632F"/>
    <w:rsid w:val="003515D7"/>
    <w:rsid w:val="0035571D"/>
    <w:rsid w:val="00355A71"/>
    <w:rsid w:val="00357C85"/>
    <w:rsid w:val="00361649"/>
    <w:rsid w:val="00362F94"/>
    <w:rsid w:val="003724CA"/>
    <w:rsid w:val="003735D3"/>
    <w:rsid w:val="003739D3"/>
    <w:rsid w:val="0037604D"/>
    <w:rsid w:val="003762BF"/>
    <w:rsid w:val="00376BB9"/>
    <w:rsid w:val="003825C3"/>
    <w:rsid w:val="00382984"/>
    <w:rsid w:val="003868BF"/>
    <w:rsid w:val="00387163"/>
    <w:rsid w:val="003874FD"/>
    <w:rsid w:val="00387A4E"/>
    <w:rsid w:val="003901E7"/>
    <w:rsid w:val="00392361"/>
    <w:rsid w:val="00393247"/>
    <w:rsid w:val="00394B37"/>
    <w:rsid w:val="003954A0"/>
    <w:rsid w:val="003A0877"/>
    <w:rsid w:val="003A4FC0"/>
    <w:rsid w:val="003A6DCE"/>
    <w:rsid w:val="003B0809"/>
    <w:rsid w:val="003B0962"/>
    <w:rsid w:val="003B1BA0"/>
    <w:rsid w:val="003B3644"/>
    <w:rsid w:val="003B429F"/>
    <w:rsid w:val="003B4311"/>
    <w:rsid w:val="003B61D7"/>
    <w:rsid w:val="003B678D"/>
    <w:rsid w:val="003B7A52"/>
    <w:rsid w:val="003B7D6C"/>
    <w:rsid w:val="003C0E39"/>
    <w:rsid w:val="003C2CA7"/>
    <w:rsid w:val="003C3201"/>
    <w:rsid w:val="003D261A"/>
    <w:rsid w:val="003D333B"/>
    <w:rsid w:val="003E261C"/>
    <w:rsid w:val="003E422C"/>
    <w:rsid w:val="003E468B"/>
    <w:rsid w:val="003E548E"/>
    <w:rsid w:val="003E57F7"/>
    <w:rsid w:val="003E6660"/>
    <w:rsid w:val="003F157F"/>
    <w:rsid w:val="003F1B36"/>
    <w:rsid w:val="003F5A0E"/>
    <w:rsid w:val="003F720F"/>
    <w:rsid w:val="00400BAC"/>
    <w:rsid w:val="00400C75"/>
    <w:rsid w:val="00401A6B"/>
    <w:rsid w:val="0040383D"/>
    <w:rsid w:val="004038DA"/>
    <w:rsid w:val="00404029"/>
    <w:rsid w:val="0040587A"/>
    <w:rsid w:val="004063E4"/>
    <w:rsid w:val="0040721F"/>
    <w:rsid w:val="00407248"/>
    <w:rsid w:val="004079A8"/>
    <w:rsid w:val="004123E4"/>
    <w:rsid w:val="004135FD"/>
    <w:rsid w:val="00415364"/>
    <w:rsid w:val="004154EB"/>
    <w:rsid w:val="00415998"/>
    <w:rsid w:val="00421056"/>
    <w:rsid w:val="004210AD"/>
    <w:rsid w:val="00424754"/>
    <w:rsid w:val="00426CDC"/>
    <w:rsid w:val="00426F98"/>
    <w:rsid w:val="0042754F"/>
    <w:rsid w:val="0043220C"/>
    <w:rsid w:val="00432498"/>
    <w:rsid w:val="004353D6"/>
    <w:rsid w:val="00436160"/>
    <w:rsid w:val="00437F71"/>
    <w:rsid w:val="004418A6"/>
    <w:rsid w:val="00441CAC"/>
    <w:rsid w:val="004436EA"/>
    <w:rsid w:val="00444E4F"/>
    <w:rsid w:val="004474AB"/>
    <w:rsid w:val="00447F4B"/>
    <w:rsid w:val="00451432"/>
    <w:rsid w:val="00451891"/>
    <w:rsid w:val="00452327"/>
    <w:rsid w:val="00452B01"/>
    <w:rsid w:val="00452F66"/>
    <w:rsid w:val="00453BBB"/>
    <w:rsid w:val="00454974"/>
    <w:rsid w:val="004600C1"/>
    <w:rsid w:val="0046017A"/>
    <w:rsid w:val="00460B5F"/>
    <w:rsid w:val="00463256"/>
    <w:rsid w:val="0046376B"/>
    <w:rsid w:val="0046395B"/>
    <w:rsid w:val="00463CC4"/>
    <w:rsid w:val="00471A16"/>
    <w:rsid w:val="004737C9"/>
    <w:rsid w:val="00473E10"/>
    <w:rsid w:val="00473F24"/>
    <w:rsid w:val="004774C5"/>
    <w:rsid w:val="00477AA2"/>
    <w:rsid w:val="004812A4"/>
    <w:rsid w:val="0048521A"/>
    <w:rsid w:val="00485DDC"/>
    <w:rsid w:val="00487865"/>
    <w:rsid w:val="00491A20"/>
    <w:rsid w:val="004922BA"/>
    <w:rsid w:val="00492CEC"/>
    <w:rsid w:val="004941D3"/>
    <w:rsid w:val="004947AF"/>
    <w:rsid w:val="00496420"/>
    <w:rsid w:val="004A1A59"/>
    <w:rsid w:val="004A26E1"/>
    <w:rsid w:val="004A3949"/>
    <w:rsid w:val="004A3D2F"/>
    <w:rsid w:val="004A5E08"/>
    <w:rsid w:val="004A7F3D"/>
    <w:rsid w:val="004B4B44"/>
    <w:rsid w:val="004B6130"/>
    <w:rsid w:val="004B707A"/>
    <w:rsid w:val="004B73DF"/>
    <w:rsid w:val="004C64CC"/>
    <w:rsid w:val="004C64F7"/>
    <w:rsid w:val="004D14E4"/>
    <w:rsid w:val="004D1BDF"/>
    <w:rsid w:val="004D4991"/>
    <w:rsid w:val="004D62BD"/>
    <w:rsid w:val="004E0AC6"/>
    <w:rsid w:val="004E2DBE"/>
    <w:rsid w:val="004E353E"/>
    <w:rsid w:val="004E5521"/>
    <w:rsid w:val="004E6663"/>
    <w:rsid w:val="004E6C84"/>
    <w:rsid w:val="004E7993"/>
    <w:rsid w:val="004F11FF"/>
    <w:rsid w:val="004F1AFF"/>
    <w:rsid w:val="004F1D84"/>
    <w:rsid w:val="004F2197"/>
    <w:rsid w:val="004F2671"/>
    <w:rsid w:val="004F32BC"/>
    <w:rsid w:val="004F3DEA"/>
    <w:rsid w:val="004F4429"/>
    <w:rsid w:val="004F4A31"/>
    <w:rsid w:val="004F5E58"/>
    <w:rsid w:val="004F6070"/>
    <w:rsid w:val="004F628F"/>
    <w:rsid w:val="004F6700"/>
    <w:rsid w:val="004F749B"/>
    <w:rsid w:val="004F7567"/>
    <w:rsid w:val="00500F54"/>
    <w:rsid w:val="005015DA"/>
    <w:rsid w:val="00501A8A"/>
    <w:rsid w:val="00502749"/>
    <w:rsid w:val="00503B74"/>
    <w:rsid w:val="0050424B"/>
    <w:rsid w:val="00504CA8"/>
    <w:rsid w:val="005057F3"/>
    <w:rsid w:val="00510E40"/>
    <w:rsid w:val="005121B8"/>
    <w:rsid w:val="005129EC"/>
    <w:rsid w:val="0051468F"/>
    <w:rsid w:val="005160D7"/>
    <w:rsid w:val="00521107"/>
    <w:rsid w:val="00521D9F"/>
    <w:rsid w:val="00522E28"/>
    <w:rsid w:val="00523465"/>
    <w:rsid w:val="00523840"/>
    <w:rsid w:val="0052528B"/>
    <w:rsid w:val="005258EC"/>
    <w:rsid w:val="005271E6"/>
    <w:rsid w:val="005272F3"/>
    <w:rsid w:val="00530B43"/>
    <w:rsid w:val="00530B6E"/>
    <w:rsid w:val="00532732"/>
    <w:rsid w:val="005334A8"/>
    <w:rsid w:val="005373AB"/>
    <w:rsid w:val="00537662"/>
    <w:rsid w:val="00537B07"/>
    <w:rsid w:val="00542B1A"/>
    <w:rsid w:val="005448E7"/>
    <w:rsid w:val="0054751F"/>
    <w:rsid w:val="00547911"/>
    <w:rsid w:val="00550728"/>
    <w:rsid w:val="00550FD4"/>
    <w:rsid w:val="0055118A"/>
    <w:rsid w:val="00553F08"/>
    <w:rsid w:val="005561EE"/>
    <w:rsid w:val="005563A0"/>
    <w:rsid w:val="0055654E"/>
    <w:rsid w:val="00557896"/>
    <w:rsid w:val="005607B7"/>
    <w:rsid w:val="0056119A"/>
    <w:rsid w:val="005635F3"/>
    <w:rsid w:val="005643F2"/>
    <w:rsid w:val="0056545D"/>
    <w:rsid w:val="00565607"/>
    <w:rsid w:val="00565A54"/>
    <w:rsid w:val="00565DCE"/>
    <w:rsid w:val="005677A2"/>
    <w:rsid w:val="00572CAD"/>
    <w:rsid w:val="00574127"/>
    <w:rsid w:val="00574DBA"/>
    <w:rsid w:val="0057504D"/>
    <w:rsid w:val="00575D25"/>
    <w:rsid w:val="00577498"/>
    <w:rsid w:val="00580450"/>
    <w:rsid w:val="00581CAE"/>
    <w:rsid w:val="00581CFB"/>
    <w:rsid w:val="00582591"/>
    <w:rsid w:val="00582C97"/>
    <w:rsid w:val="00585006"/>
    <w:rsid w:val="0058673E"/>
    <w:rsid w:val="005871FC"/>
    <w:rsid w:val="0059032D"/>
    <w:rsid w:val="00590741"/>
    <w:rsid w:val="00590EA0"/>
    <w:rsid w:val="0059362E"/>
    <w:rsid w:val="00594C97"/>
    <w:rsid w:val="00595670"/>
    <w:rsid w:val="005A04DF"/>
    <w:rsid w:val="005A0742"/>
    <w:rsid w:val="005A154E"/>
    <w:rsid w:val="005A1749"/>
    <w:rsid w:val="005A1FD7"/>
    <w:rsid w:val="005A21CF"/>
    <w:rsid w:val="005A318F"/>
    <w:rsid w:val="005A3450"/>
    <w:rsid w:val="005A4BF7"/>
    <w:rsid w:val="005B08B2"/>
    <w:rsid w:val="005B19D2"/>
    <w:rsid w:val="005B2F3A"/>
    <w:rsid w:val="005B36DD"/>
    <w:rsid w:val="005B44BC"/>
    <w:rsid w:val="005B685B"/>
    <w:rsid w:val="005B6ED1"/>
    <w:rsid w:val="005B7114"/>
    <w:rsid w:val="005C2D39"/>
    <w:rsid w:val="005C435C"/>
    <w:rsid w:val="005C463B"/>
    <w:rsid w:val="005D0303"/>
    <w:rsid w:val="005D13EF"/>
    <w:rsid w:val="005D342D"/>
    <w:rsid w:val="005D5EB5"/>
    <w:rsid w:val="005D6DC2"/>
    <w:rsid w:val="005E0371"/>
    <w:rsid w:val="005E0A7E"/>
    <w:rsid w:val="005E2252"/>
    <w:rsid w:val="005E2EAC"/>
    <w:rsid w:val="005E3C90"/>
    <w:rsid w:val="005F0F82"/>
    <w:rsid w:val="005F2511"/>
    <w:rsid w:val="005F2B01"/>
    <w:rsid w:val="005F30A7"/>
    <w:rsid w:val="005F46CE"/>
    <w:rsid w:val="005F4C71"/>
    <w:rsid w:val="005F666D"/>
    <w:rsid w:val="006039FC"/>
    <w:rsid w:val="00603A10"/>
    <w:rsid w:val="00604E67"/>
    <w:rsid w:val="00610BD2"/>
    <w:rsid w:val="00614E16"/>
    <w:rsid w:val="00616373"/>
    <w:rsid w:val="00617E17"/>
    <w:rsid w:val="0062142E"/>
    <w:rsid w:val="00621DD9"/>
    <w:rsid w:val="00622671"/>
    <w:rsid w:val="00626410"/>
    <w:rsid w:val="0062689B"/>
    <w:rsid w:val="00627687"/>
    <w:rsid w:val="006336C0"/>
    <w:rsid w:val="006338E1"/>
    <w:rsid w:val="0063667D"/>
    <w:rsid w:val="00637906"/>
    <w:rsid w:val="00637CE4"/>
    <w:rsid w:val="0064235E"/>
    <w:rsid w:val="0064451E"/>
    <w:rsid w:val="00645912"/>
    <w:rsid w:val="006476D3"/>
    <w:rsid w:val="00654002"/>
    <w:rsid w:val="006554E5"/>
    <w:rsid w:val="0065565F"/>
    <w:rsid w:val="006559DF"/>
    <w:rsid w:val="00655AD0"/>
    <w:rsid w:val="00655E24"/>
    <w:rsid w:val="00664786"/>
    <w:rsid w:val="0066725C"/>
    <w:rsid w:val="00673C31"/>
    <w:rsid w:val="00675962"/>
    <w:rsid w:val="0068058C"/>
    <w:rsid w:val="00681560"/>
    <w:rsid w:val="00683203"/>
    <w:rsid w:val="00686604"/>
    <w:rsid w:val="00692617"/>
    <w:rsid w:val="00692C2B"/>
    <w:rsid w:val="00693B74"/>
    <w:rsid w:val="00693D27"/>
    <w:rsid w:val="00695987"/>
    <w:rsid w:val="00695A9D"/>
    <w:rsid w:val="00697EF4"/>
    <w:rsid w:val="006A0DC4"/>
    <w:rsid w:val="006A188E"/>
    <w:rsid w:val="006A2BF5"/>
    <w:rsid w:val="006A3EFE"/>
    <w:rsid w:val="006A3FB7"/>
    <w:rsid w:val="006A7F2F"/>
    <w:rsid w:val="006B1D25"/>
    <w:rsid w:val="006B710A"/>
    <w:rsid w:val="006B75C3"/>
    <w:rsid w:val="006C0095"/>
    <w:rsid w:val="006C07B1"/>
    <w:rsid w:val="006C193E"/>
    <w:rsid w:val="006C46E2"/>
    <w:rsid w:val="006D0B55"/>
    <w:rsid w:val="006D0BFB"/>
    <w:rsid w:val="006D239B"/>
    <w:rsid w:val="006D2FB2"/>
    <w:rsid w:val="006D3EC4"/>
    <w:rsid w:val="006D414E"/>
    <w:rsid w:val="006D4ACA"/>
    <w:rsid w:val="006D5BE0"/>
    <w:rsid w:val="006E0518"/>
    <w:rsid w:val="006E1961"/>
    <w:rsid w:val="006E2627"/>
    <w:rsid w:val="006E37E2"/>
    <w:rsid w:val="006E42B5"/>
    <w:rsid w:val="006E489C"/>
    <w:rsid w:val="006E5B8B"/>
    <w:rsid w:val="006E6123"/>
    <w:rsid w:val="006E6AE1"/>
    <w:rsid w:val="006E6B0F"/>
    <w:rsid w:val="006E75DC"/>
    <w:rsid w:val="006E7FEC"/>
    <w:rsid w:val="006F0292"/>
    <w:rsid w:val="006F086A"/>
    <w:rsid w:val="006F12BA"/>
    <w:rsid w:val="006F55BE"/>
    <w:rsid w:val="006F594F"/>
    <w:rsid w:val="00700D33"/>
    <w:rsid w:val="00701AE5"/>
    <w:rsid w:val="0070288E"/>
    <w:rsid w:val="007059DF"/>
    <w:rsid w:val="00706526"/>
    <w:rsid w:val="00707FD9"/>
    <w:rsid w:val="0071173E"/>
    <w:rsid w:val="007124DB"/>
    <w:rsid w:val="00715F98"/>
    <w:rsid w:val="00716C49"/>
    <w:rsid w:val="00717D58"/>
    <w:rsid w:val="00717F15"/>
    <w:rsid w:val="0072021D"/>
    <w:rsid w:val="007248BF"/>
    <w:rsid w:val="00726A62"/>
    <w:rsid w:val="00727B2C"/>
    <w:rsid w:val="007312F1"/>
    <w:rsid w:val="00731601"/>
    <w:rsid w:val="007316C5"/>
    <w:rsid w:val="0073184D"/>
    <w:rsid w:val="00731B5A"/>
    <w:rsid w:val="00733EE6"/>
    <w:rsid w:val="00741AE1"/>
    <w:rsid w:val="007440C3"/>
    <w:rsid w:val="00744CFF"/>
    <w:rsid w:val="007476FB"/>
    <w:rsid w:val="00747808"/>
    <w:rsid w:val="00753006"/>
    <w:rsid w:val="00753AF3"/>
    <w:rsid w:val="007559C5"/>
    <w:rsid w:val="00756165"/>
    <w:rsid w:val="00756428"/>
    <w:rsid w:val="0075648F"/>
    <w:rsid w:val="00756B56"/>
    <w:rsid w:val="00756DE4"/>
    <w:rsid w:val="00760785"/>
    <w:rsid w:val="0076142F"/>
    <w:rsid w:val="00763003"/>
    <w:rsid w:val="0076302E"/>
    <w:rsid w:val="007679DB"/>
    <w:rsid w:val="00767FFC"/>
    <w:rsid w:val="0077046A"/>
    <w:rsid w:val="00770EFD"/>
    <w:rsid w:val="007724C1"/>
    <w:rsid w:val="007759A2"/>
    <w:rsid w:val="00775F0D"/>
    <w:rsid w:val="007804FD"/>
    <w:rsid w:val="00783742"/>
    <w:rsid w:val="007845C2"/>
    <w:rsid w:val="007860DF"/>
    <w:rsid w:val="00787F05"/>
    <w:rsid w:val="007906E5"/>
    <w:rsid w:val="0079256F"/>
    <w:rsid w:val="007926DE"/>
    <w:rsid w:val="00792D74"/>
    <w:rsid w:val="00793296"/>
    <w:rsid w:val="00794B80"/>
    <w:rsid w:val="007956FE"/>
    <w:rsid w:val="00795E30"/>
    <w:rsid w:val="007968BA"/>
    <w:rsid w:val="00797946"/>
    <w:rsid w:val="007A60EF"/>
    <w:rsid w:val="007A7064"/>
    <w:rsid w:val="007A70DB"/>
    <w:rsid w:val="007B14B8"/>
    <w:rsid w:val="007B1D12"/>
    <w:rsid w:val="007B424D"/>
    <w:rsid w:val="007B434D"/>
    <w:rsid w:val="007B53A6"/>
    <w:rsid w:val="007B6344"/>
    <w:rsid w:val="007B7EBD"/>
    <w:rsid w:val="007C09D4"/>
    <w:rsid w:val="007C1AA1"/>
    <w:rsid w:val="007C1BB3"/>
    <w:rsid w:val="007C422C"/>
    <w:rsid w:val="007C4B24"/>
    <w:rsid w:val="007D0853"/>
    <w:rsid w:val="007D152E"/>
    <w:rsid w:val="007D1C96"/>
    <w:rsid w:val="007D29A2"/>
    <w:rsid w:val="007D2BA3"/>
    <w:rsid w:val="007D3BA1"/>
    <w:rsid w:val="007D5A7A"/>
    <w:rsid w:val="007E0AAD"/>
    <w:rsid w:val="007E16A2"/>
    <w:rsid w:val="007E1BAF"/>
    <w:rsid w:val="007E20D1"/>
    <w:rsid w:val="007E3125"/>
    <w:rsid w:val="007E7A9F"/>
    <w:rsid w:val="007F3568"/>
    <w:rsid w:val="007F3A81"/>
    <w:rsid w:val="007F4FEB"/>
    <w:rsid w:val="007F6C43"/>
    <w:rsid w:val="008036F5"/>
    <w:rsid w:val="00803A7A"/>
    <w:rsid w:val="00804086"/>
    <w:rsid w:val="0080440C"/>
    <w:rsid w:val="00805407"/>
    <w:rsid w:val="008059A5"/>
    <w:rsid w:val="008059E1"/>
    <w:rsid w:val="00807208"/>
    <w:rsid w:val="00810B59"/>
    <w:rsid w:val="00810E05"/>
    <w:rsid w:val="00813465"/>
    <w:rsid w:val="00815605"/>
    <w:rsid w:val="00815E90"/>
    <w:rsid w:val="00815FEA"/>
    <w:rsid w:val="00825088"/>
    <w:rsid w:val="00825313"/>
    <w:rsid w:val="008261EE"/>
    <w:rsid w:val="0082662D"/>
    <w:rsid w:val="00826D31"/>
    <w:rsid w:val="00826FEC"/>
    <w:rsid w:val="00827124"/>
    <w:rsid w:val="008273CA"/>
    <w:rsid w:val="008309F9"/>
    <w:rsid w:val="00833413"/>
    <w:rsid w:val="00834A1C"/>
    <w:rsid w:val="008378CD"/>
    <w:rsid w:val="00841247"/>
    <w:rsid w:val="008418F9"/>
    <w:rsid w:val="00842712"/>
    <w:rsid w:val="00842744"/>
    <w:rsid w:val="0084278F"/>
    <w:rsid w:val="00842901"/>
    <w:rsid w:val="00842A63"/>
    <w:rsid w:val="00844D29"/>
    <w:rsid w:val="00845380"/>
    <w:rsid w:val="00850E85"/>
    <w:rsid w:val="008521CA"/>
    <w:rsid w:val="00852BFB"/>
    <w:rsid w:val="0085639C"/>
    <w:rsid w:val="00856FF2"/>
    <w:rsid w:val="00857ACA"/>
    <w:rsid w:val="00860C6A"/>
    <w:rsid w:val="00863BA6"/>
    <w:rsid w:val="00865DFD"/>
    <w:rsid w:val="00866500"/>
    <w:rsid w:val="00867726"/>
    <w:rsid w:val="008706DD"/>
    <w:rsid w:val="008742F5"/>
    <w:rsid w:val="00874AFC"/>
    <w:rsid w:val="00876BD2"/>
    <w:rsid w:val="00876D53"/>
    <w:rsid w:val="0088093A"/>
    <w:rsid w:val="00880DDA"/>
    <w:rsid w:val="0088100B"/>
    <w:rsid w:val="00881702"/>
    <w:rsid w:val="0088363B"/>
    <w:rsid w:val="0088794D"/>
    <w:rsid w:val="00887AA9"/>
    <w:rsid w:val="00890550"/>
    <w:rsid w:val="00893E47"/>
    <w:rsid w:val="0089461E"/>
    <w:rsid w:val="00894FC5"/>
    <w:rsid w:val="00895156"/>
    <w:rsid w:val="00895893"/>
    <w:rsid w:val="0089680D"/>
    <w:rsid w:val="0089687D"/>
    <w:rsid w:val="00897355"/>
    <w:rsid w:val="00897D91"/>
    <w:rsid w:val="008A0EFF"/>
    <w:rsid w:val="008A694C"/>
    <w:rsid w:val="008A69F2"/>
    <w:rsid w:val="008A79B7"/>
    <w:rsid w:val="008B1714"/>
    <w:rsid w:val="008B236C"/>
    <w:rsid w:val="008B2E85"/>
    <w:rsid w:val="008B3411"/>
    <w:rsid w:val="008B5074"/>
    <w:rsid w:val="008B5D28"/>
    <w:rsid w:val="008B60D1"/>
    <w:rsid w:val="008B73DD"/>
    <w:rsid w:val="008C3534"/>
    <w:rsid w:val="008C3FB6"/>
    <w:rsid w:val="008C3FE0"/>
    <w:rsid w:val="008C44C2"/>
    <w:rsid w:val="008C6CCA"/>
    <w:rsid w:val="008D1624"/>
    <w:rsid w:val="008D16E0"/>
    <w:rsid w:val="008D1FE1"/>
    <w:rsid w:val="008D2661"/>
    <w:rsid w:val="008D2E36"/>
    <w:rsid w:val="008E007B"/>
    <w:rsid w:val="008E4D19"/>
    <w:rsid w:val="008E4DC9"/>
    <w:rsid w:val="008E6E0C"/>
    <w:rsid w:val="008F0694"/>
    <w:rsid w:val="008F0A70"/>
    <w:rsid w:val="008F1833"/>
    <w:rsid w:val="008F60BA"/>
    <w:rsid w:val="00900A6C"/>
    <w:rsid w:val="0090176F"/>
    <w:rsid w:val="00902EF7"/>
    <w:rsid w:val="009111D9"/>
    <w:rsid w:val="00912183"/>
    <w:rsid w:val="009154F9"/>
    <w:rsid w:val="00915F6E"/>
    <w:rsid w:val="00916C83"/>
    <w:rsid w:val="00917ACC"/>
    <w:rsid w:val="00917B0B"/>
    <w:rsid w:val="00921417"/>
    <w:rsid w:val="00926BDC"/>
    <w:rsid w:val="009278E8"/>
    <w:rsid w:val="00931E8E"/>
    <w:rsid w:val="009343FA"/>
    <w:rsid w:val="00936280"/>
    <w:rsid w:val="009368F7"/>
    <w:rsid w:val="00940C26"/>
    <w:rsid w:val="00942DA7"/>
    <w:rsid w:val="009463AF"/>
    <w:rsid w:val="0094786F"/>
    <w:rsid w:val="009500A1"/>
    <w:rsid w:val="00950838"/>
    <w:rsid w:val="00951E19"/>
    <w:rsid w:val="00952C3F"/>
    <w:rsid w:val="00952CFF"/>
    <w:rsid w:val="009554BA"/>
    <w:rsid w:val="00955800"/>
    <w:rsid w:val="00955BA2"/>
    <w:rsid w:val="00956FF6"/>
    <w:rsid w:val="00957AA8"/>
    <w:rsid w:val="009607E1"/>
    <w:rsid w:val="00960EEE"/>
    <w:rsid w:val="00961144"/>
    <w:rsid w:val="009612B7"/>
    <w:rsid w:val="009625BE"/>
    <w:rsid w:val="00963D3F"/>
    <w:rsid w:val="0096400D"/>
    <w:rsid w:val="00964668"/>
    <w:rsid w:val="009651D6"/>
    <w:rsid w:val="009660DC"/>
    <w:rsid w:val="00967775"/>
    <w:rsid w:val="009710BF"/>
    <w:rsid w:val="00971E2D"/>
    <w:rsid w:val="00973A4A"/>
    <w:rsid w:val="009748C3"/>
    <w:rsid w:val="00975CC7"/>
    <w:rsid w:val="009805B3"/>
    <w:rsid w:val="00982300"/>
    <w:rsid w:val="009834AD"/>
    <w:rsid w:val="009853A9"/>
    <w:rsid w:val="009865A9"/>
    <w:rsid w:val="00987F36"/>
    <w:rsid w:val="009917A2"/>
    <w:rsid w:val="00991FCD"/>
    <w:rsid w:val="00992A40"/>
    <w:rsid w:val="00994BCE"/>
    <w:rsid w:val="00995DE5"/>
    <w:rsid w:val="0099769D"/>
    <w:rsid w:val="00997885"/>
    <w:rsid w:val="009979BA"/>
    <w:rsid w:val="00997A6D"/>
    <w:rsid w:val="009A0A33"/>
    <w:rsid w:val="009A1B67"/>
    <w:rsid w:val="009A2120"/>
    <w:rsid w:val="009A3FBC"/>
    <w:rsid w:val="009A4E0B"/>
    <w:rsid w:val="009A5B58"/>
    <w:rsid w:val="009B2AD4"/>
    <w:rsid w:val="009B2C18"/>
    <w:rsid w:val="009B2CEF"/>
    <w:rsid w:val="009B41FA"/>
    <w:rsid w:val="009B4C0B"/>
    <w:rsid w:val="009B5FDB"/>
    <w:rsid w:val="009B618A"/>
    <w:rsid w:val="009B6865"/>
    <w:rsid w:val="009B6F15"/>
    <w:rsid w:val="009B7463"/>
    <w:rsid w:val="009C0085"/>
    <w:rsid w:val="009C0BEF"/>
    <w:rsid w:val="009C2163"/>
    <w:rsid w:val="009C6CEC"/>
    <w:rsid w:val="009C7F21"/>
    <w:rsid w:val="009D0319"/>
    <w:rsid w:val="009D05D8"/>
    <w:rsid w:val="009D34D7"/>
    <w:rsid w:val="009D3779"/>
    <w:rsid w:val="009D4684"/>
    <w:rsid w:val="009E0129"/>
    <w:rsid w:val="009E053B"/>
    <w:rsid w:val="009E2473"/>
    <w:rsid w:val="009E445C"/>
    <w:rsid w:val="009E62BB"/>
    <w:rsid w:val="009E68B5"/>
    <w:rsid w:val="009E6AB7"/>
    <w:rsid w:val="009E6EF9"/>
    <w:rsid w:val="009E7642"/>
    <w:rsid w:val="009F0A7E"/>
    <w:rsid w:val="009F395A"/>
    <w:rsid w:val="009F3C36"/>
    <w:rsid w:val="009F3D39"/>
    <w:rsid w:val="009F4C36"/>
    <w:rsid w:val="009F66FE"/>
    <w:rsid w:val="009F7F3B"/>
    <w:rsid w:val="00A01EA6"/>
    <w:rsid w:val="00A02E1A"/>
    <w:rsid w:val="00A02EAA"/>
    <w:rsid w:val="00A0332F"/>
    <w:rsid w:val="00A04E84"/>
    <w:rsid w:val="00A056CA"/>
    <w:rsid w:val="00A0743A"/>
    <w:rsid w:val="00A121CB"/>
    <w:rsid w:val="00A12E15"/>
    <w:rsid w:val="00A15D0D"/>
    <w:rsid w:val="00A17185"/>
    <w:rsid w:val="00A171C1"/>
    <w:rsid w:val="00A21C25"/>
    <w:rsid w:val="00A23B0C"/>
    <w:rsid w:val="00A242E1"/>
    <w:rsid w:val="00A24617"/>
    <w:rsid w:val="00A251EE"/>
    <w:rsid w:val="00A30127"/>
    <w:rsid w:val="00A35B35"/>
    <w:rsid w:val="00A37617"/>
    <w:rsid w:val="00A37ABD"/>
    <w:rsid w:val="00A44406"/>
    <w:rsid w:val="00A44BDC"/>
    <w:rsid w:val="00A478D2"/>
    <w:rsid w:val="00A517AF"/>
    <w:rsid w:val="00A529CE"/>
    <w:rsid w:val="00A5467F"/>
    <w:rsid w:val="00A555ED"/>
    <w:rsid w:val="00A5672B"/>
    <w:rsid w:val="00A576F2"/>
    <w:rsid w:val="00A579D4"/>
    <w:rsid w:val="00A63B36"/>
    <w:rsid w:val="00A650D6"/>
    <w:rsid w:val="00A65E01"/>
    <w:rsid w:val="00A6665E"/>
    <w:rsid w:val="00A77846"/>
    <w:rsid w:val="00A80BA7"/>
    <w:rsid w:val="00A80C92"/>
    <w:rsid w:val="00A8258C"/>
    <w:rsid w:val="00A8403A"/>
    <w:rsid w:val="00A85A0A"/>
    <w:rsid w:val="00A90006"/>
    <w:rsid w:val="00A92802"/>
    <w:rsid w:val="00A929A7"/>
    <w:rsid w:val="00A92B1B"/>
    <w:rsid w:val="00A931FA"/>
    <w:rsid w:val="00A94008"/>
    <w:rsid w:val="00A9445E"/>
    <w:rsid w:val="00A94479"/>
    <w:rsid w:val="00A95247"/>
    <w:rsid w:val="00AA37FF"/>
    <w:rsid w:val="00AA58B0"/>
    <w:rsid w:val="00AA5CA5"/>
    <w:rsid w:val="00AB0366"/>
    <w:rsid w:val="00AB3BC0"/>
    <w:rsid w:val="00AC0BE7"/>
    <w:rsid w:val="00AC44BC"/>
    <w:rsid w:val="00AC5391"/>
    <w:rsid w:val="00AC7902"/>
    <w:rsid w:val="00AD0056"/>
    <w:rsid w:val="00AD0DAE"/>
    <w:rsid w:val="00AD1219"/>
    <w:rsid w:val="00AD22DD"/>
    <w:rsid w:val="00AE2DED"/>
    <w:rsid w:val="00AE51CA"/>
    <w:rsid w:val="00AE5BCC"/>
    <w:rsid w:val="00AE7510"/>
    <w:rsid w:val="00AE7B6C"/>
    <w:rsid w:val="00AF0404"/>
    <w:rsid w:val="00AF0470"/>
    <w:rsid w:val="00AF238D"/>
    <w:rsid w:val="00AF343C"/>
    <w:rsid w:val="00AF4FB6"/>
    <w:rsid w:val="00AF70AB"/>
    <w:rsid w:val="00AF78A4"/>
    <w:rsid w:val="00AF7B31"/>
    <w:rsid w:val="00AF7BF1"/>
    <w:rsid w:val="00AF7DA5"/>
    <w:rsid w:val="00B0092D"/>
    <w:rsid w:val="00B042B3"/>
    <w:rsid w:val="00B04461"/>
    <w:rsid w:val="00B07C03"/>
    <w:rsid w:val="00B10CFD"/>
    <w:rsid w:val="00B11CE4"/>
    <w:rsid w:val="00B11D32"/>
    <w:rsid w:val="00B12C77"/>
    <w:rsid w:val="00B1415C"/>
    <w:rsid w:val="00B143B9"/>
    <w:rsid w:val="00B14CD0"/>
    <w:rsid w:val="00B14D54"/>
    <w:rsid w:val="00B16EF4"/>
    <w:rsid w:val="00B2116E"/>
    <w:rsid w:val="00B22DD7"/>
    <w:rsid w:val="00B25A62"/>
    <w:rsid w:val="00B25BF2"/>
    <w:rsid w:val="00B30DD7"/>
    <w:rsid w:val="00B31D71"/>
    <w:rsid w:val="00B32F94"/>
    <w:rsid w:val="00B338CD"/>
    <w:rsid w:val="00B35136"/>
    <w:rsid w:val="00B40EE6"/>
    <w:rsid w:val="00B43F50"/>
    <w:rsid w:val="00B47E4E"/>
    <w:rsid w:val="00B50F5F"/>
    <w:rsid w:val="00B52694"/>
    <w:rsid w:val="00B530BA"/>
    <w:rsid w:val="00B53DE8"/>
    <w:rsid w:val="00B55AAA"/>
    <w:rsid w:val="00B56ED3"/>
    <w:rsid w:val="00B61AA3"/>
    <w:rsid w:val="00B62529"/>
    <w:rsid w:val="00B62B30"/>
    <w:rsid w:val="00B637E3"/>
    <w:rsid w:val="00B70DA6"/>
    <w:rsid w:val="00B74B6E"/>
    <w:rsid w:val="00B74D65"/>
    <w:rsid w:val="00B758C2"/>
    <w:rsid w:val="00B7643B"/>
    <w:rsid w:val="00B813FF"/>
    <w:rsid w:val="00B815EE"/>
    <w:rsid w:val="00B82298"/>
    <w:rsid w:val="00B82EF1"/>
    <w:rsid w:val="00B83A92"/>
    <w:rsid w:val="00B83BD9"/>
    <w:rsid w:val="00B86245"/>
    <w:rsid w:val="00B932B4"/>
    <w:rsid w:val="00B97B63"/>
    <w:rsid w:val="00BA2D68"/>
    <w:rsid w:val="00BA4BE5"/>
    <w:rsid w:val="00BB14C2"/>
    <w:rsid w:val="00BB1ED0"/>
    <w:rsid w:val="00BB2632"/>
    <w:rsid w:val="00BB283C"/>
    <w:rsid w:val="00BB2A14"/>
    <w:rsid w:val="00BB34BE"/>
    <w:rsid w:val="00BB3B67"/>
    <w:rsid w:val="00BB3D9F"/>
    <w:rsid w:val="00BB3DCA"/>
    <w:rsid w:val="00BB4383"/>
    <w:rsid w:val="00BB53F5"/>
    <w:rsid w:val="00BB75EE"/>
    <w:rsid w:val="00BB7B5A"/>
    <w:rsid w:val="00BB7FEF"/>
    <w:rsid w:val="00BC036A"/>
    <w:rsid w:val="00BC0E24"/>
    <w:rsid w:val="00BC1111"/>
    <w:rsid w:val="00BC1C86"/>
    <w:rsid w:val="00BC1FFF"/>
    <w:rsid w:val="00BC20CF"/>
    <w:rsid w:val="00BC214D"/>
    <w:rsid w:val="00BC2F23"/>
    <w:rsid w:val="00BC3642"/>
    <w:rsid w:val="00BC38D7"/>
    <w:rsid w:val="00BC3FCC"/>
    <w:rsid w:val="00BD10AE"/>
    <w:rsid w:val="00BD18C4"/>
    <w:rsid w:val="00BD2D77"/>
    <w:rsid w:val="00BD3C57"/>
    <w:rsid w:val="00BD55A8"/>
    <w:rsid w:val="00BD5B65"/>
    <w:rsid w:val="00BD6191"/>
    <w:rsid w:val="00BD65CC"/>
    <w:rsid w:val="00BD6853"/>
    <w:rsid w:val="00BE0506"/>
    <w:rsid w:val="00BE0AEC"/>
    <w:rsid w:val="00BE0FCD"/>
    <w:rsid w:val="00BE5465"/>
    <w:rsid w:val="00BE5645"/>
    <w:rsid w:val="00BE6734"/>
    <w:rsid w:val="00BE6845"/>
    <w:rsid w:val="00BE6E88"/>
    <w:rsid w:val="00BE78D8"/>
    <w:rsid w:val="00BF07FA"/>
    <w:rsid w:val="00BF102F"/>
    <w:rsid w:val="00BF10B0"/>
    <w:rsid w:val="00BF3B6D"/>
    <w:rsid w:val="00BF76F2"/>
    <w:rsid w:val="00BF7D34"/>
    <w:rsid w:val="00C04C94"/>
    <w:rsid w:val="00C0599C"/>
    <w:rsid w:val="00C077CA"/>
    <w:rsid w:val="00C10258"/>
    <w:rsid w:val="00C11BDD"/>
    <w:rsid w:val="00C12832"/>
    <w:rsid w:val="00C12C91"/>
    <w:rsid w:val="00C130A1"/>
    <w:rsid w:val="00C1351F"/>
    <w:rsid w:val="00C21011"/>
    <w:rsid w:val="00C22B29"/>
    <w:rsid w:val="00C23E1F"/>
    <w:rsid w:val="00C253A3"/>
    <w:rsid w:val="00C27192"/>
    <w:rsid w:val="00C275B3"/>
    <w:rsid w:val="00C341EF"/>
    <w:rsid w:val="00C3435C"/>
    <w:rsid w:val="00C34B6A"/>
    <w:rsid w:val="00C35291"/>
    <w:rsid w:val="00C368A0"/>
    <w:rsid w:val="00C36C6B"/>
    <w:rsid w:val="00C3762E"/>
    <w:rsid w:val="00C37899"/>
    <w:rsid w:val="00C4102C"/>
    <w:rsid w:val="00C4366F"/>
    <w:rsid w:val="00C43BDC"/>
    <w:rsid w:val="00C4570D"/>
    <w:rsid w:val="00C45B46"/>
    <w:rsid w:val="00C46224"/>
    <w:rsid w:val="00C46BDA"/>
    <w:rsid w:val="00C472A1"/>
    <w:rsid w:val="00C47C8E"/>
    <w:rsid w:val="00C50E91"/>
    <w:rsid w:val="00C526EA"/>
    <w:rsid w:val="00C5396A"/>
    <w:rsid w:val="00C53A45"/>
    <w:rsid w:val="00C54BA7"/>
    <w:rsid w:val="00C54C34"/>
    <w:rsid w:val="00C557E8"/>
    <w:rsid w:val="00C55D0C"/>
    <w:rsid w:val="00C56506"/>
    <w:rsid w:val="00C60B77"/>
    <w:rsid w:val="00C6193E"/>
    <w:rsid w:val="00C623D9"/>
    <w:rsid w:val="00C6380D"/>
    <w:rsid w:val="00C63D54"/>
    <w:rsid w:val="00C66083"/>
    <w:rsid w:val="00C70366"/>
    <w:rsid w:val="00C7226E"/>
    <w:rsid w:val="00C72404"/>
    <w:rsid w:val="00C72BCC"/>
    <w:rsid w:val="00C73789"/>
    <w:rsid w:val="00C737FF"/>
    <w:rsid w:val="00C80014"/>
    <w:rsid w:val="00C801EA"/>
    <w:rsid w:val="00C80595"/>
    <w:rsid w:val="00C822C0"/>
    <w:rsid w:val="00C82DEE"/>
    <w:rsid w:val="00C8554D"/>
    <w:rsid w:val="00C859E6"/>
    <w:rsid w:val="00C923CC"/>
    <w:rsid w:val="00C923F3"/>
    <w:rsid w:val="00C953DA"/>
    <w:rsid w:val="00CA059A"/>
    <w:rsid w:val="00CA3AF7"/>
    <w:rsid w:val="00CA3CA9"/>
    <w:rsid w:val="00CA4F6B"/>
    <w:rsid w:val="00CA61CF"/>
    <w:rsid w:val="00CA799F"/>
    <w:rsid w:val="00CB2B7E"/>
    <w:rsid w:val="00CB4EBF"/>
    <w:rsid w:val="00CB7BB1"/>
    <w:rsid w:val="00CB7DDA"/>
    <w:rsid w:val="00CB7F31"/>
    <w:rsid w:val="00CC1D48"/>
    <w:rsid w:val="00CC2CF1"/>
    <w:rsid w:val="00CC39BE"/>
    <w:rsid w:val="00CC3DA1"/>
    <w:rsid w:val="00CC4032"/>
    <w:rsid w:val="00CC4ACC"/>
    <w:rsid w:val="00CC57EA"/>
    <w:rsid w:val="00CC6A32"/>
    <w:rsid w:val="00CC6E4D"/>
    <w:rsid w:val="00CC7A88"/>
    <w:rsid w:val="00CD1DB6"/>
    <w:rsid w:val="00CD4B0C"/>
    <w:rsid w:val="00CD53D8"/>
    <w:rsid w:val="00CD59AC"/>
    <w:rsid w:val="00CE16B7"/>
    <w:rsid w:val="00CE444A"/>
    <w:rsid w:val="00CE54C4"/>
    <w:rsid w:val="00CE7E09"/>
    <w:rsid w:val="00CF2776"/>
    <w:rsid w:val="00CF3C9E"/>
    <w:rsid w:val="00CF5D66"/>
    <w:rsid w:val="00CF61CC"/>
    <w:rsid w:val="00CF7EA7"/>
    <w:rsid w:val="00D0240E"/>
    <w:rsid w:val="00D029E3"/>
    <w:rsid w:val="00D03DBE"/>
    <w:rsid w:val="00D07978"/>
    <w:rsid w:val="00D117AB"/>
    <w:rsid w:val="00D117D4"/>
    <w:rsid w:val="00D12D3A"/>
    <w:rsid w:val="00D12E73"/>
    <w:rsid w:val="00D13958"/>
    <w:rsid w:val="00D17907"/>
    <w:rsid w:val="00D201B3"/>
    <w:rsid w:val="00D218D8"/>
    <w:rsid w:val="00D239E7"/>
    <w:rsid w:val="00D24119"/>
    <w:rsid w:val="00D252E8"/>
    <w:rsid w:val="00D25359"/>
    <w:rsid w:val="00D26D4C"/>
    <w:rsid w:val="00D271E9"/>
    <w:rsid w:val="00D30110"/>
    <w:rsid w:val="00D34C66"/>
    <w:rsid w:val="00D35B31"/>
    <w:rsid w:val="00D35FC2"/>
    <w:rsid w:val="00D373EF"/>
    <w:rsid w:val="00D375AE"/>
    <w:rsid w:val="00D407FC"/>
    <w:rsid w:val="00D43AD5"/>
    <w:rsid w:val="00D43C82"/>
    <w:rsid w:val="00D43FD7"/>
    <w:rsid w:val="00D44D3E"/>
    <w:rsid w:val="00D45525"/>
    <w:rsid w:val="00D46601"/>
    <w:rsid w:val="00D51EC7"/>
    <w:rsid w:val="00D56DF6"/>
    <w:rsid w:val="00D570C9"/>
    <w:rsid w:val="00D60937"/>
    <w:rsid w:val="00D61C59"/>
    <w:rsid w:val="00D63767"/>
    <w:rsid w:val="00D65271"/>
    <w:rsid w:val="00D67759"/>
    <w:rsid w:val="00D67B7D"/>
    <w:rsid w:val="00D7639D"/>
    <w:rsid w:val="00D816F2"/>
    <w:rsid w:val="00D82641"/>
    <w:rsid w:val="00D83A8A"/>
    <w:rsid w:val="00D83DA0"/>
    <w:rsid w:val="00D84988"/>
    <w:rsid w:val="00D86B20"/>
    <w:rsid w:val="00D8707E"/>
    <w:rsid w:val="00D933AC"/>
    <w:rsid w:val="00D93825"/>
    <w:rsid w:val="00DA08BC"/>
    <w:rsid w:val="00DA1491"/>
    <w:rsid w:val="00DA252F"/>
    <w:rsid w:val="00DA4FBD"/>
    <w:rsid w:val="00DA569F"/>
    <w:rsid w:val="00DA5A2A"/>
    <w:rsid w:val="00DA7C3D"/>
    <w:rsid w:val="00DB2ADB"/>
    <w:rsid w:val="00DB46CD"/>
    <w:rsid w:val="00DB4EA9"/>
    <w:rsid w:val="00DB7754"/>
    <w:rsid w:val="00DB787B"/>
    <w:rsid w:val="00DB7ECD"/>
    <w:rsid w:val="00DC1B74"/>
    <w:rsid w:val="00DC2A33"/>
    <w:rsid w:val="00DC5013"/>
    <w:rsid w:val="00DD1A8E"/>
    <w:rsid w:val="00DD27B4"/>
    <w:rsid w:val="00DD3A5F"/>
    <w:rsid w:val="00DD46EF"/>
    <w:rsid w:val="00DD4784"/>
    <w:rsid w:val="00DE18AC"/>
    <w:rsid w:val="00DE2D72"/>
    <w:rsid w:val="00DE418B"/>
    <w:rsid w:val="00DE485B"/>
    <w:rsid w:val="00DE7603"/>
    <w:rsid w:val="00DE7A2D"/>
    <w:rsid w:val="00DF1596"/>
    <w:rsid w:val="00DF445A"/>
    <w:rsid w:val="00DF48E3"/>
    <w:rsid w:val="00DF52C5"/>
    <w:rsid w:val="00DF6610"/>
    <w:rsid w:val="00DF775C"/>
    <w:rsid w:val="00DF7949"/>
    <w:rsid w:val="00E02DAE"/>
    <w:rsid w:val="00E0373A"/>
    <w:rsid w:val="00E03F1A"/>
    <w:rsid w:val="00E05452"/>
    <w:rsid w:val="00E05490"/>
    <w:rsid w:val="00E06A39"/>
    <w:rsid w:val="00E104D3"/>
    <w:rsid w:val="00E13FEE"/>
    <w:rsid w:val="00E141B2"/>
    <w:rsid w:val="00E16AB3"/>
    <w:rsid w:val="00E174BC"/>
    <w:rsid w:val="00E20E0A"/>
    <w:rsid w:val="00E22145"/>
    <w:rsid w:val="00E222B6"/>
    <w:rsid w:val="00E2440D"/>
    <w:rsid w:val="00E2729F"/>
    <w:rsid w:val="00E27EAE"/>
    <w:rsid w:val="00E305A0"/>
    <w:rsid w:val="00E30EEE"/>
    <w:rsid w:val="00E3115F"/>
    <w:rsid w:val="00E3192E"/>
    <w:rsid w:val="00E3335D"/>
    <w:rsid w:val="00E33A8F"/>
    <w:rsid w:val="00E33C64"/>
    <w:rsid w:val="00E34991"/>
    <w:rsid w:val="00E34B02"/>
    <w:rsid w:val="00E34F48"/>
    <w:rsid w:val="00E35D71"/>
    <w:rsid w:val="00E4005B"/>
    <w:rsid w:val="00E41D93"/>
    <w:rsid w:val="00E42370"/>
    <w:rsid w:val="00E4241E"/>
    <w:rsid w:val="00E42EB8"/>
    <w:rsid w:val="00E43A54"/>
    <w:rsid w:val="00E442CF"/>
    <w:rsid w:val="00E44A9D"/>
    <w:rsid w:val="00E452C0"/>
    <w:rsid w:val="00E4772B"/>
    <w:rsid w:val="00E50166"/>
    <w:rsid w:val="00E535A0"/>
    <w:rsid w:val="00E556D1"/>
    <w:rsid w:val="00E5644E"/>
    <w:rsid w:val="00E5755B"/>
    <w:rsid w:val="00E57662"/>
    <w:rsid w:val="00E61EA8"/>
    <w:rsid w:val="00E62101"/>
    <w:rsid w:val="00E66BFF"/>
    <w:rsid w:val="00E707A4"/>
    <w:rsid w:val="00E71BA6"/>
    <w:rsid w:val="00E72A26"/>
    <w:rsid w:val="00E731BE"/>
    <w:rsid w:val="00E7358C"/>
    <w:rsid w:val="00E74330"/>
    <w:rsid w:val="00E816F9"/>
    <w:rsid w:val="00E825B7"/>
    <w:rsid w:val="00E82EEF"/>
    <w:rsid w:val="00E84322"/>
    <w:rsid w:val="00E85D46"/>
    <w:rsid w:val="00E904F0"/>
    <w:rsid w:val="00E90D7A"/>
    <w:rsid w:val="00E920D9"/>
    <w:rsid w:val="00E93710"/>
    <w:rsid w:val="00E96AD9"/>
    <w:rsid w:val="00EA45F7"/>
    <w:rsid w:val="00EA5438"/>
    <w:rsid w:val="00EB08BC"/>
    <w:rsid w:val="00EB0C1B"/>
    <w:rsid w:val="00EB1875"/>
    <w:rsid w:val="00EB1A20"/>
    <w:rsid w:val="00EB1E4D"/>
    <w:rsid w:val="00EB21C7"/>
    <w:rsid w:val="00EB593A"/>
    <w:rsid w:val="00EB5E92"/>
    <w:rsid w:val="00EB61E3"/>
    <w:rsid w:val="00EB63E6"/>
    <w:rsid w:val="00EC41C5"/>
    <w:rsid w:val="00EC509D"/>
    <w:rsid w:val="00EC5BD2"/>
    <w:rsid w:val="00EC79B9"/>
    <w:rsid w:val="00ED2B35"/>
    <w:rsid w:val="00ED372A"/>
    <w:rsid w:val="00ED425A"/>
    <w:rsid w:val="00ED48F9"/>
    <w:rsid w:val="00ED5016"/>
    <w:rsid w:val="00ED6925"/>
    <w:rsid w:val="00EE07D6"/>
    <w:rsid w:val="00EE4E14"/>
    <w:rsid w:val="00EE5753"/>
    <w:rsid w:val="00EE5E94"/>
    <w:rsid w:val="00EE6547"/>
    <w:rsid w:val="00EE72CC"/>
    <w:rsid w:val="00EE7FB8"/>
    <w:rsid w:val="00EF0A3A"/>
    <w:rsid w:val="00EF0FDC"/>
    <w:rsid w:val="00EF1953"/>
    <w:rsid w:val="00EF1B20"/>
    <w:rsid w:val="00EF2F50"/>
    <w:rsid w:val="00EF4CD1"/>
    <w:rsid w:val="00EF4D0F"/>
    <w:rsid w:val="00F0008E"/>
    <w:rsid w:val="00F0145F"/>
    <w:rsid w:val="00F01C58"/>
    <w:rsid w:val="00F02782"/>
    <w:rsid w:val="00F02F10"/>
    <w:rsid w:val="00F042A8"/>
    <w:rsid w:val="00F04F54"/>
    <w:rsid w:val="00F055ED"/>
    <w:rsid w:val="00F106D2"/>
    <w:rsid w:val="00F10A89"/>
    <w:rsid w:val="00F10C3C"/>
    <w:rsid w:val="00F11646"/>
    <w:rsid w:val="00F132FF"/>
    <w:rsid w:val="00F1389A"/>
    <w:rsid w:val="00F13C76"/>
    <w:rsid w:val="00F1465B"/>
    <w:rsid w:val="00F16A47"/>
    <w:rsid w:val="00F17766"/>
    <w:rsid w:val="00F20A91"/>
    <w:rsid w:val="00F228CB"/>
    <w:rsid w:val="00F23F18"/>
    <w:rsid w:val="00F24FA1"/>
    <w:rsid w:val="00F26A26"/>
    <w:rsid w:val="00F27B0B"/>
    <w:rsid w:val="00F31981"/>
    <w:rsid w:val="00F32347"/>
    <w:rsid w:val="00F32DF9"/>
    <w:rsid w:val="00F33578"/>
    <w:rsid w:val="00F34E54"/>
    <w:rsid w:val="00F36E89"/>
    <w:rsid w:val="00F37E57"/>
    <w:rsid w:val="00F401EF"/>
    <w:rsid w:val="00F4098D"/>
    <w:rsid w:val="00F40BB0"/>
    <w:rsid w:val="00F40C32"/>
    <w:rsid w:val="00F41400"/>
    <w:rsid w:val="00F42A71"/>
    <w:rsid w:val="00F42F06"/>
    <w:rsid w:val="00F43025"/>
    <w:rsid w:val="00F4454E"/>
    <w:rsid w:val="00F456D4"/>
    <w:rsid w:val="00F45E4E"/>
    <w:rsid w:val="00F4776B"/>
    <w:rsid w:val="00F50054"/>
    <w:rsid w:val="00F50676"/>
    <w:rsid w:val="00F50D59"/>
    <w:rsid w:val="00F5130C"/>
    <w:rsid w:val="00F53A9B"/>
    <w:rsid w:val="00F5549C"/>
    <w:rsid w:val="00F5616C"/>
    <w:rsid w:val="00F56FEC"/>
    <w:rsid w:val="00F57A62"/>
    <w:rsid w:val="00F6133D"/>
    <w:rsid w:val="00F624F1"/>
    <w:rsid w:val="00F63B6D"/>
    <w:rsid w:val="00F64003"/>
    <w:rsid w:val="00F64EC2"/>
    <w:rsid w:val="00F64FCC"/>
    <w:rsid w:val="00F65212"/>
    <w:rsid w:val="00F6521D"/>
    <w:rsid w:val="00F65603"/>
    <w:rsid w:val="00F702AC"/>
    <w:rsid w:val="00F702C6"/>
    <w:rsid w:val="00F718E0"/>
    <w:rsid w:val="00F75522"/>
    <w:rsid w:val="00F759BC"/>
    <w:rsid w:val="00F81561"/>
    <w:rsid w:val="00F81765"/>
    <w:rsid w:val="00F822D5"/>
    <w:rsid w:val="00F84523"/>
    <w:rsid w:val="00F84711"/>
    <w:rsid w:val="00F91204"/>
    <w:rsid w:val="00F915BA"/>
    <w:rsid w:val="00F91900"/>
    <w:rsid w:val="00F94090"/>
    <w:rsid w:val="00F9456F"/>
    <w:rsid w:val="00FA1128"/>
    <w:rsid w:val="00FA2C36"/>
    <w:rsid w:val="00FA446F"/>
    <w:rsid w:val="00FA4888"/>
    <w:rsid w:val="00FA7217"/>
    <w:rsid w:val="00FB2370"/>
    <w:rsid w:val="00FB37FB"/>
    <w:rsid w:val="00FB5F8E"/>
    <w:rsid w:val="00FB714F"/>
    <w:rsid w:val="00FB7914"/>
    <w:rsid w:val="00FC0AFF"/>
    <w:rsid w:val="00FC19EC"/>
    <w:rsid w:val="00FC1FF6"/>
    <w:rsid w:val="00FC25E5"/>
    <w:rsid w:val="00FC651A"/>
    <w:rsid w:val="00FD079D"/>
    <w:rsid w:val="00FD0E60"/>
    <w:rsid w:val="00FD1C1D"/>
    <w:rsid w:val="00FD3121"/>
    <w:rsid w:val="00FD3BE3"/>
    <w:rsid w:val="00FD4085"/>
    <w:rsid w:val="00FE59BB"/>
    <w:rsid w:val="00FE6798"/>
    <w:rsid w:val="00FF1364"/>
    <w:rsid w:val="00FF263A"/>
    <w:rsid w:val="00FF382B"/>
    <w:rsid w:val="00FF55C1"/>
    <w:rsid w:val="00FF6A17"/>
    <w:rsid w:val="00FF6F90"/>
    <w:rsid w:val="00FF7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24AA1D"/>
  <w15:docId w15:val="{67C8ECFD-54A2-45C1-B078-6F0D5FAFF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9371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305A0"/>
    <w:rPr>
      <w:rFonts w:ascii="Tahoma" w:hAnsi="Tahoma" w:cs="Tahoma"/>
      <w:sz w:val="16"/>
      <w:szCs w:val="16"/>
    </w:rPr>
  </w:style>
  <w:style w:type="table" w:styleId="a4">
    <w:name w:val="Table Grid"/>
    <w:basedOn w:val="a1"/>
    <w:rsid w:val="00834A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Знак Знак Знак Знак Знак Знак1 Знак Знак Знак Знак Знак Знак Знак Знак Знак Знак Знак Знак Знак Знак Знак Знак Знак Знак"/>
    <w:basedOn w:val="a"/>
    <w:rsid w:val="0094786F"/>
    <w:pPr>
      <w:widowControl w:val="0"/>
      <w:adjustRightInd w:val="0"/>
      <w:spacing w:after="160" w:line="240" w:lineRule="exact"/>
      <w:jc w:val="right"/>
    </w:pPr>
    <w:rPr>
      <w:sz w:val="20"/>
      <w:szCs w:val="20"/>
      <w:lang w:val="en-GB" w:eastAsia="en-US"/>
    </w:rPr>
  </w:style>
  <w:style w:type="paragraph" w:customStyle="1" w:styleId="a5">
    <w:name w:val="Заголовок статьи"/>
    <w:basedOn w:val="a"/>
    <w:next w:val="a"/>
    <w:rsid w:val="00500F54"/>
    <w:pPr>
      <w:autoSpaceDE w:val="0"/>
      <w:autoSpaceDN w:val="0"/>
      <w:adjustRightInd w:val="0"/>
      <w:ind w:left="1612" w:hanging="892"/>
      <w:jc w:val="both"/>
    </w:pPr>
    <w:rPr>
      <w:rFonts w:ascii="Arial" w:hAnsi="Arial"/>
      <w:sz w:val="20"/>
      <w:szCs w:val="20"/>
    </w:rPr>
  </w:style>
  <w:style w:type="paragraph" w:customStyle="1" w:styleId="a6">
    <w:name w:val="Знак"/>
    <w:basedOn w:val="a"/>
    <w:rsid w:val="00B83BD9"/>
    <w:rPr>
      <w:rFonts w:ascii="Verdana" w:hAnsi="Verdana" w:cs="Verdana"/>
      <w:sz w:val="20"/>
      <w:szCs w:val="20"/>
      <w:lang w:val="en-US" w:eastAsia="en-US"/>
    </w:rPr>
  </w:style>
  <w:style w:type="paragraph" w:customStyle="1" w:styleId="a7">
    <w:name w:val="Знак Знак Знак Знак Знак Знак"/>
    <w:basedOn w:val="a"/>
    <w:rsid w:val="00B1415C"/>
    <w:pPr>
      <w:spacing w:after="160" w:line="240" w:lineRule="exact"/>
    </w:pPr>
    <w:rPr>
      <w:rFonts w:ascii="Verdana" w:hAnsi="Verdana"/>
      <w:lang w:val="en-US" w:eastAsia="en-US"/>
    </w:rPr>
  </w:style>
  <w:style w:type="paragraph" w:styleId="a8">
    <w:name w:val="Body Text"/>
    <w:basedOn w:val="a"/>
    <w:link w:val="a9"/>
    <w:rsid w:val="00057EF7"/>
    <w:pPr>
      <w:jc w:val="both"/>
    </w:pPr>
    <w:rPr>
      <w:sz w:val="28"/>
    </w:rPr>
  </w:style>
  <w:style w:type="character" w:customStyle="1" w:styleId="a9">
    <w:name w:val="Основной текст Знак"/>
    <w:basedOn w:val="a0"/>
    <w:link w:val="a8"/>
    <w:rsid w:val="00550728"/>
    <w:rPr>
      <w:sz w:val="28"/>
      <w:szCs w:val="24"/>
    </w:rPr>
  </w:style>
  <w:style w:type="paragraph" w:customStyle="1" w:styleId="aa">
    <w:name w:val="Знак Знак Знак Знак"/>
    <w:basedOn w:val="a"/>
    <w:rsid w:val="00D24119"/>
    <w:pPr>
      <w:widowControl w:val="0"/>
      <w:adjustRightInd w:val="0"/>
      <w:spacing w:after="160" w:line="240" w:lineRule="exact"/>
      <w:jc w:val="right"/>
    </w:pPr>
    <w:rPr>
      <w:sz w:val="20"/>
      <w:szCs w:val="20"/>
      <w:lang w:val="en-GB" w:eastAsia="en-US"/>
    </w:rPr>
  </w:style>
  <w:style w:type="paragraph" w:customStyle="1" w:styleId="10">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w:basedOn w:val="a"/>
    <w:rsid w:val="00BC1111"/>
    <w:pPr>
      <w:widowControl w:val="0"/>
      <w:adjustRightInd w:val="0"/>
      <w:spacing w:after="160" w:line="240" w:lineRule="exact"/>
      <w:jc w:val="right"/>
    </w:pPr>
    <w:rPr>
      <w:sz w:val="20"/>
      <w:szCs w:val="20"/>
      <w:lang w:val="en-GB" w:eastAsia="en-US"/>
    </w:rPr>
  </w:style>
  <w:style w:type="paragraph" w:customStyle="1" w:styleId="ConsPlusNormal">
    <w:name w:val="ConsPlusNormal"/>
    <w:rsid w:val="00CE444A"/>
    <w:pPr>
      <w:autoSpaceDE w:val="0"/>
      <w:autoSpaceDN w:val="0"/>
      <w:adjustRightInd w:val="0"/>
    </w:pPr>
    <w:rPr>
      <w:rFonts w:ascii="Arial" w:hAnsi="Arial" w:cs="Arial"/>
    </w:rPr>
  </w:style>
  <w:style w:type="character" w:styleId="ab">
    <w:name w:val="Hyperlink"/>
    <w:uiPriority w:val="99"/>
    <w:rsid w:val="00EC509D"/>
    <w:rPr>
      <w:color w:val="0000FF"/>
      <w:u w:val="single"/>
    </w:rPr>
  </w:style>
  <w:style w:type="character" w:customStyle="1" w:styleId="doccaption">
    <w:name w:val="doccaption"/>
    <w:basedOn w:val="a0"/>
    <w:rsid w:val="001A1E2D"/>
  </w:style>
  <w:style w:type="character" w:customStyle="1" w:styleId="apple-converted-space">
    <w:name w:val="apple-converted-space"/>
    <w:basedOn w:val="a0"/>
    <w:rsid w:val="001A1E2D"/>
  </w:style>
  <w:style w:type="paragraph" w:styleId="ac">
    <w:name w:val="List Paragraph"/>
    <w:basedOn w:val="a"/>
    <w:uiPriority w:val="34"/>
    <w:qFormat/>
    <w:rsid w:val="00CC6E4D"/>
    <w:pPr>
      <w:ind w:left="720"/>
      <w:contextualSpacing/>
    </w:pPr>
  </w:style>
  <w:style w:type="paragraph" w:styleId="ad">
    <w:name w:val="header"/>
    <w:basedOn w:val="a"/>
    <w:link w:val="ae"/>
    <w:rsid w:val="00463256"/>
    <w:pPr>
      <w:tabs>
        <w:tab w:val="center" w:pos="4677"/>
        <w:tab w:val="right" w:pos="9355"/>
      </w:tabs>
    </w:pPr>
  </w:style>
  <w:style w:type="character" w:customStyle="1" w:styleId="ae">
    <w:name w:val="Верхний колонтитул Знак"/>
    <w:basedOn w:val="a0"/>
    <w:link w:val="ad"/>
    <w:rsid w:val="00463256"/>
    <w:rPr>
      <w:sz w:val="24"/>
      <w:szCs w:val="24"/>
    </w:rPr>
  </w:style>
  <w:style w:type="paragraph" w:styleId="af">
    <w:name w:val="footer"/>
    <w:basedOn w:val="a"/>
    <w:link w:val="af0"/>
    <w:rsid w:val="00463256"/>
    <w:pPr>
      <w:tabs>
        <w:tab w:val="center" w:pos="4677"/>
        <w:tab w:val="right" w:pos="9355"/>
      </w:tabs>
    </w:pPr>
  </w:style>
  <w:style w:type="character" w:customStyle="1" w:styleId="af0">
    <w:name w:val="Нижний колонтитул Знак"/>
    <w:basedOn w:val="a0"/>
    <w:link w:val="af"/>
    <w:rsid w:val="0046325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21555">
      <w:bodyDiv w:val="1"/>
      <w:marLeft w:val="0"/>
      <w:marRight w:val="0"/>
      <w:marTop w:val="0"/>
      <w:marBottom w:val="0"/>
      <w:divBdr>
        <w:top w:val="none" w:sz="0" w:space="0" w:color="auto"/>
        <w:left w:val="none" w:sz="0" w:space="0" w:color="auto"/>
        <w:bottom w:val="none" w:sz="0" w:space="0" w:color="auto"/>
        <w:right w:val="none" w:sz="0" w:space="0" w:color="auto"/>
      </w:divBdr>
    </w:div>
    <w:div w:id="41440073">
      <w:bodyDiv w:val="1"/>
      <w:marLeft w:val="0"/>
      <w:marRight w:val="0"/>
      <w:marTop w:val="0"/>
      <w:marBottom w:val="0"/>
      <w:divBdr>
        <w:top w:val="none" w:sz="0" w:space="0" w:color="auto"/>
        <w:left w:val="none" w:sz="0" w:space="0" w:color="auto"/>
        <w:bottom w:val="none" w:sz="0" w:space="0" w:color="auto"/>
        <w:right w:val="none" w:sz="0" w:space="0" w:color="auto"/>
      </w:divBdr>
    </w:div>
    <w:div w:id="45185840">
      <w:bodyDiv w:val="1"/>
      <w:marLeft w:val="0"/>
      <w:marRight w:val="0"/>
      <w:marTop w:val="0"/>
      <w:marBottom w:val="0"/>
      <w:divBdr>
        <w:top w:val="none" w:sz="0" w:space="0" w:color="auto"/>
        <w:left w:val="none" w:sz="0" w:space="0" w:color="auto"/>
        <w:bottom w:val="none" w:sz="0" w:space="0" w:color="auto"/>
        <w:right w:val="none" w:sz="0" w:space="0" w:color="auto"/>
      </w:divBdr>
    </w:div>
    <w:div w:id="62220440">
      <w:bodyDiv w:val="1"/>
      <w:marLeft w:val="0"/>
      <w:marRight w:val="0"/>
      <w:marTop w:val="0"/>
      <w:marBottom w:val="0"/>
      <w:divBdr>
        <w:top w:val="none" w:sz="0" w:space="0" w:color="auto"/>
        <w:left w:val="none" w:sz="0" w:space="0" w:color="auto"/>
        <w:bottom w:val="none" w:sz="0" w:space="0" w:color="auto"/>
        <w:right w:val="none" w:sz="0" w:space="0" w:color="auto"/>
      </w:divBdr>
    </w:div>
    <w:div w:id="188955980">
      <w:bodyDiv w:val="1"/>
      <w:marLeft w:val="0"/>
      <w:marRight w:val="0"/>
      <w:marTop w:val="0"/>
      <w:marBottom w:val="0"/>
      <w:divBdr>
        <w:top w:val="none" w:sz="0" w:space="0" w:color="auto"/>
        <w:left w:val="none" w:sz="0" w:space="0" w:color="auto"/>
        <w:bottom w:val="none" w:sz="0" w:space="0" w:color="auto"/>
        <w:right w:val="none" w:sz="0" w:space="0" w:color="auto"/>
      </w:divBdr>
    </w:div>
    <w:div w:id="230507040">
      <w:bodyDiv w:val="1"/>
      <w:marLeft w:val="0"/>
      <w:marRight w:val="0"/>
      <w:marTop w:val="0"/>
      <w:marBottom w:val="0"/>
      <w:divBdr>
        <w:top w:val="none" w:sz="0" w:space="0" w:color="auto"/>
        <w:left w:val="none" w:sz="0" w:space="0" w:color="auto"/>
        <w:bottom w:val="none" w:sz="0" w:space="0" w:color="auto"/>
        <w:right w:val="none" w:sz="0" w:space="0" w:color="auto"/>
      </w:divBdr>
    </w:div>
    <w:div w:id="255480585">
      <w:bodyDiv w:val="1"/>
      <w:marLeft w:val="0"/>
      <w:marRight w:val="0"/>
      <w:marTop w:val="0"/>
      <w:marBottom w:val="0"/>
      <w:divBdr>
        <w:top w:val="none" w:sz="0" w:space="0" w:color="auto"/>
        <w:left w:val="none" w:sz="0" w:space="0" w:color="auto"/>
        <w:bottom w:val="none" w:sz="0" w:space="0" w:color="auto"/>
        <w:right w:val="none" w:sz="0" w:space="0" w:color="auto"/>
      </w:divBdr>
    </w:div>
    <w:div w:id="330721425">
      <w:bodyDiv w:val="1"/>
      <w:marLeft w:val="0"/>
      <w:marRight w:val="0"/>
      <w:marTop w:val="0"/>
      <w:marBottom w:val="0"/>
      <w:divBdr>
        <w:top w:val="none" w:sz="0" w:space="0" w:color="auto"/>
        <w:left w:val="none" w:sz="0" w:space="0" w:color="auto"/>
        <w:bottom w:val="none" w:sz="0" w:space="0" w:color="auto"/>
        <w:right w:val="none" w:sz="0" w:space="0" w:color="auto"/>
      </w:divBdr>
    </w:div>
    <w:div w:id="426311761">
      <w:bodyDiv w:val="1"/>
      <w:marLeft w:val="0"/>
      <w:marRight w:val="0"/>
      <w:marTop w:val="0"/>
      <w:marBottom w:val="0"/>
      <w:divBdr>
        <w:top w:val="none" w:sz="0" w:space="0" w:color="auto"/>
        <w:left w:val="none" w:sz="0" w:space="0" w:color="auto"/>
        <w:bottom w:val="none" w:sz="0" w:space="0" w:color="auto"/>
        <w:right w:val="none" w:sz="0" w:space="0" w:color="auto"/>
      </w:divBdr>
    </w:div>
    <w:div w:id="429660593">
      <w:bodyDiv w:val="1"/>
      <w:marLeft w:val="0"/>
      <w:marRight w:val="0"/>
      <w:marTop w:val="0"/>
      <w:marBottom w:val="0"/>
      <w:divBdr>
        <w:top w:val="none" w:sz="0" w:space="0" w:color="auto"/>
        <w:left w:val="none" w:sz="0" w:space="0" w:color="auto"/>
        <w:bottom w:val="none" w:sz="0" w:space="0" w:color="auto"/>
        <w:right w:val="none" w:sz="0" w:space="0" w:color="auto"/>
      </w:divBdr>
    </w:div>
    <w:div w:id="471825077">
      <w:bodyDiv w:val="1"/>
      <w:marLeft w:val="0"/>
      <w:marRight w:val="0"/>
      <w:marTop w:val="0"/>
      <w:marBottom w:val="0"/>
      <w:divBdr>
        <w:top w:val="none" w:sz="0" w:space="0" w:color="auto"/>
        <w:left w:val="none" w:sz="0" w:space="0" w:color="auto"/>
        <w:bottom w:val="none" w:sz="0" w:space="0" w:color="auto"/>
        <w:right w:val="none" w:sz="0" w:space="0" w:color="auto"/>
      </w:divBdr>
    </w:div>
    <w:div w:id="480005796">
      <w:bodyDiv w:val="1"/>
      <w:marLeft w:val="0"/>
      <w:marRight w:val="0"/>
      <w:marTop w:val="0"/>
      <w:marBottom w:val="0"/>
      <w:divBdr>
        <w:top w:val="none" w:sz="0" w:space="0" w:color="auto"/>
        <w:left w:val="none" w:sz="0" w:space="0" w:color="auto"/>
        <w:bottom w:val="none" w:sz="0" w:space="0" w:color="auto"/>
        <w:right w:val="none" w:sz="0" w:space="0" w:color="auto"/>
      </w:divBdr>
    </w:div>
    <w:div w:id="507718144">
      <w:bodyDiv w:val="1"/>
      <w:marLeft w:val="0"/>
      <w:marRight w:val="0"/>
      <w:marTop w:val="0"/>
      <w:marBottom w:val="0"/>
      <w:divBdr>
        <w:top w:val="none" w:sz="0" w:space="0" w:color="auto"/>
        <w:left w:val="none" w:sz="0" w:space="0" w:color="auto"/>
        <w:bottom w:val="none" w:sz="0" w:space="0" w:color="auto"/>
        <w:right w:val="none" w:sz="0" w:space="0" w:color="auto"/>
      </w:divBdr>
    </w:div>
    <w:div w:id="558825757">
      <w:bodyDiv w:val="1"/>
      <w:marLeft w:val="0"/>
      <w:marRight w:val="0"/>
      <w:marTop w:val="0"/>
      <w:marBottom w:val="0"/>
      <w:divBdr>
        <w:top w:val="none" w:sz="0" w:space="0" w:color="auto"/>
        <w:left w:val="none" w:sz="0" w:space="0" w:color="auto"/>
        <w:bottom w:val="none" w:sz="0" w:space="0" w:color="auto"/>
        <w:right w:val="none" w:sz="0" w:space="0" w:color="auto"/>
      </w:divBdr>
    </w:div>
    <w:div w:id="624116670">
      <w:bodyDiv w:val="1"/>
      <w:marLeft w:val="0"/>
      <w:marRight w:val="0"/>
      <w:marTop w:val="0"/>
      <w:marBottom w:val="0"/>
      <w:divBdr>
        <w:top w:val="none" w:sz="0" w:space="0" w:color="auto"/>
        <w:left w:val="none" w:sz="0" w:space="0" w:color="auto"/>
        <w:bottom w:val="none" w:sz="0" w:space="0" w:color="auto"/>
        <w:right w:val="none" w:sz="0" w:space="0" w:color="auto"/>
      </w:divBdr>
    </w:div>
    <w:div w:id="631718135">
      <w:bodyDiv w:val="1"/>
      <w:marLeft w:val="0"/>
      <w:marRight w:val="0"/>
      <w:marTop w:val="0"/>
      <w:marBottom w:val="0"/>
      <w:divBdr>
        <w:top w:val="none" w:sz="0" w:space="0" w:color="auto"/>
        <w:left w:val="none" w:sz="0" w:space="0" w:color="auto"/>
        <w:bottom w:val="none" w:sz="0" w:space="0" w:color="auto"/>
        <w:right w:val="none" w:sz="0" w:space="0" w:color="auto"/>
      </w:divBdr>
    </w:div>
    <w:div w:id="663750183">
      <w:bodyDiv w:val="1"/>
      <w:marLeft w:val="0"/>
      <w:marRight w:val="0"/>
      <w:marTop w:val="0"/>
      <w:marBottom w:val="0"/>
      <w:divBdr>
        <w:top w:val="none" w:sz="0" w:space="0" w:color="auto"/>
        <w:left w:val="none" w:sz="0" w:space="0" w:color="auto"/>
        <w:bottom w:val="none" w:sz="0" w:space="0" w:color="auto"/>
        <w:right w:val="none" w:sz="0" w:space="0" w:color="auto"/>
      </w:divBdr>
    </w:div>
    <w:div w:id="668602060">
      <w:bodyDiv w:val="1"/>
      <w:marLeft w:val="0"/>
      <w:marRight w:val="0"/>
      <w:marTop w:val="0"/>
      <w:marBottom w:val="0"/>
      <w:divBdr>
        <w:top w:val="none" w:sz="0" w:space="0" w:color="auto"/>
        <w:left w:val="none" w:sz="0" w:space="0" w:color="auto"/>
        <w:bottom w:val="none" w:sz="0" w:space="0" w:color="auto"/>
        <w:right w:val="none" w:sz="0" w:space="0" w:color="auto"/>
      </w:divBdr>
    </w:div>
    <w:div w:id="684745770">
      <w:bodyDiv w:val="1"/>
      <w:marLeft w:val="0"/>
      <w:marRight w:val="0"/>
      <w:marTop w:val="0"/>
      <w:marBottom w:val="0"/>
      <w:divBdr>
        <w:top w:val="none" w:sz="0" w:space="0" w:color="auto"/>
        <w:left w:val="none" w:sz="0" w:space="0" w:color="auto"/>
        <w:bottom w:val="none" w:sz="0" w:space="0" w:color="auto"/>
        <w:right w:val="none" w:sz="0" w:space="0" w:color="auto"/>
      </w:divBdr>
    </w:div>
    <w:div w:id="734011407">
      <w:bodyDiv w:val="1"/>
      <w:marLeft w:val="0"/>
      <w:marRight w:val="0"/>
      <w:marTop w:val="0"/>
      <w:marBottom w:val="0"/>
      <w:divBdr>
        <w:top w:val="none" w:sz="0" w:space="0" w:color="auto"/>
        <w:left w:val="none" w:sz="0" w:space="0" w:color="auto"/>
        <w:bottom w:val="none" w:sz="0" w:space="0" w:color="auto"/>
        <w:right w:val="none" w:sz="0" w:space="0" w:color="auto"/>
      </w:divBdr>
    </w:div>
    <w:div w:id="752431205">
      <w:bodyDiv w:val="1"/>
      <w:marLeft w:val="0"/>
      <w:marRight w:val="0"/>
      <w:marTop w:val="0"/>
      <w:marBottom w:val="0"/>
      <w:divBdr>
        <w:top w:val="none" w:sz="0" w:space="0" w:color="auto"/>
        <w:left w:val="none" w:sz="0" w:space="0" w:color="auto"/>
        <w:bottom w:val="none" w:sz="0" w:space="0" w:color="auto"/>
        <w:right w:val="none" w:sz="0" w:space="0" w:color="auto"/>
      </w:divBdr>
    </w:div>
    <w:div w:id="754984795">
      <w:bodyDiv w:val="1"/>
      <w:marLeft w:val="0"/>
      <w:marRight w:val="0"/>
      <w:marTop w:val="0"/>
      <w:marBottom w:val="0"/>
      <w:divBdr>
        <w:top w:val="none" w:sz="0" w:space="0" w:color="auto"/>
        <w:left w:val="none" w:sz="0" w:space="0" w:color="auto"/>
        <w:bottom w:val="none" w:sz="0" w:space="0" w:color="auto"/>
        <w:right w:val="none" w:sz="0" w:space="0" w:color="auto"/>
      </w:divBdr>
    </w:div>
    <w:div w:id="790973639">
      <w:bodyDiv w:val="1"/>
      <w:marLeft w:val="0"/>
      <w:marRight w:val="0"/>
      <w:marTop w:val="0"/>
      <w:marBottom w:val="0"/>
      <w:divBdr>
        <w:top w:val="none" w:sz="0" w:space="0" w:color="auto"/>
        <w:left w:val="none" w:sz="0" w:space="0" w:color="auto"/>
        <w:bottom w:val="none" w:sz="0" w:space="0" w:color="auto"/>
        <w:right w:val="none" w:sz="0" w:space="0" w:color="auto"/>
      </w:divBdr>
    </w:div>
    <w:div w:id="835613163">
      <w:bodyDiv w:val="1"/>
      <w:marLeft w:val="0"/>
      <w:marRight w:val="0"/>
      <w:marTop w:val="0"/>
      <w:marBottom w:val="0"/>
      <w:divBdr>
        <w:top w:val="none" w:sz="0" w:space="0" w:color="auto"/>
        <w:left w:val="none" w:sz="0" w:space="0" w:color="auto"/>
        <w:bottom w:val="none" w:sz="0" w:space="0" w:color="auto"/>
        <w:right w:val="none" w:sz="0" w:space="0" w:color="auto"/>
      </w:divBdr>
    </w:div>
    <w:div w:id="843059046">
      <w:bodyDiv w:val="1"/>
      <w:marLeft w:val="0"/>
      <w:marRight w:val="0"/>
      <w:marTop w:val="0"/>
      <w:marBottom w:val="0"/>
      <w:divBdr>
        <w:top w:val="none" w:sz="0" w:space="0" w:color="auto"/>
        <w:left w:val="none" w:sz="0" w:space="0" w:color="auto"/>
        <w:bottom w:val="none" w:sz="0" w:space="0" w:color="auto"/>
        <w:right w:val="none" w:sz="0" w:space="0" w:color="auto"/>
      </w:divBdr>
    </w:div>
    <w:div w:id="849025609">
      <w:bodyDiv w:val="1"/>
      <w:marLeft w:val="0"/>
      <w:marRight w:val="0"/>
      <w:marTop w:val="0"/>
      <w:marBottom w:val="0"/>
      <w:divBdr>
        <w:top w:val="none" w:sz="0" w:space="0" w:color="auto"/>
        <w:left w:val="none" w:sz="0" w:space="0" w:color="auto"/>
        <w:bottom w:val="none" w:sz="0" w:space="0" w:color="auto"/>
        <w:right w:val="none" w:sz="0" w:space="0" w:color="auto"/>
      </w:divBdr>
    </w:div>
    <w:div w:id="884175714">
      <w:bodyDiv w:val="1"/>
      <w:marLeft w:val="0"/>
      <w:marRight w:val="0"/>
      <w:marTop w:val="0"/>
      <w:marBottom w:val="0"/>
      <w:divBdr>
        <w:top w:val="none" w:sz="0" w:space="0" w:color="auto"/>
        <w:left w:val="none" w:sz="0" w:space="0" w:color="auto"/>
        <w:bottom w:val="none" w:sz="0" w:space="0" w:color="auto"/>
        <w:right w:val="none" w:sz="0" w:space="0" w:color="auto"/>
      </w:divBdr>
    </w:div>
    <w:div w:id="987587836">
      <w:bodyDiv w:val="1"/>
      <w:marLeft w:val="0"/>
      <w:marRight w:val="0"/>
      <w:marTop w:val="0"/>
      <w:marBottom w:val="0"/>
      <w:divBdr>
        <w:top w:val="none" w:sz="0" w:space="0" w:color="auto"/>
        <w:left w:val="none" w:sz="0" w:space="0" w:color="auto"/>
        <w:bottom w:val="none" w:sz="0" w:space="0" w:color="auto"/>
        <w:right w:val="none" w:sz="0" w:space="0" w:color="auto"/>
      </w:divBdr>
    </w:div>
    <w:div w:id="991174755">
      <w:bodyDiv w:val="1"/>
      <w:marLeft w:val="0"/>
      <w:marRight w:val="0"/>
      <w:marTop w:val="0"/>
      <w:marBottom w:val="0"/>
      <w:divBdr>
        <w:top w:val="none" w:sz="0" w:space="0" w:color="auto"/>
        <w:left w:val="none" w:sz="0" w:space="0" w:color="auto"/>
        <w:bottom w:val="none" w:sz="0" w:space="0" w:color="auto"/>
        <w:right w:val="none" w:sz="0" w:space="0" w:color="auto"/>
      </w:divBdr>
    </w:div>
    <w:div w:id="1075712837">
      <w:bodyDiv w:val="1"/>
      <w:marLeft w:val="0"/>
      <w:marRight w:val="0"/>
      <w:marTop w:val="0"/>
      <w:marBottom w:val="0"/>
      <w:divBdr>
        <w:top w:val="none" w:sz="0" w:space="0" w:color="auto"/>
        <w:left w:val="none" w:sz="0" w:space="0" w:color="auto"/>
        <w:bottom w:val="none" w:sz="0" w:space="0" w:color="auto"/>
        <w:right w:val="none" w:sz="0" w:space="0" w:color="auto"/>
      </w:divBdr>
    </w:div>
    <w:div w:id="1220163846">
      <w:bodyDiv w:val="1"/>
      <w:marLeft w:val="0"/>
      <w:marRight w:val="0"/>
      <w:marTop w:val="0"/>
      <w:marBottom w:val="0"/>
      <w:divBdr>
        <w:top w:val="none" w:sz="0" w:space="0" w:color="auto"/>
        <w:left w:val="none" w:sz="0" w:space="0" w:color="auto"/>
        <w:bottom w:val="none" w:sz="0" w:space="0" w:color="auto"/>
        <w:right w:val="none" w:sz="0" w:space="0" w:color="auto"/>
      </w:divBdr>
    </w:div>
    <w:div w:id="1291980986">
      <w:bodyDiv w:val="1"/>
      <w:marLeft w:val="0"/>
      <w:marRight w:val="0"/>
      <w:marTop w:val="0"/>
      <w:marBottom w:val="0"/>
      <w:divBdr>
        <w:top w:val="none" w:sz="0" w:space="0" w:color="auto"/>
        <w:left w:val="none" w:sz="0" w:space="0" w:color="auto"/>
        <w:bottom w:val="none" w:sz="0" w:space="0" w:color="auto"/>
        <w:right w:val="none" w:sz="0" w:space="0" w:color="auto"/>
      </w:divBdr>
    </w:div>
    <w:div w:id="1433626912">
      <w:bodyDiv w:val="1"/>
      <w:marLeft w:val="0"/>
      <w:marRight w:val="0"/>
      <w:marTop w:val="0"/>
      <w:marBottom w:val="0"/>
      <w:divBdr>
        <w:top w:val="none" w:sz="0" w:space="0" w:color="auto"/>
        <w:left w:val="none" w:sz="0" w:space="0" w:color="auto"/>
        <w:bottom w:val="none" w:sz="0" w:space="0" w:color="auto"/>
        <w:right w:val="none" w:sz="0" w:space="0" w:color="auto"/>
      </w:divBdr>
    </w:div>
    <w:div w:id="1474520768">
      <w:bodyDiv w:val="1"/>
      <w:marLeft w:val="0"/>
      <w:marRight w:val="0"/>
      <w:marTop w:val="0"/>
      <w:marBottom w:val="0"/>
      <w:divBdr>
        <w:top w:val="none" w:sz="0" w:space="0" w:color="auto"/>
        <w:left w:val="none" w:sz="0" w:space="0" w:color="auto"/>
        <w:bottom w:val="none" w:sz="0" w:space="0" w:color="auto"/>
        <w:right w:val="none" w:sz="0" w:space="0" w:color="auto"/>
      </w:divBdr>
    </w:div>
    <w:div w:id="1500192714">
      <w:bodyDiv w:val="1"/>
      <w:marLeft w:val="0"/>
      <w:marRight w:val="0"/>
      <w:marTop w:val="0"/>
      <w:marBottom w:val="0"/>
      <w:divBdr>
        <w:top w:val="none" w:sz="0" w:space="0" w:color="auto"/>
        <w:left w:val="none" w:sz="0" w:space="0" w:color="auto"/>
        <w:bottom w:val="none" w:sz="0" w:space="0" w:color="auto"/>
        <w:right w:val="none" w:sz="0" w:space="0" w:color="auto"/>
      </w:divBdr>
    </w:div>
    <w:div w:id="1538545577">
      <w:bodyDiv w:val="1"/>
      <w:marLeft w:val="0"/>
      <w:marRight w:val="0"/>
      <w:marTop w:val="0"/>
      <w:marBottom w:val="0"/>
      <w:divBdr>
        <w:top w:val="none" w:sz="0" w:space="0" w:color="auto"/>
        <w:left w:val="none" w:sz="0" w:space="0" w:color="auto"/>
        <w:bottom w:val="none" w:sz="0" w:space="0" w:color="auto"/>
        <w:right w:val="none" w:sz="0" w:space="0" w:color="auto"/>
      </w:divBdr>
    </w:div>
    <w:div w:id="1569995900">
      <w:bodyDiv w:val="1"/>
      <w:marLeft w:val="0"/>
      <w:marRight w:val="0"/>
      <w:marTop w:val="0"/>
      <w:marBottom w:val="0"/>
      <w:divBdr>
        <w:top w:val="none" w:sz="0" w:space="0" w:color="auto"/>
        <w:left w:val="none" w:sz="0" w:space="0" w:color="auto"/>
        <w:bottom w:val="none" w:sz="0" w:space="0" w:color="auto"/>
        <w:right w:val="none" w:sz="0" w:space="0" w:color="auto"/>
      </w:divBdr>
    </w:div>
    <w:div w:id="1599488755">
      <w:bodyDiv w:val="1"/>
      <w:marLeft w:val="0"/>
      <w:marRight w:val="0"/>
      <w:marTop w:val="0"/>
      <w:marBottom w:val="0"/>
      <w:divBdr>
        <w:top w:val="none" w:sz="0" w:space="0" w:color="auto"/>
        <w:left w:val="none" w:sz="0" w:space="0" w:color="auto"/>
        <w:bottom w:val="none" w:sz="0" w:space="0" w:color="auto"/>
        <w:right w:val="none" w:sz="0" w:space="0" w:color="auto"/>
      </w:divBdr>
    </w:div>
    <w:div w:id="1675064120">
      <w:bodyDiv w:val="1"/>
      <w:marLeft w:val="0"/>
      <w:marRight w:val="0"/>
      <w:marTop w:val="0"/>
      <w:marBottom w:val="0"/>
      <w:divBdr>
        <w:top w:val="none" w:sz="0" w:space="0" w:color="auto"/>
        <w:left w:val="none" w:sz="0" w:space="0" w:color="auto"/>
        <w:bottom w:val="none" w:sz="0" w:space="0" w:color="auto"/>
        <w:right w:val="none" w:sz="0" w:space="0" w:color="auto"/>
      </w:divBdr>
    </w:div>
    <w:div w:id="1882787252">
      <w:bodyDiv w:val="1"/>
      <w:marLeft w:val="0"/>
      <w:marRight w:val="0"/>
      <w:marTop w:val="0"/>
      <w:marBottom w:val="0"/>
      <w:divBdr>
        <w:top w:val="none" w:sz="0" w:space="0" w:color="auto"/>
        <w:left w:val="none" w:sz="0" w:space="0" w:color="auto"/>
        <w:bottom w:val="none" w:sz="0" w:space="0" w:color="auto"/>
        <w:right w:val="none" w:sz="0" w:space="0" w:color="auto"/>
      </w:divBdr>
    </w:div>
    <w:div w:id="1943955038">
      <w:bodyDiv w:val="1"/>
      <w:marLeft w:val="0"/>
      <w:marRight w:val="0"/>
      <w:marTop w:val="0"/>
      <w:marBottom w:val="0"/>
      <w:divBdr>
        <w:top w:val="none" w:sz="0" w:space="0" w:color="auto"/>
        <w:left w:val="none" w:sz="0" w:space="0" w:color="auto"/>
        <w:bottom w:val="none" w:sz="0" w:space="0" w:color="auto"/>
        <w:right w:val="none" w:sz="0" w:space="0" w:color="auto"/>
      </w:divBdr>
    </w:div>
    <w:div w:id="207199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05FCAC1CDA53B2B6FCA54E962F9AD8358C59C6B54C464424660229E1AD1F0D847DB0F4CAEC47875128E35C89H0M4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05FCAC1CDA53B2B6FCA54E962F9AD8358C59C6B54C464424660229E1AD1F0D847DB0F4CAEC4787512AE35B82H0M5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76D505-BF99-4BAD-8089-6017CA05B1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272</Pages>
  <Words>56793</Words>
  <Characters>323721</Characters>
  <Application>Microsoft Office Word</Application>
  <DocSecurity>0</DocSecurity>
  <Lines>2697</Lines>
  <Paragraphs>759</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home</Company>
  <LinksUpToDate>false</LinksUpToDate>
  <CharactersWithSpaces>379755</CharactersWithSpaces>
  <SharedDoc>false</SharedDoc>
  <HLinks>
    <vt:vector size="12" baseType="variant">
      <vt:variant>
        <vt:i4>7536744</vt:i4>
      </vt:variant>
      <vt:variant>
        <vt:i4>6</vt:i4>
      </vt:variant>
      <vt:variant>
        <vt:i4>0</vt:i4>
      </vt:variant>
      <vt:variant>
        <vt:i4>5</vt:i4>
      </vt:variant>
      <vt:variant>
        <vt:lpwstr>consultantplus://offline/ref=05FCAC1CDA53B2B6FCA54E962F9AD8358C59C6B54C464424660229E1AD1F0D847DB0F4CAEC4787512AE35B82H0M5F</vt:lpwstr>
      </vt:variant>
      <vt:variant>
        <vt:lpwstr/>
      </vt:variant>
      <vt:variant>
        <vt:i4>7536698</vt:i4>
      </vt:variant>
      <vt:variant>
        <vt:i4>3</vt:i4>
      </vt:variant>
      <vt:variant>
        <vt:i4>0</vt:i4>
      </vt:variant>
      <vt:variant>
        <vt:i4>5</vt:i4>
      </vt:variant>
      <vt:variant>
        <vt:lpwstr>consultantplus://offline/ref=05FCAC1CDA53B2B6FCA54E962F9AD8358C59C6B54C464424660229E1AD1F0D847DB0F4CAEC47875128E35C89H0M4F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user</dc:creator>
  <cp:keywords/>
  <dc:description/>
  <cp:lastModifiedBy>Ячменёва Наталья Владимировна</cp:lastModifiedBy>
  <cp:revision>28</cp:revision>
  <cp:lastPrinted>2020-12-23T10:23:00Z</cp:lastPrinted>
  <dcterms:created xsi:type="dcterms:W3CDTF">2021-01-26T07:18:00Z</dcterms:created>
  <dcterms:modified xsi:type="dcterms:W3CDTF">2021-04-09T01:48:00Z</dcterms:modified>
</cp:coreProperties>
</file>