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02C" w:rsidRPr="00AD302C" w:rsidRDefault="00AD302C" w:rsidP="00AD30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302C" w:rsidRPr="00AD302C" w:rsidRDefault="00AD302C" w:rsidP="00AD302C">
      <w:pPr>
        <w:tabs>
          <w:tab w:val="left" w:pos="5490"/>
        </w:tabs>
        <w:spacing w:after="0" w:line="240" w:lineRule="auto"/>
        <w:ind w:right="36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302C" w:rsidRPr="00AD302C" w:rsidRDefault="00AD302C" w:rsidP="00AD30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AD302C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Российская Федерация</w:t>
      </w:r>
    </w:p>
    <w:p w:rsidR="00AD302C" w:rsidRPr="00AD302C" w:rsidRDefault="00AD302C" w:rsidP="00AD30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AD302C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Иркутская область</w:t>
      </w:r>
    </w:p>
    <w:p w:rsidR="00AD302C" w:rsidRPr="00AD302C" w:rsidRDefault="00AD302C" w:rsidP="00AD30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AD302C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Муниципальное образование «город Усолье-Сибирское»</w:t>
      </w:r>
    </w:p>
    <w:p w:rsidR="00AD302C" w:rsidRPr="00AD302C" w:rsidRDefault="00AD302C" w:rsidP="00AD30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AD302C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Дума города Усолье-Сибирское</w:t>
      </w:r>
    </w:p>
    <w:p w:rsidR="00AD302C" w:rsidRPr="00AD302C" w:rsidRDefault="00AD302C" w:rsidP="00AD30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AD302C" w:rsidRPr="00AD302C" w:rsidRDefault="005A06FA" w:rsidP="00AD302C">
      <w:pPr>
        <w:tabs>
          <w:tab w:val="left" w:pos="5490"/>
        </w:tabs>
        <w:spacing w:after="0" w:line="360" w:lineRule="auto"/>
        <w:ind w:right="36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19.12.2019 г. № 99/7</w:t>
      </w:r>
    </w:p>
    <w:p w:rsidR="001C6850" w:rsidRPr="001C6850" w:rsidRDefault="001C6850" w:rsidP="00994606">
      <w:pPr>
        <w:widowControl w:val="0"/>
        <w:tabs>
          <w:tab w:val="left" w:pos="2595"/>
        </w:tabs>
        <w:autoSpaceDE w:val="0"/>
        <w:autoSpaceDN w:val="0"/>
        <w:adjustRightInd w:val="0"/>
        <w:spacing w:line="240" w:lineRule="auto"/>
        <w:ind w:right="595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6850">
        <w:rPr>
          <w:rFonts w:ascii="Times New Roman" w:hAnsi="Times New Roman" w:cs="Times New Roman"/>
          <w:b/>
          <w:bCs/>
          <w:sz w:val="24"/>
          <w:szCs w:val="24"/>
        </w:rPr>
        <w:t>О внесении изменения в решение Думы города Усолье-Сибирское от 28.06.2018г. № 65/7 «Об утверждении Порядка организации и проведения общественных обсуждений на территории муниципального образования «город Усолье-Сибирское»</w:t>
      </w:r>
      <w:r w:rsidR="00702A44">
        <w:rPr>
          <w:rFonts w:ascii="Times New Roman" w:hAnsi="Times New Roman" w:cs="Times New Roman"/>
          <w:b/>
          <w:bCs/>
          <w:sz w:val="24"/>
          <w:szCs w:val="24"/>
        </w:rPr>
        <w:t xml:space="preserve"> (с внесенными изменениями от 28.03.2019г. № 26/7)</w:t>
      </w:r>
    </w:p>
    <w:p w:rsidR="00AD302C" w:rsidRPr="00AD302C" w:rsidRDefault="00AD302C" w:rsidP="001C685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</w:p>
    <w:p w:rsidR="005124AE" w:rsidRPr="00994606" w:rsidRDefault="005124AE" w:rsidP="0099460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555"/>
      <w:r w:rsidRPr="00994606">
        <w:rPr>
          <w:rFonts w:ascii="Times New Roman" w:hAnsi="Times New Roman" w:cs="Times New Roman"/>
          <w:sz w:val="28"/>
          <w:szCs w:val="28"/>
        </w:rPr>
        <w:t xml:space="preserve">В целях приведения в соответствие с Градостроительным кодексом Российской Федерации, руководствуясь Федеральным законом от 06.10.2003г. № 131-ФЗ «Об общих принципах организации местного самоуправления в Российской Федерации», статьями 36, 54 Устава муниципального образования «город Усолье-Сибирское», Дума города Усолье-Сибирское </w:t>
      </w:r>
    </w:p>
    <w:p w:rsidR="005124AE" w:rsidRPr="00994606" w:rsidRDefault="005124AE" w:rsidP="0099460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4606">
        <w:rPr>
          <w:rFonts w:ascii="Times New Roman" w:hAnsi="Times New Roman" w:cs="Times New Roman"/>
          <w:b/>
          <w:bCs/>
          <w:sz w:val="28"/>
          <w:szCs w:val="28"/>
        </w:rPr>
        <w:t>Р Е Ш И Л А:</w:t>
      </w:r>
      <w:bookmarkStart w:id="1" w:name="sub_1"/>
      <w:bookmarkEnd w:id="0"/>
    </w:p>
    <w:p w:rsidR="00C369CE" w:rsidRPr="00994606" w:rsidRDefault="00C369CE" w:rsidP="0099460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36ADE" w:rsidRPr="00994606" w:rsidRDefault="005124AE" w:rsidP="0099460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94606">
        <w:rPr>
          <w:rFonts w:ascii="Times New Roman" w:hAnsi="Times New Roman" w:cs="Times New Roman"/>
          <w:sz w:val="28"/>
          <w:szCs w:val="28"/>
        </w:rPr>
        <w:t xml:space="preserve">1. Внести </w:t>
      </w:r>
      <w:r w:rsidRPr="00994606">
        <w:rPr>
          <w:rFonts w:ascii="Times New Roman" w:hAnsi="Times New Roman" w:cs="Times New Roman"/>
          <w:bCs/>
          <w:sz w:val="28"/>
          <w:szCs w:val="28"/>
        </w:rPr>
        <w:t>в Порядок организации и проведения общественных обсуждений на территории муниципального образования «город Усолье-Сибирское</w:t>
      </w:r>
      <w:r w:rsidR="00994606">
        <w:rPr>
          <w:rFonts w:ascii="Times New Roman" w:hAnsi="Times New Roman" w:cs="Times New Roman"/>
          <w:bCs/>
          <w:sz w:val="28"/>
          <w:szCs w:val="28"/>
        </w:rPr>
        <w:t>»</w:t>
      </w:r>
      <w:r w:rsidRPr="00994606">
        <w:rPr>
          <w:rFonts w:ascii="Times New Roman" w:hAnsi="Times New Roman" w:cs="Times New Roman"/>
          <w:bCs/>
          <w:sz w:val="28"/>
          <w:szCs w:val="28"/>
        </w:rPr>
        <w:t xml:space="preserve">, утвержденный решением Думы города Усолье-Сибирское от 28.06.2018г. № 65/7 </w:t>
      </w:r>
      <w:r w:rsidR="00994606" w:rsidRPr="00994606">
        <w:rPr>
          <w:rFonts w:ascii="Times New Roman" w:hAnsi="Times New Roman" w:cs="Times New Roman"/>
          <w:bCs/>
          <w:sz w:val="28"/>
          <w:szCs w:val="28"/>
        </w:rPr>
        <w:t xml:space="preserve">(с внесенными изменениями от 28.03.2019г. № 26/7) </w:t>
      </w:r>
      <w:r w:rsidRPr="00994606">
        <w:rPr>
          <w:rFonts w:ascii="Times New Roman" w:hAnsi="Times New Roman" w:cs="Times New Roman"/>
          <w:bCs/>
          <w:sz w:val="28"/>
          <w:szCs w:val="28"/>
        </w:rPr>
        <w:t xml:space="preserve">(далее – Порядок) </w:t>
      </w:r>
      <w:r w:rsidRPr="00994606">
        <w:rPr>
          <w:rFonts w:ascii="Times New Roman" w:hAnsi="Times New Roman" w:cs="Times New Roman"/>
          <w:sz w:val="28"/>
          <w:szCs w:val="28"/>
        </w:rPr>
        <w:t xml:space="preserve">изменение следующего содержания: </w:t>
      </w:r>
    </w:p>
    <w:p w:rsidR="005124AE" w:rsidRPr="00994606" w:rsidRDefault="005124AE" w:rsidP="0099460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94606">
        <w:rPr>
          <w:rFonts w:ascii="Times New Roman" w:hAnsi="Times New Roman" w:cs="Times New Roman"/>
          <w:sz w:val="28"/>
          <w:szCs w:val="28"/>
        </w:rPr>
        <w:t xml:space="preserve">1.1. В п. </w:t>
      </w:r>
      <w:bookmarkEnd w:id="1"/>
      <w:r w:rsidR="00670849" w:rsidRPr="00994606">
        <w:rPr>
          <w:rFonts w:ascii="Times New Roman" w:hAnsi="Times New Roman" w:cs="Times New Roman"/>
          <w:sz w:val="28"/>
          <w:szCs w:val="28"/>
        </w:rPr>
        <w:t>2</w:t>
      </w:r>
      <w:r w:rsidRPr="00994606">
        <w:rPr>
          <w:rFonts w:ascii="Times New Roman" w:hAnsi="Times New Roman" w:cs="Times New Roman"/>
          <w:sz w:val="28"/>
          <w:szCs w:val="28"/>
        </w:rPr>
        <w:t xml:space="preserve"> статьи 3 «Сроки проведения общественных обсуждений» Порядка   слова «</w:t>
      </w:r>
      <w:r w:rsidR="00670849" w:rsidRPr="00994606">
        <w:rPr>
          <w:rFonts w:ascii="Times New Roman" w:hAnsi="Times New Roman" w:cs="Times New Roman"/>
          <w:sz w:val="28"/>
          <w:szCs w:val="28"/>
        </w:rPr>
        <w:t>не менее двух и не более четырех</w:t>
      </w:r>
      <w:r w:rsidRPr="00994606">
        <w:rPr>
          <w:rFonts w:ascii="Times New Roman" w:hAnsi="Times New Roman" w:cs="Times New Roman"/>
          <w:sz w:val="28"/>
          <w:szCs w:val="28"/>
        </w:rPr>
        <w:t>» заменить словами «</w:t>
      </w:r>
      <w:r w:rsidR="00636ADE" w:rsidRPr="00994606">
        <w:rPr>
          <w:rFonts w:ascii="Times New Roman" w:hAnsi="Times New Roman" w:cs="Times New Roman"/>
          <w:sz w:val="28"/>
          <w:szCs w:val="28"/>
        </w:rPr>
        <w:t>не менее одного и не более трех месяцев</w:t>
      </w:r>
      <w:r w:rsidRPr="00994606">
        <w:rPr>
          <w:rFonts w:ascii="Times New Roman" w:hAnsi="Times New Roman" w:cs="Times New Roman"/>
          <w:sz w:val="28"/>
          <w:szCs w:val="28"/>
        </w:rPr>
        <w:t>».</w:t>
      </w:r>
    </w:p>
    <w:p w:rsidR="005124AE" w:rsidRPr="00994606" w:rsidRDefault="005124AE" w:rsidP="009946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94606">
        <w:rPr>
          <w:rFonts w:ascii="Times New Roman" w:hAnsi="Times New Roman" w:cs="Times New Roman"/>
          <w:sz w:val="28"/>
          <w:szCs w:val="28"/>
        </w:rPr>
        <w:t>2.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Интернет.</w:t>
      </w:r>
    </w:p>
    <w:p w:rsidR="005124AE" w:rsidRPr="00994606" w:rsidRDefault="005124AE" w:rsidP="00994606">
      <w:pPr>
        <w:tabs>
          <w:tab w:val="left" w:pos="5490"/>
        </w:tabs>
        <w:spacing w:after="0" w:line="240" w:lineRule="auto"/>
        <w:ind w:right="-28"/>
        <w:jc w:val="both"/>
        <w:rPr>
          <w:rFonts w:ascii="Times New Roman" w:hAnsi="Times New Roman" w:cs="Times New Roman"/>
          <w:sz w:val="28"/>
          <w:szCs w:val="28"/>
        </w:rPr>
      </w:pPr>
      <w:r w:rsidRPr="00994606">
        <w:rPr>
          <w:rFonts w:ascii="Times New Roman" w:hAnsi="Times New Roman" w:cs="Times New Roman"/>
          <w:sz w:val="28"/>
          <w:szCs w:val="28"/>
        </w:rPr>
        <w:t xml:space="preserve">          3. Настоящее решение вступает в силу со</w:t>
      </w:r>
      <w:r w:rsidR="00994606" w:rsidRPr="00994606">
        <w:rPr>
          <w:rFonts w:ascii="Times New Roman" w:hAnsi="Times New Roman" w:cs="Times New Roman"/>
          <w:sz w:val="28"/>
          <w:szCs w:val="28"/>
        </w:rPr>
        <w:t xml:space="preserve"> дня официального опубликования.</w:t>
      </w:r>
    </w:p>
    <w:p w:rsidR="001C6850" w:rsidRPr="00994606" w:rsidRDefault="001C6850" w:rsidP="00994606">
      <w:pPr>
        <w:tabs>
          <w:tab w:val="left" w:pos="549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302C" w:rsidRPr="00994606" w:rsidRDefault="00AD302C" w:rsidP="00994606">
      <w:pPr>
        <w:tabs>
          <w:tab w:val="left" w:pos="549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Председатель Думы</w:t>
      </w:r>
    </w:p>
    <w:p w:rsidR="00AD302C" w:rsidRPr="00994606" w:rsidRDefault="00AD302C" w:rsidP="00994606">
      <w:pPr>
        <w:tabs>
          <w:tab w:val="left" w:pos="549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                            </w:t>
      </w:r>
      <w:r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1C6850"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Н.А. Ефремкина</w:t>
      </w:r>
    </w:p>
    <w:p w:rsidR="00FF3CB8" w:rsidRPr="00994606" w:rsidRDefault="00FF3CB8" w:rsidP="00994606">
      <w:pPr>
        <w:tabs>
          <w:tab w:val="left" w:pos="549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302C" w:rsidRPr="00994606" w:rsidRDefault="00AD302C" w:rsidP="00994606">
      <w:pPr>
        <w:tabs>
          <w:tab w:val="left" w:pos="5490"/>
        </w:tabs>
        <w:spacing w:after="0" w:line="240" w:lineRule="auto"/>
        <w:ind w:right="-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Усолье-Сибирское                                        </w:t>
      </w:r>
      <w:bookmarkStart w:id="2" w:name="_GoBack"/>
      <w:bookmarkEnd w:id="2"/>
      <w:r w:rsidR="001C6850" w:rsidRPr="009946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124AE" w:rsidRPr="009946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М.В. Торопкин</w:t>
      </w:r>
    </w:p>
    <w:p w:rsidR="00FF3CB8" w:rsidRDefault="00FF3CB8" w:rsidP="00AD30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FF3CB8" w:rsidSect="005A06FA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A0B66"/>
    <w:multiLevelType w:val="hybridMultilevel"/>
    <w:tmpl w:val="68ACE78E"/>
    <w:lvl w:ilvl="0" w:tplc="F3686DF6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F5016C3"/>
    <w:multiLevelType w:val="hybridMultilevel"/>
    <w:tmpl w:val="270A034E"/>
    <w:lvl w:ilvl="0" w:tplc="0D782228">
      <w:start w:val="1"/>
      <w:numFmt w:val="decimal"/>
      <w:lvlText w:val="%1)"/>
      <w:lvlJc w:val="left"/>
      <w:pPr>
        <w:ind w:left="927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6BB40F2"/>
    <w:multiLevelType w:val="hybridMultilevel"/>
    <w:tmpl w:val="44F00314"/>
    <w:lvl w:ilvl="0" w:tplc="996E9C28">
      <w:start w:val="3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A3B706F"/>
    <w:multiLevelType w:val="hybridMultilevel"/>
    <w:tmpl w:val="03A06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20BE2"/>
    <w:multiLevelType w:val="hybridMultilevel"/>
    <w:tmpl w:val="C86EDA42"/>
    <w:lvl w:ilvl="0" w:tplc="CB92457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84200E8"/>
    <w:multiLevelType w:val="hybridMultilevel"/>
    <w:tmpl w:val="3410CFFC"/>
    <w:lvl w:ilvl="0" w:tplc="506A60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C8B64D6"/>
    <w:multiLevelType w:val="hybridMultilevel"/>
    <w:tmpl w:val="09DC828A"/>
    <w:lvl w:ilvl="0" w:tplc="A5F054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41D67D7F"/>
    <w:multiLevelType w:val="hybridMultilevel"/>
    <w:tmpl w:val="A74EEE46"/>
    <w:lvl w:ilvl="0" w:tplc="10F4B9E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2FA42F8"/>
    <w:multiLevelType w:val="hybridMultilevel"/>
    <w:tmpl w:val="E9D2A1B8"/>
    <w:lvl w:ilvl="0" w:tplc="F53C89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43320535"/>
    <w:multiLevelType w:val="hybridMultilevel"/>
    <w:tmpl w:val="77706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A42765"/>
    <w:multiLevelType w:val="hybridMultilevel"/>
    <w:tmpl w:val="7512D4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51569"/>
    <w:multiLevelType w:val="hybridMultilevel"/>
    <w:tmpl w:val="B0B21442"/>
    <w:lvl w:ilvl="0" w:tplc="E84A032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4D201664"/>
    <w:multiLevelType w:val="hybridMultilevel"/>
    <w:tmpl w:val="AB1E3E00"/>
    <w:lvl w:ilvl="0" w:tplc="3D20465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5EC86EAE"/>
    <w:multiLevelType w:val="hybridMultilevel"/>
    <w:tmpl w:val="7472DE4A"/>
    <w:lvl w:ilvl="0" w:tplc="283AB4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ADA03AE"/>
    <w:multiLevelType w:val="hybridMultilevel"/>
    <w:tmpl w:val="9E98C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C82C25"/>
    <w:multiLevelType w:val="hybridMultilevel"/>
    <w:tmpl w:val="936060F6"/>
    <w:lvl w:ilvl="0" w:tplc="B91286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4B10862"/>
    <w:multiLevelType w:val="multilevel"/>
    <w:tmpl w:val="87A09B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17" w15:restartNumberingAfterBreak="0">
    <w:nsid w:val="74EA1237"/>
    <w:multiLevelType w:val="hybridMultilevel"/>
    <w:tmpl w:val="1F1CC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16"/>
  </w:num>
  <w:num w:numId="4">
    <w:abstractNumId w:val="17"/>
  </w:num>
  <w:num w:numId="5">
    <w:abstractNumId w:val="6"/>
  </w:num>
  <w:num w:numId="6">
    <w:abstractNumId w:val="4"/>
  </w:num>
  <w:num w:numId="7">
    <w:abstractNumId w:val="8"/>
  </w:num>
  <w:num w:numId="8">
    <w:abstractNumId w:val="14"/>
  </w:num>
  <w:num w:numId="9">
    <w:abstractNumId w:val="13"/>
  </w:num>
  <w:num w:numId="10">
    <w:abstractNumId w:val="1"/>
  </w:num>
  <w:num w:numId="11">
    <w:abstractNumId w:val="12"/>
  </w:num>
  <w:num w:numId="12">
    <w:abstractNumId w:val="0"/>
  </w:num>
  <w:num w:numId="13">
    <w:abstractNumId w:val="5"/>
  </w:num>
  <w:num w:numId="14">
    <w:abstractNumId w:val="15"/>
  </w:num>
  <w:num w:numId="15">
    <w:abstractNumId w:val="2"/>
  </w:num>
  <w:num w:numId="16">
    <w:abstractNumId w:val="7"/>
  </w:num>
  <w:num w:numId="17">
    <w:abstractNumId w:val="10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8F"/>
    <w:rsid w:val="00012D9C"/>
    <w:rsid w:val="000641AB"/>
    <w:rsid w:val="000D06EF"/>
    <w:rsid w:val="000D0DE3"/>
    <w:rsid w:val="000E69AA"/>
    <w:rsid w:val="00134639"/>
    <w:rsid w:val="001878B2"/>
    <w:rsid w:val="001C6850"/>
    <w:rsid w:val="001E2E28"/>
    <w:rsid w:val="00234424"/>
    <w:rsid w:val="002A1DBB"/>
    <w:rsid w:val="002E3ED3"/>
    <w:rsid w:val="002E7C28"/>
    <w:rsid w:val="00312416"/>
    <w:rsid w:val="00331BBC"/>
    <w:rsid w:val="003A7301"/>
    <w:rsid w:val="00421A41"/>
    <w:rsid w:val="00463557"/>
    <w:rsid w:val="004642D0"/>
    <w:rsid w:val="00484D29"/>
    <w:rsid w:val="004C3A39"/>
    <w:rsid w:val="005124AE"/>
    <w:rsid w:val="005A06FA"/>
    <w:rsid w:val="005D108F"/>
    <w:rsid w:val="00636ADE"/>
    <w:rsid w:val="00670849"/>
    <w:rsid w:val="00692D0E"/>
    <w:rsid w:val="00694024"/>
    <w:rsid w:val="006D7709"/>
    <w:rsid w:val="006E73C6"/>
    <w:rsid w:val="00702A44"/>
    <w:rsid w:val="00705A53"/>
    <w:rsid w:val="007514A4"/>
    <w:rsid w:val="007903D3"/>
    <w:rsid w:val="007C5A14"/>
    <w:rsid w:val="007D2D65"/>
    <w:rsid w:val="007E5931"/>
    <w:rsid w:val="0080170C"/>
    <w:rsid w:val="00821BBB"/>
    <w:rsid w:val="00877D61"/>
    <w:rsid w:val="008E5BC5"/>
    <w:rsid w:val="008F5E73"/>
    <w:rsid w:val="0099111D"/>
    <w:rsid w:val="00994606"/>
    <w:rsid w:val="009F37B2"/>
    <w:rsid w:val="00A57FD6"/>
    <w:rsid w:val="00A613EF"/>
    <w:rsid w:val="00AB1938"/>
    <w:rsid w:val="00AD302C"/>
    <w:rsid w:val="00B127CB"/>
    <w:rsid w:val="00B77BA0"/>
    <w:rsid w:val="00B97B18"/>
    <w:rsid w:val="00BB66BB"/>
    <w:rsid w:val="00BC3385"/>
    <w:rsid w:val="00C1178B"/>
    <w:rsid w:val="00C369CE"/>
    <w:rsid w:val="00C9669F"/>
    <w:rsid w:val="00CA0468"/>
    <w:rsid w:val="00CF5BEC"/>
    <w:rsid w:val="00D006EC"/>
    <w:rsid w:val="00D24F0B"/>
    <w:rsid w:val="00DC13D3"/>
    <w:rsid w:val="00DE127A"/>
    <w:rsid w:val="00E409D7"/>
    <w:rsid w:val="00E467D6"/>
    <w:rsid w:val="00E56869"/>
    <w:rsid w:val="00E8492F"/>
    <w:rsid w:val="00EA190F"/>
    <w:rsid w:val="00EA1A6B"/>
    <w:rsid w:val="00EB0196"/>
    <w:rsid w:val="00ED177F"/>
    <w:rsid w:val="00ED1CED"/>
    <w:rsid w:val="00FA37BD"/>
    <w:rsid w:val="00FF3CB8"/>
    <w:rsid w:val="00FF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1D337-2FF3-4466-8740-B5205543E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3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19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1938"/>
    <w:rPr>
      <w:rFonts w:ascii="Segoe UI" w:hAnsi="Segoe UI" w:cs="Segoe UI"/>
      <w:sz w:val="18"/>
      <w:szCs w:val="18"/>
    </w:rPr>
  </w:style>
  <w:style w:type="character" w:customStyle="1" w:styleId="blk">
    <w:name w:val="blk"/>
    <w:basedOn w:val="a0"/>
    <w:rsid w:val="00B97B18"/>
  </w:style>
  <w:style w:type="character" w:styleId="a6">
    <w:name w:val="Hyperlink"/>
    <w:basedOn w:val="a0"/>
    <w:uiPriority w:val="99"/>
    <w:semiHidden/>
    <w:unhideWhenUsed/>
    <w:rsid w:val="00B97B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951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3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0690B-2180-4E47-A11C-B89A73696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Крамаренко Ирина Геннадьевна</dc:creator>
  <cp:keywords/>
  <dc:description/>
  <cp:lastModifiedBy>Ячменёва Наталья Владимировна</cp:lastModifiedBy>
  <cp:revision>2</cp:revision>
  <cp:lastPrinted>2019-11-19T01:42:00Z</cp:lastPrinted>
  <dcterms:created xsi:type="dcterms:W3CDTF">2019-12-17T02:01:00Z</dcterms:created>
  <dcterms:modified xsi:type="dcterms:W3CDTF">2019-12-17T02:01:00Z</dcterms:modified>
</cp:coreProperties>
</file>