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630F" w:rsidRDefault="000D630F" w:rsidP="000D630F">
      <w:pPr>
        <w:jc w:val="center"/>
        <w:rPr>
          <w:b/>
          <w:sz w:val="20"/>
          <w:szCs w:val="20"/>
        </w:rPr>
      </w:pPr>
      <w:r>
        <w:rPr>
          <w:b/>
        </w:rPr>
        <w:t>Российская Федерация</w:t>
      </w:r>
    </w:p>
    <w:p w:rsidR="000D630F" w:rsidRDefault="000D630F" w:rsidP="000D630F">
      <w:pPr>
        <w:jc w:val="center"/>
        <w:rPr>
          <w:b/>
          <w:sz w:val="22"/>
          <w:szCs w:val="22"/>
          <w:lang w:eastAsia="en-US"/>
        </w:rPr>
      </w:pPr>
      <w:r>
        <w:rPr>
          <w:b/>
        </w:rPr>
        <w:t>Иркутская область</w:t>
      </w:r>
    </w:p>
    <w:p w:rsidR="000D630F" w:rsidRDefault="000D630F" w:rsidP="000D630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образование «город Усолье-Сибирское»</w:t>
      </w:r>
    </w:p>
    <w:p w:rsidR="000D630F" w:rsidRDefault="000D630F" w:rsidP="000D630F">
      <w:pPr>
        <w:jc w:val="center"/>
        <w:rPr>
          <w:b/>
          <w:sz w:val="32"/>
          <w:szCs w:val="32"/>
          <w:lang w:eastAsia="en-US"/>
        </w:rPr>
      </w:pPr>
      <w:r>
        <w:rPr>
          <w:b/>
          <w:sz w:val="32"/>
          <w:szCs w:val="32"/>
        </w:rPr>
        <w:t>Дума города Усолье-Сибирское</w:t>
      </w:r>
    </w:p>
    <w:p w:rsidR="000D630F" w:rsidRDefault="000D630F" w:rsidP="000D630F">
      <w:pPr>
        <w:jc w:val="center"/>
        <w:rPr>
          <w:b/>
          <w:bCs/>
          <w:sz w:val="32"/>
          <w:szCs w:val="32"/>
        </w:rPr>
      </w:pPr>
      <w:r>
        <w:rPr>
          <w:b/>
          <w:sz w:val="32"/>
          <w:szCs w:val="32"/>
        </w:rPr>
        <w:t>Р Е Ш Е Н И Е</w:t>
      </w:r>
    </w:p>
    <w:p w:rsidR="00B4757D" w:rsidRPr="00D06F2A" w:rsidRDefault="00B4757D" w:rsidP="00B4757D"/>
    <w:p w:rsidR="008E40DC" w:rsidRDefault="008E40DC" w:rsidP="008E40DC">
      <w:pPr>
        <w:jc w:val="both"/>
        <w:rPr>
          <w:b/>
        </w:rPr>
      </w:pPr>
      <w:r>
        <w:rPr>
          <w:b/>
        </w:rPr>
        <w:t>от 25.10.2018 г. № 99/7</w:t>
      </w:r>
    </w:p>
    <w:p w:rsidR="00CB7874" w:rsidRDefault="00CB7874" w:rsidP="00B4757D">
      <w:pPr>
        <w:rPr>
          <w:b/>
        </w:rPr>
      </w:pPr>
    </w:p>
    <w:p w:rsidR="00B4757D" w:rsidRPr="00B4757D" w:rsidRDefault="00DA68C2" w:rsidP="007B1BCC">
      <w:pPr>
        <w:ind w:right="3968"/>
        <w:jc w:val="both"/>
        <w:rPr>
          <w:b/>
        </w:rPr>
      </w:pPr>
      <w:r>
        <w:rPr>
          <w:b/>
        </w:rPr>
        <w:t>О внесении изменений в решение Думы города Усолье-Сибирское от 28.06.2018 года № 66/7 «</w:t>
      </w:r>
      <w:r w:rsidR="00B4757D">
        <w:rPr>
          <w:b/>
        </w:rPr>
        <w:t>О</w:t>
      </w:r>
      <w:r w:rsidR="007B1BCC">
        <w:rPr>
          <w:b/>
        </w:rPr>
        <w:t>б утверждении порядка размещения сведений о доходах, расходах, об имуществе и обязательствах имущественного характера, представленных мэром города Усолье-Сибирское на официальном сайте администрации города Усолье-Сибирское и предоставлении этих сведений общероссийским средствам массовой информации для опубликования</w:t>
      </w:r>
      <w:r>
        <w:rPr>
          <w:b/>
        </w:rPr>
        <w:t>»</w:t>
      </w:r>
    </w:p>
    <w:p w:rsidR="00B4757D" w:rsidRDefault="00B4757D" w:rsidP="007B1BCC">
      <w:pPr>
        <w:pStyle w:val="ConsPlusNormal"/>
        <w:ind w:right="4252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4757D" w:rsidRDefault="00C76C8E" w:rsidP="00B4757D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B4757D" w:rsidRPr="00B4757D">
        <w:rPr>
          <w:rFonts w:ascii="Times New Roman" w:hAnsi="Times New Roman" w:cs="Times New Roman"/>
          <w:sz w:val="28"/>
          <w:szCs w:val="28"/>
        </w:rPr>
        <w:t xml:space="preserve"> соответствии с Федеральным </w:t>
      </w:r>
      <w:hyperlink r:id="rId7" w:history="1">
        <w:r w:rsidR="00B4757D" w:rsidRPr="00B4757D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B4757D" w:rsidRPr="00B4757D">
        <w:rPr>
          <w:rFonts w:ascii="Times New Roman" w:hAnsi="Times New Roman" w:cs="Times New Roman"/>
          <w:sz w:val="28"/>
          <w:szCs w:val="28"/>
        </w:rPr>
        <w:t xml:space="preserve"> от 06.10.2003</w:t>
      </w:r>
      <w:r w:rsidR="00B4757D">
        <w:rPr>
          <w:rFonts w:ascii="Times New Roman" w:hAnsi="Times New Roman" w:cs="Times New Roman"/>
          <w:sz w:val="28"/>
          <w:szCs w:val="28"/>
        </w:rPr>
        <w:t xml:space="preserve"> года</w:t>
      </w:r>
      <w:r w:rsidR="00B4757D" w:rsidRPr="00B4757D">
        <w:rPr>
          <w:rFonts w:ascii="Times New Roman" w:hAnsi="Times New Roman" w:cs="Times New Roman"/>
          <w:sz w:val="28"/>
          <w:szCs w:val="28"/>
        </w:rPr>
        <w:t xml:space="preserve"> </w:t>
      </w:r>
      <w:r w:rsidR="00B4757D">
        <w:rPr>
          <w:rFonts w:ascii="Times New Roman" w:hAnsi="Times New Roman" w:cs="Times New Roman"/>
          <w:sz w:val="28"/>
          <w:szCs w:val="28"/>
        </w:rPr>
        <w:t>№</w:t>
      </w:r>
      <w:r w:rsidR="00B4757D" w:rsidRPr="00B4757D">
        <w:rPr>
          <w:rFonts w:ascii="Times New Roman" w:hAnsi="Times New Roman" w:cs="Times New Roman"/>
          <w:sz w:val="28"/>
          <w:szCs w:val="28"/>
        </w:rPr>
        <w:t xml:space="preserve"> 131-ФЗ </w:t>
      </w:r>
      <w:r w:rsidR="00B4757D">
        <w:rPr>
          <w:rFonts w:ascii="Times New Roman" w:hAnsi="Times New Roman" w:cs="Times New Roman"/>
          <w:sz w:val="28"/>
          <w:szCs w:val="28"/>
        </w:rPr>
        <w:t>«</w:t>
      </w:r>
      <w:r w:rsidR="00B4757D" w:rsidRPr="00B4757D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B4757D">
        <w:rPr>
          <w:rFonts w:ascii="Times New Roman" w:hAnsi="Times New Roman" w:cs="Times New Roman"/>
          <w:sz w:val="28"/>
          <w:szCs w:val="28"/>
        </w:rPr>
        <w:t>»</w:t>
      </w:r>
      <w:r w:rsidR="00B4757D" w:rsidRPr="00B4757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C76C8E">
        <w:rPr>
          <w:rFonts w:ascii="Times New Roman" w:hAnsi="Times New Roman" w:cs="Times New Roman"/>
          <w:sz w:val="28"/>
          <w:szCs w:val="28"/>
        </w:rPr>
        <w:t xml:space="preserve">уководствуясь </w:t>
      </w:r>
      <w:hyperlink r:id="rId8" w:history="1">
        <w:r w:rsidR="00B4757D" w:rsidRPr="00CB246E">
          <w:rPr>
            <w:rFonts w:ascii="Times New Roman" w:hAnsi="Times New Roman" w:cs="Times New Roman"/>
            <w:sz w:val="28"/>
            <w:szCs w:val="28"/>
          </w:rPr>
          <w:t>статьями 36</w:t>
        </w:r>
      </w:hyperlink>
      <w:r w:rsidR="00B4757D" w:rsidRPr="00CB246E">
        <w:rPr>
          <w:rFonts w:ascii="Times New Roman" w:hAnsi="Times New Roman" w:cs="Times New Roman"/>
          <w:sz w:val="28"/>
          <w:szCs w:val="28"/>
        </w:rPr>
        <w:t xml:space="preserve">, </w:t>
      </w:r>
      <w:hyperlink r:id="rId9" w:history="1">
        <w:r w:rsidR="00B4757D" w:rsidRPr="00CB246E">
          <w:rPr>
            <w:rFonts w:ascii="Times New Roman" w:hAnsi="Times New Roman" w:cs="Times New Roman"/>
            <w:sz w:val="28"/>
            <w:szCs w:val="28"/>
          </w:rPr>
          <w:t>54</w:t>
        </w:r>
      </w:hyperlink>
      <w:r w:rsidR="00B4757D" w:rsidRPr="00CB246E">
        <w:rPr>
          <w:rFonts w:ascii="Times New Roman" w:hAnsi="Times New Roman" w:cs="Times New Roman"/>
          <w:sz w:val="28"/>
          <w:szCs w:val="28"/>
        </w:rPr>
        <w:t xml:space="preserve"> Устава муниципального образования </w:t>
      </w:r>
      <w:r w:rsidR="00B4757D">
        <w:rPr>
          <w:rFonts w:ascii="Times New Roman" w:hAnsi="Times New Roman" w:cs="Times New Roman"/>
          <w:sz w:val="28"/>
          <w:szCs w:val="28"/>
        </w:rPr>
        <w:t>«</w:t>
      </w:r>
      <w:r w:rsidR="00B4757D" w:rsidRPr="00CB246E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B4757D">
        <w:rPr>
          <w:rFonts w:ascii="Times New Roman" w:hAnsi="Times New Roman" w:cs="Times New Roman"/>
          <w:sz w:val="28"/>
          <w:szCs w:val="28"/>
        </w:rPr>
        <w:t>»</w:t>
      </w:r>
      <w:r w:rsidR="00B4757D" w:rsidRPr="00CB246E">
        <w:rPr>
          <w:rFonts w:ascii="Times New Roman" w:hAnsi="Times New Roman" w:cs="Times New Roman"/>
          <w:sz w:val="28"/>
          <w:szCs w:val="28"/>
        </w:rPr>
        <w:t>, Дума города Усолье-Сибирское</w:t>
      </w:r>
      <w:r w:rsidR="00B4757D">
        <w:rPr>
          <w:rFonts w:ascii="Times New Roman" w:hAnsi="Times New Roman" w:cs="Times New Roman"/>
          <w:sz w:val="28"/>
          <w:szCs w:val="28"/>
        </w:rPr>
        <w:t>,</w:t>
      </w:r>
      <w:r w:rsidR="00B4757D" w:rsidRPr="00CB24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757D" w:rsidRDefault="00B4757D" w:rsidP="00B4757D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757D" w:rsidRDefault="00B4757D" w:rsidP="00B4757D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28DF">
        <w:rPr>
          <w:rFonts w:ascii="Times New Roman" w:hAnsi="Times New Roman" w:cs="Times New Roman"/>
          <w:b/>
          <w:sz w:val="28"/>
          <w:szCs w:val="28"/>
        </w:rPr>
        <w:t>РЕШИЛА:</w:t>
      </w:r>
    </w:p>
    <w:p w:rsidR="00BC7083" w:rsidRPr="00B4757D" w:rsidRDefault="00BC7083" w:rsidP="00B475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7B1BCC" w:rsidRPr="0089499B" w:rsidRDefault="0089499B" w:rsidP="0089499B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630303" w:rsidRPr="0089499B">
        <w:rPr>
          <w:sz w:val="28"/>
          <w:szCs w:val="28"/>
        </w:rPr>
        <w:t>Внес</w:t>
      </w:r>
      <w:r w:rsidR="00B52F06">
        <w:rPr>
          <w:sz w:val="28"/>
          <w:szCs w:val="28"/>
        </w:rPr>
        <w:t>ти</w:t>
      </w:r>
      <w:r w:rsidR="00630303" w:rsidRPr="0089499B">
        <w:rPr>
          <w:sz w:val="28"/>
          <w:szCs w:val="28"/>
        </w:rPr>
        <w:t xml:space="preserve"> в решение Думы города</w:t>
      </w:r>
      <w:r w:rsidR="002851C8" w:rsidRPr="0089499B">
        <w:rPr>
          <w:sz w:val="28"/>
          <w:szCs w:val="28"/>
        </w:rPr>
        <w:t xml:space="preserve"> Усолье-Сибирское от 28.06.2018 года № 66/7 «Об утверждении порядка размещения сведений о доходах, расходах, об имуществе и обязательствах имущественного характера, представленных мэром города Усолье-Сибирское на официальном сайте администрации города Усолье-Сибирское и предоставлении этих сведений общероссийским средствам массовой информации для опубликования» </w:t>
      </w:r>
      <w:r w:rsidR="001B7F0F">
        <w:rPr>
          <w:sz w:val="28"/>
          <w:szCs w:val="28"/>
        </w:rPr>
        <w:t xml:space="preserve">(далее – решение) </w:t>
      </w:r>
      <w:r w:rsidR="002851C8" w:rsidRPr="0089499B">
        <w:rPr>
          <w:sz w:val="28"/>
          <w:szCs w:val="28"/>
        </w:rPr>
        <w:t>изменения следующего содержания:</w:t>
      </w:r>
    </w:p>
    <w:p w:rsidR="002F4B0A" w:rsidRDefault="0089499B" w:rsidP="0089499B">
      <w:pPr>
        <w:autoSpaceDE w:val="0"/>
        <w:autoSpaceDN w:val="0"/>
        <w:adjustRightInd w:val="0"/>
        <w:jc w:val="both"/>
        <w:rPr>
          <w:rFonts w:eastAsiaTheme="minorHAnsi"/>
          <w:bCs/>
          <w:sz w:val="28"/>
          <w:szCs w:val="28"/>
          <w:lang w:eastAsia="en-US"/>
        </w:rPr>
      </w:pPr>
      <w:r>
        <w:rPr>
          <w:rFonts w:eastAsiaTheme="minorHAnsi"/>
          <w:bCs/>
          <w:sz w:val="28"/>
          <w:szCs w:val="28"/>
          <w:lang w:eastAsia="en-US"/>
        </w:rPr>
        <w:tab/>
        <w:t xml:space="preserve">1.1. </w:t>
      </w:r>
      <w:r w:rsidR="002F4B0A">
        <w:rPr>
          <w:rFonts w:eastAsiaTheme="minorHAnsi"/>
          <w:bCs/>
          <w:sz w:val="28"/>
          <w:szCs w:val="28"/>
          <w:lang w:eastAsia="en-US"/>
        </w:rPr>
        <w:t xml:space="preserve">В </w:t>
      </w:r>
      <w:r w:rsidR="00013520">
        <w:rPr>
          <w:rFonts w:eastAsiaTheme="minorHAnsi"/>
          <w:bCs/>
          <w:sz w:val="28"/>
          <w:szCs w:val="28"/>
          <w:lang w:eastAsia="en-US"/>
        </w:rPr>
        <w:t>наименовании</w:t>
      </w:r>
      <w:r w:rsidR="002F4B0A">
        <w:rPr>
          <w:rFonts w:eastAsiaTheme="minorHAnsi"/>
          <w:bCs/>
          <w:sz w:val="28"/>
          <w:szCs w:val="28"/>
          <w:lang w:eastAsia="en-US"/>
        </w:rPr>
        <w:t xml:space="preserve"> решения </w:t>
      </w:r>
      <w:r w:rsidR="002F4B0A">
        <w:rPr>
          <w:sz w:val="28"/>
          <w:szCs w:val="28"/>
        </w:rPr>
        <w:t>слова «общероссийским средствам массовой информации» заменить словами «средствам массовой информации».</w:t>
      </w:r>
    </w:p>
    <w:p w:rsidR="0089499B" w:rsidRDefault="002F4B0A" w:rsidP="002F4B0A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</w:t>
      </w:r>
      <w:r w:rsidR="00B74DF1">
        <w:rPr>
          <w:sz w:val="28"/>
          <w:szCs w:val="28"/>
        </w:rPr>
        <w:t xml:space="preserve">В </w:t>
      </w:r>
      <w:r>
        <w:rPr>
          <w:sz w:val="28"/>
          <w:szCs w:val="28"/>
        </w:rPr>
        <w:t>пункте 1</w:t>
      </w:r>
      <w:r w:rsidR="00B74DF1">
        <w:rPr>
          <w:sz w:val="28"/>
          <w:szCs w:val="28"/>
        </w:rPr>
        <w:t xml:space="preserve"> решения слова «общероссийским средствам массовой информации» заменить словами «средствам массовой информации».</w:t>
      </w:r>
    </w:p>
    <w:p w:rsidR="00013520" w:rsidRDefault="00013520" w:rsidP="00187036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2. Внести в Порядок </w:t>
      </w:r>
      <w:r w:rsidRPr="0089499B">
        <w:rPr>
          <w:sz w:val="28"/>
          <w:szCs w:val="28"/>
        </w:rPr>
        <w:t>размещения сведений о доходах, расходах, об имуществе и обязательствах имущественного характера, представленных мэром города Усолье-Сибирское на официальном сайте администрации города Усолье-Сибирское и предоставлении этих сведений общероссийским средствам массовой информации для опубликования</w:t>
      </w:r>
      <w:r>
        <w:rPr>
          <w:sz w:val="28"/>
          <w:szCs w:val="28"/>
        </w:rPr>
        <w:t>, утвержденный решением Думы города Усолье-Сибирское от 28.06.2018 года № 66/7 (далее – Порядок) изменения следующего содержания:</w:t>
      </w:r>
    </w:p>
    <w:p w:rsidR="00013520" w:rsidRDefault="00013520" w:rsidP="00013520">
      <w:pPr>
        <w:autoSpaceDE w:val="0"/>
        <w:autoSpaceDN w:val="0"/>
        <w:adjustRightInd w:val="0"/>
        <w:ind w:firstLine="708"/>
        <w:jc w:val="both"/>
        <w:rPr>
          <w:rFonts w:eastAsiaTheme="minorHAnsi"/>
          <w:bCs/>
          <w:sz w:val="28"/>
          <w:szCs w:val="28"/>
          <w:lang w:eastAsia="en-US"/>
        </w:rPr>
      </w:pPr>
      <w:r>
        <w:rPr>
          <w:sz w:val="28"/>
          <w:szCs w:val="28"/>
        </w:rPr>
        <w:t>2</w:t>
      </w:r>
      <w:r w:rsidR="002F4B0A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="00876395">
        <w:rPr>
          <w:sz w:val="28"/>
          <w:szCs w:val="28"/>
        </w:rPr>
        <w:t xml:space="preserve">. </w:t>
      </w:r>
      <w:r>
        <w:rPr>
          <w:sz w:val="28"/>
          <w:szCs w:val="28"/>
        </w:rPr>
        <w:t>В наименовании Порядка</w:t>
      </w:r>
      <w:r w:rsidRPr="00013520">
        <w:rPr>
          <w:sz w:val="28"/>
          <w:szCs w:val="28"/>
        </w:rPr>
        <w:t xml:space="preserve"> </w:t>
      </w:r>
      <w:r>
        <w:rPr>
          <w:sz w:val="28"/>
          <w:szCs w:val="28"/>
        </w:rPr>
        <w:t>слова «общероссийским средствам массовой информации» заменить словами «средствам массовой информации».</w:t>
      </w:r>
    </w:p>
    <w:p w:rsidR="00187036" w:rsidRDefault="00013520" w:rsidP="00013520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2.2. По </w:t>
      </w:r>
      <w:r w:rsidR="00187036">
        <w:rPr>
          <w:sz w:val="28"/>
          <w:szCs w:val="28"/>
        </w:rPr>
        <w:t>текст</w:t>
      </w:r>
      <w:r>
        <w:rPr>
          <w:sz w:val="28"/>
          <w:szCs w:val="28"/>
        </w:rPr>
        <w:t>у</w:t>
      </w:r>
      <w:r w:rsidR="00187036">
        <w:rPr>
          <w:sz w:val="28"/>
          <w:szCs w:val="28"/>
        </w:rPr>
        <w:t xml:space="preserve"> Порядка слова «общероссийским средствам массовой информации» в соответствующих падежах заменить словами «средствам массовой информации» в соответствующих падежах.</w:t>
      </w:r>
    </w:p>
    <w:p w:rsidR="00876395" w:rsidRDefault="002F4B0A" w:rsidP="0089499B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013520">
        <w:rPr>
          <w:sz w:val="28"/>
          <w:szCs w:val="28"/>
        </w:rPr>
        <w:t>2.3</w:t>
      </w:r>
      <w:r w:rsidR="00187036">
        <w:rPr>
          <w:sz w:val="28"/>
          <w:szCs w:val="28"/>
        </w:rPr>
        <w:t xml:space="preserve">. </w:t>
      </w:r>
      <w:r w:rsidR="00876395">
        <w:rPr>
          <w:sz w:val="28"/>
          <w:szCs w:val="28"/>
        </w:rPr>
        <w:t xml:space="preserve">Пункт 1 Порядка изложить в следующей </w:t>
      </w:r>
      <w:r w:rsidR="001D462E">
        <w:rPr>
          <w:sz w:val="28"/>
          <w:szCs w:val="28"/>
        </w:rPr>
        <w:t>редакции:</w:t>
      </w:r>
    </w:p>
    <w:p w:rsidR="001D462E" w:rsidRDefault="001D462E" w:rsidP="001D462E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«</w:t>
      </w:r>
      <w:r w:rsidRPr="00B4757D">
        <w:rPr>
          <w:sz w:val="28"/>
          <w:szCs w:val="28"/>
        </w:rPr>
        <w:t xml:space="preserve">1. </w:t>
      </w:r>
      <w:r>
        <w:rPr>
          <w:rFonts w:eastAsiaTheme="minorHAnsi"/>
          <w:sz w:val="28"/>
          <w:szCs w:val="28"/>
          <w:lang w:eastAsia="en-US"/>
        </w:rPr>
        <w:t>Настоящий порядок регулирует отношения по размещению сведений о своих доходах, расходах, об имуществе и обязательствах имущественного характера, а также сведений о доходах, расходах, об имуществе и обязательствах имущественного характера своих супруги (супруга) и несовершеннолетних детей (далее - сведения о доходах, расходах, об имуществе и обязательствах имущественного характера), представленных мэром города Усолье-Сибирское (далее - мэр города)</w:t>
      </w:r>
      <w:r w:rsidR="00B74DC8">
        <w:rPr>
          <w:rFonts w:eastAsiaTheme="minorHAnsi"/>
          <w:sz w:val="28"/>
          <w:szCs w:val="28"/>
          <w:lang w:eastAsia="en-US"/>
        </w:rPr>
        <w:t xml:space="preserve"> на официальном</w:t>
      </w:r>
      <w:r w:rsidR="001E5515">
        <w:rPr>
          <w:rFonts w:eastAsiaTheme="minorHAnsi"/>
          <w:sz w:val="28"/>
          <w:szCs w:val="28"/>
          <w:lang w:eastAsia="en-US"/>
        </w:rPr>
        <w:t xml:space="preserve"> сайте администрации города Усолье-Сибирское в информационно-телекоммуникационной сети «Интернет»</w:t>
      </w:r>
      <w:r>
        <w:rPr>
          <w:rFonts w:eastAsiaTheme="minorHAnsi"/>
          <w:sz w:val="28"/>
          <w:szCs w:val="28"/>
          <w:lang w:eastAsia="en-US"/>
        </w:rPr>
        <w:t>.</w:t>
      </w:r>
      <w:r w:rsidR="008247F6">
        <w:rPr>
          <w:rFonts w:eastAsiaTheme="minorHAnsi"/>
          <w:sz w:val="28"/>
          <w:szCs w:val="28"/>
          <w:lang w:eastAsia="en-US"/>
        </w:rPr>
        <w:t>».</w:t>
      </w:r>
    </w:p>
    <w:p w:rsidR="001E5515" w:rsidRDefault="00013520" w:rsidP="001D462E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2.4.</w:t>
      </w:r>
      <w:r w:rsidR="001E5515">
        <w:rPr>
          <w:rFonts w:eastAsiaTheme="minorHAnsi"/>
          <w:sz w:val="28"/>
          <w:szCs w:val="28"/>
          <w:lang w:eastAsia="en-US"/>
        </w:rPr>
        <w:t xml:space="preserve"> </w:t>
      </w:r>
      <w:r w:rsidR="008247F6">
        <w:rPr>
          <w:rFonts w:eastAsiaTheme="minorHAnsi"/>
          <w:sz w:val="28"/>
          <w:szCs w:val="28"/>
          <w:lang w:eastAsia="en-US"/>
        </w:rPr>
        <w:t>В</w:t>
      </w:r>
      <w:r w:rsidR="00CB4EF0">
        <w:rPr>
          <w:rFonts w:eastAsiaTheme="minorHAnsi"/>
          <w:sz w:val="28"/>
          <w:szCs w:val="28"/>
          <w:lang w:eastAsia="en-US"/>
        </w:rPr>
        <w:t xml:space="preserve"> пункт</w:t>
      </w:r>
      <w:r w:rsidR="008247F6">
        <w:rPr>
          <w:rFonts w:eastAsiaTheme="minorHAnsi"/>
          <w:sz w:val="28"/>
          <w:szCs w:val="28"/>
          <w:lang w:eastAsia="en-US"/>
        </w:rPr>
        <w:t>е</w:t>
      </w:r>
      <w:r w:rsidR="00CB4EF0">
        <w:rPr>
          <w:rFonts w:eastAsiaTheme="minorHAnsi"/>
          <w:sz w:val="28"/>
          <w:szCs w:val="28"/>
          <w:lang w:eastAsia="en-US"/>
        </w:rPr>
        <w:t xml:space="preserve"> </w:t>
      </w:r>
      <w:r w:rsidR="002F4B0A">
        <w:rPr>
          <w:rFonts w:eastAsiaTheme="minorHAnsi"/>
          <w:sz w:val="28"/>
          <w:szCs w:val="28"/>
          <w:lang w:eastAsia="en-US"/>
        </w:rPr>
        <w:t>2</w:t>
      </w:r>
      <w:r w:rsidR="00CB4EF0">
        <w:rPr>
          <w:rFonts w:eastAsiaTheme="minorHAnsi"/>
          <w:sz w:val="28"/>
          <w:szCs w:val="28"/>
          <w:lang w:eastAsia="en-US"/>
        </w:rPr>
        <w:t xml:space="preserve"> Порядка </w:t>
      </w:r>
      <w:r w:rsidR="008247F6">
        <w:rPr>
          <w:rFonts w:eastAsiaTheme="minorHAnsi"/>
          <w:sz w:val="28"/>
          <w:szCs w:val="28"/>
          <w:lang w:eastAsia="en-US"/>
        </w:rPr>
        <w:t>слова «</w:t>
      </w:r>
      <w:r w:rsidR="002F4B0A">
        <w:rPr>
          <w:rFonts w:eastAsiaTheme="minorHAnsi"/>
          <w:sz w:val="28"/>
          <w:szCs w:val="28"/>
          <w:lang w:eastAsia="en-US"/>
        </w:rPr>
        <w:t>(далее - сайт</w:t>
      </w:r>
      <w:r w:rsidR="008247F6">
        <w:rPr>
          <w:rFonts w:eastAsiaTheme="minorHAnsi"/>
          <w:sz w:val="28"/>
          <w:szCs w:val="28"/>
          <w:lang w:eastAsia="en-US"/>
        </w:rPr>
        <w:t xml:space="preserve"> администрации города</w:t>
      </w:r>
      <w:r w:rsidR="002F4B0A">
        <w:rPr>
          <w:rFonts w:eastAsiaTheme="minorHAnsi"/>
          <w:sz w:val="28"/>
          <w:szCs w:val="28"/>
          <w:lang w:eastAsia="en-US"/>
        </w:rPr>
        <w:t>)</w:t>
      </w:r>
      <w:r w:rsidR="008247F6">
        <w:rPr>
          <w:rFonts w:eastAsiaTheme="minorHAnsi"/>
          <w:sz w:val="28"/>
          <w:szCs w:val="28"/>
          <w:lang w:eastAsia="en-US"/>
        </w:rPr>
        <w:t>» заменить на слова «</w:t>
      </w:r>
      <w:r w:rsidR="002F4B0A">
        <w:rPr>
          <w:rFonts w:eastAsiaTheme="minorHAnsi"/>
          <w:sz w:val="28"/>
          <w:szCs w:val="28"/>
          <w:lang w:eastAsia="en-US"/>
        </w:rPr>
        <w:t>(далее – официальный сайт</w:t>
      </w:r>
      <w:r w:rsidR="008247F6">
        <w:rPr>
          <w:rFonts w:eastAsiaTheme="minorHAnsi"/>
          <w:sz w:val="28"/>
          <w:szCs w:val="28"/>
          <w:lang w:eastAsia="en-US"/>
        </w:rPr>
        <w:t xml:space="preserve"> администрации города»</w:t>
      </w:r>
      <w:r w:rsidR="002F4B0A">
        <w:rPr>
          <w:rFonts w:eastAsiaTheme="minorHAnsi"/>
          <w:sz w:val="28"/>
          <w:szCs w:val="28"/>
          <w:lang w:eastAsia="en-US"/>
        </w:rPr>
        <w:t>)</w:t>
      </w:r>
      <w:r w:rsidR="008247F6">
        <w:rPr>
          <w:rFonts w:eastAsiaTheme="minorHAnsi"/>
          <w:sz w:val="28"/>
          <w:szCs w:val="28"/>
          <w:lang w:eastAsia="en-US"/>
        </w:rPr>
        <w:t>.</w:t>
      </w:r>
    </w:p>
    <w:p w:rsidR="00FA6B2B" w:rsidRDefault="00013520" w:rsidP="00FA6B2B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BC7083" w:rsidRPr="00FA6B2B">
        <w:rPr>
          <w:sz w:val="28"/>
          <w:szCs w:val="28"/>
        </w:rPr>
        <w:t xml:space="preserve">. Настоящее решение опубликовать в </w:t>
      </w:r>
      <w:r w:rsidR="00FA6B2B">
        <w:rPr>
          <w:sz w:val="28"/>
          <w:szCs w:val="28"/>
        </w:rPr>
        <w:t>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</w:t>
      </w:r>
      <w:r w:rsidR="00FA6B2B" w:rsidRPr="003B1C92">
        <w:rPr>
          <w:sz w:val="28"/>
          <w:szCs w:val="28"/>
        </w:rPr>
        <w:t>.</w:t>
      </w:r>
    </w:p>
    <w:p w:rsidR="00FA6B2B" w:rsidRPr="003B1C92" w:rsidRDefault="00013520" w:rsidP="00FA6B2B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FA6B2B">
        <w:rPr>
          <w:sz w:val="28"/>
          <w:szCs w:val="28"/>
        </w:rPr>
        <w:t>. Настоящее решение вступает в силу со дня официального опубликования в газете «Официальное Усолье».</w:t>
      </w:r>
    </w:p>
    <w:p w:rsidR="00BC7083" w:rsidRDefault="00BC7083" w:rsidP="00B475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A6B2B" w:rsidRPr="00D06F2A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Председатель Думы</w:t>
      </w:r>
    </w:p>
    <w:p w:rsidR="00FA6B2B" w:rsidRPr="00D06F2A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г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орода Усолье-Сибирское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</w:t>
      </w: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Н.А. Ефремкина</w:t>
      </w:r>
    </w:p>
    <w:p w:rsidR="00FA6B2B" w:rsidRPr="00D06F2A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DF5C50" w:rsidRDefault="00DF5C50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FA6B2B" w:rsidRPr="00D06F2A" w:rsidRDefault="008247F6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Мэр</w:t>
      </w:r>
      <w:r w:rsidR="00FA6B2B"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города </w:t>
      </w:r>
      <w:r w:rsidR="00FA6B2B">
        <w:rPr>
          <w:rFonts w:ascii="Times New Roman" w:hAnsi="Times New Roman" w:cs="Times New Roman"/>
          <w:b/>
          <w:color w:val="000000"/>
          <w:sz w:val="28"/>
          <w:szCs w:val="28"/>
        </w:rPr>
        <w:t>Усо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лье-Сибирское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 xml:space="preserve">            М.В. Торопкин</w:t>
      </w:r>
    </w:p>
    <w:p w:rsidR="00FA6B2B" w:rsidRPr="00D06F2A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BC7083" w:rsidRDefault="00BC7083" w:rsidP="00B475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BC7083" w:rsidSect="008247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3706" w:rsidRDefault="008F3706" w:rsidP="00452F68">
      <w:r>
        <w:separator/>
      </w:r>
    </w:p>
  </w:endnote>
  <w:endnote w:type="continuationSeparator" w:id="0">
    <w:p w:rsidR="008F3706" w:rsidRDefault="008F3706" w:rsidP="00452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3706" w:rsidRDefault="008F3706" w:rsidP="00452F68">
      <w:r>
        <w:separator/>
      </w:r>
    </w:p>
  </w:footnote>
  <w:footnote w:type="continuationSeparator" w:id="0">
    <w:p w:rsidR="008F3706" w:rsidRDefault="008F3706" w:rsidP="00452F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7E034E"/>
    <w:multiLevelType w:val="hybridMultilevel"/>
    <w:tmpl w:val="1642395C"/>
    <w:lvl w:ilvl="0" w:tplc="2B5028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083"/>
    <w:rsid w:val="00013520"/>
    <w:rsid w:val="00062167"/>
    <w:rsid w:val="000D630F"/>
    <w:rsid w:val="001268EB"/>
    <w:rsid w:val="00167CF2"/>
    <w:rsid w:val="00187036"/>
    <w:rsid w:val="0019233D"/>
    <w:rsid w:val="001B7F0F"/>
    <w:rsid w:val="001D2866"/>
    <w:rsid w:val="001D462E"/>
    <w:rsid w:val="001E5515"/>
    <w:rsid w:val="00223D01"/>
    <w:rsid w:val="002851C8"/>
    <w:rsid w:val="002F4B0A"/>
    <w:rsid w:val="00305B53"/>
    <w:rsid w:val="0034260E"/>
    <w:rsid w:val="00367C67"/>
    <w:rsid w:val="003821BD"/>
    <w:rsid w:val="003C6ADC"/>
    <w:rsid w:val="00452F68"/>
    <w:rsid w:val="005D3847"/>
    <w:rsid w:val="00615543"/>
    <w:rsid w:val="00630303"/>
    <w:rsid w:val="006321DA"/>
    <w:rsid w:val="00772DAB"/>
    <w:rsid w:val="00777B78"/>
    <w:rsid w:val="007B1BCC"/>
    <w:rsid w:val="007C414E"/>
    <w:rsid w:val="008247F6"/>
    <w:rsid w:val="00876395"/>
    <w:rsid w:val="0089499B"/>
    <w:rsid w:val="008B2932"/>
    <w:rsid w:val="008C3E1B"/>
    <w:rsid w:val="008E40DC"/>
    <w:rsid w:val="008F3706"/>
    <w:rsid w:val="00934B45"/>
    <w:rsid w:val="00955D52"/>
    <w:rsid w:val="00A17DD5"/>
    <w:rsid w:val="00AA3130"/>
    <w:rsid w:val="00B4757D"/>
    <w:rsid w:val="00B52F06"/>
    <w:rsid w:val="00B74DC8"/>
    <w:rsid w:val="00B74DF1"/>
    <w:rsid w:val="00BB2F65"/>
    <w:rsid w:val="00BC7083"/>
    <w:rsid w:val="00BE2AFC"/>
    <w:rsid w:val="00BF1395"/>
    <w:rsid w:val="00C31D50"/>
    <w:rsid w:val="00C76C8E"/>
    <w:rsid w:val="00CB4EF0"/>
    <w:rsid w:val="00CB7874"/>
    <w:rsid w:val="00CD64B0"/>
    <w:rsid w:val="00D352E5"/>
    <w:rsid w:val="00D51952"/>
    <w:rsid w:val="00D63A60"/>
    <w:rsid w:val="00DA68C2"/>
    <w:rsid w:val="00DF5C50"/>
    <w:rsid w:val="00E14AE6"/>
    <w:rsid w:val="00E42EC4"/>
    <w:rsid w:val="00EA27CA"/>
    <w:rsid w:val="00EC252F"/>
    <w:rsid w:val="00F765CC"/>
    <w:rsid w:val="00FA6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E195AEF5-9A66-45B0-A422-BA8DBF687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7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BC708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BC708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No Spacing"/>
    <w:uiPriority w:val="1"/>
    <w:qFormat/>
    <w:rsid w:val="00B4757D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D384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D3847"/>
    <w:rPr>
      <w:rFonts w:ascii="Segoe UI" w:eastAsia="Times New Roman" w:hAnsi="Segoe UI" w:cs="Segoe UI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8949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617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048777CC2BF93363B194445C3C86760B14C2C0A00B8B149FCA72F949BBED6484C641CD110F9412524464029vFxBG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BEB9411A00A72001E98B76C1D2E20233557C0EEA5DF06C4C62517FCD20G2G3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F048777CC2BF93363B194445C3C86760B14C2C0A00B8B149FCA72F949BBED6484C641CD110F9412524464F2BvFxD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761</TotalTime>
  <Pages>2</Pages>
  <Words>578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Парилова Анжелика Александровна</dc:creator>
  <cp:keywords/>
  <dc:description/>
  <cp:lastModifiedBy>Ячменёва Наталья Владимировна</cp:lastModifiedBy>
  <cp:revision>21</cp:revision>
  <cp:lastPrinted>2018-10-25T07:44:00Z</cp:lastPrinted>
  <dcterms:created xsi:type="dcterms:W3CDTF">2018-05-29T06:06:00Z</dcterms:created>
  <dcterms:modified xsi:type="dcterms:W3CDTF">2018-10-26T07:50:00Z</dcterms:modified>
</cp:coreProperties>
</file>