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90C" w:rsidRDefault="000D290C" w:rsidP="000D290C">
      <w:pPr>
        <w:jc w:val="center"/>
        <w:rPr>
          <w:b/>
        </w:rPr>
      </w:pPr>
      <w:r>
        <w:rPr>
          <w:b/>
        </w:rPr>
        <w:t>Российская Федерация</w:t>
      </w:r>
    </w:p>
    <w:p w:rsidR="000D290C" w:rsidRDefault="000D290C" w:rsidP="000D290C">
      <w:pPr>
        <w:jc w:val="center"/>
        <w:rPr>
          <w:b/>
        </w:rPr>
      </w:pPr>
      <w:r>
        <w:rPr>
          <w:b/>
        </w:rPr>
        <w:t>Иркутская область</w:t>
      </w:r>
    </w:p>
    <w:p w:rsidR="000D290C" w:rsidRDefault="000D290C" w:rsidP="000D29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:rsidR="000D290C" w:rsidRDefault="000D290C" w:rsidP="000D290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Дума города Усолье-Сибирское</w:t>
      </w:r>
    </w:p>
    <w:p w:rsidR="000D290C" w:rsidRDefault="000D290C" w:rsidP="000D290C">
      <w:pPr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Р Е Ш Е Н И Е</w:t>
      </w:r>
    </w:p>
    <w:p w:rsidR="00367397" w:rsidRDefault="00367397" w:rsidP="00367397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8"/>
          <w:szCs w:val="28"/>
        </w:rPr>
      </w:pPr>
    </w:p>
    <w:p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от</w:t>
      </w:r>
      <w:r w:rsidR="00781FB3">
        <w:rPr>
          <w:b/>
          <w:bCs/>
          <w:color w:val="000000"/>
        </w:rPr>
        <w:t xml:space="preserve"> 25.01.2018 г. </w:t>
      </w:r>
      <w:r>
        <w:rPr>
          <w:b/>
          <w:bCs/>
          <w:color w:val="000000"/>
        </w:rPr>
        <w:t>№</w:t>
      </w:r>
      <w:r w:rsidR="00781FB3">
        <w:rPr>
          <w:b/>
          <w:bCs/>
          <w:color w:val="000000"/>
        </w:rPr>
        <w:t xml:space="preserve"> 5/7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204"/>
      </w:tblGrid>
      <w:tr w:rsidR="00367397" w:rsidTr="00367397">
        <w:tc>
          <w:tcPr>
            <w:tcW w:w="6204" w:type="dxa"/>
          </w:tcPr>
          <w:p w:rsidR="00367397" w:rsidRDefault="0036739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  <w:p w:rsidR="00367397" w:rsidRDefault="0036739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О внесении изменений</w:t>
            </w:r>
            <w:r w:rsidR="00C42FDC">
              <w:rPr>
                <w:b/>
                <w:bCs/>
              </w:rPr>
              <w:t xml:space="preserve"> и дополнений </w:t>
            </w:r>
            <w:r>
              <w:rPr>
                <w:b/>
                <w:bCs/>
              </w:rPr>
              <w:t xml:space="preserve">в </w:t>
            </w:r>
            <w:r w:rsidR="00E256F9" w:rsidRPr="00E256F9">
              <w:rPr>
                <w:b/>
                <w:bCs/>
              </w:rPr>
              <w:t>Положение о</w:t>
            </w:r>
            <w:r w:rsidR="00854AAB">
              <w:rPr>
                <w:b/>
                <w:bCs/>
              </w:rPr>
              <w:t>б отдельных вопросах приватизации муниципального имущества</w:t>
            </w:r>
            <w:r w:rsidR="00E256F9" w:rsidRPr="00E256F9">
              <w:rPr>
                <w:b/>
                <w:bCs/>
              </w:rPr>
              <w:t xml:space="preserve"> города Усолье-Сибирское, утвержденное решением Думы города Усолье-Сибирское от </w:t>
            </w:r>
            <w:r w:rsidR="00854AAB">
              <w:rPr>
                <w:b/>
                <w:bCs/>
              </w:rPr>
              <w:t>31</w:t>
            </w:r>
            <w:r w:rsidR="00E256F9" w:rsidRPr="00E256F9">
              <w:rPr>
                <w:b/>
                <w:bCs/>
              </w:rPr>
              <w:t>.</w:t>
            </w:r>
            <w:r w:rsidR="00D66A0F">
              <w:rPr>
                <w:b/>
                <w:bCs/>
              </w:rPr>
              <w:t>03</w:t>
            </w:r>
            <w:r w:rsidR="00E256F9" w:rsidRPr="00E256F9">
              <w:rPr>
                <w:b/>
                <w:bCs/>
              </w:rPr>
              <w:t>.201</w:t>
            </w:r>
            <w:r w:rsidR="00D66A0F">
              <w:rPr>
                <w:b/>
                <w:bCs/>
              </w:rPr>
              <w:t>6</w:t>
            </w:r>
            <w:r w:rsidR="00E256F9" w:rsidRPr="00E256F9">
              <w:rPr>
                <w:b/>
                <w:bCs/>
              </w:rPr>
              <w:t xml:space="preserve"> г. № 2</w:t>
            </w:r>
            <w:r w:rsidR="00D66A0F">
              <w:rPr>
                <w:b/>
                <w:bCs/>
              </w:rPr>
              <w:t>3</w:t>
            </w:r>
            <w:r w:rsidR="00E256F9" w:rsidRPr="00E256F9">
              <w:rPr>
                <w:b/>
                <w:bCs/>
              </w:rPr>
              <w:t>/</w:t>
            </w:r>
            <w:r w:rsidR="00D66A0F">
              <w:rPr>
                <w:b/>
                <w:bCs/>
              </w:rPr>
              <w:t>6</w:t>
            </w:r>
            <w:r w:rsidR="00E256F9" w:rsidRPr="00E256F9">
              <w:rPr>
                <w:b/>
                <w:bCs/>
              </w:rPr>
              <w:t>.</w:t>
            </w:r>
          </w:p>
          <w:p w:rsidR="00367397" w:rsidRDefault="0036739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</w:tbl>
    <w:p w:rsidR="00367397" w:rsidRDefault="00E256F9" w:rsidP="0036739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bookmarkStart w:id="0" w:name="sub_555"/>
      <w:r w:rsidRPr="00E256F9">
        <w:rPr>
          <w:sz w:val="28"/>
          <w:szCs w:val="28"/>
        </w:rPr>
        <w:t xml:space="preserve">В </w:t>
      </w:r>
      <w:r w:rsidR="00847F8E">
        <w:rPr>
          <w:sz w:val="28"/>
          <w:szCs w:val="28"/>
        </w:rPr>
        <w:t>с</w:t>
      </w:r>
      <w:r w:rsidR="00B46F9C">
        <w:rPr>
          <w:sz w:val="28"/>
          <w:szCs w:val="28"/>
        </w:rPr>
        <w:t>оответствии с</w:t>
      </w:r>
      <w:r w:rsidR="00847F8E">
        <w:rPr>
          <w:sz w:val="28"/>
          <w:szCs w:val="28"/>
        </w:rPr>
        <w:t xml:space="preserve"> </w:t>
      </w:r>
      <w:r w:rsidR="00367397">
        <w:rPr>
          <w:sz w:val="28"/>
          <w:szCs w:val="28"/>
        </w:rPr>
        <w:t xml:space="preserve">Федеральным законом от 06.10.2003г. № 131-ФЗ «Об общих принципах организации местного самоуправления в Российской Федерации», статьями 36, 54 Устава муниципального образования «город Усолье-Сибирское», Дума города Усолье-Сибирское </w:t>
      </w:r>
    </w:p>
    <w:p w:rsidR="00367397" w:rsidRDefault="00367397" w:rsidP="00367397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67397" w:rsidRDefault="00367397" w:rsidP="00FF5476">
      <w:pPr>
        <w:widowControl w:val="0"/>
        <w:autoSpaceDE w:val="0"/>
        <w:autoSpaceDN w:val="0"/>
        <w:adjustRightInd w:val="0"/>
        <w:ind w:firstLine="85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 Е Ш И Л А:</w:t>
      </w:r>
    </w:p>
    <w:p w:rsidR="00367397" w:rsidRPr="00847F8E" w:rsidRDefault="00FF5476" w:rsidP="00FF547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bookmarkStart w:id="1" w:name="sub_1"/>
      <w:bookmarkEnd w:id="0"/>
      <w:r>
        <w:rPr>
          <w:sz w:val="28"/>
          <w:szCs w:val="28"/>
        </w:rPr>
        <w:t xml:space="preserve">1. </w:t>
      </w:r>
      <w:r w:rsidR="00367397" w:rsidRPr="00847F8E">
        <w:rPr>
          <w:sz w:val="28"/>
          <w:szCs w:val="28"/>
        </w:rPr>
        <w:t xml:space="preserve">Внести в </w:t>
      </w:r>
      <w:r w:rsidR="00E256F9" w:rsidRPr="00847F8E">
        <w:rPr>
          <w:bCs/>
          <w:sz w:val="28"/>
          <w:szCs w:val="28"/>
        </w:rPr>
        <w:t>Положение о</w:t>
      </w:r>
      <w:r w:rsidR="00C42FDC">
        <w:rPr>
          <w:bCs/>
          <w:sz w:val="28"/>
          <w:szCs w:val="28"/>
        </w:rPr>
        <w:t>б отдельных вопросах приватизации муниципального имущества города Усолье-Сибирское</w:t>
      </w:r>
      <w:r w:rsidR="00E256F9" w:rsidRPr="00847F8E">
        <w:rPr>
          <w:bCs/>
          <w:sz w:val="28"/>
          <w:szCs w:val="28"/>
        </w:rPr>
        <w:t xml:space="preserve">, утвержденное решением Думы города Усолье-Сибирское от </w:t>
      </w:r>
      <w:r w:rsidR="00C42FDC">
        <w:rPr>
          <w:bCs/>
          <w:sz w:val="28"/>
          <w:szCs w:val="28"/>
        </w:rPr>
        <w:t>31</w:t>
      </w:r>
      <w:r w:rsidR="00E256F9" w:rsidRPr="00847F8E">
        <w:rPr>
          <w:bCs/>
          <w:sz w:val="28"/>
          <w:szCs w:val="28"/>
        </w:rPr>
        <w:t>.</w:t>
      </w:r>
      <w:r w:rsidR="00C42FDC">
        <w:rPr>
          <w:bCs/>
          <w:sz w:val="28"/>
          <w:szCs w:val="28"/>
        </w:rPr>
        <w:t>03</w:t>
      </w:r>
      <w:r w:rsidR="00E256F9" w:rsidRPr="00847F8E">
        <w:rPr>
          <w:bCs/>
          <w:sz w:val="28"/>
          <w:szCs w:val="28"/>
        </w:rPr>
        <w:t>.201</w:t>
      </w:r>
      <w:r w:rsidR="00C42FDC">
        <w:rPr>
          <w:bCs/>
          <w:sz w:val="28"/>
          <w:szCs w:val="28"/>
        </w:rPr>
        <w:t>6</w:t>
      </w:r>
      <w:r w:rsidR="00E256F9" w:rsidRPr="00847F8E">
        <w:rPr>
          <w:bCs/>
          <w:sz w:val="28"/>
          <w:szCs w:val="28"/>
        </w:rPr>
        <w:t xml:space="preserve"> г. № 2</w:t>
      </w:r>
      <w:r w:rsidR="00C42FDC">
        <w:rPr>
          <w:bCs/>
          <w:sz w:val="28"/>
          <w:szCs w:val="28"/>
        </w:rPr>
        <w:t>3</w:t>
      </w:r>
      <w:r w:rsidR="00E256F9" w:rsidRPr="00847F8E">
        <w:rPr>
          <w:bCs/>
          <w:sz w:val="28"/>
          <w:szCs w:val="28"/>
        </w:rPr>
        <w:t>/</w:t>
      </w:r>
      <w:r w:rsidR="00C42FDC">
        <w:rPr>
          <w:bCs/>
          <w:sz w:val="28"/>
          <w:szCs w:val="28"/>
        </w:rPr>
        <w:t xml:space="preserve">6 </w:t>
      </w:r>
      <w:r w:rsidR="00367397" w:rsidRPr="00847F8E">
        <w:rPr>
          <w:sz w:val="28"/>
          <w:szCs w:val="28"/>
        </w:rPr>
        <w:t>(далее – По</w:t>
      </w:r>
      <w:r w:rsidR="00E256F9" w:rsidRPr="00847F8E">
        <w:rPr>
          <w:sz w:val="28"/>
          <w:szCs w:val="28"/>
        </w:rPr>
        <w:t>ложение</w:t>
      </w:r>
      <w:r w:rsidR="00367397" w:rsidRPr="00847F8E">
        <w:rPr>
          <w:sz w:val="28"/>
          <w:szCs w:val="28"/>
        </w:rPr>
        <w:t xml:space="preserve">) изменения следующего содержания: </w:t>
      </w:r>
    </w:p>
    <w:p w:rsidR="00470D35" w:rsidRDefault="00FF5476" w:rsidP="00FF547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bookmarkStart w:id="2" w:name="sub_4"/>
      <w:bookmarkEnd w:id="1"/>
      <w:r>
        <w:rPr>
          <w:sz w:val="28"/>
          <w:szCs w:val="28"/>
        </w:rPr>
        <w:t xml:space="preserve">1.1. </w:t>
      </w:r>
      <w:r w:rsidR="00470D35">
        <w:rPr>
          <w:sz w:val="28"/>
          <w:szCs w:val="28"/>
        </w:rPr>
        <w:t>Пункт 6 раздела 5 Положения изложит в следующей редакции:</w:t>
      </w:r>
    </w:p>
    <w:p w:rsidR="00470D35" w:rsidRDefault="00470D35" w:rsidP="00FF547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Pr="00470D35">
        <w:rPr>
          <w:sz w:val="28"/>
          <w:szCs w:val="28"/>
        </w:rPr>
        <w:t>Договор купли-продажи имущества заключается в течение 5 рабочих дней со дня подведения итогов продажи</w:t>
      </w:r>
      <w:r>
        <w:rPr>
          <w:sz w:val="28"/>
          <w:szCs w:val="28"/>
        </w:rPr>
        <w:t xml:space="preserve">.»; </w:t>
      </w:r>
    </w:p>
    <w:p w:rsidR="00E25949" w:rsidRDefault="006F620E" w:rsidP="00FF547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FF5476">
        <w:rPr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="00A75F4F">
        <w:rPr>
          <w:sz w:val="28"/>
          <w:szCs w:val="28"/>
        </w:rPr>
        <w:t>В а</w:t>
      </w:r>
      <w:r w:rsidR="00E25949">
        <w:rPr>
          <w:sz w:val="28"/>
          <w:szCs w:val="28"/>
        </w:rPr>
        <w:t>бзац</w:t>
      </w:r>
      <w:r w:rsidR="00A75F4F">
        <w:rPr>
          <w:sz w:val="28"/>
          <w:szCs w:val="28"/>
        </w:rPr>
        <w:t>е</w:t>
      </w:r>
      <w:r w:rsidR="00E25949">
        <w:rPr>
          <w:sz w:val="28"/>
          <w:szCs w:val="28"/>
        </w:rPr>
        <w:t xml:space="preserve"> </w:t>
      </w:r>
      <w:r w:rsidR="00A75F4F">
        <w:rPr>
          <w:sz w:val="28"/>
          <w:szCs w:val="28"/>
        </w:rPr>
        <w:t>2</w:t>
      </w:r>
      <w:r w:rsidR="00E25949">
        <w:rPr>
          <w:sz w:val="28"/>
          <w:szCs w:val="28"/>
        </w:rPr>
        <w:t xml:space="preserve"> пункта 2 раздела 6 Положения после слова «</w:t>
      </w:r>
      <w:r w:rsidR="00A75F4F">
        <w:rPr>
          <w:sz w:val="28"/>
          <w:szCs w:val="28"/>
        </w:rPr>
        <w:t>двадцать</w:t>
      </w:r>
      <w:r w:rsidR="00E25949">
        <w:rPr>
          <w:sz w:val="28"/>
          <w:szCs w:val="28"/>
        </w:rPr>
        <w:t>» дополнить словом «рабочих»;</w:t>
      </w:r>
    </w:p>
    <w:p w:rsidR="00E25949" w:rsidRDefault="00E25949" w:rsidP="00E2594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</w:t>
      </w:r>
      <w:r w:rsidR="00A75F4F">
        <w:rPr>
          <w:sz w:val="28"/>
          <w:szCs w:val="28"/>
        </w:rPr>
        <w:t xml:space="preserve">В абзаце 3 </w:t>
      </w:r>
      <w:r>
        <w:rPr>
          <w:sz w:val="28"/>
          <w:szCs w:val="28"/>
        </w:rPr>
        <w:t>пункта 2 раздела 6 Положения после слова «пять» дополнить словом «рабочих»;</w:t>
      </w:r>
    </w:p>
    <w:p w:rsidR="006F620E" w:rsidRDefault="00E25949" w:rsidP="00FF547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1.4. </w:t>
      </w:r>
      <w:r w:rsidR="00A75F4F">
        <w:rPr>
          <w:sz w:val="28"/>
          <w:szCs w:val="28"/>
        </w:rPr>
        <w:t xml:space="preserve">В абзаце 4 </w:t>
      </w:r>
      <w:r>
        <w:rPr>
          <w:sz w:val="28"/>
          <w:szCs w:val="28"/>
        </w:rPr>
        <w:t>пункта 2 раздела 6 Положения после слова «</w:t>
      </w:r>
      <w:r w:rsidR="00A75F4F">
        <w:rPr>
          <w:sz w:val="28"/>
          <w:szCs w:val="28"/>
        </w:rPr>
        <w:t>трех</w:t>
      </w:r>
      <w:r>
        <w:rPr>
          <w:sz w:val="28"/>
          <w:szCs w:val="28"/>
        </w:rPr>
        <w:t>» дополнить словом «рабочих».</w:t>
      </w:r>
    </w:p>
    <w:p w:rsidR="00367397" w:rsidRDefault="005B12AD" w:rsidP="00367397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5B12AD">
        <w:rPr>
          <w:sz w:val="28"/>
          <w:szCs w:val="28"/>
        </w:rPr>
        <w:t xml:space="preserve"> </w:t>
      </w:r>
      <w:r w:rsidR="00367397">
        <w:rPr>
          <w:sz w:val="28"/>
          <w:szCs w:val="28"/>
        </w:rPr>
        <w:t xml:space="preserve">  </w:t>
      </w:r>
      <w:r w:rsidR="005A0C81">
        <w:rPr>
          <w:sz w:val="28"/>
          <w:szCs w:val="28"/>
        </w:rPr>
        <w:t xml:space="preserve"> </w:t>
      </w:r>
      <w:r w:rsidR="00367397">
        <w:rPr>
          <w:sz w:val="28"/>
          <w:szCs w:val="28"/>
        </w:rPr>
        <w:t xml:space="preserve">     2. </w:t>
      </w:r>
      <w:r w:rsidR="00E25949">
        <w:rPr>
          <w:sz w:val="28"/>
          <w:szCs w:val="28"/>
        </w:rPr>
        <w:t xml:space="preserve">   </w:t>
      </w:r>
      <w:r w:rsidR="00367397">
        <w:rPr>
          <w:sz w:val="28"/>
          <w:szCs w:val="28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интернет.</w:t>
      </w:r>
    </w:p>
    <w:p w:rsidR="00367397" w:rsidRDefault="00367397" w:rsidP="00B4017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3. Настоящее р</w:t>
      </w:r>
      <w:r w:rsidR="00B40174">
        <w:rPr>
          <w:sz w:val="28"/>
          <w:szCs w:val="28"/>
        </w:rPr>
        <w:t>ешение вступает в законную силу</w:t>
      </w:r>
      <w:r w:rsidR="00B40174" w:rsidRPr="00B40174">
        <w:rPr>
          <w:sz w:val="28"/>
          <w:szCs w:val="28"/>
        </w:rPr>
        <w:t xml:space="preserve"> со дня его официального опубликования</w:t>
      </w:r>
      <w:r w:rsidR="00847F8E">
        <w:rPr>
          <w:sz w:val="28"/>
          <w:szCs w:val="28"/>
        </w:rPr>
        <w:t xml:space="preserve"> в газете «</w:t>
      </w:r>
      <w:r w:rsidR="00847F8E" w:rsidRPr="00847F8E">
        <w:rPr>
          <w:sz w:val="28"/>
          <w:szCs w:val="28"/>
        </w:rPr>
        <w:t>Официальное Усолье»</w:t>
      </w:r>
      <w:r w:rsidR="00847F8E">
        <w:rPr>
          <w:sz w:val="28"/>
          <w:szCs w:val="28"/>
        </w:rPr>
        <w:t>.</w:t>
      </w:r>
    </w:p>
    <w:p w:rsidR="00847F8E" w:rsidRDefault="00847F8E" w:rsidP="00B4017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847F8E" w:rsidRPr="00847F8E" w:rsidRDefault="00847F8E" w:rsidP="00B40174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847F8E">
        <w:rPr>
          <w:b/>
          <w:sz w:val="28"/>
          <w:szCs w:val="28"/>
        </w:rPr>
        <w:t xml:space="preserve">Председатель Думы </w:t>
      </w:r>
    </w:p>
    <w:p w:rsidR="00847F8E" w:rsidRPr="00847F8E" w:rsidRDefault="00847F8E" w:rsidP="00B40174">
      <w:pPr>
        <w:widowControl w:val="0"/>
        <w:autoSpaceDE w:val="0"/>
        <w:autoSpaceDN w:val="0"/>
        <w:adjustRightInd w:val="0"/>
        <w:jc w:val="both"/>
        <w:rPr>
          <w:b/>
        </w:rPr>
      </w:pPr>
      <w:r w:rsidRPr="00847F8E">
        <w:rPr>
          <w:b/>
          <w:sz w:val="28"/>
          <w:szCs w:val="28"/>
        </w:rPr>
        <w:t>города Усолье-Сибирское</w:t>
      </w:r>
      <w:r>
        <w:rPr>
          <w:b/>
          <w:sz w:val="28"/>
          <w:szCs w:val="28"/>
        </w:rPr>
        <w:t xml:space="preserve">                                                      Н.А. Ефремкина</w:t>
      </w:r>
    </w:p>
    <w:p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0C4822" w:rsidRDefault="000C4822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Мэр города                                                                                          </w:t>
      </w:r>
      <w:r w:rsidR="00B40174">
        <w:rPr>
          <w:b/>
          <w:bCs/>
          <w:sz w:val="28"/>
          <w:szCs w:val="28"/>
        </w:rPr>
        <w:t>М.В. Торопкин</w:t>
      </w:r>
    </w:p>
    <w:p w:rsidR="00367397" w:rsidRDefault="00367397" w:rsidP="00367397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367397" w:rsidRDefault="00367397" w:rsidP="00367397">
      <w:pPr>
        <w:jc w:val="both"/>
        <w:rPr>
          <w:bCs/>
          <w:sz w:val="28"/>
          <w:szCs w:val="28"/>
        </w:rPr>
      </w:pPr>
      <w:bookmarkStart w:id="3" w:name="_GoBack"/>
      <w:bookmarkEnd w:id="2"/>
      <w:bookmarkEnd w:id="3"/>
    </w:p>
    <w:sectPr w:rsidR="00367397" w:rsidSect="00A75F4F">
      <w:pgSz w:w="11906" w:h="16838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A85568"/>
    <w:multiLevelType w:val="multilevel"/>
    <w:tmpl w:val="CAC8CEE6"/>
    <w:lvl w:ilvl="0">
      <w:start w:val="1"/>
      <w:numFmt w:val="decimal"/>
      <w:lvlText w:val="%1."/>
      <w:lvlJc w:val="left"/>
      <w:pPr>
        <w:ind w:left="3905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7FF"/>
    <w:rsid w:val="00015E0D"/>
    <w:rsid w:val="000C17FF"/>
    <w:rsid w:val="000C4822"/>
    <w:rsid w:val="000C4C0D"/>
    <w:rsid w:val="000D290C"/>
    <w:rsid w:val="00176D15"/>
    <w:rsid w:val="00276F46"/>
    <w:rsid w:val="00282562"/>
    <w:rsid w:val="00367397"/>
    <w:rsid w:val="00470D35"/>
    <w:rsid w:val="004C02CD"/>
    <w:rsid w:val="004D7A34"/>
    <w:rsid w:val="004E26DC"/>
    <w:rsid w:val="005A0C81"/>
    <w:rsid w:val="005B12AD"/>
    <w:rsid w:val="006F620E"/>
    <w:rsid w:val="00731D31"/>
    <w:rsid w:val="00781FB3"/>
    <w:rsid w:val="00793E33"/>
    <w:rsid w:val="00847F8E"/>
    <w:rsid w:val="00854AAB"/>
    <w:rsid w:val="008601E4"/>
    <w:rsid w:val="00954775"/>
    <w:rsid w:val="00A75F4F"/>
    <w:rsid w:val="00AA55D0"/>
    <w:rsid w:val="00B40174"/>
    <w:rsid w:val="00B46F9C"/>
    <w:rsid w:val="00C42FDC"/>
    <w:rsid w:val="00CF35F3"/>
    <w:rsid w:val="00D66A0F"/>
    <w:rsid w:val="00D73CF1"/>
    <w:rsid w:val="00D81A68"/>
    <w:rsid w:val="00E256F9"/>
    <w:rsid w:val="00E25949"/>
    <w:rsid w:val="00FF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510536-BEFE-40D8-9211-99FD93EF9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3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67397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367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76D1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76D1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22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Суханова Мариета Шуровна</dc:creator>
  <cp:keywords/>
  <dc:description/>
  <cp:lastModifiedBy>Ячменёва Наталья Владимировна</cp:lastModifiedBy>
  <cp:revision>16</cp:revision>
  <cp:lastPrinted>2018-01-26T00:53:00Z</cp:lastPrinted>
  <dcterms:created xsi:type="dcterms:W3CDTF">2017-11-24T01:56:00Z</dcterms:created>
  <dcterms:modified xsi:type="dcterms:W3CDTF">2018-01-30T03:40:00Z</dcterms:modified>
</cp:coreProperties>
</file>