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C777E" w14:textId="77777777" w:rsidR="00E40DC2" w:rsidRPr="00E40DC2" w:rsidRDefault="00E40DC2" w:rsidP="00E40D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40DC2">
        <w:rPr>
          <w:rFonts w:ascii="Times New Roman" w:hAnsi="Times New Roman" w:cs="Times New Roman"/>
          <w:b/>
        </w:rPr>
        <w:t>Российская Федерация</w:t>
      </w:r>
    </w:p>
    <w:p w14:paraId="09A0F3FE" w14:textId="77777777" w:rsidR="00E40DC2" w:rsidRPr="00E40DC2" w:rsidRDefault="00E40DC2" w:rsidP="00E40DC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40DC2">
        <w:rPr>
          <w:rFonts w:ascii="Times New Roman" w:hAnsi="Times New Roman" w:cs="Times New Roman"/>
          <w:b/>
        </w:rPr>
        <w:t>Иркутская область</w:t>
      </w:r>
    </w:p>
    <w:p w14:paraId="7EBD1B3B" w14:textId="77777777" w:rsidR="00E40DC2" w:rsidRPr="00E40DC2" w:rsidRDefault="00E40DC2" w:rsidP="00E40D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0DC2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37CA9CF9" w14:textId="77777777" w:rsidR="00E40DC2" w:rsidRPr="00E40DC2" w:rsidRDefault="00E40DC2" w:rsidP="00E40DC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0DC2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72F4BDB7" w14:textId="77777777" w:rsidR="00E40DC2" w:rsidRPr="00E40DC2" w:rsidRDefault="00E40DC2" w:rsidP="00E40DC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40DC2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321F1DB4" w14:textId="77777777" w:rsidR="00F87E5E" w:rsidRPr="00E40DC2" w:rsidRDefault="00F87E5E" w:rsidP="00E40DC2">
      <w:pPr>
        <w:pStyle w:val="ConsPlusNormal"/>
        <w:jc w:val="center"/>
        <w:outlineLvl w:val="0"/>
        <w:rPr>
          <w:rFonts w:ascii="Times New Roman" w:hAnsi="Times New Roman" w:cs="Times New Roman"/>
        </w:rPr>
      </w:pPr>
    </w:p>
    <w:p w14:paraId="6EC33E8E" w14:textId="77777777" w:rsidR="00F87E5E" w:rsidRPr="00E40DC2" w:rsidRDefault="00F87E5E" w:rsidP="00E40DC2">
      <w:pPr>
        <w:pStyle w:val="ConsPlusNormal"/>
        <w:jc w:val="right"/>
        <w:outlineLvl w:val="0"/>
        <w:rPr>
          <w:rFonts w:ascii="Times New Roman" w:hAnsi="Times New Roman" w:cs="Times New Roman"/>
        </w:rPr>
      </w:pPr>
    </w:p>
    <w:p w14:paraId="5343C851" w14:textId="77777777" w:rsidR="00314F6C" w:rsidRDefault="00314F6C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4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</w:t>
      </w:r>
      <w:r w:rsidR="00563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31.08.</w:t>
      </w:r>
      <w:smartTag w:uri="urn:schemas-microsoft-com:office:smarttags" w:element="metricconverter">
        <w:smartTagPr>
          <w:attr w:name="ProductID" w:val="2017 г"/>
        </w:smartTagPr>
        <w:r w:rsidRPr="00314F6C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 w:rsidRPr="00314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№ </w:t>
      </w:r>
      <w:r w:rsidR="00563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60/6</w:t>
      </w:r>
    </w:p>
    <w:p w14:paraId="6A68B9A5" w14:textId="1B96241A" w:rsidR="000F4432" w:rsidRDefault="000F4432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внесены изменения от 29.03.2018 г. № 27/7</w:t>
      </w:r>
      <w:r w:rsidR="009759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</w:p>
    <w:p w14:paraId="69F3CD4A" w14:textId="04F7935D" w:rsidR="009759E2" w:rsidRPr="00314F6C" w:rsidRDefault="009759E2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26.01.2023 г. № 2/8</w:t>
      </w:r>
    </w:p>
    <w:p w14:paraId="4EA6D033" w14:textId="77777777" w:rsidR="00314F6C" w:rsidRPr="00314F6C" w:rsidRDefault="00314F6C" w:rsidP="00314F6C">
      <w:pPr>
        <w:spacing w:after="0" w:line="240" w:lineRule="auto"/>
        <w:ind w:right="4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8E0586" w14:textId="77777777" w:rsidR="00314F6C" w:rsidRPr="00314F6C" w:rsidRDefault="00314F6C" w:rsidP="00314F6C">
      <w:pPr>
        <w:spacing w:after="0" w:line="240" w:lineRule="auto"/>
        <w:ind w:right="4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утверждении Положения о комитете по финансам администрации города</w:t>
      </w:r>
      <w:r w:rsidR="005639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Усолье-Сибирское</w:t>
      </w:r>
    </w:p>
    <w:p w14:paraId="1376CD15" w14:textId="77777777" w:rsidR="00314F6C" w:rsidRPr="00314F6C" w:rsidRDefault="00314F6C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A66B94" w14:textId="77777777" w:rsidR="00314F6C" w:rsidRPr="00314F6C" w:rsidRDefault="00A06A09" w:rsidP="00314F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внесенными изменениями в Устав муниципального образования </w:t>
      </w:r>
      <w:r w:rsidR="00B3749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B3749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решением городской Думы от 30.05.2013 № 40/6</w:t>
      </w:r>
      <w:r w:rsidR="00314F6C" w:rsidRPr="00713C64">
        <w:rPr>
          <w:rFonts w:ascii="Times New Roman" w:eastAsia="Times New Roman" w:hAnsi="Times New Roman" w:cs="Times New Roman"/>
          <w:sz w:val="28"/>
          <w:szCs w:val="28"/>
          <w:lang w:eastAsia="ru-RU"/>
        </w:rPr>
        <w:t>, руководствуясь статьями 36, 54 Устава муниципального образования «город Усолье-Сибирское», Дума города Усолье-Сибирское</w:t>
      </w:r>
    </w:p>
    <w:p w14:paraId="3E79FB83" w14:textId="77777777" w:rsidR="00314F6C" w:rsidRPr="00314F6C" w:rsidRDefault="00314F6C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B295E5" w14:textId="77777777" w:rsidR="00314F6C" w:rsidRPr="00314F6C" w:rsidRDefault="00314F6C" w:rsidP="00314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4F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 Е Ш И Л А:</w:t>
      </w:r>
    </w:p>
    <w:p w14:paraId="262D7312" w14:textId="77777777" w:rsidR="00314F6C" w:rsidRPr="00314F6C" w:rsidRDefault="00314F6C" w:rsidP="00314F6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A43D33" w14:textId="77777777" w:rsidR="00314F6C" w:rsidRPr="00314F6C" w:rsidRDefault="00314F6C" w:rsidP="007B32BB">
      <w:pPr>
        <w:pStyle w:val="a3"/>
        <w:numPr>
          <w:ilvl w:val="0"/>
          <w:numId w:val="1"/>
        </w:numPr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F6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прилагаемое Положение о комитете по финансам администрации города Усолье-Сибирское.</w:t>
      </w:r>
    </w:p>
    <w:p w14:paraId="0FCCA832" w14:textId="77777777" w:rsidR="00E908FF" w:rsidRDefault="007B32BB" w:rsidP="00472060">
      <w:pPr>
        <w:pStyle w:val="a3"/>
        <w:numPr>
          <w:ilvl w:val="0"/>
          <w:numId w:val="1"/>
        </w:numPr>
        <w:tabs>
          <w:tab w:val="left" w:pos="720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D4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Отменить решение городской Думы</w:t>
      </w:r>
      <w:r w:rsidR="00E908F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395D3166" w14:textId="77777777" w:rsidR="00E908FF" w:rsidRDefault="00E908FF" w:rsidP="00E908FF">
      <w:pPr>
        <w:pStyle w:val="a3"/>
        <w:tabs>
          <w:tab w:val="left" w:pos="0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B32BB" w:rsidRPr="00EF6D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29.08.2013 г. № 56/6 «Об утверждении Положения о комитете по финансам администрации города Усолье-Сибирское»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73CE87A" w14:textId="77777777" w:rsidR="00E42B2E" w:rsidRDefault="00E42B2E" w:rsidP="00E908FF">
      <w:pPr>
        <w:pStyle w:val="a3"/>
        <w:tabs>
          <w:tab w:val="left" w:pos="0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E42B2E">
        <w:t xml:space="preserve"> 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внесении изменений в решение Думы города Усолье-Сибирское от 29.08.2013 г. №56/6 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Положения о комитете по финансам администрации города Усолье-Сибирское»;</w:t>
      </w:r>
    </w:p>
    <w:p w14:paraId="06AF62AC" w14:textId="77777777" w:rsidR="00314F6C" w:rsidRDefault="00E908FF" w:rsidP="00E42B2E">
      <w:pPr>
        <w:pStyle w:val="a3"/>
        <w:tabs>
          <w:tab w:val="left" w:pos="851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F6D49" w:rsidRPr="00EF6D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25.0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49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/6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внесении изменений 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E42B2E"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о комитете по финансам администрации города Усолье-Сибирское»</w:t>
      </w:r>
      <w:r w:rsid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утвержденное решением Думы города Усолье-Сибирское от 29.08.2013г. № 56/6, с изменениями от 27.02.2014г. № 9/6;</w:t>
      </w:r>
    </w:p>
    <w:p w14:paraId="11690581" w14:textId="77777777" w:rsidR="00E42B2E" w:rsidRDefault="00E42B2E" w:rsidP="00E42B2E">
      <w:pPr>
        <w:pStyle w:val="a3"/>
        <w:tabs>
          <w:tab w:val="left" w:pos="851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от 25.02.2016г. № 12/6 </w:t>
      </w:r>
      <w:r w:rsidRPr="00E42B2E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 Положения о комитете по финансам администрации города Усолье-Сибирское», утвержденное решением Думы города Усолье-Сибирское от 29.08.2013г. № 56/6, с изменениями от 27.02.2014г. № 9/6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25.06.2015г. № 49/6;</w:t>
      </w:r>
    </w:p>
    <w:p w14:paraId="0504CF01" w14:textId="77777777" w:rsidR="00E42B2E" w:rsidRDefault="00E42B2E" w:rsidP="00E42B2E">
      <w:pPr>
        <w:pStyle w:val="a3"/>
        <w:tabs>
          <w:tab w:val="left" w:pos="851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B7B42" w:rsidRPr="00DB7B42">
        <w:t xml:space="preserve"> </w:t>
      </w:r>
      <w:r w:rsidR="00DB7B42" w:rsidRP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</w:t>
      </w:r>
      <w:r w:rsid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DB7B42" w:rsidRP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.02.201</w:t>
      </w:r>
      <w:r w:rsid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7г. № 11</w:t>
      </w:r>
      <w:r w:rsidR="00DB7B42" w:rsidRP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/6 о внесении изменений в Положения о комитете по финансам администрации города Усолье-Сибирское», утвержденное решением Думы города Усолье-Сибирское от 29.08.2013г. № 56/6, с изменениями от 27.02.2014г. № 9/6, от 25.06.2015г. № 49/6</w:t>
      </w:r>
      <w:r w:rsidR="00DB7B42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25.02.2016 г. № 12/6</w:t>
      </w:r>
      <w:r w:rsidR="00B458D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860220" w14:textId="77777777" w:rsidR="007B32BB" w:rsidRPr="00314F6C" w:rsidRDefault="00DB7B42" w:rsidP="00E42B2E">
      <w:pPr>
        <w:pStyle w:val="a3"/>
        <w:tabs>
          <w:tab w:val="left" w:pos="851"/>
        </w:tabs>
        <w:spacing w:after="0" w:line="24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993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7B32BB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данное решение в газете «Официальное Усолье».</w:t>
      </w:r>
    </w:p>
    <w:p w14:paraId="440C5845" w14:textId="77777777" w:rsidR="00314F6C" w:rsidRPr="00314F6C" w:rsidRDefault="007B32BB" w:rsidP="00314F6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4</w:t>
      </w:r>
      <w:r w:rsidR="00314F6C" w:rsidRPr="00314F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93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93528" w:rsidRPr="009935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решение вступает в силу со дня его официального опубликования, но не ранее истечения срока полномочий городской Думы, принявшей настоящее решение.</w:t>
      </w:r>
    </w:p>
    <w:p w14:paraId="28A33652" w14:textId="77777777" w:rsidR="00314F6C" w:rsidRPr="00314F6C" w:rsidRDefault="00314F6C" w:rsidP="00314F6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1867A6CE" w14:textId="77777777" w:rsidR="00430AD9" w:rsidRDefault="00430AD9" w:rsidP="00314F6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5B76FD75" w14:textId="77777777" w:rsidR="00430AD9" w:rsidRDefault="00430AD9" w:rsidP="00314F6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7EE65C6C" w14:textId="77777777" w:rsidR="00430AD9" w:rsidRPr="00314F6C" w:rsidRDefault="00430AD9" w:rsidP="00314F6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6674A327" w14:textId="77777777" w:rsidR="00314F6C" w:rsidRPr="00314F6C" w:rsidRDefault="00314F6C" w:rsidP="00314F6C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14:paraId="23A3FC31" w14:textId="77777777" w:rsidR="00314F6C" w:rsidRPr="00314F6C" w:rsidRDefault="00314F6C" w:rsidP="001475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4F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Мэр города                                                                                            Л.А. Лис</w:t>
      </w:r>
    </w:p>
    <w:p w14:paraId="650EA24A" w14:textId="77777777" w:rsidR="00F87E5E" w:rsidRDefault="00F87E5E">
      <w:pPr>
        <w:pStyle w:val="ConsPlusNormal"/>
        <w:jc w:val="right"/>
        <w:outlineLvl w:val="0"/>
      </w:pPr>
    </w:p>
    <w:p w14:paraId="7D74DD73" w14:textId="77777777" w:rsidR="00F87E5E" w:rsidRDefault="00F87E5E">
      <w:pPr>
        <w:pStyle w:val="ConsPlusNormal"/>
        <w:jc w:val="right"/>
        <w:outlineLvl w:val="0"/>
      </w:pPr>
    </w:p>
    <w:p w14:paraId="07608C8D" w14:textId="77777777" w:rsidR="00F87E5E" w:rsidRPr="005639DB" w:rsidRDefault="00F87E5E">
      <w:pPr>
        <w:pStyle w:val="ConsPlusNormal"/>
        <w:jc w:val="righ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639DB">
        <w:rPr>
          <w:rFonts w:ascii="Times New Roman" w:hAnsi="Times New Roman" w:cs="Times New Roman"/>
          <w:b/>
          <w:sz w:val="24"/>
          <w:szCs w:val="24"/>
        </w:rPr>
        <w:t>Утверждено</w:t>
      </w:r>
    </w:p>
    <w:p w14:paraId="1DFCB5CC" w14:textId="77777777" w:rsidR="00F87E5E" w:rsidRPr="005639DB" w:rsidRDefault="00F87E5E">
      <w:pPr>
        <w:pStyle w:val="ConsPlusNormal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5639DB">
        <w:rPr>
          <w:rFonts w:ascii="Times New Roman" w:hAnsi="Times New Roman" w:cs="Times New Roman"/>
          <w:b/>
          <w:sz w:val="24"/>
          <w:szCs w:val="24"/>
        </w:rPr>
        <w:t>решением</w:t>
      </w:r>
      <w:r w:rsidR="005639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39DB">
        <w:rPr>
          <w:rFonts w:ascii="Times New Roman" w:hAnsi="Times New Roman" w:cs="Times New Roman"/>
          <w:b/>
          <w:sz w:val="24"/>
          <w:szCs w:val="24"/>
        </w:rPr>
        <w:t>Думы г. Усолье-Сибирское</w:t>
      </w:r>
    </w:p>
    <w:p w14:paraId="02D70BE9" w14:textId="77777777" w:rsidR="005639DB" w:rsidRDefault="005639DB" w:rsidP="005639D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31.08.</w:t>
      </w:r>
      <w:smartTag w:uri="urn:schemas-microsoft-com:office:smarttags" w:element="metricconverter">
        <w:smartTagPr>
          <w:attr w:name="ProductID" w:val="2017 г"/>
        </w:smartTagPr>
        <w:r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2017 г</w:t>
        </w:r>
      </w:smartTag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№ 60/6</w:t>
      </w:r>
    </w:p>
    <w:p w14:paraId="0EF090FC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DF6D4E3" w14:textId="77777777" w:rsidR="00F87E5E" w:rsidRPr="00F87E5E" w:rsidRDefault="00F87E5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6"/>
      <w:bookmarkEnd w:id="0"/>
      <w:r w:rsidRPr="00F87E5E">
        <w:rPr>
          <w:rFonts w:ascii="Times New Roman" w:hAnsi="Times New Roman" w:cs="Times New Roman"/>
          <w:sz w:val="28"/>
          <w:szCs w:val="28"/>
        </w:rPr>
        <w:t>ПОЛОЖЕНИЕ</w:t>
      </w:r>
    </w:p>
    <w:p w14:paraId="4151E1EE" w14:textId="77777777" w:rsidR="001475BE" w:rsidRDefault="00F87E5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О КОМИТЕТЕ ПО ФИНАНСАМ АДМИНИСТРАЦИИ </w:t>
      </w:r>
    </w:p>
    <w:p w14:paraId="7D553CA7" w14:textId="77777777" w:rsidR="00F87E5E" w:rsidRPr="00F87E5E" w:rsidRDefault="00F87E5E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14:paraId="4A04C0AA" w14:textId="77777777" w:rsidR="00F87E5E" w:rsidRPr="00F87E5E" w:rsidRDefault="00F87E5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3360061C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14:paraId="05D73D89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D6070A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1.1. Настоящее Положение определяет основные задачи, функции и права комитета по финансам администрации города Усолье-Сибирское, образованного в соответствии с действующим законодательством Российской Федерации.</w:t>
      </w:r>
    </w:p>
    <w:p w14:paraId="67CFC11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1.2. Комитет по финансам администрации города Усолье-Сибирское (далее - Комитет) является финансовым органом города Усолье-Сибирское, органом администрации города Усолье-Сибирское, наделенным правами юридического лица. Комитет пользуется имуществом администрации города Усолье-Сибирское. Сокращенное наименование - КФ администрации города Усолье-Сибирское.</w:t>
      </w:r>
    </w:p>
    <w:p w14:paraId="282F6F31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1.3. Комитет в своей деятельности руководствуется </w:t>
      </w:r>
      <w:hyperlink r:id="rId6" w:history="1">
        <w:r w:rsidRPr="00F87E5E">
          <w:rPr>
            <w:rFonts w:ascii="Times New Roman" w:hAnsi="Times New Roman" w:cs="Times New Roman"/>
            <w:color w:val="0000FF"/>
            <w:sz w:val="28"/>
            <w:szCs w:val="28"/>
          </w:rPr>
          <w:t>Конституцией</w:t>
        </w:r>
      </w:hyperlink>
      <w:r w:rsidRPr="00F87E5E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федеральным законодательством и законодательством Иркутской области, </w:t>
      </w:r>
      <w:hyperlink r:id="rId7" w:history="1">
        <w:r w:rsidRPr="00F87E5E">
          <w:rPr>
            <w:rFonts w:ascii="Times New Roman" w:hAnsi="Times New Roman" w:cs="Times New Roman"/>
            <w:color w:val="0000FF"/>
            <w:sz w:val="28"/>
            <w:szCs w:val="28"/>
          </w:rPr>
          <w:t>Уставом</w:t>
        </w:r>
      </w:hyperlink>
      <w:r w:rsidRPr="00F87E5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B76F92">
        <w:rPr>
          <w:rFonts w:ascii="Times New Roman" w:hAnsi="Times New Roman" w:cs="Times New Roman"/>
          <w:sz w:val="28"/>
          <w:szCs w:val="28"/>
        </w:rPr>
        <w:t>«</w:t>
      </w:r>
      <w:r w:rsidRPr="00F87E5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76F92">
        <w:rPr>
          <w:rFonts w:ascii="Times New Roman" w:hAnsi="Times New Roman" w:cs="Times New Roman"/>
          <w:sz w:val="28"/>
          <w:szCs w:val="28"/>
        </w:rPr>
        <w:t>»</w:t>
      </w:r>
      <w:r w:rsidRPr="00F87E5E">
        <w:rPr>
          <w:rFonts w:ascii="Times New Roman" w:hAnsi="Times New Roman" w:cs="Times New Roman"/>
          <w:sz w:val="28"/>
          <w:szCs w:val="28"/>
        </w:rPr>
        <w:t>, решениями Думы города Усолье-Сибирское, постановлениями, распоряжениями администрации города, распоряжениями, приказами Комитета и настоящим Положением.</w:t>
      </w:r>
    </w:p>
    <w:p w14:paraId="3EC96A7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1.4. По вопросам управления, распоряжения средствами местного бюджета Комитет подотчетен </w:t>
      </w:r>
      <w:r>
        <w:rPr>
          <w:rFonts w:ascii="Times New Roman" w:hAnsi="Times New Roman" w:cs="Times New Roman"/>
          <w:sz w:val="28"/>
          <w:szCs w:val="28"/>
        </w:rPr>
        <w:t xml:space="preserve">мэру </w:t>
      </w:r>
      <w:r w:rsidRPr="00F87E5E">
        <w:rPr>
          <w:rFonts w:ascii="Times New Roman" w:hAnsi="Times New Roman" w:cs="Times New Roman"/>
          <w:sz w:val="28"/>
          <w:szCs w:val="28"/>
        </w:rPr>
        <w:t>города Усолье-Сибирское.</w:t>
      </w:r>
    </w:p>
    <w:p w14:paraId="50072662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1.5. Распоряжения и приказы Комитета, принятые в пределах его компетенции, являются обязательными для муниципальных учреждений и органов местного самоуправления.</w:t>
      </w:r>
    </w:p>
    <w:p w14:paraId="3D5869C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1.6. Комитет имеет штампы и круглую печать со своим наименованием и изображением герба города Усолье-Сибирское, бланки установленного образца в соответствии с инструкцией по делопроизводству в администрации города Усолье-Сибирское, счета (лицевые счета) в Банке России и в органах федерального казначейства, открываемые в соответствии с действующим законодательством Российской Федерации.</w:t>
      </w:r>
    </w:p>
    <w:p w14:paraId="03DF9C0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1.7. Штатная численность Комитета определяется штатным расписанием, утверждаемым </w:t>
      </w:r>
      <w:r>
        <w:rPr>
          <w:rFonts w:ascii="Times New Roman" w:hAnsi="Times New Roman" w:cs="Times New Roman"/>
          <w:sz w:val="28"/>
          <w:szCs w:val="28"/>
        </w:rPr>
        <w:t>мэром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14:paraId="3471F8C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1.8. Ведение бухгалтерского, бюджетного и налогового учета, составление и ведение бюджетной сметы и составление бюджетной отчетности Комитета осуществляется на договорной основе путем заключения договора об оказании услуг по ведению бухгалтерского учета.</w:t>
      </w:r>
    </w:p>
    <w:p w14:paraId="1362FA7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1.9. Почтовый адрес Комитета: 665452, г. Усолье-Сибирское, ул. Ватутина, 10.</w:t>
      </w:r>
    </w:p>
    <w:p w14:paraId="5730465B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207ECB1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2. ОСНОВНЫЕ ЗАДАЧИ КОМИТЕТА</w:t>
      </w:r>
    </w:p>
    <w:p w14:paraId="35104820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CABB6F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lastRenderedPageBreak/>
        <w:t>Основными задачами Комитета являются:</w:t>
      </w:r>
    </w:p>
    <w:p w14:paraId="7297C6B3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2.1. Составление проекта бюджета города, подготовка документов и материалов, относящихся к компетенции Комитета, представляемых одновременно с ним в Думу города Усолье-Сибирское.</w:t>
      </w:r>
    </w:p>
    <w:p w14:paraId="43AEA31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2.2. Совершенствование системы местных налогов, действующей на территории города Усолье-Сибирское.</w:t>
      </w:r>
    </w:p>
    <w:p w14:paraId="1DB43A2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2.3. Организация и осуществление исполнения бюджета города.</w:t>
      </w:r>
    </w:p>
    <w:p w14:paraId="26286B0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2.4. Проведение работы по реализации бюджетной реформы на территории города Усолье-Сибирское, совершенствование бюджетного процесса.</w:t>
      </w:r>
    </w:p>
    <w:p w14:paraId="779E9221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2.5. Организация и ведение бюджетного учета по исполнению бюджета города.</w:t>
      </w:r>
    </w:p>
    <w:p w14:paraId="1958EAB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2.6. Составление бюджетной отчетности об исполнении бюджета города.</w:t>
      </w:r>
    </w:p>
    <w:p w14:paraId="0331F3C2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2.7. Составление сводной бухгалтерской отчетности муниципальных бюджетных и автономных учреждений.</w:t>
      </w:r>
    </w:p>
    <w:p w14:paraId="2E611B91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2.8. Осуществление финансового контроля за операциями с бюджетными средствами и средствами муниципальных бюджетных и автономных </w:t>
      </w:r>
      <w:r w:rsidR="0051768E" w:rsidRPr="00F87E5E">
        <w:rPr>
          <w:rFonts w:ascii="Times New Roman" w:hAnsi="Times New Roman" w:cs="Times New Roman"/>
          <w:sz w:val="28"/>
          <w:szCs w:val="28"/>
        </w:rPr>
        <w:t>учреждений</w:t>
      </w:r>
      <w:r w:rsidR="0051768E">
        <w:rPr>
          <w:rFonts w:ascii="Times New Roman" w:hAnsi="Times New Roman" w:cs="Times New Roman"/>
          <w:sz w:val="28"/>
          <w:szCs w:val="28"/>
        </w:rPr>
        <w:t xml:space="preserve">, </w:t>
      </w:r>
      <w:r w:rsidR="0051768E" w:rsidRPr="0051768E">
        <w:rPr>
          <w:rFonts w:ascii="Times New Roman" w:hAnsi="Times New Roman" w:cs="Times New Roman"/>
          <w:sz w:val="28"/>
          <w:szCs w:val="28"/>
        </w:rPr>
        <w:t>контроля в сфере закупок в пределах полномочий</w:t>
      </w:r>
      <w:r w:rsidR="0051768E">
        <w:rPr>
          <w:rFonts w:ascii="Times New Roman" w:hAnsi="Times New Roman" w:cs="Times New Roman"/>
          <w:sz w:val="28"/>
          <w:szCs w:val="28"/>
        </w:rPr>
        <w:t>.</w:t>
      </w:r>
    </w:p>
    <w:p w14:paraId="5E6B451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2.9. Исполнение полномочий главного распорядителя бюджетных средств, главного администратора доходов бюджета города, главного администратора источников финансирования дефицита бюджета города, получателя бюджетных средств по решению задач, возложенных на Комитет.</w:t>
      </w:r>
    </w:p>
    <w:p w14:paraId="54469C22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3E0AC34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3. ОСНОВНЫЕ ФУНКЦИИ КОМИТЕТА</w:t>
      </w:r>
    </w:p>
    <w:p w14:paraId="4D3B174A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EF947E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Исходя из основных задач Комитет осуществляет следующие функции:</w:t>
      </w:r>
    </w:p>
    <w:p w14:paraId="6C483079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3.1. Исполняет бюджетные полномочия финансового органа города Усолье-Сибирское, обеспечивает исполнение бюджета города в соответствии с Положением о бюджетном процессе города Усолье-Сибирское.</w:t>
      </w:r>
    </w:p>
    <w:p w14:paraId="28787DC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3.2. Составляет проект бюджета города на очередной финансовый год и плановый период, представляет его с необходимыми документами и материалами в Думу города Усолье-Сибирское.</w:t>
      </w:r>
    </w:p>
    <w:p w14:paraId="317E23D2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3.3. Разрабатывает основные направления налоговой политики и основные направления бюджетной политики на очередной финансовый год и плановый период.</w:t>
      </w:r>
    </w:p>
    <w:p w14:paraId="4F30F1A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3.4. Осуществляет анализ налогооблагаемой базы города, разрабатывает проекты решений Думы города Усолье-Сибирское об установлении, изменении и отмене местных налогов и сборов.</w:t>
      </w:r>
    </w:p>
    <w:p w14:paraId="23B45124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3.5. Разрабатывает совместно с другими отраслевыми и функциональными органами администрации города Усолье-Сибирское (далее - органы администрации города) мероприятия по повышению доходной базы бюджета города и погашению задолженности по уплате налогов и сборов в бюджет города.</w:t>
      </w:r>
    </w:p>
    <w:p w14:paraId="57999D01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3.6. Координирует работу отраслевых и функциональных органов администрации города по вопросам прогнозно-аналитической деятельности при формировании и исполнении доходной и расходной части бюджета города.</w:t>
      </w:r>
    </w:p>
    <w:p w14:paraId="3B2921C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3.7. Разрабатывает проект программы муниципальных внутренних заимствований, муниципальных гарантий.</w:t>
      </w:r>
    </w:p>
    <w:p w14:paraId="3401B725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3.8. Организует мероприятия по эмиссии ценных бумаг, подготовку документов для привлечения кредитных ресурсов в соответствии с порядком осуществления муниципальных заимствований муниципального образования </w:t>
      </w:r>
      <w:r w:rsidR="00B76F92">
        <w:rPr>
          <w:rFonts w:ascii="Times New Roman" w:hAnsi="Times New Roman" w:cs="Times New Roman"/>
          <w:sz w:val="28"/>
          <w:szCs w:val="28"/>
        </w:rPr>
        <w:t>«</w:t>
      </w:r>
      <w:r w:rsidRPr="00F87E5E">
        <w:rPr>
          <w:rFonts w:ascii="Times New Roman" w:hAnsi="Times New Roman" w:cs="Times New Roman"/>
          <w:sz w:val="28"/>
          <w:szCs w:val="28"/>
        </w:rPr>
        <w:t>город Усолье-</w:t>
      </w:r>
      <w:r w:rsidRPr="00F87E5E">
        <w:rPr>
          <w:rFonts w:ascii="Times New Roman" w:hAnsi="Times New Roman" w:cs="Times New Roman"/>
          <w:sz w:val="28"/>
          <w:szCs w:val="28"/>
        </w:rPr>
        <w:lastRenderedPageBreak/>
        <w:t>Сибирское</w:t>
      </w:r>
      <w:r w:rsidR="00B76F92">
        <w:rPr>
          <w:rFonts w:ascii="Times New Roman" w:hAnsi="Times New Roman" w:cs="Times New Roman"/>
          <w:sz w:val="28"/>
          <w:szCs w:val="28"/>
        </w:rPr>
        <w:t>»</w:t>
      </w:r>
      <w:r w:rsidRPr="00F87E5E">
        <w:rPr>
          <w:rFonts w:ascii="Times New Roman" w:hAnsi="Times New Roman" w:cs="Times New Roman"/>
          <w:sz w:val="28"/>
          <w:szCs w:val="28"/>
        </w:rPr>
        <w:t xml:space="preserve"> и действующим законодательством Российской Федерации.</w:t>
      </w:r>
    </w:p>
    <w:p w14:paraId="40DBD6D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3.9. Составляет и ведет в установленном порядке реестр расходных обязательств города, ведет реестр источников доходов бюджета города.</w:t>
      </w:r>
    </w:p>
    <w:p w14:paraId="4CCDCC1F" w14:textId="77777777" w:rsid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3.10. Составляет и ведет сводную бюджетную роспись, кассовый план бюджета города.</w:t>
      </w:r>
    </w:p>
    <w:p w14:paraId="0E1CAF2F" w14:textId="77777777" w:rsidR="0051768E" w:rsidRPr="0051768E" w:rsidRDefault="0051768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1768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1</w:t>
      </w:r>
      <w:r w:rsidRPr="0051768E">
        <w:rPr>
          <w:rFonts w:ascii="Times New Roman" w:hAnsi="Times New Roman" w:cs="Times New Roman"/>
          <w:sz w:val="28"/>
          <w:szCs w:val="28"/>
        </w:rPr>
        <w:t>. Осуществляет контроль в соответствии с частью 5 статьи 99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нужд», формирует сведения о результатах контроля в Единой информационной системе.</w:t>
      </w:r>
    </w:p>
    <w:p w14:paraId="7D796374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</w:t>
      </w:r>
      <w:r w:rsidR="00F87E5E" w:rsidRPr="0051768E">
        <w:rPr>
          <w:rFonts w:ascii="Times New Roman" w:hAnsi="Times New Roman" w:cs="Times New Roman"/>
          <w:sz w:val="28"/>
          <w:szCs w:val="28"/>
        </w:rPr>
        <w:t>. Открывает счета в Банке России и лицевые счета в органах федерального</w:t>
      </w:r>
      <w:r w:rsidR="00F87E5E" w:rsidRPr="00F87E5E">
        <w:rPr>
          <w:rFonts w:ascii="Times New Roman" w:hAnsi="Times New Roman" w:cs="Times New Roman"/>
          <w:sz w:val="28"/>
          <w:szCs w:val="28"/>
        </w:rPr>
        <w:t xml:space="preserve"> казначейства, предусмотренные действующим законодательством Российской Федерации.</w:t>
      </w:r>
    </w:p>
    <w:p w14:paraId="34E960F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3</w:t>
      </w:r>
      <w:r w:rsidRPr="00F87E5E">
        <w:rPr>
          <w:rFonts w:ascii="Times New Roman" w:hAnsi="Times New Roman" w:cs="Times New Roman"/>
          <w:sz w:val="28"/>
          <w:szCs w:val="28"/>
        </w:rPr>
        <w:t>. Управляет средствами, находящимися на едином счете бюджета города.</w:t>
      </w:r>
    </w:p>
    <w:p w14:paraId="783A8985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4</w:t>
      </w:r>
      <w:r w:rsidRPr="00F87E5E">
        <w:rPr>
          <w:rFonts w:ascii="Times New Roman" w:hAnsi="Times New Roman" w:cs="Times New Roman"/>
          <w:sz w:val="28"/>
          <w:szCs w:val="28"/>
        </w:rPr>
        <w:t>. Проводит проверки правильности планирования и исполнения бюджетных смет муниципальных казенных учреждений и органов местного самоуправления.</w:t>
      </w:r>
    </w:p>
    <w:p w14:paraId="78BABBA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5</w:t>
      </w:r>
      <w:r w:rsidRPr="00F87E5E">
        <w:rPr>
          <w:rFonts w:ascii="Times New Roman" w:hAnsi="Times New Roman" w:cs="Times New Roman"/>
          <w:sz w:val="28"/>
          <w:szCs w:val="28"/>
        </w:rPr>
        <w:t>. Открывает и ведет лицевые счета для учета операций по исполнению бюджета города и для учета средств муниципальных учреждений города Усолье-Сибирское.</w:t>
      </w:r>
    </w:p>
    <w:p w14:paraId="2EBF18E5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3.16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операции со средствами муниципальных учреждений в соответствии с законодательством Российской Федерации и муниципальными правовыми актами.</w:t>
      </w:r>
    </w:p>
    <w:p w14:paraId="742AC774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7</w:t>
      </w:r>
      <w:r w:rsidRPr="00F87E5E">
        <w:rPr>
          <w:rFonts w:ascii="Times New Roman" w:hAnsi="Times New Roman" w:cs="Times New Roman"/>
          <w:sz w:val="28"/>
          <w:szCs w:val="28"/>
        </w:rPr>
        <w:t>. Санкционирует оплату денежных обязательств в форме совершения разрешительной надписи (акцепта).</w:t>
      </w:r>
    </w:p>
    <w:p w14:paraId="2832AB2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8</w:t>
      </w:r>
      <w:r w:rsidRPr="00F87E5E">
        <w:rPr>
          <w:rFonts w:ascii="Times New Roman" w:hAnsi="Times New Roman" w:cs="Times New Roman"/>
          <w:sz w:val="28"/>
          <w:szCs w:val="28"/>
        </w:rPr>
        <w:t>. Исполняет судебные акты по обращению взыскания на средства бюджета города.</w:t>
      </w:r>
    </w:p>
    <w:p w14:paraId="3ADD7E8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3.1</w:t>
      </w:r>
      <w:r w:rsidR="00241D14">
        <w:rPr>
          <w:rFonts w:ascii="Times New Roman" w:hAnsi="Times New Roman" w:cs="Times New Roman"/>
          <w:sz w:val="28"/>
          <w:szCs w:val="28"/>
        </w:rPr>
        <w:t>9</w:t>
      </w:r>
      <w:r w:rsidRPr="00F87E5E">
        <w:rPr>
          <w:rFonts w:ascii="Times New Roman" w:hAnsi="Times New Roman" w:cs="Times New Roman"/>
          <w:sz w:val="28"/>
          <w:szCs w:val="28"/>
        </w:rPr>
        <w:t>. Ведет учет и осуществляет хранение исполнительных документов, предусматривающих обращение взыскания на бюджетные средства и средства муниципальных бюджетных и автономных учреждений.</w:t>
      </w:r>
    </w:p>
    <w:p w14:paraId="5E4C5FE1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3.20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ведение муниципальной долговой книги.</w:t>
      </w:r>
    </w:p>
    <w:p w14:paraId="33071C39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3.2</w:t>
      </w:r>
      <w:r w:rsidR="00241D14">
        <w:rPr>
          <w:rFonts w:ascii="Times New Roman" w:hAnsi="Times New Roman" w:cs="Times New Roman"/>
          <w:sz w:val="28"/>
          <w:szCs w:val="28"/>
        </w:rPr>
        <w:t>1</w:t>
      </w:r>
      <w:r w:rsidRPr="00F87E5E">
        <w:rPr>
          <w:rFonts w:ascii="Times New Roman" w:hAnsi="Times New Roman" w:cs="Times New Roman"/>
          <w:sz w:val="28"/>
          <w:szCs w:val="28"/>
        </w:rPr>
        <w:t>. Осуществляет ведение бюджетного учета по исполнению бюджета города.</w:t>
      </w:r>
    </w:p>
    <w:p w14:paraId="32D2763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3.2</w:t>
      </w:r>
      <w:r w:rsidR="00241D14">
        <w:rPr>
          <w:rFonts w:ascii="Times New Roman" w:hAnsi="Times New Roman" w:cs="Times New Roman"/>
          <w:sz w:val="28"/>
          <w:szCs w:val="28"/>
        </w:rPr>
        <w:t>2</w:t>
      </w:r>
      <w:r w:rsidRPr="00F87E5E">
        <w:rPr>
          <w:rFonts w:ascii="Times New Roman" w:hAnsi="Times New Roman" w:cs="Times New Roman"/>
          <w:sz w:val="28"/>
          <w:szCs w:val="28"/>
        </w:rPr>
        <w:t xml:space="preserve">. Осуществляет составление и представление в министерство финансов Иркутской области бюджетной отчетности </w:t>
      </w:r>
      <w:r w:rsidR="00E02C84">
        <w:rPr>
          <w:rFonts w:ascii="Times New Roman" w:hAnsi="Times New Roman" w:cs="Times New Roman"/>
          <w:sz w:val="28"/>
          <w:szCs w:val="28"/>
        </w:rPr>
        <w:t>об</w:t>
      </w:r>
      <w:r w:rsidRPr="00F87E5E">
        <w:rPr>
          <w:rFonts w:ascii="Times New Roman" w:hAnsi="Times New Roman" w:cs="Times New Roman"/>
          <w:sz w:val="28"/>
          <w:szCs w:val="28"/>
        </w:rPr>
        <w:t xml:space="preserve"> исполнени</w:t>
      </w:r>
      <w:r w:rsidR="00E02C84">
        <w:rPr>
          <w:rFonts w:ascii="Times New Roman" w:hAnsi="Times New Roman" w:cs="Times New Roman"/>
          <w:sz w:val="28"/>
          <w:szCs w:val="28"/>
        </w:rPr>
        <w:t>и</w:t>
      </w:r>
      <w:r w:rsidRPr="00F87E5E">
        <w:rPr>
          <w:rFonts w:ascii="Times New Roman" w:hAnsi="Times New Roman" w:cs="Times New Roman"/>
          <w:sz w:val="28"/>
          <w:szCs w:val="28"/>
        </w:rPr>
        <w:t xml:space="preserve"> бюджета города Усолье-Сибирское и сводной бухгалтерской отчетности муниципальных бюджетных и автономных учреждений.</w:t>
      </w:r>
    </w:p>
    <w:p w14:paraId="4F0F29ED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3.23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контроль за соблюдением бюджетного законодательства Российской Федерации и иных нормативных правовых актов, регулирующих бюджетные правоотношения.</w:t>
      </w:r>
    </w:p>
    <w:p w14:paraId="13C8372D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3.24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контроль за полнотой и достоверностью отчетности о реализации муниципальных программ.</w:t>
      </w:r>
    </w:p>
    <w:p w14:paraId="02F9772B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3.25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предварительный контроль за правомерным, целевым и эффективным использованием бюджетных средств и средств муниципальных бюджетных и автономных учреждений.</w:t>
      </w:r>
    </w:p>
    <w:p w14:paraId="375D5A7A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3.26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функции главного распорядителя средств бюджета города, главного администратора доходов и главного администратора источников финансирования дефицита бюджета.</w:t>
      </w:r>
    </w:p>
    <w:p w14:paraId="1364DA75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3.27</w:t>
      </w:r>
      <w:r w:rsidR="00F87E5E" w:rsidRPr="00F87E5E">
        <w:rPr>
          <w:rFonts w:ascii="Times New Roman" w:hAnsi="Times New Roman" w:cs="Times New Roman"/>
          <w:sz w:val="28"/>
          <w:szCs w:val="28"/>
        </w:rPr>
        <w:t xml:space="preserve">. Осуществляет подготовку информации, основных показателей бюджета города по запросу руководителей органов администрации города Усолье-Сибирское, </w:t>
      </w:r>
      <w:r w:rsidR="00F87E5E" w:rsidRPr="00F87E5E">
        <w:rPr>
          <w:rFonts w:ascii="Times New Roman" w:hAnsi="Times New Roman" w:cs="Times New Roman"/>
          <w:sz w:val="28"/>
          <w:szCs w:val="28"/>
        </w:rPr>
        <w:lastRenderedPageBreak/>
        <w:t>органов государственной власти Российской Федерации и Иркутской области.</w:t>
      </w:r>
    </w:p>
    <w:p w14:paraId="1F1D86B5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3.28</w:t>
      </w:r>
      <w:r w:rsidR="00F87E5E" w:rsidRPr="00F87E5E">
        <w:rPr>
          <w:rFonts w:ascii="Times New Roman" w:hAnsi="Times New Roman" w:cs="Times New Roman"/>
          <w:sz w:val="28"/>
          <w:szCs w:val="28"/>
        </w:rPr>
        <w:t>. Представляет информацию для размещения на WEB-сайте администрации города Усолье-Сибирское и в средствах массовой информации по вопросам деятельности Комитета.</w:t>
      </w:r>
    </w:p>
    <w:p w14:paraId="4AC59D2D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3.29</w:t>
      </w:r>
      <w:r w:rsidR="00F87E5E" w:rsidRPr="00F87E5E">
        <w:rPr>
          <w:rFonts w:ascii="Times New Roman" w:hAnsi="Times New Roman" w:cs="Times New Roman"/>
          <w:sz w:val="28"/>
          <w:szCs w:val="28"/>
        </w:rPr>
        <w:t>. Разрабатывает проекты муниципальных правовых актов по вопросам, входящим в компетенцию Комитета.</w:t>
      </w:r>
    </w:p>
    <w:p w14:paraId="1A2BB5DF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3.30</w:t>
      </w:r>
      <w:r w:rsidR="00F87E5E" w:rsidRPr="00F87E5E">
        <w:rPr>
          <w:rFonts w:ascii="Times New Roman" w:hAnsi="Times New Roman" w:cs="Times New Roman"/>
          <w:sz w:val="28"/>
          <w:szCs w:val="28"/>
        </w:rPr>
        <w:t xml:space="preserve">. Разрабатывает и утверждает порядки финансового органа, предусмотренные Бюджетным </w:t>
      </w:r>
      <w:hyperlink r:id="rId8" w:history="1">
        <w:r w:rsidR="00F87E5E" w:rsidRPr="00F87E5E"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 w:rsidR="00F87E5E" w:rsidRPr="00F87E5E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hyperlink r:id="rId9" w:history="1">
        <w:r w:rsidR="00F87E5E" w:rsidRPr="00F87E5E">
          <w:rPr>
            <w:rFonts w:ascii="Times New Roman" w:hAnsi="Times New Roman" w:cs="Times New Roman"/>
            <w:color w:val="0000FF"/>
            <w:sz w:val="28"/>
            <w:szCs w:val="28"/>
          </w:rPr>
          <w:t>Положением</w:t>
        </w:r>
      </w:hyperlink>
      <w:r w:rsidR="00F87E5E" w:rsidRPr="00F87E5E">
        <w:rPr>
          <w:rFonts w:ascii="Times New Roman" w:hAnsi="Times New Roman" w:cs="Times New Roman"/>
          <w:sz w:val="28"/>
          <w:szCs w:val="28"/>
        </w:rPr>
        <w:t xml:space="preserve"> о бюджетном процессе в муниципальном образовании </w:t>
      </w:r>
      <w:r w:rsidR="00B76F92">
        <w:rPr>
          <w:rFonts w:ascii="Times New Roman" w:hAnsi="Times New Roman" w:cs="Times New Roman"/>
          <w:sz w:val="28"/>
          <w:szCs w:val="28"/>
        </w:rPr>
        <w:t>«</w:t>
      </w:r>
      <w:r w:rsidR="00F87E5E" w:rsidRPr="00F87E5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76F92">
        <w:rPr>
          <w:rFonts w:ascii="Times New Roman" w:hAnsi="Times New Roman" w:cs="Times New Roman"/>
          <w:sz w:val="28"/>
          <w:szCs w:val="28"/>
        </w:rPr>
        <w:t>»</w:t>
      </w:r>
      <w:r w:rsidR="00F87E5E" w:rsidRPr="00F87E5E">
        <w:rPr>
          <w:rFonts w:ascii="Times New Roman" w:hAnsi="Times New Roman" w:cs="Times New Roman"/>
          <w:sz w:val="28"/>
          <w:szCs w:val="28"/>
        </w:rPr>
        <w:t xml:space="preserve"> и другими нормативно-правовыми актами Российской Федерации.</w:t>
      </w:r>
    </w:p>
    <w:p w14:paraId="19ECDC6B" w14:textId="77777777" w:rsidR="00F87E5E" w:rsidRPr="00F87E5E" w:rsidRDefault="00241D1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3.31</w:t>
      </w:r>
      <w:r w:rsidR="00F87E5E" w:rsidRPr="00F87E5E">
        <w:rPr>
          <w:rFonts w:ascii="Times New Roman" w:hAnsi="Times New Roman" w:cs="Times New Roman"/>
          <w:sz w:val="28"/>
          <w:szCs w:val="28"/>
        </w:rPr>
        <w:t>. Осуществляет другие функции, отнесенные к компетенции Комитета и администрации города в бюджетно-финансовой сфере.</w:t>
      </w:r>
    </w:p>
    <w:p w14:paraId="2ED0B563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7CB5981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4. СОСТАВ И СТРУКТУРА КОМИТЕТА</w:t>
      </w:r>
    </w:p>
    <w:p w14:paraId="6F3568BA" w14:textId="77777777" w:rsidR="00F87E5E" w:rsidRPr="00F87E5E" w:rsidRDefault="00F87E5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14:paraId="6EFF909E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4.1. Структура Комитета включает в себя:</w:t>
      </w:r>
    </w:p>
    <w:p w14:paraId="5D5BF0B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4.1.1. Председатель Комитета.</w:t>
      </w:r>
    </w:p>
    <w:p w14:paraId="2B2E64F0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4.1.2. Отдел доходов.</w:t>
      </w:r>
    </w:p>
    <w:p w14:paraId="2DE3177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4.1.3. Отдел расходов и исполнения бюджета.</w:t>
      </w:r>
    </w:p>
    <w:p w14:paraId="7C08069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4.1.4. Отдел учета и отчетности</w:t>
      </w:r>
    </w:p>
    <w:p w14:paraId="5AF2EC29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4.2. Председатель Комитета, начальники отделов и специалисты Комитета являются муниципальными служащими, назначаемыми и освобождаемыми от должности </w:t>
      </w:r>
      <w:r>
        <w:rPr>
          <w:rFonts w:ascii="Times New Roman" w:hAnsi="Times New Roman" w:cs="Times New Roman"/>
          <w:sz w:val="28"/>
          <w:szCs w:val="28"/>
        </w:rPr>
        <w:t>мэром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 Усолье-Сибирское. Начальники отделов и специалисты Комитета назначаются на должность по согласованию с председателем Комитета, исполняют обязанности по муниципальной должности в соответствии с должностной инструкцией, утверждаемой </w:t>
      </w:r>
      <w:r>
        <w:rPr>
          <w:rFonts w:ascii="Times New Roman" w:hAnsi="Times New Roman" w:cs="Times New Roman"/>
          <w:sz w:val="28"/>
          <w:szCs w:val="28"/>
        </w:rPr>
        <w:t>мэром города Усолье-Сибирское</w:t>
      </w:r>
      <w:r w:rsidRPr="00F87E5E">
        <w:rPr>
          <w:rFonts w:ascii="Times New Roman" w:hAnsi="Times New Roman" w:cs="Times New Roman"/>
          <w:sz w:val="28"/>
          <w:szCs w:val="28"/>
        </w:rPr>
        <w:t>, на них распространяется трудовое законодательство с особенностями, предусмотренными законодательством о муниципальной службе.</w:t>
      </w:r>
    </w:p>
    <w:p w14:paraId="345AB80A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75314A1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5. ПРАВА КОМИТЕТА</w:t>
      </w:r>
    </w:p>
    <w:p w14:paraId="694B126B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00E79FA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Для реализации своих полномочий Комитет имеет право:</w:t>
      </w:r>
    </w:p>
    <w:p w14:paraId="466A1CE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5.1. Координировать работу органов администрации города по вопросам, входящим в его компетенцию.</w:t>
      </w:r>
    </w:p>
    <w:p w14:paraId="6FE37C6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5.2. Запрашивать и получать от органов администрации города, организаций независимо от организационно-правовых форм и форм собственности материалы, необходимые для решения вопросов, входящих в компетенцию Комитета.</w:t>
      </w:r>
    </w:p>
    <w:p w14:paraId="05290CAF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5.3. Взаимодействовать с федеральными органами Российской Федерации и органами государственной власти Иркутской области.</w:t>
      </w:r>
    </w:p>
    <w:p w14:paraId="12D85A23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5.4. Осуществлять контроль за правильностью исчисления, полнотой и своевременностью уплаты, начисления, учета, взыскания, принятия решений о возврате (зачете) излишне уплаченных (взысканных) платежей, пеней и штрафов по ним, являющимся доходами бюджета города, в части администрируемых Комитетом платежей.</w:t>
      </w:r>
    </w:p>
    <w:p w14:paraId="1106ABE9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5.5. Перемещать бюджетные ассигнования в соответствии с бюджетным законодательством Российской Федерации.</w:t>
      </w:r>
    </w:p>
    <w:p w14:paraId="47FDD02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5.6. Разрабатывать методические материалы и рекомендации по вопросам, </w:t>
      </w:r>
      <w:r w:rsidRPr="00F87E5E">
        <w:rPr>
          <w:rFonts w:ascii="Times New Roman" w:hAnsi="Times New Roman" w:cs="Times New Roman"/>
          <w:sz w:val="28"/>
          <w:szCs w:val="28"/>
        </w:rPr>
        <w:lastRenderedPageBreak/>
        <w:t>отнесенным к компетенции Комитета.</w:t>
      </w:r>
    </w:p>
    <w:p w14:paraId="6F273F15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5.7. Проводить и принимать участие в совещаниях по вопросам, входящим в компетенцию Комитета, с привлечением специалистов органов администрации города, организаций независимо от форм собственности.</w:t>
      </w:r>
    </w:p>
    <w:p w14:paraId="4FABFD71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5.8. Вносить предложения </w:t>
      </w:r>
      <w:r>
        <w:rPr>
          <w:rFonts w:ascii="Times New Roman" w:hAnsi="Times New Roman" w:cs="Times New Roman"/>
          <w:sz w:val="28"/>
          <w:szCs w:val="28"/>
        </w:rPr>
        <w:t>мэру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</w:t>
      </w:r>
      <w:r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F87E5E">
        <w:rPr>
          <w:rFonts w:ascii="Times New Roman" w:hAnsi="Times New Roman" w:cs="Times New Roman"/>
          <w:sz w:val="28"/>
          <w:szCs w:val="28"/>
        </w:rPr>
        <w:t>, его заместителям, руководителям органов администрации города по решению задач и вопросов, отнесенных к компетенции Комитета.</w:t>
      </w:r>
    </w:p>
    <w:p w14:paraId="1426B8C9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5.9. Давать в рамках своей компетенции обязательные для исполнения указания, поручения муниципальным учреждениям и органам местного самоуправления.</w:t>
      </w:r>
    </w:p>
    <w:p w14:paraId="2C8BBD9A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5.10. Применять меры принуждения к нарушителям бюджетного законодательства Российской Федерации.</w:t>
      </w:r>
    </w:p>
    <w:p w14:paraId="07F59AD6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7441A7B4" w14:textId="77777777" w:rsidR="00F87E5E" w:rsidRPr="001475BE" w:rsidRDefault="00F87E5E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6. ПРЕДСЕДАТЕЛЬ КОМИТЕТА</w:t>
      </w:r>
    </w:p>
    <w:p w14:paraId="15CBABCA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18A208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6.1. Комитет возглавляет председатель, назначаемый и освобождаемый от должности </w:t>
      </w:r>
      <w:r>
        <w:rPr>
          <w:rFonts w:ascii="Times New Roman" w:hAnsi="Times New Roman" w:cs="Times New Roman"/>
          <w:sz w:val="28"/>
          <w:szCs w:val="28"/>
        </w:rPr>
        <w:t>мэром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14:paraId="6B0F959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Должность председателя Комитета относится к главным должностям муниципальной службы.</w:t>
      </w:r>
    </w:p>
    <w:p w14:paraId="4FEAAFE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На должность председателя Комитета назначается лицо, отвечающее квалификационным требованиям, установленным уполномоченным Правительством Российской Федерации федеральным органом исполнительной власти:</w:t>
      </w:r>
    </w:p>
    <w:p w14:paraId="796BEA7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а) наличие высшего профессионального образования по направлению подготовки "экономика" или по специальности "экономика и управление", удостоверенного дипломом государственного образца, либо наличие ученых степеней кандидата или доктора экономических наук;</w:t>
      </w:r>
    </w:p>
    <w:p w14:paraId="3C0FC3F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б) наличие опыта профессиональной деятельности в области государственного или муниципального управления, экономики, финансов и кредита - не менее 3 лет, в том числе стажа работы на руководящих должностях в органах государственной власти Российской Федерации либо в органах государственной власти субъектов Российской Федерации, в органах местного самоуправления или организациях, деятельность которых связана с экономикой, управлением, осуществлением финансово-кредитных операций, организацией бюджетного процесса бюджетов всех уровней, налогообложением, банковским делом, бухгалтерским учетом, анализом, аудитом и статистикой, - не менее 2 лет;</w:t>
      </w:r>
    </w:p>
    <w:p w14:paraId="43DE56B7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в) знание </w:t>
      </w:r>
      <w:hyperlink r:id="rId10" w:history="1">
        <w:r w:rsidRPr="00F87E5E">
          <w:rPr>
            <w:rFonts w:ascii="Times New Roman" w:hAnsi="Times New Roman" w:cs="Times New Roman"/>
            <w:color w:val="0000FF"/>
            <w:sz w:val="28"/>
            <w:szCs w:val="28"/>
          </w:rPr>
          <w:t>Конституции</w:t>
        </w:r>
      </w:hyperlink>
      <w:r w:rsidRPr="00F87E5E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федеральных законов, конституций, уставов, законов субъектов Российской Федерации, бюджетного законодательства, </w:t>
      </w:r>
      <w:hyperlink r:id="rId11" w:history="1">
        <w:r w:rsidRPr="00F87E5E">
          <w:rPr>
            <w:rFonts w:ascii="Times New Roman" w:hAnsi="Times New Roman" w:cs="Times New Roman"/>
            <w:color w:val="0000FF"/>
            <w:sz w:val="28"/>
            <w:szCs w:val="28"/>
          </w:rPr>
          <w:t>Устава</w:t>
        </w:r>
      </w:hyperlink>
      <w:r w:rsidRPr="00F87E5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B76F92">
        <w:rPr>
          <w:rFonts w:ascii="Times New Roman" w:hAnsi="Times New Roman" w:cs="Times New Roman"/>
          <w:sz w:val="28"/>
          <w:szCs w:val="28"/>
        </w:rPr>
        <w:t>«</w:t>
      </w:r>
      <w:r w:rsidRPr="00F87E5E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B76F92">
        <w:rPr>
          <w:rFonts w:ascii="Times New Roman" w:hAnsi="Times New Roman" w:cs="Times New Roman"/>
          <w:sz w:val="28"/>
          <w:szCs w:val="28"/>
        </w:rPr>
        <w:t>»</w:t>
      </w:r>
      <w:r w:rsidRPr="00F87E5E">
        <w:rPr>
          <w:rFonts w:ascii="Times New Roman" w:hAnsi="Times New Roman" w:cs="Times New Roman"/>
          <w:sz w:val="28"/>
          <w:szCs w:val="28"/>
        </w:rPr>
        <w:t xml:space="preserve"> и иных нормативных правовых актов применительно к исполнению соответствующих должностных обязанностей.</w:t>
      </w:r>
    </w:p>
    <w:p w14:paraId="43B17EDA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6.2. Права и обязанности председателя Комитета определяются трудовым договором и настоящим Положением.</w:t>
      </w:r>
    </w:p>
    <w:p w14:paraId="0B5C38E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6.3. В периоды временного отсутствия председателя Комитета его полномочия осуществляет должностное лицо в соответствии с распоряжением администрации города Усолье-Сибирское.</w:t>
      </w:r>
    </w:p>
    <w:p w14:paraId="6BFFC93C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6.4. Председатель Комитета:</w:t>
      </w:r>
    </w:p>
    <w:p w14:paraId="4ED8026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действует на основании должностной инструкции, утвержденной </w:t>
      </w:r>
      <w:r w:rsidR="00244FA0">
        <w:rPr>
          <w:rFonts w:ascii="Times New Roman" w:hAnsi="Times New Roman" w:cs="Times New Roman"/>
          <w:sz w:val="28"/>
          <w:szCs w:val="28"/>
        </w:rPr>
        <w:t>мэром</w:t>
      </w:r>
      <w:r w:rsidR="00244FA0" w:rsidRPr="00F87E5E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244FA0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F87E5E">
        <w:rPr>
          <w:rFonts w:ascii="Times New Roman" w:hAnsi="Times New Roman" w:cs="Times New Roman"/>
          <w:sz w:val="28"/>
          <w:szCs w:val="28"/>
        </w:rPr>
        <w:t>, и настоящим Положением;</w:t>
      </w:r>
    </w:p>
    <w:p w14:paraId="4FE0E9C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lastRenderedPageBreak/>
        <w:t>- имеет право первой подписи финансовых и иных документов;</w:t>
      </w:r>
    </w:p>
    <w:p w14:paraId="027578A0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организует и руководит деятельностью Комитета;</w:t>
      </w:r>
    </w:p>
    <w:p w14:paraId="6FA132DE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действует по доверенности и на основании муниципальных правовых актов города Усолье-Сибирское от имени администрации города Усолье-Сибирское и представляет ее интересы в государственных органах, организациях и в отношениях с физическими лицами, в судах;</w:t>
      </w:r>
    </w:p>
    <w:p w14:paraId="162956F4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представляет интересы администрации города по финансовым вопросам;</w:t>
      </w:r>
    </w:p>
    <w:p w14:paraId="4AF99333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открывает и закрывает в Банке России и органах федерального казначейства счета (лицевые счета);</w:t>
      </w:r>
    </w:p>
    <w:p w14:paraId="6390ED15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вносит на рассмотрение </w:t>
      </w:r>
      <w:r w:rsidR="00244FA0">
        <w:rPr>
          <w:rFonts w:ascii="Times New Roman" w:hAnsi="Times New Roman" w:cs="Times New Roman"/>
          <w:sz w:val="28"/>
          <w:szCs w:val="28"/>
        </w:rPr>
        <w:t xml:space="preserve">мэру </w:t>
      </w:r>
      <w:r w:rsidRPr="00F87E5E">
        <w:rPr>
          <w:rFonts w:ascii="Times New Roman" w:hAnsi="Times New Roman" w:cs="Times New Roman"/>
          <w:sz w:val="28"/>
          <w:szCs w:val="28"/>
        </w:rPr>
        <w:t>города</w:t>
      </w:r>
      <w:r w:rsidR="00244FA0">
        <w:rPr>
          <w:rFonts w:ascii="Times New Roman" w:hAnsi="Times New Roman" w:cs="Times New Roman"/>
          <w:sz w:val="28"/>
          <w:szCs w:val="28"/>
        </w:rPr>
        <w:t xml:space="preserve"> Усолье-Сибирское </w:t>
      </w:r>
      <w:r w:rsidRPr="00F87E5E">
        <w:rPr>
          <w:rFonts w:ascii="Times New Roman" w:hAnsi="Times New Roman" w:cs="Times New Roman"/>
          <w:sz w:val="28"/>
          <w:szCs w:val="28"/>
        </w:rPr>
        <w:t xml:space="preserve"> и Думы города Усолье-Сибирское вопросы по формированию, исполнению бюджета города и иные вопросы, входящие в компетенцию Комитета;</w:t>
      </w:r>
    </w:p>
    <w:p w14:paraId="49E42B80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организует исполнение поручений </w:t>
      </w:r>
      <w:r w:rsidR="00244FA0">
        <w:rPr>
          <w:rFonts w:ascii="Times New Roman" w:hAnsi="Times New Roman" w:cs="Times New Roman"/>
          <w:sz w:val="28"/>
          <w:szCs w:val="28"/>
        </w:rPr>
        <w:t xml:space="preserve">мэра </w:t>
      </w:r>
      <w:r w:rsidRPr="00F87E5E">
        <w:rPr>
          <w:rFonts w:ascii="Times New Roman" w:hAnsi="Times New Roman" w:cs="Times New Roman"/>
          <w:sz w:val="28"/>
          <w:szCs w:val="28"/>
        </w:rPr>
        <w:t>города</w:t>
      </w:r>
      <w:r w:rsidR="00244FA0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F87E5E">
        <w:rPr>
          <w:rFonts w:ascii="Times New Roman" w:hAnsi="Times New Roman" w:cs="Times New Roman"/>
          <w:sz w:val="28"/>
          <w:szCs w:val="28"/>
        </w:rPr>
        <w:t>;</w:t>
      </w:r>
    </w:p>
    <w:p w14:paraId="5165A46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вносит на рассмотрение </w:t>
      </w:r>
      <w:r w:rsidR="00244FA0">
        <w:rPr>
          <w:rFonts w:ascii="Times New Roman" w:hAnsi="Times New Roman" w:cs="Times New Roman"/>
          <w:sz w:val="28"/>
          <w:szCs w:val="28"/>
        </w:rPr>
        <w:t>мэра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244FA0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F87E5E">
        <w:rPr>
          <w:rFonts w:ascii="Times New Roman" w:hAnsi="Times New Roman" w:cs="Times New Roman"/>
          <w:sz w:val="28"/>
          <w:szCs w:val="28"/>
        </w:rPr>
        <w:t xml:space="preserve"> предложения о поощрении муниципальных служащих Комитета;</w:t>
      </w:r>
    </w:p>
    <w:p w14:paraId="43616B52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подготавливает предложения на назначение на должность и освобождение от должности специалистов Комитета, согласовывает их должностные инструкции;</w:t>
      </w:r>
    </w:p>
    <w:p w14:paraId="0B5F0973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в пределах своей компетенции издает распоряжения и приказы, обязательные для исполнения муниципальными учреждениями и органами местного самоуправления города Усолье-Сибирское;</w:t>
      </w:r>
    </w:p>
    <w:p w14:paraId="57FA4064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несет персональную ответственность за выполнение задач и функций, возложенных на Комитет;</w:t>
      </w:r>
    </w:p>
    <w:p w14:paraId="36851E5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обеспечивает соблюдение финансовой дисциплины, защиту прав и интересов Комитета;</w:t>
      </w:r>
    </w:p>
    <w:p w14:paraId="2BE99333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утверждает бюджетную смету на содержание Комитета </w:t>
      </w:r>
      <w:r w:rsidR="00244FA0" w:rsidRPr="00F87E5E">
        <w:rPr>
          <w:rFonts w:ascii="Times New Roman" w:hAnsi="Times New Roman" w:cs="Times New Roman"/>
          <w:sz w:val="28"/>
          <w:szCs w:val="28"/>
        </w:rPr>
        <w:t>в пределах,</w:t>
      </w:r>
      <w:r w:rsidRPr="00F87E5E">
        <w:rPr>
          <w:rFonts w:ascii="Times New Roman" w:hAnsi="Times New Roman" w:cs="Times New Roman"/>
          <w:sz w:val="28"/>
          <w:szCs w:val="28"/>
        </w:rPr>
        <w:t xml:space="preserve"> предусмотренных в бюджете города средств;</w:t>
      </w:r>
    </w:p>
    <w:p w14:paraId="3AC0C9B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 xml:space="preserve">- осуществляет иные полномочия в соответствии с настоящим Положением и поручениями </w:t>
      </w:r>
      <w:r w:rsidR="00244FA0">
        <w:rPr>
          <w:rFonts w:ascii="Times New Roman" w:hAnsi="Times New Roman" w:cs="Times New Roman"/>
          <w:sz w:val="28"/>
          <w:szCs w:val="28"/>
        </w:rPr>
        <w:t>мэра</w:t>
      </w:r>
      <w:r w:rsidRPr="00F87E5E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14:paraId="1107688B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6.5. Председатель Комитета в целях осуществления возложенных на Комитет функций и задач вправе:</w:t>
      </w:r>
    </w:p>
    <w:p w14:paraId="64426806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запрашивать и получать необходимые сведения, материалы и документы от должностных лиц органов местного самоуправления города Усолье-Сибирское;</w:t>
      </w:r>
    </w:p>
    <w:p w14:paraId="629D8B9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привлекать для исполнения отдельных полномочий Комитета специалистов и должностных лиц органов администрации города, сторонних организаций города, в том числе на договорной основе;</w:t>
      </w:r>
    </w:p>
    <w:p w14:paraId="5101F348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вести служебную переписку с органами государственной власти, органами местного самоуправления, учреждениями, организациями, общественными объединениями по вопросам, отнесенным к компетенции Комитета;</w:t>
      </w:r>
    </w:p>
    <w:p w14:paraId="52DEE48D" w14:textId="77777777" w:rsidR="00F87E5E" w:rsidRPr="00F87E5E" w:rsidRDefault="00F87E5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87E5E">
        <w:rPr>
          <w:rFonts w:ascii="Times New Roman" w:hAnsi="Times New Roman" w:cs="Times New Roman"/>
          <w:sz w:val="28"/>
          <w:szCs w:val="28"/>
        </w:rPr>
        <w:t>- делегировать часть своих полномочий начальникам отделов, в том числе и по вопросам подписания финансовых и иных документов.</w:t>
      </w:r>
    </w:p>
    <w:p w14:paraId="4BF2D56E" w14:textId="77777777" w:rsidR="00F87E5E" w:rsidRP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DF2BF7E" w14:textId="77777777" w:rsidR="00F87E5E" w:rsidRDefault="00F87E5E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4A91925" w14:textId="77777777" w:rsidR="0054588F" w:rsidRPr="001475BE" w:rsidRDefault="0054588F" w:rsidP="001475B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5BE">
        <w:rPr>
          <w:rFonts w:ascii="Times New Roman" w:hAnsi="Times New Roman" w:cs="Times New Roman"/>
          <w:b/>
          <w:sz w:val="28"/>
          <w:szCs w:val="28"/>
        </w:rPr>
        <w:t>Мэр города                                                                                                   Л.А. Лис</w:t>
      </w:r>
    </w:p>
    <w:p w14:paraId="06366827" w14:textId="77777777" w:rsidR="00F87E5E" w:rsidRPr="00F87E5E" w:rsidRDefault="00F87E5E">
      <w:pPr>
        <w:rPr>
          <w:rFonts w:ascii="Times New Roman" w:hAnsi="Times New Roman" w:cs="Times New Roman"/>
          <w:sz w:val="28"/>
          <w:szCs w:val="28"/>
        </w:rPr>
      </w:pPr>
    </w:p>
    <w:sectPr w:rsidR="00F87E5E" w:rsidRPr="00F87E5E" w:rsidSect="00430AD9">
      <w:pgSz w:w="11906" w:h="16838"/>
      <w:pgMar w:top="851" w:right="567" w:bottom="56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F3635"/>
    <w:multiLevelType w:val="hybridMultilevel"/>
    <w:tmpl w:val="D49883AE"/>
    <w:lvl w:ilvl="0" w:tplc="C8F4C8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21203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E5E"/>
    <w:rsid w:val="000F4432"/>
    <w:rsid w:val="001475BE"/>
    <w:rsid w:val="001A033C"/>
    <w:rsid w:val="00241D14"/>
    <w:rsid w:val="00244FA0"/>
    <w:rsid w:val="00314F6C"/>
    <w:rsid w:val="0039537D"/>
    <w:rsid w:val="00430AD9"/>
    <w:rsid w:val="00472060"/>
    <w:rsid w:val="004D34E2"/>
    <w:rsid w:val="0051768E"/>
    <w:rsid w:val="0054588F"/>
    <w:rsid w:val="005639DB"/>
    <w:rsid w:val="00713C64"/>
    <w:rsid w:val="007A7639"/>
    <w:rsid w:val="007B32BB"/>
    <w:rsid w:val="009759E2"/>
    <w:rsid w:val="00993528"/>
    <w:rsid w:val="00A06A09"/>
    <w:rsid w:val="00AC7A98"/>
    <w:rsid w:val="00B37499"/>
    <w:rsid w:val="00B458DC"/>
    <w:rsid w:val="00B75974"/>
    <w:rsid w:val="00B76F92"/>
    <w:rsid w:val="00C850A9"/>
    <w:rsid w:val="00CB5A71"/>
    <w:rsid w:val="00DB7B42"/>
    <w:rsid w:val="00E02C84"/>
    <w:rsid w:val="00E40DC2"/>
    <w:rsid w:val="00E42B2E"/>
    <w:rsid w:val="00E908FF"/>
    <w:rsid w:val="00ED6F4F"/>
    <w:rsid w:val="00EF6D49"/>
    <w:rsid w:val="00F8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099DDD"/>
  <w15:chartTrackingRefBased/>
  <w15:docId w15:val="{66D86145-903B-40B8-B8F4-2168DD1B2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7E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87E5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87E5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4F6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3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3C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5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1AC746B8433BD34458F7961A7F7D2181753E8119ABDAA78BB8D20F0EA14q8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01AC746B8433BD34458F676CB19B88141459B2199DBBA026E7DB26A7B518501B271Eq6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01AC746B8433BD34458F7961A7F7D218175AEB1197ECFD7AEAD82E1Fq5F" TargetMode="External"/><Relationship Id="rId11" Type="http://schemas.openxmlformats.org/officeDocument/2006/relationships/hyperlink" Target="consultantplus://offline/ref=01AC746B8433BD34458F676CB19B88141459B2199DBBA026E7DB26A7B518501B271Eq6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01AC746B8433BD34458F7961A7F7D218175AEB1197ECFD7AEAD82E1Fq5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01AC746B8433BD34458F676CB19B88141459B2199BB3A32CEFD27BADBD415C1920E93DD71C1414545B8A2513q7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E265C-99B4-4C1D-9DA7-2CAEB9382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7</Pages>
  <Words>2734</Words>
  <Characters>15585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Павленко Наталья Анатольевна</dc:creator>
  <cp:keywords/>
  <dc:description/>
  <cp:lastModifiedBy>Ячменёва Наталья Владимировна</cp:lastModifiedBy>
  <cp:revision>17</cp:revision>
  <cp:lastPrinted>2017-09-01T02:14:00Z</cp:lastPrinted>
  <dcterms:created xsi:type="dcterms:W3CDTF">2017-07-26T05:56:00Z</dcterms:created>
  <dcterms:modified xsi:type="dcterms:W3CDTF">2023-01-30T02:12:00Z</dcterms:modified>
</cp:coreProperties>
</file>